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D2CE19" w14:textId="7C729170" w:rsidR="00140934" w:rsidRPr="002E2173" w:rsidRDefault="002E2173" w:rsidP="002E2173">
      <w:pPr>
        <w:tabs>
          <w:tab w:val="left" w:pos="9356"/>
        </w:tabs>
        <w:spacing w:after="0" w:line="240" w:lineRule="auto"/>
        <w:ind w:right="-2"/>
        <w:jc w:val="right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bookmarkStart w:id="0" w:name="_GoBack"/>
      <w:bookmarkEnd w:id="0"/>
      <w:r w:rsidRPr="002E2173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Проект</w:t>
      </w:r>
    </w:p>
    <w:p w14:paraId="163968B4" w14:textId="77777777" w:rsidR="00140934" w:rsidRPr="00F371D2" w:rsidRDefault="00140934" w:rsidP="00140934">
      <w:pPr>
        <w:tabs>
          <w:tab w:val="left" w:pos="9356"/>
        </w:tabs>
        <w:spacing w:after="0" w:line="240" w:lineRule="auto"/>
        <w:ind w:right="-2"/>
        <w:jc w:val="center"/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</w:pPr>
    </w:p>
    <w:p w14:paraId="33729024" w14:textId="77777777" w:rsidR="00140934" w:rsidRPr="00F371D2" w:rsidRDefault="00140934" w:rsidP="00140934">
      <w:pPr>
        <w:tabs>
          <w:tab w:val="left" w:pos="9356"/>
        </w:tabs>
        <w:spacing w:after="0" w:line="240" w:lineRule="auto"/>
        <w:ind w:right="-2"/>
        <w:jc w:val="center"/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</w:pPr>
    </w:p>
    <w:p w14:paraId="4D108B3F" w14:textId="77777777" w:rsidR="00140934" w:rsidRPr="00F371D2" w:rsidRDefault="00140934" w:rsidP="00140934">
      <w:pPr>
        <w:tabs>
          <w:tab w:val="left" w:pos="9356"/>
        </w:tabs>
        <w:spacing w:after="0" w:line="240" w:lineRule="auto"/>
        <w:ind w:right="-2"/>
        <w:jc w:val="center"/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</w:pPr>
    </w:p>
    <w:p w14:paraId="0EBAC562" w14:textId="77777777" w:rsidR="00140934" w:rsidRPr="00F371D2" w:rsidRDefault="00140934" w:rsidP="00140934">
      <w:pPr>
        <w:tabs>
          <w:tab w:val="left" w:pos="9356"/>
        </w:tabs>
        <w:spacing w:after="0" w:line="240" w:lineRule="auto"/>
        <w:ind w:right="-2"/>
        <w:jc w:val="center"/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</w:pPr>
    </w:p>
    <w:p w14:paraId="2E32FDBF" w14:textId="77777777" w:rsidR="00140934" w:rsidRPr="00F371D2" w:rsidRDefault="00140934" w:rsidP="00140934">
      <w:pPr>
        <w:tabs>
          <w:tab w:val="left" w:pos="9356"/>
        </w:tabs>
        <w:spacing w:after="0" w:line="240" w:lineRule="auto"/>
        <w:ind w:right="-2"/>
        <w:jc w:val="center"/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</w:pPr>
    </w:p>
    <w:p w14:paraId="753D4440" w14:textId="77777777" w:rsidR="00140934" w:rsidRPr="00F371D2" w:rsidRDefault="00140934" w:rsidP="00140934">
      <w:pPr>
        <w:tabs>
          <w:tab w:val="left" w:pos="9356"/>
        </w:tabs>
        <w:spacing w:after="0" w:line="240" w:lineRule="auto"/>
        <w:ind w:right="-2"/>
        <w:jc w:val="center"/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</w:pPr>
    </w:p>
    <w:p w14:paraId="4A705079" w14:textId="77777777" w:rsidR="00140934" w:rsidRPr="00F371D2" w:rsidRDefault="00140934" w:rsidP="00140934">
      <w:pPr>
        <w:tabs>
          <w:tab w:val="left" w:pos="9356"/>
        </w:tabs>
        <w:spacing w:after="0" w:line="240" w:lineRule="auto"/>
        <w:ind w:right="-2"/>
        <w:jc w:val="center"/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</w:pPr>
    </w:p>
    <w:p w14:paraId="51CC0A4C" w14:textId="77777777" w:rsidR="00140934" w:rsidRPr="00F371D2" w:rsidRDefault="00140934" w:rsidP="00140934">
      <w:pPr>
        <w:tabs>
          <w:tab w:val="left" w:pos="9356"/>
        </w:tabs>
        <w:spacing w:after="0" w:line="240" w:lineRule="auto"/>
        <w:ind w:right="-2"/>
        <w:jc w:val="center"/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</w:pPr>
    </w:p>
    <w:p w14:paraId="1BB3E55F" w14:textId="77777777" w:rsidR="00140934" w:rsidRPr="00F371D2" w:rsidRDefault="00140934" w:rsidP="00140934">
      <w:pPr>
        <w:tabs>
          <w:tab w:val="left" w:pos="9356"/>
        </w:tabs>
        <w:spacing w:after="0" w:line="240" w:lineRule="auto"/>
        <w:ind w:right="-2"/>
        <w:jc w:val="center"/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</w:pPr>
    </w:p>
    <w:p w14:paraId="5F73263B" w14:textId="77777777" w:rsidR="00140934" w:rsidRPr="00F371D2" w:rsidRDefault="00140934" w:rsidP="00140934">
      <w:pPr>
        <w:tabs>
          <w:tab w:val="left" w:pos="9356"/>
        </w:tabs>
        <w:spacing w:after="0" w:line="240" w:lineRule="auto"/>
        <w:ind w:right="-2"/>
        <w:jc w:val="center"/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</w:pPr>
    </w:p>
    <w:p w14:paraId="5F8E9287" w14:textId="77777777" w:rsidR="00140934" w:rsidRPr="00F371D2" w:rsidRDefault="00140934" w:rsidP="00140934">
      <w:pPr>
        <w:tabs>
          <w:tab w:val="left" w:pos="9356"/>
        </w:tabs>
        <w:spacing w:after="0" w:line="240" w:lineRule="auto"/>
        <w:ind w:right="-2"/>
        <w:jc w:val="center"/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</w:pPr>
    </w:p>
    <w:p w14:paraId="7B9830DD" w14:textId="77777777" w:rsidR="00140934" w:rsidRPr="00F371D2" w:rsidRDefault="00140934" w:rsidP="00140934">
      <w:pPr>
        <w:tabs>
          <w:tab w:val="left" w:pos="9356"/>
        </w:tabs>
        <w:spacing w:after="0" w:line="240" w:lineRule="auto"/>
        <w:ind w:right="-2"/>
        <w:jc w:val="center"/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</w:pPr>
    </w:p>
    <w:p w14:paraId="189776BD" w14:textId="77777777" w:rsidR="00140934" w:rsidRPr="00F371D2" w:rsidRDefault="00140934" w:rsidP="00140934">
      <w:pPr>
        <w:tabs>
          <w:tab w:val="left" w:pos="9356"/>
        </w:tabs>
        <w:spacing w:after="0" w:line="240" w:lineRule="auto"/>
        <w:ind w:right="-2"/>
        <w:jc w:val="center"/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</w:pPr>
    </w:p>
    <w:p w14:paraId="05B2EC3B" w14:textId="77777777" w:rsidR="00140934" w:rsidRPr="00F371D2" w:rsidRDefault="00140934" w:rsidP="00140934">
      <w:pPr>
        <w:tabs>
          <w:tab w:val="left" w:pos="9356"/>
        </w:tabs>
        <w:spacing w:after="0" w:line="240" w:lineRule="auto"/>
        <w:ind w:right="-2"/>
        <w:jc w:val="center"/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</w:pPr>
    </w:p>
    <w:p w14:paraId="4C892F8C" w14:textId="16E6B202" w:rsidR="00967851" w:rsidRDefault="00AC0BA9" w:rsidP="00DA5D21">
      <w:pPr>
        <w:tabs>
          <w:tab w:val="left" w:pos="9356"/>
        </w:tabs>
        <w:spacing w:after="0" w:line="240" w:lineRule="auto"/>
        <w:ind w:right="-2"/>
        <w:jc w:val="center"/>
        <w:rPr>
          <w:rFonts w:ascii="Times New Roman CYR" w:eastAsia="Times New Roman" w:hAnsi="Times New Roman CYR" w:cs="Times New Roman"/>
          <w:sz w:val="24"/>
          <w:szCs w:val="20"/>
          <w:lang w:eastAsia="ru-RU"/>
        </w:rPr>
      </w:pPr>
      <w:r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>О</w:t>
      </w:r>
      <w:r w:rsidR="00DA5D21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 xml:space="preserve">б </w:t>
      </w:r>
      <w:r w:rsidR="003871C8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 xml:space="preserve">утверждении </w:t>
      </w:r>
      <w:r w:rsidR="003871C8" w:rsidRPr="00AC0BA9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>Порядка</w:t>
      </w:r>
      <w:r w:rsidR="00DA5D21" w:rsidRPr="00DA5D21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 xml:space="preserve"> представления документов и материалов, необходимых для согласования Министерством финансов Российской Федерации программ государственных внутренних и внешних заимствований, государственных гарантий субъекта Российской Федерации на очередной финансовый год и плановый период, а также изменений в указанные программы</w:t>
      </w:r>
    </w:p>
    <w:p w14:paraId="45F1DE2F" w14:textId="77777777" w:rsidR="00AE58A3" w:rsidRDefault="00AE58A3" w:rsidP="00AE58A3">
      <w:pPr>
        <w:tabs>
          <w:tab w:val="left" w:pos="9356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AE5801F" w14:textId="66C0B819" w:rsidR="00967851" w:rsidRDefault="00C25212" w:rsidP="00271346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212">
        <w:rPr>
          <w:rFonts w:ascii="Times New Roman" w:eastAsia="Times New Roman" w:hAnsi="Times New Roman" w:cs="Times New Roman"/>
          <w:sz w:val="28"/>
          <w:szCs w:val="20"/>
          <w:lang w:eastAsia="ru-RU"/>
        </w:rPr>
        <w:t>В соответствии со статьей 107</w:t>
      </w:r>
      <w:r w:rsidR="0074179D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Pr="00C25212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="0074179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C25212">
        <w:rPr>
          <w:rFonts w:ascii="Times New Roman" w:eastAsia="Times New Roman" w:hAnsi="Times New Roman" w:cs="Times New Roman"/>
          <w:sz w:val="28"/>
          <w:szCs w:val="20"/>
          <w:lang w:eastAsia="ru-RU"/>
        </w:rPr>
        <w:t>Бюджетного кодекса Российской Федерации</w:t>
      </w:r>
      <w:r w:rsidR="00473ED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967851" w:rsidRPr="00BD0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(Собрание законодательства Российской Федерации, 1998, № 31, ст. 3823; </w:t>
      </w:r>
      <w:r w:rsidR="00967851" w:rsidRPr="005863F2">
        <w:rPr>
          <w:rFonts w:ascii="Times New Roman" w:eastAsia="Times New Roman" w:hAnsi="Times New Roman" w:cs="Times New Roman"/>
          <w:sz w:val="28"/>
          <w:szCs w:val="28"/>
          <w:lang w:eastAsia="ru-RU"/>
        </w:rPr>
        <w:t>2000,</w:t>
      </w:r>
      <w:r w:rsidR="00483043" w:rsidRPr="00586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7851" w:rsidRPr="005863F2">
        <w:rPr>
          <w:rFonts w:ascii="Times New Roman" w:eastAsia="Times New Roman" w:hAnsi="Times New Roman" w:cs="Times New Roman"/>
          <w:sz w:val="28"/>
          <w:szCs w:val="28"/>
          <w:lang w:eastAsia="ru-RU"/>
        </w:rPr>
        <w:t>№ 32, ст. 3339; 2007, № 18, ст. 2117)</w:t>
      </w:r>
      <w:r w:rsidR="00473ED0" w:rsidRPr="00586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73ED0" w:rsidRPr="005863F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473ED0" w:rsidRPr="00473ED0">
        <w:rPr>
          <w:rFonts w:ascii="Times New Roman" w:eastAsia="Times New Roman" w:hAnsi="Times New Roman" w:cs="Times New Roman"/>
          <w:sz w:val="28"/>
          <w:szCs w:val="28"/>
          <w:lang w:eastAsia="ru-RU"/>
        </w:rPr>
        <w:t> р и к а</w:t>
      </w:r>
      <w:r w:rsidR="00473ED0" w:rsidRPr="00473E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473ED0" w:rsidRPr="00473ED0">
        <w:rPr>
          <w:rFonts w:ascii="Times New Roman" w:eastAsia="Times New Roman" w:hAnsi="Times New Roman" w:cs="Times New Roman"/>
          <w:sz w:val="28"/>
          <w:szCs w:val="28"/>
          <w:lang w:eastAsia="ru-RU"/>
        </w:rPr>
        <w:t>з ы в а ю</w:t>
      </w:r>
      <w:r w:rsidR="00967851" w:rsidRPr="00BD0D0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1181C8AA" w14:textId="5687B0A8" w:rsidR="00005927" w:rsidRPr="00E502B9" w:rsidRDefault="00376444" w:rsidP="00271346">
      <w:pPr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502B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Утвердить прилагаемый Порядок представления документов и материалов, необходимых для согласования Министерством финансов Российской Федерации программ государственных внутренних и внешних заимствований, государственных гарантий субъекта Российской Федерации на очередной финансовый год и плановый период, а также </w:t>
      </w:r>
      <w:r w:rsidR="00005927" w:rsidRPr="00E502B9">
        <w:rPr>
          <w:rFonts w:ascii="Times New Roman" w:eastAsia="Times New Roman" w:hAnsi="Times New Roman" w:cs="Times New Roman"/>
          <w:sz w:val="28"/>
          <w:szCs w:val="20"/>
          <w:lang w:eastAsia="ru-RU"/>
        </w:rPr>
        <w:t>изменений в указанные программы.</w:t>
      </w:r>
      <w:r w:rsidRPr="00E502B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14:paraId="0EE33DE4" w14:textId="6F4F8C0E" w:rsidR="00865D02" w:rsidRDefault="00865D02" w:rsidP="00271346">
      <w:pPr>
        <w:numPr>
          <w:ilvl w:val="0"/>
          <w:numId w:val="2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65D02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Контроль за исполнением настоящего приказа возложить на заместителя Министра финансов Российской Федерации Т.И. Максимова.</w:t>
      </w:r>
    </w:p>
    <w:p w14:paraId="74BFFB34" w14:textId="33643943" w:rsidR="00E43812" w:rsidRPr="00E41A74" w:rsidRDefault="00E43812" w:rsidP="00271346">
      <w:pPr>
        <w:tabs>
          <w:tab w:val="left" w:pos="851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B35D3FB" w14:textId="77777777" w:rsidR="00880068" w:rsidRDefault="00880068" w:rsidP="00271346">
      <w:pPr>
        <w:tabs>
          <w:tab w:val="left" w:pos="851"/>
          <w:tab w:val="left" w:pos="993"/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08BADCA" w14:textId="7CBC036C" w:rsidR="002E2173" w:rsidRDefault="00CF310C" w:rsidP="00271346">
      <w:pPr>
        <w:tabs>
          <w:tab w:val="left" w:pos="567"/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E2173" w:rsidSect="00880068">
          <w:headerReference w:type="default" r:id="rId9"/>
          <w:pgSz w:w="11906" w:h="16838"/>
          <w:pgMar w:top="993" w:right="1134" w:bottom="567" w:left="993" w:header="454" w:footer="397" w:gutter="0"/>
          <w:cols w:space="708"/>
          <w:titlePg/>
          <w:docGrid w:linePitch="360"/>
        </w:sectPr>
      </w:pPr>
      <w:r w:rsidRPr="00F37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</w:t>
      </w:r>
      <w:r w:rsidR="00387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1B0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F37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А.Г. </w:t>
      </w:r>
      <w:proofErr w:type="spellStart"/>
      <w:r w:rsidRPr="00F371D2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Силуанов</w:t>
      </w:r>
      <w:proofErr w:type="spellEnd"/>
    </w:p>
    <w:p w14:paraId="1D963719" w14:textId="3A4A2228" w:rsidR="003871C8" w:rsidRPr="003871C8" w:rsidRDefault="003871C8" w:rsidP="00271346">
      <w:pPr>
        <w:pStyle w:val="ConsPlusNormal"/>
        <w:widowControl w:val="0"/>
        <w:tabs>
          <w:tab w:val="left" w:pos="993"/>
        </w:tabs>
        <w:adjustRightInd/>
        <w:ind w:left="5387"/>
        <w:jc w:val="center"/>
        <w:outlineLvl w:val="0"/>
        <w:rPr>
          <w:rFonts w:eastAsia="Times New Roman"/>
          <w:lang w:eastAsia="ru-RU"/>
        </w:rPr>
      </w:pPr>
      <w:r w:rsidRPr="003871C8">
        <w:rPr>
          <w:rFonts w:eastAsia="Times New Roman"/>
          <w:lang w:eastAsia="ru-RU"/>
        </w:rPr>
        <w:lastRenderedPageBreak/>
        <w:t>УТВЕРЖДЕН</w:t>
      </w:r>
    </w:p>
    <w:p w14:paraId="26CC77AD" w14:textId="77777777" w:rsidR="003871C8" w:rsidRPr="003871C8" w:rsidRDefault="003871C8" w:rsidP="00271346">
      <w:pPr>
        <w:pStyle w:val="ConsPlusNormal"/>
        <w:widowControl w:val="0"/>
        <w:tabs>
          <w:tab w:val="left" w:pos="993"/>
        </w:tabs>
        <w:adjustRightInd/>
        <w:ind w:left="5387"/>
        <w:jc w:val="center"/>
        <w:outlineLvl w:val="0"/>
        <w:rPr>
          <w:rFonts w:eastAsia="Times New Roman"/>
          <w:lang w:eastAsia="ru-RU"/>
        </w:rPr>
      </w:pPr>
      <w:r w:rsidRPr="003871C8">
        <w:rPr>
          <w:rFonts w:eastAsia="Times New Roman"/>
          <w:lang w:eastAsia="ru-RU"/>
        </w:rPr>
        <w:t>приказом Министерства финансов</w:t>
      </w:r>
    </w:p>
    <w:p w14:paraId="0D17E72A" w14:textId="77777777" w:rsidR="003871C8" w:rsidRPr="003871C8" w:rsidRDefault="003871C8" w:rsidP="00271346">
      <w:pPr>
        <w:pStyle w:val="ConsPlusNormal"/>
        <w:widowControl w:val="0"/>
        <w:tabs>
          <w:tab w:val="left" w:pos="993"/>
        </w:tabs>
        <w:adjustRightInd/>
        <w:ind w:left="5387"/>
        <w:jc w:val="center"/>
        <w:outlineLvl w:val="0"/>
        <w:rPr>
          <w:rFonts w:eastAsia="Times New Roman"/>
          <w:lang w:eastAsia="ru-RU"/>
        </w:rPr>
      </w:pPr>
      <w:r w:rsidRPr="003871C8">
        <w:rPr>
          <w:rFonts w:eastAsia="Times New Roman"/>
          <w:lang w:eastAsia="ru-RU"/>
        </w:rPr>
        <w:t>Российской Федерации</w:t>
      </w:r>
    </w:p>
    <w:p w14:paraId="690BFC63" w14:textId="425B2C9E" w:rsidR="003871C8" w:rsidRPr="003871C8" w:rsidRDefault="003871C8" w:rsidP="00271346">
      <w:pPr>
        <w:pStyle w:val="ConsPlusNormal"/>
        <w:widowControl w:val="0"/>
        <w:tabs>
          <w:tab w:val="left" w:pos="993"/>
        </w:tabs>
        <w:adjustRightInd/>
        <w:ind w:left="5387"/>
        <w:jc w:val="center"/>
        <w:outlineLvl w:val="0"/>
        <w:rPr>
          <w:rFonts w:eastAsia="Times New Roman"/>
          <w:lang w:eastAsia="ru-RU"/>
        </w:rPr>
      </w:pPr>
      <w:r w:rsidRPr="003871C8">
        <w:rPr>
          <w:rFonts w:eastAsia="Times New Roman"/>
          <w:lang w:eastAsia="ru-RU"/>
        </w:rPr>
        <w:t>от «    »                   2020   № _____</w:t>
      </w:r>
    </w:p>
    <w:p w14:paraId="0BDE62C5" w14:textId="73817E20" w:rsidR="003871C8" w:rsidRPr="003871C8" w:rsidRDefault="003871C8" w:rsidP="00271346">
      <w:pPr>
        <w:pStyle w:val="ConsPlusNormal"/>
        <w:widowControl w:val="0"/>
        <w:tabs>
          <w:tab w:val="left" w:pos="993"/>
        </w:tabs>
        <w:adjustRightInd/>
        <w:ind w:left="4536"/>
        <w:jc w:val="right"/>
        <w:outlineLvl w:val="0"/>
        <w:rPr>
          <w:rFonts w:eastAsia="Times New Roman"/>
          <w:lang w:eastAsia="ru-RU"/>
        </w:rPr>
      </w:pPr>
    </w:p>
    <w:p w14:paraId="34CA2712" w14:textId="7B93EFE1" w:rsidR="00005927" w:rsidRDefault="00005927" w:rsidP="00271346">
      <w:pPr>
        <w:pStyle w:val="ConsPlusNormal"/>
        <w:widowControl w:val="0"/>
        <w:tabs>
          <w:tab w:val="left" w:pos="993"/>
        </w:tabs>
        <w:adjustRightInd/>
        <w:ind w:left="4536"/>
        <w:jc w:val="right"/>
        <w:outlineLvl w:val="0"/>
        <w:rPr>
          <w:rFonts w:eastAsia="Times New Roman"/>
          <w:lang w:eastAsia="ru-RU"/>
        </w:rPr>
      </w:pPr>
    </w:p>
    <w:p w14:paraId="756686BE" w14:textId="13B4491E" w:rsidR="00005927" w:rsidRDefault="00005927" w:rsidP="00271346">
      <w:pPr>
        <w:pStyle w:val="ConsPlusNormal"/>
        <w:widowControl w:val="0"/>
        <w:tabs>
          <w:tab w:val="left" w:pos="993"/>
        </w:tabs>
        <w:adjustRightInd/>
        <w:ind w:left="4536"/>
        <w:jc w:val="right"/>
        <w:outlineLvl w:val="0"/>
        <w:rPr>
          <w:rFonts w:eastAsia="Times New Roman"/>
          <w:lang w:eastAsia="ru-RU"/>
        </w:rPr>
      </w:pPr>
    </w:p>
    <w:p w14:paraId="0665C0AC" w14:textId="369A1832" w:rsidR="00005927" w:rsidRPr="002E2173" w:rsidRDefault="00005927" w:rsidP="00271346">
      <w:pPr>
        <w:pStyle w:val="ConsPlusNormal"/>
        <w:widowControl w:val="0"/>
        <w:tabs>
          <w:tab w:val="left" w:pos="993"/>
        </w:tabs>
        <w:adjustRightInd/>
        <w:spacing w:line="276" w:lineRule="auto"/>
        <w:jc w:val="center"/>
        <w:rPr>
          <w:rFonts w:eastAsia="Times New Roman"/>
          <w:b/>
          <w:lang w:eastAsia="ru-RU"/>
        </w:rPr>
      </w:pPr>
      <w:r w:rsidRPr="002E2173">
        <w:rPr>
          <w:rFonts w:eastAsia="Times New Roman"/>
          <w:b/>
          <w:lang w:eastAsia="ru-RU"/>
        </w:rPr>
        <w:t>Порядок представления документов и материалов, необходимых для согласования Министерством финансов Российской Федерации программ государственных внутренних и внешних заимствований, государственных гарантий субъекта Российской Федерации на очередной финансовый год и плановый период, а также изменений в указанные программы</w:t>
      </w:r>
    </w:p>
    <w:p w14:paraId="509F0DD4" w14:textId="66AB3081" w:rsidR="00005927" w:rsidRDefault="00005927" w:rsidP="00271346">
      <w:pPr>
        <w:tabs>
          <w:tab w:val="left" w:pos="567"/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6DE7D90" w14:textId="77777777" w:rsidR="00FF6C53" w:rsidRDefault="007D59D7" w:rsidP="00271346">
      <w:pPr>
        <w:pStyle w:val="a3"/>
        <w:numPr>
          <w:ilvl w:val="0"/>
          <w:numId w:val="5"/>
        </w:numPr>
        <w:tabs>
          <w:tab w:val="left" w:pos="360"/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19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Порядок устанавливает правила представления субъектами</w:t>
      </w:r>
      <w:r w:rsidR="001D35CC" w:rsidRPr="00526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</w:t>
      </w:r>
      <w:r w:rsidRPr="00526194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отнесенными в соответствии со статьей 107.1 Бюджетного кодекса Российской Федерации к групп</w:t>
      </w:r>
      <w:r w:rsidR="001D35CC" w:rsidRPr="00526194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Pr="00526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заемщиков со средним или низким уровнями долговой устойчивости</w:t>
      </w:r>
      <w:r w:rsidR="001D35CC" w:rsidRPr="0052619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26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 и материалов</w:t>
      </w:r>
      <w:r w:rsidR="001D35CC" w:rsidRPr="00526194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необходимых для согласования Министерством</w:t>
      </w:r>
      <w:r w:rsidR="00C707F2" w:rsidRPr="00C707F2">
        <w:t xml:space="preserve"> </w:t>
      </w:r>
      <w:r w:rsidR="00C707F2" w:rsidRPr="0052619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 Российской Федерации</w:t>
      </w:r>
      <w:r w:rsidR="001D35CC" w:rsidRPr="00526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07F2" w:rsidRPr="00526194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Мин</w:t>
      </w:r>
      <w:r w:rsidR="00CA0C8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 России</w:t>
      </w:r>
      <w:r w:rsidR="00C707F2" w:rsidRPr="00526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1D35CC" w:rsidRPr="00526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 </w:t>
      </w:r>
      <w:r w:rsidR="00526194" w:rsidRPr="0052619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государственных внутренних и внешних заимствований, государственных гарантий субъекта Российской Федерации на очередной финансовый год и плановый период</w:t>
      </w:r>
      <w:r w:rsidR="00053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35CA" w:rsidRPr="00526194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˗ программы государственных заимствований, государственных гарантий)</w:t>
      </w:r>
      <w:r w:rsidR="00526194" w:rsidRPr="00526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</w:t>
      </w:r>
      <w:r w:rsidR="0088484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изменений в указанные программы</w:t>
      </w:r>
      <w:r w:rsidR="00526194" w:rsidRPr="005261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F6C53" w:rsidRPr="00FF6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AE3CB0E" w14:textId="12FA4966" w:rsidR="00005927" w:rsidRDefault="00005927" w:rsidP="00271346">
      <w:pPr>
        <w:pStyle w:val="a3"/>
        <w:numPr>
          <w:ilvl w:val="0"/>
          <w:numId w:val="5"/>
        </w:numPr>
        <w:tabs>
          <w:tab w:val="left" w:pos="360"/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</w:t>
      </w:r>
      <w:r w:rsidR="00C01821" w:rsidRPr="007D5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согласования </w:t>
      </w:r>
      <w:r w:rsidR="00C018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</w:t>
      </w:r>
      <w:r w:rsidRPr="007D5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02B9" w:rsidRPr="00E502B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государственных заимствований, государственных гарантий</w:t>
      </w:r>
      <w:r w:rsidR="00C7412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7412F" w:rsidRPr="00C7412F">
        <w:t xml:space="preserve"> </w:t>
      </w:r>
      <w:r w:rsidR="00C7412F" w:rsidRPr="00C7412F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изменений в указанные программы</w:t>
      </w:r>
      <w:r w:rsidR="00E50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59D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финансовый орган субъекта Российской Федер</w:t>
      </w:r>
      <w:r w:rsidR="00CA0C82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ации представляет в Минфин России</w:t>
      </w:r>
      <w:r w:rsidRPr="007D5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документы и </w:t>
      </w:r>
      <w:r w:rsidR="007D59D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</w:t>
      </w:r>
      <w:r w:rsidRPr="007D59D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7E1428FE" w14:textId="59091E28" w:rsidR="0092370A" w:rsidRPr="0004695C" w:rsidRDefault="0092370A" w:rsidP="00271346">
      <w:pPr>
        <w:pStyle w:val="a3"/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95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проект закона о бюджете субъекта Российской Федерации на очередной финансовый год и плановый период (проект изменений в закон о бюджете субъекта Российской Федерации на очередной финансовый год и плановый период);</w:t>
      </w:r>
    </w:p>
    <w:p w14:paraId="667597A6" w14:textId="1F967AD4" w:rsidR="0092370A" w:rsidRPr="0004695C" w:rsidRDefault="0092370A" w:rsidP="00CC0A47">
      <w:pPr>
        <w:pStyle w:val="a3"/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95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действующую редакцию закона о бюджете субъекта Российской Федерации на очередной финансовый год и плановый период (в случае направления на согласование изменений в программы государственных заимствований, государственных гарантий);</w:t>
      </w:r>
    </w:p>
    <w:p w14:paraId="4847B36A" w14:textId="09549E6D" w:rsidR="0092370A" w:rsidRPr="0004695C" w:rsidRDefault="0092370A" w:rsidP="00271346">
      <w:pPr>
        <w:pStyle w:val="a3"/>
        <w:tabs>
          <w:tab w:val="left" w:pos="567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95C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Pr="000469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проект основных направлений государственной долговой политики субъекта Российской Федерации</w:t>
      </w:r>
      <w:r w:rsidR="00A15648" w:rsidRPr="00A15648">
        <w:t xml:space="preserve"> </w:t>
      </w:r>
      <w:r w:rsidR="00A15648" w:rsidRPr="00A1564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очередной финансовый год и плановый период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(основные направления</w:t>
      </w:r>
      <w:r w:rsidRPr="00BB7626">
        <w:t xml:space="preserve"> </w:t>
      </w:r>
      <w:r w:rsidRPr="00BB762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долговой политики субъекта Российской Федерации</w:t>
      </w:r>
      <w:r w:rsidR="00A15648" w:rsidRPr="00A15648">
        <w:t xml:space="preserve"> </w:t>
      </w:r>
      <w:r w:rsidR="00A15648" w:rsidRPr="00A1564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очередной финансовый год и плановый период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BB762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5DF13C0" w14:textId="757207D3" w:rsidR="0092370A" w:rsidRPr="0004695C" w:rsidRDefault="0092370A" w:rsidP="00271346">
      <w:pPr>
        <w:pStyle w:val="a3"/>
        <w:tabs>
          <w:tab w:val="left" w:pos="567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95C"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Pr="000469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C0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нормативные правовые </w:t>
      </w:r>
      <w:r w:rsidRPr="00046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акты </w:t>
      </w:r>
      <w:r w:rsidR="00CC0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законодательного (представительного) органа государственной власти </w:t>
      </w:r>
      <w:r w:rsidRPr="00046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субъекта Российской Федерации, </w:t>
      </w:r>
      <w:r w:rsidR="00CC0A4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содержащие</w:t>
      </w:r>
      <w:r w:rsidRPr="00046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дополнительные ограничения по государственному долгу субъекта Российской Федерации, государственным заимствованиям субъекта Российской Федерации (при наличии);</w:t>
      </w:r>
    </w:p>
    <w:p w14:paraId="0A059F3F" w14:textId="354ACD9B" w:rsidR="0092370A" w:rsidRDefault="00521118" w:rsidP="00271346">
      <w:pPr>
        <w:pStyle w:val="a3"/>
        <w:tabs>
          <w:tab w:val="left" w:pos="567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92370A" w:rsidRPr="0004695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2370A" w:rsidRPr="000469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сведения о кредитных рейтингах, полученных субъектом Российской Федерации от Аналитического Кредитного Рейтингового Агентства </w:t>
      </w:r>
      <w:r w:rsidR="0092370A" w:rsidRPr="000469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(Акционерное общество) и Акционерного общества </w:t>
      </w:r>
      <w:r w:rsidR="001B0EA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2370A" w:rsidRPr="00046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Рейтинговое Агентство </w:t>
      </w:r>
      <w:r w:rsidR="001B0EA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2370A" w:rsidRPr="0004695C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 РА</w:t>
      </w:r>
      <w:r w:rsidR="001B0EA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1564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452A625" w14:textId="566A9A47" w:rsidR="00A15648" w:rsidRDefault="00521118" w:rsidP="00271346">
      <w:pPr>
        <w:pStyle w:val="a3"/>
        <w:tabs>
          <w:tab w:val="left" w:pos="567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71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A1564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A15648" w:rsidRPr="00A1564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анные о плановых объемах погашения и обслуживания государственного долга субъекта Российской Федерации, возникшего по состоянию на 1 января текущего/очередного финансового года и каждого года планового периода, в текущем/очередном финансовом году и плановом периоде без учета платежей, направляемых на досрочное погашение долговых обязательств со сроками погашения после 1 января года, следующего за текущим/очередным финансовым годом и каждым годом планового периода</w:t>
      </w:r>
      <w:r w:rsidR="00A156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57D6661" w14:textId="1C6A4D92" w:rsidR="0004695C" w:rsidRPr="00A849A5" w:rsidRDefault="00E36402" w:rsidP="00271346">
      <w:pPr>
        <w:pStyle w:val="a3"/>
        <w:numPr>
          <w:ilvl w:val="0"/>
          <w:numId w:val="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и материалы</w:t>
      </w:r>
      <w:r w:rsidR="009D14AA" w:rsidRPr="009D1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14A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согласования программ заимствований, программ гарантий</w:t>
      </w:r>
      <w:r w:rsidR="00200CBA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указанные в пункте 2 настоящего Порядка,</w:t>
      </w:r>
      <w:r w:rsidR="009D1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14AA" w:rsidRPr="00A849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представляются в Мин</w:t>
      </w:r>
      <w:r w:rsidR="009D1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 России </w:t>
      </w:r>
      <w:r w:rsidR="009D14AA" w:rsidRPr="00A849A5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9D1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14AA" w:rsidRPr="00A849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r w:rsidR="009D1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14AA" w:rsidRPr="00A84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ноября текущего </w:t>
      </w:r>
      <w:r w:rsidR="009D1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финансового </w:t>
      </w:r>
      <w:r w:rsidR="009D14AA" w:rsidRPr="00A849A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9D14AA" w:rsidRPr="00A912CA">
        <w:t xml:space="preserve"> </w:t>
      </w:r>
      <w:r w:rsidR="009D14AA" w:rsidRPr="00A912CA">
        <w:rPr>
          <w:rFonts w:ascii="Times New Roman" w:eastAsia="Times New Roman" w:hAnsi="Times New Roman" w:cs="Times New Roman"/>
          <w:sz w:val="28"/>
          <w:szCs w:val="28"/>
          <w:lang w:eastAsia="ru-RU"/>
        </w:rPr>
        <w:t>(для согласования</w:t>
      </w:r>
      <w:r w:rsidR="009D14AA">
        <w:t xml:space="preserve"> </w:t>
      </w:r>
      <w:r w:rsidR="009D14AA" w:rsidRPr="00A912C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изменений в указанные программы</w:t>
      </w:r>
      <w:r w:rsidR="009D1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9D14AA" w:rsidRPr="00A91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14AA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года)</w:t>
      </w:r>
      <w:r w:rsidR="00445E5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5E59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форме электронных документов, подписанных усиленной квалифицированной электронной подписью, посредством</w:t>
      </w:r>
      <w:r w:rsidR="00E2166D" w:rsidRPr="00E21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Единой информационно-аналитической системы сбора и свода отчетности Министерства финансов Российской Федерации (далее – ЕИАС Минфина России)</w:t>
      </w:r>
      <w:r w:rsidR="00A849A5" w:rsidRPr="00E216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14:paraId="56C8CD8A" w14:textId="64718300" w:rsidR="006C2A55" w:rsidRDefault="00CA0C82" w:rsidP="00271346">
      <w:pPr>
        <w:pStyle w:val="a3"/>
        <w:numPr>
          <w:ilvl w:val="0"/>
          <w:numId w:val="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</w:t>
      </w:r>
      <w:r w:rsidR="00E2166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 России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0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срок, не превышающий 30 календарных дней со дня поступления в ЕИАС Минфина России документов и </w:t>
      </w:r>
      <w:r w:rsidR="006C2A5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материалов</w:t>
      </w:r>
      <w:r w:rsidR="00445E59" w:rsidRPr="00445E59">
        <w:t xml:space="preserve"> </w:t>
      </w:r>
      <w:r w:rsidR="00734812" w:rsidRPr="00445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согласования программ государственных заимствований, государственных </w:t>
      </w:r>
      <w:r w:rsidR="00445E59" w:rsidRPr="00445E59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гарантий,</w:t>
      </w:r>
      <w:r w:rsidR="00734812" w:rsidRPr="00445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5E59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не позднее 1 декабря (</w:t>
      </w:r>
      <w:r w:rsidR="00445E5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445E59" w:rsidRPr="00445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согласовани</w:t>
      </w:r>
      <w:r w:rsidR="00445E5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445E59" w:rsidRPr="00445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изменений в указанные программы</w:t>
      </w:r>
      <w:r w:rsidR="00445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445E59" w:rsidRPr="00445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5E5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31 декабря</w:t>
      </w:r>
      <w:r w:rsidR="00445E5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445E59">
        <w:rPr>
          <w:rFonts w:ascii="Times New Roman" w:eastAsia="Times New Roman" w:hAnsi="Times New Roman" w:cs="Times New Roman"/>
          <w:sz w:val="28"/>
          <w:szCs w:val="28"/>
          <w:lang w:eastAsia="ru-RU"/>
        </w:rPr>
        <w:t>, уведомляет финансовый орга</w:t>
      </w:r>
      <w:r w:rsidR="00445E59">
        <w:rPr>
          <w:rFonts w:ascii="Times New Roman" w:eastAsia="Times New Roman" w:hAnsi="Times New Roman" w:cs="Times New Roman"/>
          <w:sz w:val="28"/>
          <w:szCs w:val="28"/>
          <w:lang w:eastAsia="ru-RU"/>
        </w:rPr>
        <w:t>н субъекта Российской Федерации</w:t>
      </w:r>
      <w:r w:rsidRPr="00445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согласовании/отказе в согласовании программы государственных заимствований, государственных гарантий</w:t>
      </w:r>
      <w:r w:rsidR="00313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313FED" w:rsidRPr="00313FED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согласовании/отказе</w:t>
      </w:r>
      <w:proofErr w:type="gramEnd"/>
      <w:r w:rsidR="00313FED" w:rsidRPr="00313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согласовании </w:t>
      </w:r>
      <w:r w:rsidR="00313FE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изменений в указанные программы)</w:t>
      </w:r>
      <w:r w:rsidRPr="00445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использованием ЕИАС Минфина России.</w:t>
      </w:r>
    </w:p>
    <w:p w14:paraId="31EF8CD2" w14:textId="4A76CDB7" w:rsidR="004865C5" w:rsidRDefault="001B0EA6" w:rsidP="00271346">
      <w:pPr>
        <w:pStyle w:val="a3"/>
        <w:numPr>
          <w:ilvl w:val="0"/>
          <w:numId w:val="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Повторно направленные документы и материалы</w:t>
      </w:r>
      <w:r w:rsidR="00486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том числе в связи с отказом</w:t>
      </w:r>
      <w:r w:rsidR="004865C5" w:rsidRPr="00E43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65C5" w:rsidRPr="00AC2D9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согласовании программ заимствований, программ гарантий</w:t>
      </w:r>
      <w:r w:rsidR="004865C5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</w:t>
      </w:r>
      <w:r w:rsidR="004865C5" w:rsidRPr="006C2A55">
        <w:t xml:space="preserve"> </w:t>
      </w:r>
      <w:r w:rsidR="004865C5" w:rsidRPr="006C2A5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изменений в указанные программы</w:t>
      </w:r>
      <w:r w:rsidR="00486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положений </w:t>
      </w:r>
      <w:r w:rsidR="004865C5" w:rsidRPr="00765EAE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4865C5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4865C5" w:rsidRPr="00765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65C5">
        <w:rPr>
          <w:rFonts w:ascii="Times New Roman" w:eastAsia="Times New Roman" w:hAnsi="Times New Roman" w:cs="Times New Roman"/>
          <w:sz w:val="28"/>
          <w:szCs w:val="28"/>
          <w:lang w:eastAsia="ru-RU"/>
        </w:rPr>
        <w:t>21 и 27</w:t>
      </w:r>
      <w:r w:rsidR="004865C5" w:rsidRPr="00765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103</w:t>
      </w:r>
      <w:r w:rsidR="00486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65C5" w:rsidRPr="00765EAE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Бюджетного Кодекса Российской Федерации</w:t>
      </w:r>
      <w:r w:rsidR="00486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/или</w:t>
      </w:r>
      <w:r w:rsidR="00486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вследствие </w:t>
      </w:r>
      <w:r w:rsidR="004865C5" w:rsidRPr="007348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</w:t>
      </w:r>
      <w:r w:rsidR="004865C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4865C5" w:rsidRPr="00734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финансовым органом субъекта Российской Федерации неполного комплекта документов и материалов, указанных в пункте 2</w:t>
      </w:r>
      <w:r w:rsidR="00486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</w:t>
      </w:r>
      <w:r w:rsidR="004865C5" w:rsidRPr="00734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Порядка, либо выявления в</w:t>
      </w:r>
      <w:proofErr w:type="gramEnd"/>
      <w:r w:rsidR="004865C5" w:rsidRPr="00734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представленных </w:t>
      </w:r>
      <w:proofErr w:type="gramStart"/>
      <w:r w:rsidR="004865C5" w:rsidRPr="0073481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документах</w:t>
      </w:r>
      <w:proofErr w:type="gramEnd"/>
      <w:r w:rsidR="004865C5" w:rsidRPr="00734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материалах неполной или недостоверной</w:t>
      </w:r>
      <w:r w:rsidR="00486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информации)</w:t>
      </w:r>
      <w:r w:rsidR="004865C5" w:rsidRPr="00B80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65C5" w:rsidRPr="00E43812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считаются вновь по</w:t>
      </w:r>
      <w:r w:rsidR="0070112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ступившими и рассматриваются в п</w:t>
      </w:r>
      <w:r w:rsidR="004865C5" w:rsidRPr="00E43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орядке и сроки, предусмотренные </w:t>
      </w:r>
      <w:r w:rsidR="00486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4 настоящего </w:t>
      </w:r>
      <w:r w:rsidR="0070112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865C5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орядка</w:t>
      </w:r>
      <w:r w:rsidR="00F41E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9E1ED31" w14:textId="3FAAFE39" w:rsidR="009D14AA" w:rsidRPr="00734812" w:rsidRDefault="009D14AA" w:rsidP="00271346">
      <w:pPr>
        <w:pStyle w:val="a3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556B29" w14:textId="77777777" w:rsidR="009D14AA" w:rsidRPr="00765EAE" w:rsidRDefault="009D14AA" w:rsidP="00271346">
      <w:pPr>
        <w:tabs>
          <w:tab w:val="left" w:pos="993"/>
          <w:tab w:val="left" w:pos="1134"/>
        </w:tabs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FCCF20" w14:textId="77777777" w:rsidR="009D14AA" w:rsidRPr="00765EAE" w:rsidRDefault="009D14AA" w:rsidP="00271346">
      <w:pPr>
        <w:tabs>
          <w:tab w:val="left" w:pos="993"/>
          <w:tab w:val="left" w:pos="1134"/>
        </w:tabs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F7F568" w14:textId="77777777" w:rsidR="00313FED" w:rsidRPr="00B8054E" w:rsidRDefault="00313FED" w:rsidP="00B8054E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13FED" w:rsidRPr="00B8054E" w:rsidSect="00880068">
      <w:pgSz w:w="11906" w:h="16838"/>
      <w:pgMar w:top="709" w:right="1134" w:bottom="851" w:left="993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DB9013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2CE7A0" w14:textId="77777777" w:rsidR="005F2C8E" w:rsidRDefault="005F2C8E" w:rsidP="00457577">
      <w:pPr>
        <w:spacing w:after="0" w:line="240" w:lineRule="auto"/>
      </w:pPr>
      <w:r>
        <w:separator/>
      </w:r>
    </w:p>
  </w:endnote>
  <w:endnote w:type="continuationSeparator" w:id="0">
    <w:p w14:paraId="5423D63A" w14:textId="77777777" w:rsidR="005F2C8E" w:rsidRDefault="005F2C8E" w:rsidP="00457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91378C" w14:textId="77777777" w:rsidR="005F2C8E" w:rsidRDefault="005F2C8E" w:rsidP="00457577">
      <w:pPr>
        <w:spacing w:after="0" w:line="240" w:lineRule="auto"/>
      </w:pPr>
      <w:r>
        <w:separator/>
      </w:r>
    </w:p>
  </w:footnote>
  <w:footnote w:type="continuationSeparator" w:id="0">
    <w:p w14:paraId="24C0A5D0" w14:textId="77777777" w:rsidR="005F2C8E" w:rsidRDefault="005F2C8E" w:rsidP="004575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0691203"/>
      <w:docPartObj>
        <w:docPartGallery w:val="Page Numbers (Top of Page)"/>
        <w:docPartUnique/>
      </w:docPartObj>
    </w:sdtPr>
    <w:sdtEndPr/>
    <w:sdtContent>
      <w:p w14:paraId="6DB7DEE2" w14:textId="751BC1BA" w:rsidR="000C1125" w:rsidRDefault="002E2173" w:rsidP="00880068">
        <w:pPr>
          <w:pStyle w:val="a4"/>
          <w:jc w:val="center"/>
        </w:pPr>
        <w:r>
          <w:t>2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963B7"/>
    <w:multiLevelType w:val="hybridMultilevel"/>
    <w:tmpl w:val="5B42809C"/>
    <w:lvl w:ilvl="0" w:tplc="CE88E7FC">
      <w:start w:val="1"/>
      <w:numFmt w:val="decimal"/>
      <w:lvlText w:val="%1)"/>
      <w:lvlJc w:val="left"/>
      <w:pPr>
        <w:ind w:left="1408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>
    <w:nsid w:val="19A0360E"/>
    <w:multiLevelType w:val="hybridMultilevel"/>
    <w:tmpl w:val="94006202"/>
    <w:lvl w:ilvl="0" w:tplc="65DADDA8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">
    <w:nsid w:val="307F3A19"/>
    <w:multiLevelType w:val="hybridMultilevel"/>
    <w:tmpl w:val="87E61444"/>
    <w:lvl w:ilvl="0" w:tplc="E8C6A2AE">
      <w:start w:val="1"/>
      <w:numFmt w:val="decimal"/>
      <w:lvlText w:val="%1."/>
      <w:lvlJc w:val="left"/>
      <w:pPr>
        <w:ind w:left="1280" w:hanging="57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5106EB"/>
    <w:multiLevelType w:val="hybridMultilevel"/>
    <w:tmpl w:val="A67EB418"/>
    <w:lvl w:ilvl="0" w:tplc="EE8CF1AA">
      <w:start w:val="1"/>
      <w:numFmt w:val="decimal"/>
      <w:lvlText w:val="%1."/>
      <w:lvlJc w:val="left"/>
      <w:pPr>
        <w:ind w:left="1134" w:firstLine="1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6DA5166F"/>
    <w:multiLevelType w:val="hybridMultilevel"/>
    <w:tmpl w:val="962A59A6"/>
    <w:lvl w:ilvl="0" w:tplc="869A5B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84FA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CA10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AE6E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8EFB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3624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4621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3A82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B6BF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Пользователь Windows">
    <w15:presenceInfo w15:providerId="None" w15:userId="Пользователь Window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934"/>
    <w:rsid w:val="00005927"/>
    <w:rsid w:val="000253E7"/>
    <w:rsid w:val="00040BBB"/>
    <w:rsid w:val="0004251F"/>
    <w:rsid w:val="0004695C"/>
    <w:rsid w:val="000535CA"/>
    <w:rsid w:val="00070480"/>
    <w:rsid w:val="00083918"/>
    <w:rsid w:val="00092623"/>
    <w:rsid w:val="000B550B"/>
    <w:rsid w:val="000B5FFC"/>
    <w:rsid w:val="000C1125"/>
    <w:rsid w:val="000E3F98"/>
    <w:rsid w:val="000E74CE"/>
    <w:rsid w:val="00100A37"/>
    <w:rsid w:val="00121165"/>
    <w:rsid w:val="00123FE0"/>
    <w:rsid w:val="00134442"/>
    <w:rsid w:val="0014071E"/>
    <w:rsid w:val="00140934"/>
    <w:rsid w:val="00145EC7"/>
    <w:rsid w:val="00166AF6"/>
    <w:rsid w:val="0017303D"/>
    <w:rsid w:val="001758AC"/>
    <w:rsid w:val="00184A45"/>
    <w:rsid w:val="001B0EA6"/>
    <w:rsid w:val="001B1AA4"/>
    <w:rsid w:val="001B30AD"/>
    <w:rsid w:val="001D35CC"/>
    <w:rsid w:val="001D6C95"/>
    <w:rsid w:val="001E2389"/>
    <w:rsid w:val="001F6112"/>
    <w:rsid w:val="00200CBA"/>
    <w:rsid w:val="00271346"/>
    <w:rsid w:val="00284390"/>
    <w:rsid w:val="002D3415"/>
    <w:rsid w:val="002D775C"/>
    <w:rsid w:val="002E0D47"/>
    <w:rsid w:val="002E2173"/>
    <w:rsid w:val="002E246F"/>
    <w:rsid w:val="002F20E9"/>
    <w:rsid w:val="002F6FED"/>
    <w:rsid w:val="00313FED"/>
    <w:rsid w:val="003175BF"/>
    <w:rsid w:val="00321E65"/>
    <w:rsid w:val="00354F8F"/>
    <w:rsid w:val="00364664"/>
    <w:rsid w:val="00376444"/>
    <w:rsid w:val="00385AE9"/>
    <w:rsid w:val="003871C8"/>
    <w:rsid w:val="003B20FE"/>
    <w:rsid w:val="003D2C93"/>
    <w:rsid w:val="003D5178"/>
    <w:rsid w:val="003D51EC"/>
    <w:rsid w:val="003D522C"/>
    <w:rsid w:val="003D66C4"/>
    <w:rsid w:val="004053D3"/>
    <w:rsid w:val="00407D2D"/>
    <w:rsid w:val="00420B1D"/>
    <w:rsid w:val="004210F8"/>
    <w:rsid w:val="004241F1"/>
    <w:rsid w:val="00435B67"/>
    <w:rsid w:val="004452E2"/>
    <w:rsid w:val="00445E59"/>
    <w:rsid w:val="004474F1"/>
    <w:rsid w:val="00455A40"/>
    <w:rsid w:val="00455CCA"/>
    <w:rsid w:val="00457577"/>
    <w:rsid w:val="00460700"/>
    <w:rsid w:val="00473ED0"/>
    <w:rsid w:val="00483043"/>
    <w:rsid w:val="004865C5"/>
    <w:rsid w:val="004A4868"/>
    <w:rsid w:val="004E4F43"/>
    <w:rsid w:val="004E68A2"/>
    <w:rsid w:val="00521118"/>
    <w:rsid w:val="00523FE1"/>
    <w:rsid w:val="00526194"/>
    <w:rsid w:val="005261A1"/>
    <w:rsid w:val="005351FB"/>
    <w:rsid w:val="005863F2"/>
    <w:rsid w:val="005A2AC9"/>
    <w:rsid w:val="005C5713"/>
    <w:rsid w:val="005D3099"/>
    <w:rsid w:val="005F2C8E"/>
    <w:rsid w:val="005F7C59"/>
    <w:rsid w:val="00612970"/>
    <w:rsid w:val="0061565B"/>
    <w:rsid w:val="0061765A"/>
    <w:rsid w:val="00620D81"/>
    <w:rsid w:val="006212DD"/>
    <w:rsid w:val="006231C0"/>
    <w:rsid w:val="00644437"/>
    <w:rsid w:val="00645B61"/>
    <w:rsid w:val="0064608D"/>
    <w:rsid w:val="00660B2C"/>
    <w:rsid w:val="006632BE"/>
    <w:rsid w:val="00683B11"/>
    <w:rsid w:val="00696D8B"/>
    <w:rsid w:val="006B1B52"/>
    <w:rsid w:val="006B1B97"/>
    <w:rsid w:val="006C2A55"/>
    <w:rsid w:val="006E3F13"/>
    <w:rsid w:val="006E7A1B"/>
    <w:rsid w:val="006F188E"/>
    <w:rsid w:val="00701127"/>
    <w:rsid w:val="00703951"/>
    <w:rsid w:val="00707A8D"/>
    <w:rsid w:val="00713CEF"/>
    <w:rsid w:val="007303AC"/>
    <w:rsid w:val="00734812"/>
    <w:rsid w:val="0074179D"/>
    <w:rsid w:val="007527F2"/>
    <w:rsid w:val="0075638F"/>
    <w:rsid w:val="00756648"/>
    <w:rsid w:val="0076538C"/>
    <w:rsid w:val="007657EF"/>
    <w:rsid w:val="00765EAE"/>
    <w:rsid w:val="00772FAC"/>
    <w:rsid w:val="007A363B"/>
    <w:rsid w:val="007A668B"/>
    <w:rsid w:val="007B31C5"/>
    <w:rsid w:val="007B34F9"/>
    <w:rsid w:val="007B5B2C"/>
    <w:rsid w:val="007B789F"/>
    <w:rsid w:val="007C1DEF"/>
    <w:rsid w:val="007C5614"/>
    <w:rsid w:val="007C6059"/>
    <w:rsid w:val="007D1598"/>
    <w:rsid w:val="007D59D7"/>
    <w:rsid w:val="007D5B7D"/>
    <w:rsid w:val="007E1C89"/>
    <w:rsid w:val="007F529E"/>
    <w:rsid w:val="00805501"/>
    <w:rsid w:val="00806DD3"/>
    <w:rsid w:val="0081375D"/>
    <w:rsid w:val="00827359"/>
    <w:rsid w:val="008279B9"/>
    <w:rsid w:val="00833DD5"/>
    <w:rsid w:val="008650C6"/>
    <w:rsid w:val="00865D02"/>
    <w:rsid w:val="00880068"/>
    <w:rsid w:val="0088484A"/>
    <w:rsid w:val="0089297A"/>
    <w:rsid w:val="008945CD"/>
    <w:rsid w:val="008A2F5A"/>
    <w:rsid w:val="008A403C"/>
    <w:rsid w:val="008C7DB9"/>
    <w:rsid w:val="008D23EA"/>
    <w:rsid w:val="0092370A"/>
    <w:rsid w:val="00927BCC"/>
    <w:rsid w:val="00943451"/>
    <w:rsid w:val="00945DAF"/>
    <w:rsid w:val="00966AA5"/>
    <w:rsid w:val="00967851"/>
    <w:rsid w:val="0099573C"/>
    <w:rsid w:val="009D14AA"/>
    <w:rsid w:val="009D2CD5"/>
    <w:rsid w:val="009D2F90"/>
    <w:rsid w:val="00A1557F"/>
    <w:rsid w:val="00A15648"/>
    <w:rsid w:val="00A34A37"/>
    <w:rsid w:val="00A36F8A"/>
    <w:rsid w:val="00A43474"/>
    <w:rsid w:val="00A849A5"/>
    <w:rsid w:val="00A904E3"/>
    <w:rsid w:val="00A912CA"/>
    <w:rsid w:val="00A92220"/>
    <w:rsid w:val="00AA401D"/>
    <w:rsid w:val="00AB4880"/>
    <w:rsid w:val="00AB50E0"/>
    <w:rsid w:val="00AB5A2D"/>
    <w:rsid w:val="00AC0BA9"/>
    <w:rsid w:val="00AC2D92"/>
    <w:rsid w:val="00AD4381"/>
    <w:rsid w:val="00AE58A3"/>
    <w:rsid w:val="00AF1683"/>
    <w:rsid w:val="00AF326A"/>
    <w:rsid w:val="00AF5658"/>
    <w:rsid w:val="00B166A4"/>
    <w:rsid w:val="00B26C76"/>
    <w:rsid w:val="00B33C67"/>
    <w:rsid w:val="00B34A37"/>
    <w:rsid w:val="00B44091"/>
    <w:rsid w:val="00B634A6"/>
    <w:rsid w:val="00B8054E"/>
    <w:rsid w:val="00B815DC"/>
    <w:rsid w:val="00B908E7"/>
    <w:rsid w:val="00BA4A9A"/>
    <w:rsid w:val="00BB5CA2"/>
    <w:rsid w:val="00BB7626"/>
    <w:rsid w:val="00BB7DC2"/>
    <w:rsid w:val="00BC2315"/>
    <w:rsid w:val="00BD0D0E"/>
    <w:rsid w:val="00BD4AC3"/>
    <w:rsid w:val="00BF7DFA"/>
    <w:rsid w:val="00C01821"/>
    <w:rsid w:val="00C136F3"/>
    <w:rsid w:val="00C14B72"/>
    <w:rsid w:val="00C162E9"/>
    <w:rsid w:val="00C17303"/>
    <w:rsid w:val="00C25212"/>
    <w:rsid w:val="00C34C93"/>
    <w:rsid w:val="00C41DE4"/>
    <w:rsid w:val="00C662E4"/>
    <w:rsid w:val="00C707F2"/>
    <w:rsid w:val="00C7412F"/>
    <w:rsid w:val="00CA0809"/>
    <w:rsid w:val="00CA0C82"/>
    <w:rsid w:val="00CA3196"/>
    <w:rsid w:val="00CC0A47"/>
    <w:rsid w:val="00CC2A38"/>
    <w:rsid w:val="00CE25FE"/>
    <w:rsid w:val="00CF1AD6"/>
    <w:rsid w:val="00CF310C"/>
    <w:rsid w:val="00D01F3E"/>
    <w:rsid w:val="00D02BB9"/>
    <w:rsid w:val="00D1132E"/>
    <w:rsid w:val="00D133DE"/>
    <w:rsid w:val="00D21AB0"/>
    <w:rsid w:val="00D312D7"/>
    <w:rsid w:val="00D32381"/>
    <w:rsid w:val="00D33DA7"/>
    <w:rsid w:val="00D36837"/>
    <w:rsid w:val="00D70DA1"/>
    <w:rsid w:val="00D81346"/>
    <w:rsid w:val="00D81E44"/>
    <w:rsid w:val="00DA5D21"/>
    <w:rsid w:val="00DC3C3E"/>
    <w:rsid w:val="00DC5A3C"/>
    <w:rsid w:val="00DD182E"/>
    <w:rsid w:val="00DE513C"/>
    <w:rsid w:val="00DF3A0C"/>
    <w:rsid w:val="00E2166D"/>
    <w:rsid w:val="00E24693"/>
    <w:rsid w:val="00E36402"/>
    <w:rsid w:val="00E41A74"/>
    <w:rsid w:val="00E43812"/>
    <w:rsid w:val="00E4540A"/>
    <w:rsid w:val="00E502B9"/>
    <w:rsid w:val="00E7245A"/>
    <w:rsid w:val="00E75C18"/>
    <w:rsid w:val="00EA47EC"/>
    <w:rsid w:val="00EC2006"/>
    <w:rsid w:val="00EC3BF0"/>
    <w:rsid w:val="00ED311F"/>
    <w:rsid w:val="00EE6E5E"/>
    <w:rsid w:val="00EE71CF"/>
    <w:rsid w:val="00F02144"/>
    <w:rsid w:val="00F21EE9"/>
    <w:rsid w:val="00F302E7"/>
    <w:rsid w:val="00F41ECC"/>
    <w:rsid w:val="00F472AC"/>
    <w:rsid w:val="00F8199C"/>
    <w:rsid w:val="00F94534"/>
    <w:rsid w:val="00F97BA0"/>
    <w:rsid w:val="00FB108D"/>
    <w:rsid w:val="00FC7994"/>
    <w:rsid w:val="00FD7E43"/>
    <w:rsid w:val="00FE3B88"/>
    <w:rsid w:val="00FE71A6"/>
    <w:rsid w:val="00FF1029"/>
    <w:rsid w:val="00FF6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CF92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9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34A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575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57577"/>
  </w:style>
  <w:style w:type="paragraph" w:styleId="a6">
    <w:name w:val="footer"/>
    <w:basedOn w:val="a"/>
    <w:link w:val="a7"/>
    <w:uiPriority w:val="99"/>
    <w:unhideWhenUsed/>
    <w:rsid w:val="004575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57577"/>
  </w:style>
  <w:style w:type="paragraph" w:styleId="a8">
    <w:name w:val="Balloon Text"/>
    <w:basedOn w:val="a"/>
    <w:link w:val="a9"/>
    <w:uiPriority w:val="99"/>
    <w:semiHidden/>
    <w:unhideWhenUsed/>
    <w:rsid w:val="00455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55A40"/>
    <w:rPr>
      <w:rFonts w:ascii="Tahoma" w:hAnsi="Tahoma" w:cs="Tahoma"/>
      <w:sz w:val="16"/>
      <w:szCs w:val="16"/>
    </w:rPr>
  </w:style>
  <w:style w:type="paragraph" w:customStyle="1" w:styleId="aa">
    <w:name w:val="Знак Знак Знак Знак Знак Знак Знак Знак Знак Знак"/>
    <w:basedOn w:val="a"/>
    <w:rsid w:val="00BD0D0E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b">
    <w:name w:val="Знак Знак Знак Знак Знак Знак Знак Знак Знак Знак"/>
    <w:basedOn w:val="a"/>
    <w:rsid w:val="00FD7E43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ConsPlusNormal">
    <w:name w:val="ConsPlusNormal"/>
    <w:rsid w:val="001758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c">
    <w:name w:val="annotation reference"/>
    <w:basedOn w:val="a0"/>
    <w:uiPriority w:val="99"/>
    <w:semiHidden/>
    <w:unhideWhenUsed/>
    <w:rsid w:val="00145EC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145EC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145EC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45EC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145EC7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145EC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9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34A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575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57577"/>
  </w:style>
  <w:style w:type="paragraph" w:styleId="a6">
    <w:name w:val="footer"/>
    <w:basedOn w:val="a"/>
    <w:link w:val="a7"/>
    <w:uiPriority w:val="99"/>
    <w:unhideWhenUsed/>
    <w:rsid w:val="004575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57577"/>
  </w:style>
  <w:style w:type="paragraph" w:styleId="a8">
    <w:name w:val="Balloon Text"/>
    <w:basedOn w:val="a"/>
    <w:link w:val="a9"/>
    <w:uiPriority w:val="99"/>
    <w:semiHidden/>
    <w:unhideWhenUsed/>
    <w:rsid w:val="00455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55A40"/>
    <w:rPr>
      <w:rFonts w:ascii="Tahoma" w:hAnsi="Tahoma" w:cs="Tahoma"/>
      <w:sz w:val="16"/>
      <w:szCs w:val="16"/>
    </w:rPr>
  </w:style>
  <w:style w:type="paragraph" w:customStyle="1" w:styleId="aa">
    <w:name w:val="Знак Знак Знак Знак Знак Знак Знак Знак Знак Знак"/>
    <w:basedOn w:val="a"/>
    <w:rsid w:val="00BD0D0E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b">
    <w:name w:val="Знак Знак Знак Знак Знак Знак Знак Знак Знак Знак"/>
    <w:basedOn w:val="a"/>
    <w:rsid w:val="00FD7E43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ConsPlusNormal">
    <w:name w:val="ConsPlusNormal"/>
    <w:rsid w:val="001758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c">
    <w:name w:val="annotation reference"/>
    <w:basedOn w:val="a0"/>
    <w:uiPriority w:val="99"/>
    <w:semiHidden/>
    <w:unhideWhenUsed/>
    <w:rsid w:val="00145EC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145EC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145EC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45EC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145EC7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145E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8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4565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845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503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F1E67-1399-4176-885B-FCCE6A011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883</Words>
  <Characters>5036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ПОМАЗ ВИКТОРИЯ ЮРЬЕВНА</dc:creator>
  <cp:lastModifiedBy>Дом</cp:lastModifiedBy>
  <cp:revision>2</cp:revision>
  <cp:lastPrinted>2020-06-29T16:03:00Z</cp:lastPrinted>
  <dcterms:created xsi:type="dcterms:W3CDTF">2020-07-15T08:37:00Z</dcterms:created>
  <dcterms:modified xsi:type="dcterms:W3CDTF">2020-07-15T08:37:00Z</dcterms:modified>
</cp:coreProperties>
</file>