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DDEBD" w14:textId="77777777" w:rsidR="004164FE" w:rsidRPr="00437CBA" w:rsidRDefault="003A15C1" w:rsidP="00437CBA">
      <w:pPr>
        <w:pStyle w:val="ConsPlusTitle"/>
        <w:spacing w:line="360" w:lineRule="exact"/>
        <w:contextualSpacing/>
        <w:jc w:val="right"/>
        <w:rPr>
          <w:rFonts w:ascii="Times New Roman" w:hAnsi="Times New Roman" w:cs="Times New Roman"/>
          <w:b w:val="0"/>
          <w:sz w:val="28"/>
          <w:szCs w:val="28"/>
        </w:rPr>
      </w:pPr>
      <w:r>
        <w:rPr>
          <w:rFonts w:ascii="Times New Roman" w:hAnsi="Times New Roman" w:cs="Times New Roman"/>
          <w:b w:val="0"/>
          <w:sz w:val="28"/>
          <w:szCs w:val="28"/>
        </w:rPr>
        <w:t>п</w:t>
      </w:r>
      <w:r w:rsidR="00437CBA" w:rsidRPr="00437CBA">
        <w:rPr>
          <w:rFonts w:ascii="Times New Roman" w:hAnsi="Times New Roman" w:cs="Times New Roman"/>
          <w:b w:val="0"/>
          <w:sz w:val="28"/>
          <w:szCs w:val="28"/>
        </w:rPr>
        <w:t>роект</w:t>
      </w:r>
    </w:p>
    <w:p w14:paraId="1696C910" w14:textId="77777777" w:rsidR="00437CBA" w:rsidRPr="00437CBA" w:rsidRDefault="00437CBA" w:rsidP="00437CBA">
      <w:pPr>
        <w:pStyle w:val="ConsPlusTitle"/>
        <w:spacing w:line="360" w:lineRule="exact"/>
        <w:contextualSpacing/>
        <w:jc w:val="center"/>
        <w:rPr>
          <w:rFonts w:ascii="Times New Roman" w:hAnsi="Times New Roman" w:cs="Times New Roman"/>
          <w:b w:val="0"/>
          <w:sz w:val="28"/>
          <w:szCs w:val="28"/>
        </w:rPr>
      </w:pPr>
    </w:p>
    <w:p w14:paraId="31AC1A78"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32803527"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7B83DE8C"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0CFDA8B5"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7A3DE75D"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33E1E328"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7BD43F7B"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18945C9A"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0EB150CC"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43755536" w14:textId="77777777" w:rsidR="00BB2FC5" w:rsidRDefault="00BB2FC5" w:rsidP="00437CBA">
      <w:pPr>
        <w:pStyle w:val="ConsPlusTitle"/>
        <w:spacing w:line="360" w:lineRule="exact"/>
        <w:contextualSpacing/>
        <w:jc w:val="center"/>
        <w:rPr>
          <w:rFonts w:ascii="Times New Roman" w:hAnsi="Times New Roman" w:cs="Times New Roman"/>
          <w:sz w:val="28"/>
          <w:szCs w:val="28"/>
        </w:rPr>
      </w:pPr>
    </w:p>
    <w:p w14:paraId="0752CDD0" w14:textId="77777777" w:rsidR="00BB2FC5" w:rsidRDefault="00BB2FC5" w:rsidP="00437CBA">
      <w:pPr>
        <w:pStyle w:val="ConsPlusTitle"/>
        <w:spacing w:line="360" w:lineRule="exact"/>
        <w:contextualSpacing/>
        <w:jc w:val="center"/>
        <w:rPr>
          <w:rFonts w:ascii="Times New Roman" w:hAnsi="Times New Roman" w:cs="Times New Roman"/>
          <w:sz w:val="28"/>
          <w:szCs w:val="28"/>
        </w:rPr>
      </w:pPr>
    </w:p>
    <w:p w14:paraId="0EAE6C33" w14:textId="77777777" w:rsidR="00437CBA" w:rsidRDefault="00437CBA" w:rsidP="00437CBA">
      <w:pPr>
        <w:pStyle w:val="ConsPlusTitle"/>
        <w:spacing w:line="360" w:lineRule="exact"/>
        <w:contextualSpacing/>
        <w:jc w:val="center"/>
        <w:rPr>
          <w:rFonts w:ascii="Times New Roman" w:hAnsi="Times New Roman" w:cs="Times New Roman"/>
          <w:sz w:val="28"/>
          <w:szCs w:val="28"/>
        </w:rPr>
      </w:pPr>
    </w:p>
    <w:p w14:paraId="54798684" w14:textId="77777777" w:rsidR="00437CBA" w:rsidRPr="00437CBA" w:rsidRDefault="00437CBA" w:rsidP="00437CBA">
      <w:pPr>
        <w:pStyle w:val="ConsPlusTitle"/>
        <w:spacing w:line="360" w:lineRule="exact"/>
        <w:contextualSpacing/>
        <w:jc w:val="center"/>
        <w:rPr>
          <w:rFonts w:ascii="Times New Roman" w:hAnsi="Times New Roman" w:cs="Times New Roman"/>
          <w:sz w:val="28"/>
          <w:szCs w:val="28"/>
        </w:rPr>
      </w:pPr>
    </w:p>
    <w:p w14:paraId="552A5350" w14:textId="77777777" w:rsidR="004164FE" w:rsidRPr="00437CBA" w:rsidRDefault="00437CBA" w:rsidP="00E5298C">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О П</w:t>
      </w:r>
      <w:r w:rsidRPr="00437CBA">
        <w:rPr>
          <w:rFonts w:ascii="Times New Roman" w:hAnsi="Times New Roman" w:cs="Times New Roman"/>
          <w:sz w:val="28"/>
          <w:szCs w:val="28"/>
        </w:rPr>
        <w:t>орядке</w:t>
      </w:r>
      <w:r>
        <w:rPr>
          <w:rFonts w:ascii="Times New Roman" w:hAnsi="Times New Roman" w:cs="Times New Roman"/>
          <w:sz w:val="28"/>
          <w:szCs w:val="28"/>
        </w:rPr>
        <w:t xml:space="preserve"> </w:t>
      </w:r>
      <w:r w:rsidRPr="00437CBA">
        <w:rPr>
          <w:rFonts w:ascii="Times New Roman" w:hAnsi="Times New Roman" w:cs="Times New Roman"/>
          <w:sz w:val="28"/>
          <w:szCs w:val="28"/>
        </w:rPr>
        <w:t>формирования и направления информации в целях формирования</w:t>
      </w:r>
      <w:r>
        <w:rPr>
          <w:rFonts w:ascii="Times New Roman" w:hAnsi="Times New Roman" w:cs="Times New Roman"/>
          <w:sz w:val="28"/>
          <w:szCs w:val="28"/>
        </w:rPr>
        <w:t xml:space="preserve"> </w:t>
      </w:r>
      <w:r w:rsidRPr="00437CBA">
        <w:rPr>
          <w:rFonts w:ascii="Times New Roman" w:hAnsi="Times New Roman" w:cs="Times New Roman"/>
          <w:sz w:val="28"/>
          <w:szCs w:val="28"/>
        </w:rPr>
        <w:t>и ведения закрытого реестра банковских гарантий, а также</w:t>
      </w:r>
      <w:r>
        <w:rPr>
          <w:rFonts w:ascii="Times New Roman" w:hAnsi="Times New Roman" w:cs="Times New Roman"/>
          <w:sz w:val="28"/>
          <w:szCs w:val="28"/>
        </w:rPr>
        <w:t xml:space="preserve"> направления Ф</w:t>
      </w:r>
      <w:r w:rsidRPr="00437CBA">
        <w:rPr>
          <w:rFonts w:ascii="Times New Roman" w:hAnsi="Times New Roman" w:cs="Times New Roman"/>
          <w:sz w:val="28"/>
          <w:szCs w:val="28"/>
        </w:rPr>
        <w:t>едеральным казначейством выписок и протоколов</w:t>
      </w:r>
    </w:p>
    <w:p w14:paraId="53CB0A57" w14:textId="77777777" w:rsidR="004164FE" w:rsidRPr="00437CBA" w:rsidRDefault="004164FE" w:rsidP="00437CBA">
      <w:pPr>
        <w:spacing w:after="0" w:line="360" w:lineRule="exact"/>
        <w:contextualSpacing/>
        <w:rPr>
          <w:rFonts w:ascii="Times New Roman" w:hAnsi="Times New Roman" w:cs="Times New Roman"/>
          <w:sz w:val="28"/>
          <w:szCs w:val="28"/>
        </w:rPr>
      </w:pPr>
    </w:p>
    <w:p w14:paraId="2F588320" w14:textId="77777777" w:rsidR="004164FE" w:rsidRPr="00437CBA" w:rsidRDefault="004164FE" w:rsidP="00E5298C">
      <w:pPr>
        <w:pStyle w:val="ConsPlusNormal"/>
        <w:spacing w:line="360" w:lineRule="exact"/>
        <w:contextualSpacing/>
        <w:rPr>
          <w:rFonts w:ascii="Times New Roman" w:hAnsi="Times New Roman" w:cs="Times New Roman"/>
          <w:sz w:val="28"/>
          <w:szCs w:val="28"/>
        </w:rPr>
      </w:pPr>
    </w:p>
    <w:p w14:paraId="71AB1C18" w14:textId="363BE428" w:rsidR="004164FE" w:rsidRPr="00E5298C" w:rsidRDefault="004164FE" w:rsidP="00C73B16">
      <w:pPr>
        <w:pStyle w:val="ConsPlusNormal"/>
        <w:spacing w:line="360" w:lineRule="auto"/>
        <w:ind w:firstLine="709"/>
        <w:contextualSpacing/>
        <w:jc w:val="both"/>
        <w:rPr>
          <w:rFonts w:ascii="Times New Roman" w:hAnsi="Times New Roman" w:cs="Times New Roman"/>
          <w:sz w:val="28"/>
          <w:szCs w:val="28"/>
        </w:rPr>
      </w:pPr>
      <w:r w:rsidRPr="00E5298C">
        <w:rPr>
          <w:rFonts w:ascii="Times New Roman" w:hAnsi="Times New Roman" w:cs="Times New Roman"/>
          <w:sz w:val="28"/>
          <w:szCs w:val="28"/>
        </w:rPr>
        <w:t xml:space="preserve">В соответствии с </w:t>
      </w:r>
      <w:hyperlink r:id="rId7" w:history="1">
        <w:r w:rsidRPr="00E5298C">
          <w:rPr>
            <w:rFonts w:ascii="Times New Roman" w:hAnsi="Times New Roman" w:cs="Times New Roman"/>
            <w:sz w:val="28"/>
            <w:szCs w:val="28"/>
          </w:rPr>
          <w:t>пунктом 9</w:t>
        </w:r>
      </w:hyperlink>
      <w:r w:rsidRPr="00E5298C">
        <w:rPr>
          <w:rFonts w:ascii="Times New Roman" w:hAnsi="Times New Roman" w:cs="Times New Roman"/>
          <w:sz w:val="28"/>
          <w:szCs w:val="28"/>
        </w:rP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w:t>
      </w:r>
      <w:r w:rsidR="00437CBA" w:rsidRPr="00E5298C">
        <w:rPr>
          <w:rFonts w:ascii="Times New Roman" w:hAnsi="Times New Roman" w:cs="Times New Roman"/>
          <w:sz w:val="28"/>
          <w:szCs w:val="28"/>
        </w:rPr>
        <w:t>№</w:t>
      </w:r>
      <w:r w:rsidRPr="00E5298C">
        <w:rPr>
          <w:rFonts w:ascii="Times New Roman" w:hAnsi="Times New Roman" w:cs="Times New Roman"/>
          <w:sz w:val="28"/>
          <w:szCs w:val="28"/>
        </w:rPr>
        <w:t xml:space="preserve"> 1005 </w:t>
      </w:r>
      <w:r w:rsidR="00C73B16">
        <w:rPr>
          <w:rFonts w:ascii="Times New Roman" w:hAnsi="Times New Roman" w:cs="Times New Roman"/>
          <w:sz w:val="28"/>
          <w:szCs w:val="28"/>
        </w:rPr>
        <w:t>«</w:t>
      </w:r>
      <w:r w:rsidR="00C73B16" w:rsidRPr="00C73B16">
        <w:rPr>
          <w:rFonts w:ascii="Times New Roman" w:hAnsi="Times New Roman" w:cs="Times New Roman"/>
          <w:sz w:val="28"/>
          <w:szCs w:val="28"/>
        </w:rPr>
        <w:t>О банковских гарантиях, используемых</w:t>
      </w:r>
      <w:r w:rsidR="00F2025F">
        <w:rPr>
          <w:rFonts w:ascii="Times New Roman" w:hAnsi="Times New Roman" w:cs="Times New Roman"/>
          <w:sz w:val="28"/>
          <w:szCs w:val="28"/>
        </w:rPr>
        <w:t xml:space="preserve"> для цел</w:t>
      </w:r>
      <w:bookmarkStart w:id="0" w:name="_GoBack"/>
      <w:bookmarkEnd w:id="0"/>
      <w:r w:rsidR="00F2025F">
        <w:rPr>
          <w:rFonts w:ascii="Times New Roman" w:hAnsi="Times New Roman" w:cs="Times New Roman"/>
          <w:sz w:val="28"/>
          <w:szCs w:val="28"/>
        </w:rPr>
        <w:t>ей Федерального закона «</w:t>
      </w:r>
      <w:r w:rsidR="00C73B16" w:rsidRPr="00C73B16">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C73B16">
        <w:rPr>
          <w:rFonts w:ascii="Times New Roman" w:hAnsi="Times New Roman" w:cs="Times New Roman"/>
          <w:sz w:val="28"/>
          <w:szCs w:val="28"/>
        </w:rPr>
        <w:t xml:space="preserve">» </w:t>
      </w:r>
      <w:r w:rsidRPr="00E5298C">
        <w:rPr>
          <w:rFonts w:ascii="Times New Roman" w:hAnsi="Times New Roman" w:cs="Times New Roman"/>
          <w:sz w:val="28"/>
          <w:szCs w:val="28"/>
        </w:rPr>
        <w:t xml:space="preserve">(Собрание законодательства Российской Федерации, 2013, </w:t>
      </w:r>
      <w:r w:rsidR="00E5298C" w:rsidRPr="00E5298C">
        <w:rPr>
          <w:rFonts w:ascii="Times New Roman" w:hAnsi="Times New Roman" w:cs="Times New Roman"/>
          <w:sz w:val="28"/>
          <w:szCs w:val="28"/>
        </w:rPr>
        <w:t>№</w:t>
      </w:r>
      <w:r w:rsidR="00C73B16">
        <w:rPr>
          <w:rFonts w:ascii="Times New Roman" w:hAnsi="Times New Roman" w:cs="Times New Roman"/>
          <w:sz w:val="28"/>
          <w:szCs w:val="28"/>
        </w:rPr>
        <w:t xml:space="preserve"> 46, ст. 5947</w:t>
      </w:r>
      <w:r w:rsidRPr="00E5298C">
        <w:rPr>
          <w:rFonts w:ascii="Times New Roman" w:hAnsi="Times New Roman" w:cs="Times New Roman"/>
          <w:sz w:val="28"/>
          <w:szCs w:val="28"/>
        </w:rPr>
        <w:t xml:space="preserve">), и в целях реализации Федерального </w:t>
      </w:r>
      <w:hyperlink r:id="rId8" w:history="1">
        <w:r w:rsidRPr="00E5298C">
          <w:rPr>
            <w:rFonts w:ascii="Times New Roman" w:hAnsi="Times New Roman" w:cs="Times New Roman"/>
            <w:sz w:val="28"/>
            <w:szCs w:val="28"/>
          </w:rPr>
          <w:t>закона</w:t>
        </w:r>
      </w:hyperlink>
      <w:r w:rsidRPr="00E5298C">
        <w:rPr>
          <w:rFonts w:ascii="Times New Roman" w:hAnsi="Times New Roman" w:cs="Times New Roman"/>
          <w:sz w:val="28"/>
          <w:szCs w:val="28"/>
        </w:rPr>
        <w:t xml:space="preserve"> от 5 апреля 2013 г. </w:t>
      </w:r>
      <w:r w:rsidR="00C73B16">
        <w:rPr>
          <w:rFonts w:ascii="Times New Roman" w:hAnsi="Times New Roman" w:cs="Times New Roman"/>
          <w:sz w:val="28"/>
          <w:szCs w:val="28"/>
        </w:rPr>
        <w:br/>
      </w:r>
      <w:r w:rsidR="00437CBA" w:rsidRPr="00E5298C">
        <w:rPr>
          <w:rFonts w:ascii="Times New Roman" w:hAnsi="Times New Roman" w:cs="Times New Roman"/>
          <w:sz w:val="28"/>
          <w:szCs w:val="28"/>
        </w:rPr>
        <w:t>№</w:t>
      </w:r>
      <w:r w:rsidR="00E5298C">
        <w:rPr>
          <w:rFonts w:ascii="Times New Roman" w:hAnsi="Times New Roman" w:cs="Times New Roman"/>
          <w:sz w:val="28"/>
          <w:szCs w:val="28"/>
        </w:rPr>
        <w:t xml:space="preserve"> 44-ФЗ «</w:t>
      </w:r>
      <w:r w:rsidRPr="00E5298C">
        <w:rPr>
          <w:rFonts w:ascii="Times New Roman" w:hAnsi="Times New Roman" w:cs="Times New Roman"/>
          <w:sz w:val="28"/>
          <w:szCs w:val="28"/>
        </w:rPr>
        <w:t xml:space="preserve">О контрактной системе в сфере закупок </w:t>
      </w:r>
      <w:r w:rsidRPr="00530E52">
        <w:rPr>
          <w:rFonts w:ascii="Times New Roman" w:hAnsi="Times New Roman" w:cs="Times New Roman"/>
          <w:sz w:val="28"/>
          <w:szCs w:val="28"/>
        </w:rPr>
        <w:t>товаров, работ, услуг для обеспечения госуд</w:t>
      </w:r>
      <w:r w:rsidR="00E5298C" w:rsidRPr="00530E52">
        <w:rPr>
          <w:rFonts w:ascii="Times New Roman" w:hAnsi="Times New Roman" w:cs="Times New Roman"/>
          <w:sz w:val="28"/>
          <w:szCs w:val="28"/>
        </w:rPr>
        <w:t>арственных и муниципальных нужд»</w:t>
      </w:r>
      <w:r w:rsidRPr="00530E52">
        <w:rPr>
          <w:rFonts w:ascii="Times New Roman" w:hAnsi="Times New Roman" w:cs="Times New Roman"/>
          <w:sz w:val="28"/>
          <w:szCs w:val="28"/>
        </w:rPr>
        <w:t xml:space="preserve"> (Собрание законодательства Российской Федерации, 2013, </w:t>
      </w:r>
      <w:r w:rsidR="00E5298C" w:rsidRPr="00530E52">
        <w:rPr>
          <w:rFonts w:ascii="Times New Roman" w:hAnsi="Times New Roman" w:cs="Times New Roman"/>
          <w:sz w:val="28"/>
          <w:szCs w:val="28"/>
        </w:rPr>
        <w:t>№</w:t>
      </w:r>
      <w:r w:rsidRPr="00530E52">
        <w:rPr>
          <w:rFonts w:ascii="Times New Roman" w:hAnsi="Times New Roman" w:cs="Times New Roman"/>
          <w:sz w:val="28"/>
          <w:szCs w:val="28"/>
        </w:rPr>
        <w:t xml:space="preserve"> 14, ст. 1652;</w:t>
      </w:r>
      <w:r w:rsidR="00B67D1D" w:rsidRPr="00530E52">
        <w:rPr>
          <w:rFonts w:ascii="Times New Roman" w:hAnsi="Times New Roman" w:cs="Times New Roman"/>
          <w:sz w:val="28"/>
          <w:szCs w:val="28"/>
        </w:rPr>
        <w:t xml:space="preserve"> 20</w:t>
      </w:r>
      <w:r w:rsidR="00FF101A" w:rsidRPr="00530E52">
        <w:rPr>
          <w:rFonts w:ascii="Times New Roman" w:hAnsi="Times New Roman" w:cs="Times New Roman"/>
          <w:sz w:val="28"/>
          <w:szCs w:val="28"/>
        </w:rPr>
        <w:t>20</w:t>
      </w:r>
      <w:r w:rsidR="00B67D1D" w:rsidRPr="00530E52">
        <w:rPr>
          <w:rFonts w:ascii="Times New Roman" w:hAnsi="Times New Roman" w:cs="Times New Roman"/>
          <w:sz w:val="28"/>
          <w:szCs w:val="28"/>
        </w:rPr>
        <w:t xml:space="preserve">, № </w:t>
      </w:r>
      <w:r w:rsidR="00465A99">
        <w:rPr>
          <w:rFonts w:ascii="Times New Roman" w:hAnsi="Times New Roman" w:cs="Times New Roman"/>
          <w:sz w:val="28"/>
          <w:szCs w:val="28"/>
        </w:rPr>
        <w:t>17</w:t>
      </w:r>
      <w:r w:rsidR="00B67D1D" w:rsidRPr="00530E52">
        <w:rPr>
          <w:rFonts w:ascii="Times New Roman" w:hAnsi="Times New Roman" w:cs="Times New Roman"/>
          <w:sz w:val="28"/>
          <w:szCs w:val="28"/>
        </w:rPr>
        <w:t xml:space="preserve">, </w:t>
      </w:r>
      <w:r w:rsidR="00C73B16">
        <w:rPr>
          <w:rFonts w:ascii="Times New Roman" w:hAnsi="Times New Roman" w:cs="Times New Roman"/>
          <w:sz w:val="28"/>
          <w:szCs w:val="28"/>
        </w:rPr>
        <w:br/>
      </w:r>
      <w:r w:rsidR="00B67D1D" w:rsidRPr="00530E52">
        <w:rPr>
          <w:rFonts w:ascii="Times New Roman" w:hAnsi="Times New Roman" w:cs="Times New Roman"/>
          <w:sz w:val="28"/>
          <w:szCs w:val="28"/>
        </w:rPr>
        <w:t xml:space="preserve">ст. </w:t>
      </w:r>
      <w:r w:rsidR="00465A99">
        <w:rPr>
          <w:rFonts w:ascii="Times New Roman" w:hAnsi="Times New Roman" w:cs="Times New Roman"/>
          <w:sz w:val="28"/>
          <w:szCs w:val="28"/>
        </w:rPr>
        <w:t>2702</w:t>
      </w:r>
      <w:r w:rsidR="00E5298C">
        <w:rPr>
          <w:rFonts w:ascii="Times New Roman" w:hAnsi="Times New Roman" w:cs="Times New Roman"/>
          <w:sz w:val="28"/>
          <w:szCs w:val="28"/>
        </w:rPr>
        <w:t xml:space="preserve">) </w:t>
      </w:r>
      <w:r w:rsidRPr="00C73B16">
        <w:rPr>
          <w:rFonts w:ascii="Times New Roman" w:hAnsi="Times New Roman" w:cs="Times New Roman"/>
          <w:spacing w:val="80"/>
          <w:sz w:val="28"/>
          <w:szCs w:val="28"/>
        </w:rPr>
        <w:t>приказываю</w:t>
      </w:r>
      <w:r w:rsidRPr="00E5298C">
        <w:rPr>
          <w:rFonts w:ascii="Times New Roman" w:hAnsi="Times New Roman" w:cs="Times New Roman"/>
          <w:sz w:val="28"/>
          <w:szCs w:val="28"/>
        </w:rPr>
        <w:t>:</w:t>
      </w:r>
    </w:p>
    <w:p w14:paraId="4C61AAC5" w14:textId="205D9062" w:rsidR="004164FE" w:rsidRPr="00E5298C" w:rsidRDefault="004164FE" w:rsidP="00C73B16">
      <w:pPr>
        <w:pStyle w:val="ConsPlusNormal"/>
        <w:spacing w:line="360" w:lineRule="auto"/>
        <w:ind w:firstLine="709"/>
        <w:contextualSpacing/>
        <w:jc w:val="both"/>
        <w:rPr>
          <w:rFonts w:ascii="Times New Roman" w:hAnsi="Times New Roman" w:cs="Times New Roman"/>
          <w:sz w:val="28"/>
          <w:szCs w:val="28"/>
        </w:rPr>
      </w:pPr>
      <w:r w:rsidRPr="00E5298C">
        <w:rPr>
          <w:rFonts w:ascii="Times New Roman" w:hAnsi="Times New Roman" w:cs="Times New Roman"/>
          <w:sz w:val="28"/>
          <w:szCs w:val="28"/>
        </w:rPr>
        <w:t xml:space="preserve">1. Утвердить прилагаемый </w:t>
      </w:r>
      <w:hyperlink w:anchor="P36" w:history="1">
        <w:r w:rsidRPr="00E5298C">
          <w:rPr>
            <w:rFonts w:ascii="Times New Roman" w:hAnsi="Times New Roman" w:cs="Times New Roman"/>
            <w:sz w:val="28"/>
            <w:szCs w:val="28"/>
          </w:rPr>
          <w:t>Порядок</w:t>
        </w:r>
      </w:hyperlink>
      <w:r w:rsidRPr="00E5298C">
        <w:rPr>
          <w:rFonts w:ascii="Times New Roman" w:hAnsi="Times New Roman" w:cs="Times New Roman"/>
          <w:sz w:val="28"/>
          <w:szCs w:val="28"/>
        </w:rPr>
        <w:t xml:space="preserve">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p w14:paraId="59E130B1" w14:textId="77777777" w:rsidR="00E5298C" w:rsidRDefault="00E5298C" w:rsidP="00C73B1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 Признать утратившими силу:</w:t>
      </w:r>
    </w:p>
    <w:p w14:paraId="2F15CA12" w14:textId="2C58799D" w:rsidR="00E5298C" w:rsidRDefault="00EA6623" w:rsidP="00C73B1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Российской Федерации от 22 октября </w:t>
      </w:r>
      <w:r w:rsidR="00432EDF">
        <w:rPr>
          <w:rFonts w:ascii="Times New Roman" w:hAnsi="Times New Roman" w:cs="Times New Roman"/>
          <w:sz w:val="28"/>
          <w:szCs w:val="28"/>
        </w:rPr>
        <w:br/>
      </w:r>
      <w:r>
        <w:rPr>
          <w:rFonts w:ascii="Times New Roman" w:hAnsi="Times New Roman" w:cs="Times New Roman"/>
          <w:sz w:val="28"/>
          <w:szCs w:val="28"/>
        </w:rPr>
        <w:t>2015 г. № 164н «</w:t>
      </w:r>
      <w:r w:rsidRPr="00EA6623">
        <w:rPr>
          <w:rFonts w:ascii="Times New Roman" w:hAnsi="Times New Roman" w:cs="Times New Roman"/>
          <w:sz w:val="28"/>
          <w:szCs w:val="28"/>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r>
        <w:rPr>
          <w:rFonts w:ascii="Times New Roman" w:hAnsi="Times New Roman" w:cs="Times New Roman"/>
          <w:sz w:val="28"/>
          <w:szCs w:val="28"/>
        </w:rPr>
        <w:t>» (зарегистрирован Министерством юстиции Российской Федерации 30 декабря 2015 г., регистрационный № 40369);</w:t>
      </w:r>
    </w:p>
    <w:p w14:paraId="71F5F139" w14:textId="77777777" w:rsidR="00EA6623" w:rsidRDefault="00EA6623" w:rsidP="00C73B1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финансов Российской Федерации от 27 июля 2016 г. </w:t>
      </w:r>
      <w:r>
        <w:rPr>
          <w:rFonts w:ascii="Times New Roman" w:hAnsi="Times New Roman" w:cs="Times New Roman"/>
          <w:sz w:val="28"/>
          <w:szCs w:val="28"/>
        </w:rPr>
        <w:br/>
        <w:t>№ 125н «</w:t>
      </w:r>
      <w:r w:rsidRPr="00EA6623">
        <w:rPr>
          <w:rFonts w:ascii="Times New Roman" w:hAnsi="Times New Roman" w:cs="Times New Roman"/>
          <w:sz w:val="28"/>
          <w:szCs w:val="28"/>
        </w:rPr>
        <w:t xml:space="preserve">О внесении изменений в Порядок формирования и направления информации в целях формирования и ведения закрытого реестра </w:t>
      </w:r>
      <w:r w:rsidR="00BB2FC5">
        <w:rPr>
          <w:rFonts w:ascii="Times New Roman" w:hAnsi="Times New Roman" w:cs="Times New Roman"/>
          <w:sz w:val="28"/>
          <w:szCs w:val="28"/>
        </w:rPr>
        <w:br/>
      </w:r>
      <w:r w:rsidRPr="00EA6623">
        <w:rPr>
          <w:rFonts w:ascii="Times New Roman" w:hAnsi="Times New Roman" w:cs="Times New Roman"/>
          <w:sz w:val="28"/>
          <w:szCs w:val="28"/>
        </w:rPr>
        <w:t xml:space="preserve">банковских гарантий, а также направления Федеральным казначейством выписок и протоколов, утвержденный приказом Министерства финансов Российской Федерации от 22 октября 2015 г. </w:t>
      </w:r>
      <w:r>
        <w:rPr>
          <w:rFonts w:ascii="Times New Roman" w:hAnsi="Times New Roman" w:cs="Times New Roman"/>
          <w:sz w:val="28"/>
          <w:szCs w:val="28"/>
        </w:rPr>
        <w:t>№</w:t>
      </w:r>
      <w:r w:rsidRPr="00EA6623">
        <w:rPr>
          <w:rFonts w:ascii="Times New Roman" w:hAnsi="Times New Roman" w:cs="Times New Roman"/>
          <w:sz w:val="28"/>
          <w:szCs w:val="28"/>
        </w:rPr>
        <w:t xml:space="preserve"> 164н</w:t>
      </w:r>
      <w:r>
        <w:rPr>
          <w:rFonts w:ascii="Times New Roman" w:hAnsi="Times New Roman" w:cs="Times New Roman"/>
          <w:sz w:val="28"/>
          <w:szCs w:val="28"/>
        </w:rPr>
        <w:t xml:space="preserve">» (зарегистрирован </w:t>
      </w:r>
      <w:r w:rsidR="00BB2FC5">
        <w:rPr>
          <w:rFonts w:ascii="Times New Roman" w:hAnsi="Times New Roman" w:cs="Times New Roman"/>
          <w:sz w:val="28"/>
          <w:szCs w:val="28"/>
        </w:rPr>
        <w:br/>
      </w:r>
      <w:r>
        <w:rPr>
          <w:rFonts w:ascii="Times New Roman" w:hAnsi="Times New Roman" w:cs="Times New Roman"/>
          <w:sz w:val="28"/>
          <w:szCs w:val="28"/>
        </w:rPr>
        <w:t xml:space="preserve">Министерством юстиции Российской Федерации 10 августа 2016 г., регистрационный № </w:t>
      </w:r>
      <w:r w:rsidRPr="00EA6623">
        <w:rPr>
          <w:rFonts w:ascii="Times New Roman" w:hAnsi="Times New Roman" w:cs="Times New Roman"/>
          <w:sz w:val="28"/>
          <w:szCs w:val="28"/>
        </w:rPr>
        <w:t>43203</w:t>
      </w:r>
      <w:r>
        <w:rPr>
          <w:rFonts w:ascii="Times New Roman" w:hAnsi="Times New Roman" w:cs="Times New Roman"/>
          <w:sz w:val="28"/>
          <w:szCs w:val="28"/>
        </w:rPr>
        <w:t>);</w:t>
      </w:r>
    </w:p>
    <w:p w14:paraId="03340C00" w14:textId="77777777" w:rsidR="00EA6623" w:rsidRDefault="00EA6623" w:rsidP="00C73B1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6 августа 2018 г. № 163н «</w:t>
      </w:r>
      <w:r w:rsidRPr="00EA6623">
        <w:rPr>
          <w:rFonts w:ascii="Times New Roman" w:hAnsi="Times New Roman" w:cs="Times New Roman"/>
          <w:sz w:val="28"/>
          <w:szCs w:val="28"/>
        </w:rPr>
        <w:t xml:space="preserve">О внесении изменений в приказ Министерства финансов Российской Федерации от 22 октября 2015 г. </w:t>
      </w:r>
      <w:r>
        <w:rPr>
          <w:rFonts w:ascii="Times New Roman" w:hAnsi="Times New Roman" w:cs="Times New Roman"/>
          <w:sz w:val="28"/>
          <w:szCs w:val="28"/>
        </w:rPr>
        <w:t>№</w:t>
      </w:r>
      <w:r w:rsidR="00465A99">
        <w:rPr>
          <w:rFonts w:ascii="Times New Roman" w:hAnsi="Times New Roman" w:cs="Times New Roman"/>
          <w:sz w:val="28"/>
          <w:szCs w:val="28"/>
        </w:rPr>
        <w:t xml:space="preserve"> </w:t>
      </w:r>
      <w:r w:rsidRPr="00EA6623">
        <w:rPr>
          <w:rFonts w:ascii="Times New Roman" w:hAnsi="Times New Roman" w:cs="Times New Roman"/>
          <w:sz w:val="28"/>
          <w:szCs w:val="28"/>
        </w:rPr>
        <w:t>164н</w:t>
      </w:r>
      <w:r>
        <w:rPr>
          <w:rFonts w:ascii="Times New Roman" w:hAnsi="Times New Roman" w:cs="Times New Roman"/>
          <w:sz w:val="28"/>
          <w:szCs w:val="28"/>
        </w:rPr>
        <w:t>»</w:t>
      </w:r>
      <w:r w:rsidR="00CB2BEB">
        <w:rPr>
          <w:rFonts w:ascii="Times New Roman" w:hAnsi="Times New Roman" w:cs="Times New Roman"/>
          <w:sz w:val="28"/>
          <w:szCs w:val="28"/>
        </w:rPr>
        <w:t xml:space="preserve"> (зарегистрирован Министерством юстиции Российской Федерации </w:t>
      </w:r>
      <w:r w:rsidR="00B62AB5">
        <w:rPr>
          <w:rFonts w:ascii="Times New Roman" w:hAnsi="Times New Roman" w:cs="Times New Roman"/>
          <w:sz w:val="28"/>
          <w:szCs w:val="28"/>
        </w:rPr>
        <w:t>24</w:t>
      </w:r>
      <w:r w:rsidR="00CB2BEB">
        <w:rPr>
          <w:rFonts w:ascii="Times New Roman" w:hAnsi="Times New Roman" w:cs="Times New Roman"/>
          <w:sz w:val="28"/>
          <w:szCs w:val="28"/>
        </w:rPr>
        <w:t xml:space="preserve"> августа 201</w:t>
      </w:r>
      <w:r w:rsidR="00B62AB5">
        <w:rPr>
          <w:rFonts w:ascii="Times New Roman" w:hAnsi="Times New Roman" w:cs="Times New Roman"/>
          <w:sz w:val="28"/>
          <w:szCs w:val="28"/>
        </w:rPr>
        <w:t>8</w:t>
      </w:r>
      <w:r w:rsidR="00CB2BEB">
        <w:rPr>
          <w:rFonts w:ascii="Times New Roman" w:hAnsi="Times New Roman" w:cs="Times New Roman"/>
          <w:sz w:val="28"/>
          <w:szCs w:val="28"/>
        </w:rPr>
        <w:t xml:space="preserve"> г., регистрационный </w:t>
      </w:r>
      <w:r w:rsidR="00BB2FC5">
        <w:rPr>
          <w:rFonts w:ascii="Times New Roman" w:hAnsi="Times New Roman" w:cs="Times New Roman"/>
          <w:sz w:val="28"/>
          <w:szCs w:val="28"/>
        </w:rPr>
        <w:br/>
      </w:r>
      <w:r w:rsidR="00CB2BEB">
        <w:rPr>
          <w:rFonts w:ascii="Times New Roman" w:hAnsi="Times New Roman" w:cs="Times New Roman"/>
          <w:sz w:val="28"/>
          <w:szCs w:val="28"/>
        </w:rPr>
        <w:t xml:space="preserve">№ </w:t>
      </w:r>
      <w:r w:rsidR="00B62AB5" w:rsidRPr="00B62AB5">
        <w:rPr>
          <w:rFonts w:ascii="Times New Roman" w:hAnsi="Times New Roman" w:cs="Times New Roman"/>
          <w:sz w:val="28"/>
          <w:szCs w:val="28"/>
        </w:rPr>
        <w:t>51994</w:t>
      </w:r>
      <w:r w:rsidR="00CB2BEB">
        <w:rPr>
          <w:rFonts w:ascii="Times New Roman" w:hAnsi="Times New Roman" w:cs="Times New Roman"/>
          <w:sz w:val="28"/>
          <w:szCs w:val="28"/>
        </w:rPr>
        <w:t>)</w:t>
      </w:r>
      <w:r w:rsidR="00B62AB5">
        <w:rPr>
          <w:rFonts w:ascii="Times New Roman" w:hAnsi="Times New Roman" w:cs="Times New Roman"/>
          <w:sz w:val="28"/>
          <w:szCs w:val="28"/>
        </w:rPr>
        <w:t>;</w:t>
      </w:r>
    </w:p>
    <w:p w14:paraId="7EBD0BE0" w14:textId="77777777" w:rsidR="00B62AB5" w:rsidRDefault="00B62AB5" w:rsidP="00C73B1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15 января 2019 г. № 7н «</w:t>
      </w:r>
      <w:r w:rsidRPr="00B62AB5">
        <w:rPr>
          <w:rFonts w:ascii="Times New Roman" w:hAnsi="Times New Roman" w:cs="Times New Roman"/>
          <w:sz w:val="28"/>
          <w:szCs w:val="28"/>
        </w:rPr>
        <w:t xml:space="preserve">О внесении изменений в приказ Министерства финансов </w:t>
      </w:r>
      <w:r w:rsidR="00BB2FC5">
        <w:rPr>
          <w:rFonts w:ascii="Times New Roman" w:hAnsi="Times New Roman" w:cs="Times New Roman"/>
          <w:sz w:val="28"/>
          <w:szCs w:val="28"/>
        </w:rPr>
        <w:br/>
      </w:r>
      <w:r w:rsidRPr="00B62AB5">
        <w:rPr>
          <w:rFonts w:ascii="Times New Roman" w:hAnsi="Times New Roman" w:cs="Times New Roman"/>
          <w:sz w:val="28"/>
          <w:szCs w:val="28"/>
        </w:rPr>
        <w:t xml:space="preserve">Российской Федерации от 22 октября 2015 г. </w:t>
      </w:r>
      <w:r>
        <w:rPr>
          <w:rFonts w:ascii="Times New Roman" w:hAnsi="Times New Roman" w:cs="Times New Roman"/>
          <w:sz w:val="28"/>
          <w:szCs w:val="28"/>
        </w:rPr>
        <w:t>№</w:t>
      </w:r>
      <w:r w:rsidRPr="00B62AB5">
        <w:rPr>
          <w:rFonts w:ascii="Times New Roman" w:hAnsi="Times New Roman" w:cs="Times New Roman"/>
          <w:sz w:val="28"/>
          <w:szCs w:val="28"/>
        </w:rPr>
        <w:t xml:space="preserve"> 164н</w:t>
      </w:r>
      <w:r>
        <w:rPr>
          <w:rFonts w:ascii="Times New Roman" w:hAnsi="Times New Roman" w:cs="Times New Roman"/>
          <w:sz w:val="28"/>
          <w:szCs w:val="28"/>
        </w:rPr>
        <w:t xml:space="preserve">» (зарегистрирован Министерством юстиции Российской Федерации 4 февраля 2019 г., регистрационный № </w:t>
      </w:r>
      <w:r w:rsidRPr="00B62AB5">
        <w:rPr>
          <w:rFonts w:ascii="Times New Roman" w:hAnsi="Times New Roman" w:cs="Times New Roman"/>
          <w:sz w:val="28"/>
          <w:szCs w:val="28"/>
        </w:rPr>
        <w:t>53675</w:t>
      </w:r>
      <w:r>
        <w:rPr>
          <w:rFonts w:ascii="Times New Roman" w:hAnsi="Times New Roman" w:cs="Times New Roman"/>
          <w:sz w:val="28"/>
          <w:szCs w:val="28"/>
        </w:rPr>
        <w:t>)</w:t>
      </w:r>
      <w:r w:rsidR="000A1FFC">
        <w:rPr>
          <w:rFonts w:ascii="Times New Roman" w:hAnsi="Times New Roman" w:cs="Times New Roman"/>
          <w:sz w:val="28"/>
          <w:szCs w:val="28"/>
        </w:rPr>
        <w:t>.</w:t>
      </w:r>
    </w:p>
    <w:p w14:paraId="357D9334" w14:textId="77777777" w:rsidR="00BB2FC5" w:rsidRDefault="008405BE" w:rsidP="00C73B16">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B2FC5">
        <w:rPr>
          <w:rFonts w:ascii="Times New Roman" w:hAnsi="Times New Roman" w:cs="Times New Roman"/>
          <w:sz w:val="28"/>
          <w:szCs w:val="28"/>
        </w:rPr>
        <w:t>. Контроль за исполнением настоящего приказа возложить на первого заместителя Министра финансов Российской Федерации Т.Г. Нестеренко.</w:t>
      </w:r>
    </w:p>
    <w:p w14:paraId="2D8501FE" w14:textId="77777777" w:rsidR="00F572CF" w:rsidRDefault="00F572CF" w:rsidP="00F572CF">
      <w:pPr>
        <w:pStyle w:val="ConsPlusNormal"/>
        <w:contextualSpacing/>
        <w:jc w:val="both"/>
        <w:rPr>
          <w:rFonts w:ascii="Times New Roman" w:hAnsi="Times New Roman" w:cs="Times New Roman"/>
          <w:sz w:val="28"/>
          <w:szCs w:val="28"/>
        </w:rPr>
      </w:pPr>
    </w:p>
    <w:p w14:paraId="62AA276A" w14:textId="77777777" w:rsidR="00F572CF" w:rsidRPr="00E5298C" w:rsidRDefault="00F572CF" w:rsidP="00F572CF">
      <w:pPr>
        <w:pStyle w:val="ConsPlusNormal"/>
        <w:contextualSpacing/>
        <w:jc w:val="both"/>
        <w:rPr>
          <w:rFonts w:ascii="Times New Roman" w:hAnsi="Times New Roman" w:cs="Times New Roman"/>
          <w:sz w:val="28"/>
          <w:szCs w:val="28"/>
        </w:rPr>
      </w:pPr>
    </w:p>
    <w:p w14:paraId="34B70BEA" w14:textId="77777777" w:rsidR="004164FE" w:rsidRPr="00E5298C" w:rsidRDefault="004164FE" w:rsidP="00F572CF">
      <w:pPr>
        <w:pStyle w:val="ConsPlusNormal"/>
        <w:contextualSpacing/>
        <w:jc w:val="both"/>
        <w:rPr>
          <w:rFonts w:ascii="Times New Roman" w:hAnsi="Times New Roman" w:cs="Times New Roman"/>
          <w:sz w:val="28"/>
          <w:szCs w:val="28"/>
        </w:rPr>
      </w:pPr>
    </w:p>
    <w:p w14:paraId="6D50D3E4" w14:textId="77777777" w:rsidR="003A15C1" w:rsidRDefault="004164FE" w:rsidP="00E5298C">
      <w:pPr>
        <w:pStyle w:val="ConsPlusNormal"/>
        <w:spacing w:line="360" w:lineRule="auto"/>
        <w:contextualSpacing/>
        <w:rPr>
          <w:rFonts w:ascii="Times New Roman" w:hAnsi="Times New Roman" w:cs="Times New Roman"/>
          <w:sz w:val="28"/>
          <w:szCs w:val="28"/>
        </w:rPr>
        <w:sectPr w:rsidR="003A15C1" w:rsidSect="00B97CF0">
          <w:headerReference w:type="default" r:id="rId9"/>
          <w:pgSz w:w="11905" w:h="16838"/>
          <w:pgMar w:top="1134" w:right="850" w:bottom="1134" w:left="1276" w:header="0" w:footer="0" w:gutter="0"/>
          <w:cols w:space="720"/>
          <w:titlePg/>
          <w:docGrid w:linePitch="299"/>
        </w:sectPr>
      </w:pPr>
      <w:r w:rsidRPr="00E5298C">
        <w:rPr>
          <w:rFonts w:ascii="Times New Roman" w:hAnsi="Times New Roman" w:cs="Times New Roman"/>
          <w:sz w:val="28"/>
          <w:szCs w:val="28"/>
        </w:rPr>
        <w:t>Министр</w:t>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r>
      <w:r w:rsidR="00437CBA" w:rsidRPr="00E5298C">
        <w:rPr>
          <w:rFonts w:ascii="Times New Roman" w:hAnsi="Times New Roman" w:cs="Times New Roman"/>
          <w:sz w:val="28"/>
          <w:szCs w:val="28"/>
        </w:rPr>
        <w:tab/>
        <w:t xml:space="preserve">             А.Г. Силуанов</w:t>
      </w:r>
    </w:p>
    <w:p w14:paraId="50DDC165" w14:textId="77777777" w:rsidR="004164FE" w:rsidRPr="00E5298C" w:rsidRDefault="00437CBA" w:rsidP="003A15C1">
      <w:pPr>
        <w:spacing w:after="0" w:line="360" w:lineRule="auto"/>
        <w:ind w:firstLine="6663"/>
        <w:rPr>
          <w:rFonts w:ascii="Times New Roman" w:hAnsi="Times New Roman" w:cs="Times New Roman"/>
          <w:sz w:val="28"/>
          <w:szCs w:val="28"/>
        </w:rPr>
      </w:pPr>
      <w:r w:rsidRPr="00E5298C">
        <w:rPr>
          <w:rFonts w:ascii="Times New Roman" w:hAnsi="Times New Roman" w:cs="Times New Roman"/>
          <w:sz w:val="28"/>
          <w:szCs w:val="28"/>
        </w:rPr>
        <w:lastRenderedPageBreak/>
        <w:t>УТВЕРЖДЕН</w:t>
      </w:r>
    </w:p>
    <w:p w14:paraId="66512B5D" w14:textId="77777777" w:rsidR="004164FE" w:rsidRPr="00E5298C" w:rsidRDefault="004164FE" w:rsidP="003A15C1">
      <w:pPr>
        <w:pStyle w:val="ConsPlusNormal"/>
        <w:spacing w:line="360" w:lineRule="exact"/>
        <w:ind w:firstLine="5387"/>
        <w:contextualSpacing/>
        <w:jc w:val="center"/>
        <w:rPr>
          <w:rFonts w:ascii="Times New Roman" w:hAnsi="Times New Roman" w:cs="Times New Roman"/>
          <w:sz w:val="28"/>
          <w:szCs w:val="28"/>
        </w:rPr>
      </w:pPr>
      <w:r w:rsidRPr="00E5298C">
        <w:rPr>
          <w:rFonts w:ascii="Times New Roman" w:hAnsi="Times New Roman" w:cs="Times New Roman"/>
          <w:sz w:val="28"/>
          <w:szCs w:val="28"/>
        </w:rPr>
        <w:t>приказом Министерства финансов</w:t>
      </w:r>
    </w:p>
    <w:p w14:paraId="52F9694C" w14:textId="77777777" w:rsidR="004164FE" w:rsidRPr="00E5298C" w:rsidRDefault="004164FE" w:rsidP="000A1FFC">
      <w:pPr>
        <w:pStyle w:val="ConsPlusNormal"/>
        <w:spacing w:line="360" w:lineRule="exact"/>
        <w:ind w:firstLine="5387"/>
        <w:contextualSpacing/>
        <w:jc w:val="center"/>
        <w:rPr>
          <w:rFonts w:ascii="Times New Roman" w:hAnsi="Times New Roman" w:cs="Times New Roman"/>
          <w:sz w:val="28"/>
          <w:szCs w:val="28"/>
        </w:rPr>
      </w:pPr>
      <w:r w:rsidRPr="00E5298C">
        <w:rPr>
          <w:rFonts w:ascii="Times New Roman" w:hAnsi="Times New Roman" w:cs="Times New Roman"/>
          <w:sz w:val="28"/>
          <w:szCs w:val="28"/>
        </w:rPr>
        <w:t>Российской Федерации</w:t>
      </w:r>
    </w:p>
    <w:p w14:paraId="454972A2" w14:textId="77777777" w:rsidR="004164FE" w:rsidRPr="00E5298C" w:rsidRDefault="004164FE" w:rsidP="000A1FFC">
      <w:pPr>
        <w:pStyle w:val="ConsPlusNormal"/>
        <w:spacing w:line="360" w:lineRule="exact"/>
        <w:ind w:firstLine="5387"/>
        <w:contextualSpacing/>
        <w:jc w:val="center"/>
        <w:rPr>
          <w:rFonts w:ascii="Times New Roman" w:hAnsi="Times New Roman" w:cs="Times New Roman"/>
          <w:sz w:val="28"/>
          <w:szCs w:val="28"/>
        </w:rPr>
      </w:pPr>
      <w:r w:rsidRPr="00E5298C">
        <w:rPr>
          <w:rFonts w:ascii="Times New Roman" w:hAnsi="Times New Roman" w:cs="Times New Roman"/>
          <w:sz w:val="28"/>
          <w:szCs w:val="28"/>
        </w:rPr>
        <w:t xml:space="preserve">от </w:t>
      </w:r>
      <w:r w:rsidR="00847814" w:rsidRPr="00E5298C">
        <w:rPr>
          <w:rFonts w:ascii="Times New Roman" w:hAnsi="Times New Roman" w:cs="Times New Roman"/>
          <w:sz w:val="28"/>
          <w:szCs w:val="28"/>
        </w:rPr>
        <w:t>«____» ______ 2020 г. № ____</w:t>
      </w:r>
    </w:p>
    <w:p w14:paraId="2DBF8B84" w14:textId="77777777" w:rsidR="00847814" w:rsidRPr="00E5298C" w:rsidRDefault="00847814" w:rsidP="00E5298C">
      <w:pPr>
        <w:pStyle w:val="ConsPlusTitle"/>
        <w:spacing w:line="360" w:lineRule="auto"/>
        <w:contextualSpacing/>
        <w:jc w:val="center"/>
        <w:rPr>
          <w:rFonts w:ascii="Times New Roman" w:hAnsi="Times New Roman" w:cs="Times New Roman"/>
          <w:sz w:val="28"/>
          <w:szCs w:val="28"/>
        </w:rPr>
      </w:pPr>
      <w:bookmarkStart w:id="1" w:name="P36"/>
      <w:bookmarkEnd w:id="1"/>
    </w:p>
    <w:p w14:paraId="2858188D" w14:textId="77777777" w:rsidR="00847814" w:rsidRPr="00E5298C" w:rsidRDefault="00847814" w:rsidP="00E5298C">
      <w:pPr>
        <w:pStyle w:val="ConsPlusTitle"/>
        <w:spacing w:line="360" w:lineRule="auto"/>
        <w:contextualSpacing/>
        <w:jc w:val="center"/>
        <w:rPr>
          <w:rFonts w:ascii="Times New Roman" w:hAnsi="Times New Roman" w:cs="Times New Roman"/>
          <w:sz w:val="28"/>
          <w:szCs w:val="28"/>
        </w:rPr>
      </w:pPr>
    </w:p>
    <w:p w14:paraId="56B2ABA5" w14:textId="77777777" w:rsidR="00847814" w:rsidRPr="00E5298C" w:rsidRDefault="00847814" w:rsidP="00E5298C">
      <w:pPr>
        <w:pStyle w:val="ConsPlusTitle"/>
        <w:spacing w:line="360" w:lineRule="auto"/>
        <w:contextualSpacing/>
        <w:jc w:val="center"/>
        <w:rPr>
          <w:rFonts w:ascii="Times New Roman" w:hAnsi="Times New Roman" w:cs="Times New Roman"/>
          <w:sz w:val="28"/>
          <w:szCs w:val="28"/>
        </w:rPr>
      </w:pPr>
    </w:p>
    <w:p w14:paraId="1F6FAB4A" w14:textId="77777777" w:rsidR="004164FE" w:rsidRDefault="00C346C0" w:rsidP="000A1FFC">
      <w:pPr>
        <w:pStyle w:val="ConsPlusTitle"/>
        <w:contextualSpacing/>
        <w:jc w:val="center"/>
        <w:rPr>
          <w:rFonts w:ascii="Times New Roman" w:hAnsi="Times New Roman" w:cs="Times New Roman"/>
          <w:sz w:val="28"/>
          <w:szCs w:val="28"/>
        </w:rPr>
      </w:pPr>
      <w:r w:rsidRPr="00E5298C">
        <w:rPr>
          <w:rFonts w:ascii="Times New Roman" w:hAnsi="Times New Roman" w:cs="Times New Roman"/>
          <w:sz w:val="28"/>
          <w:szCs w:val="28"/>
        </w:rPr>
        <w:t>ПОРЯДОК</w:t>
      </w:r>
    </w:p>
    <w:p w14:paraId="1A0B0143" w14:textId="77777777" w:rsidR="00C346C0" w:rsidRPr="00C346C0" w:rsidRDefault="00C346C0" w:rsidP="00C346C0">
      <w:pPr>
        <w:pStyle w:val="ConsPlusTitle"/>
        <w:contextualSpacing/>
        <w:jc w:val="center"/>
        <w:rPr>
          <w:rFonts w:ascii="Times New Roman" w:hAnsi="Times New Roman" w:cs="Times New Roman"/>
          <w:sz w:val="10"/>
          <w:szCs w:val="28"/>
        </w:rPr>
      </w:pPr>
    </w:p>
    <w:p w14:paraId="333C36D7" w14:textId="77777777" w:rsidR="004164FE" w:rsidRPr="00C346C0" w:rsidRDefault="00437CBA" w:rsidP="000A1FFC">
      <w:pPr>
        <w:pStyle w:val="ConsPlusTitle"/>
        <w:contextualSpacing/>
        <w:jc w:val="center"/>
        <w:rPr>
          <w:rFonts w:ascii="Times New Roman" w:hAnsi="Times New Roman" w:cs="Times New Roman"/>
          <w:b w:val="0"/>
          <w:sz w:val="28"/>
          <w:szCs w:val="28"/>
        </w:rPr>
      </w:pPr>
      <w:r w:rsidRPr="00C346C0">
        <w:rPr>
          <w:rFonts w:ascii="Times New Roman" w:hAnsi="Times New Roman" w:cs="Times New Roman"/>
          <w:b w:val="0"/>
          <w:sz w:val="28"/>
          <w:szCs w:val="28"/>
        </w:rPr>
        <w:t xml:space="preserve">формирования и направления информации в целях формирования и ведения закрытого реестра банковских гарантий, а также </w:t>
      </w:r>
      <w:r w:rsidR="00847814" w:rsidRPr="00C346C0">
        <w:rPr>
          <w:rFonts w:ascii="Times New Roman" w:hAnsi="Times New Roman" w:cs="Times New Roman"/>
          <w:b w:val="0"/>
          <w:sz w:val="28"/>
          <w:szCs w:val="28"/>
        </w:rPr>
        <w:t>направления Ф</w:t>
      </w:r>
      <w:r w:rsidRPr="00C346C0">
        <w:rPr>
          <w:rFonts w:ascii="Times New Roman" w:hAnsi="Times New Roman" w:cs="Times New Roman"/>
          <w:b w:val="0"/>
          <w:sz w:val="28"/>
          <w:szCs w:val="28"/>
        </w:rPr>
        <w:t>едеральным казначейством выписок и протоколов</w:t>
      </w:r>
    </w:p>
    <w:p w14:paraId="2810A53B" w14:textId="77777777" w:rsidR="004164FE" w:rsidRPr="00E5298C" w:rsidRDefault="004164FE" w:rsidP="000A1FFC">
      <w:pPr>
        <w:spacing w:after="0" w:line="240" w:lineRule="auto"/>
        <w:contextualSpacing/>
        <w:rPr>
          <w:rFonts w:ascii="Times New Roman" w:hAnsi="Times New Roman" w:cs="Times New Roman"/>
          <w:sz w:val="28"/>
          <w:szCs w:val="28"/>
        </w:rPr>
      </w:pPr>
    </w:p>
    <w:p w14:paraId="219F9B15" w14:textId="77777777" w:rsidR="004164FE" w:rsidRPr="00E5298C" w:rsidRDefault="004164FE" w:rsidP="000A1FFC">
      <w:pPr>
        <w:pStyle w:val="ConsPlusNormal"/>
        <w:contextualSpacing/>
        <w:jc w:val="both"/>
        <w:rPr>
          <w:rFonts w:ascii="Times New Roman" w:hAnsi="Times New Roman" w:cs="Times New Roman"/>
          <w:sz w:val="28"/>
          <w:szCs w:val="28"/>
        </w:rPr>
      </w:pPr>
    </w:p>
    <w:p w14:paraId="030D3585" w14:textId="240F118B"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1. Настоящий Порядок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w:t>
      </w:r>
      <w:r w:rsidR="000A1FFC" w:rsidRPr="00432EDF">
        <w:rPr>
          <w:rFonts w:ascii="Times New Roman" w:hAnsi="Times New Roman" w:cs="Times New Roman"/>
          <w:sz w:val="28"/>
          <w:szCs w:val="28"/>
        </w:rPr>
        <w:br/>
      </w:r>
      <w:r w:rsidRPr="00432EDF">
        <w:rPr>
          <w:rFonts w:ascii="Times New Roman" w:hAnsi="Times New Roman" w:cs="Times New Roman"/>
          <w:sz w:val="28"/>
          <w:szCs w:val="28"/>
        </w:rPr>
        <w:t xml:space="preserve">(далее - Порядок) устанавливает правила и формы формирования и направления банком информации, подлежащей включению в закрытый реестр банковских гарантий (далее соответственно - информация, реестр), порядок удостоверения права подписи лиц, направляющих информацию, а также правила и формы формирования и направления Федеральным казначейством выписок из реестра и протоколов в соответствии с </w:t>
      </w:r>
      <w:hyperlink r:id="rId10" w:history="1">
        <w:r w:rsidRPr="00432EDF">
          <w:rPr>
            <w:rFonts w:ascii="Times New Roman" w:hAnsi="Times New Roman" w:cs="Times New Roman"/>
            <w:sz w:val="28"/>
            <w:szCs w:val="28"/>
          </w:rPr>
          <w:t>пунктом 9</w:t>
        </w:r>
      </w:hyperlink>
      <w:r w:rsidRPr="00432EDF">
        <w:rPr>
          <w:rFonts w:ascii="Times New Roman" w:hAnsi="Times New Roman" w:cs="Times New Roman"/>
          <w:sz w:val="28"/>
          <w:szCs w:val="28"/>
        </w:rPr>
        <w:t xml:space="preserve"> Правил формирования и ведения закрытого реестра банковских гарантий, утвержденных постановлением Правительства Российской Федерации от 8 ноября 2013 г.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1005</w:t>
      </w:r>
      <w:r w:rsidR="00432EDF">
        <w:rPr>
          <w:rFonts w:ascii="Times New Roman" w:hAnsi="Times New Roman" w:cs="Times New Roman"/>
          <w:sz w:val="28"/>
          <w:szCs w:val="28"/>
        </w:rPr>
        <w:t xml:space="preserve"> «</w:t>
      </w:r>
      <w:r w:rsidR="00432EDF" w:rsidRPr="00432EDF">
        <w:rPr>
          <w:rFonts w:ascii="Times New Roman" w:hAnsi="Times New Roman" w:cs="Times New Roman"/>
          <w:sz w:val="28"/>
          <w:szCs w:val="28"/>
        </w:rPr>
        <w:t>О банковских гарантиях, используемых для целе</w:t>
      </w:r>
      <w:r w:rsidR="00F2025F">
        <w:rPr>
          <w:rFonts w:ascii="Times New Roman" w:hAnsi="Times New Roman" w:cs="Times New Roman"/>
          <w:sz w:val="28"/>
          <w:szCs w:val="28"/>
        </w:rPr>
        <w:t>й Федерального закона «</w:t>
      </w:r>
      <w:r w:rsidR="00432EDF" w:rsidRPr="00432ED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432EDF">
        <w:rPr>
          <w:rFonts w:ascii="Times New Roman" w:hAnsi="Times New Roman" w:cs="Times New Roman"/>
          <w:sz w:val="28"/>
          <w:szCs w:val="28"/>
        </w:rPr>
        <w:t>»</w:t>
      </w:r>
      <w:r w:rsidRPr="00432EDF">
        <w:rPr>
          <w:rFonts w:ascii="Times New Roman" w:hAnsi="Times New Roman" w:cs="Times New Roman"/>
          <w:sz w:val="28"/>
          <w:szCs w:val="28"/>
        </w:rPr>
        <w:t xml:space="preserve"> (Собрание законодательства Российской Федерации, 2013, </w:t>
      </w:r>
      <w:r w:rsidR="00E5298C" w:rsidRPr="00432EDF">
        <w:rPr>
          <w:rFonts w:ascii="Times New Roman" w:hAnsi="Times New Roman" w:cs="Times New Roman"/>
          <w:sz w:val="28"/>
          <w:szCs w:val="28"/>
        </w:rPr>
        <w:t>№</w:t>
      </w:r>
      <w:r w:rsidR="00432EDF">
        <w:rPr>
          <w:rFonts w:ascii="Times New Roman" w:hAnsi="Times New Roman" w:cs="Times New Roman"/>
          <w:sz w:val="28"/>
          <w:szCs w:val="28"/>
        </w:rPr>
        <w:t xml:space="preserve"> 46, ст. 5947</w:t>
      </w:r>
      <w:r w:rsidRPr="00432EDF">
        <w:rPr>
          <w:rFonts w:ascii="Times New Roman" w:hAnsi="Times New Roman" w:cs="Times New Roman"/>
          <w:sz w:val="28"/>
          <w:szCs w:val="28"/>
        </w:rPr>
        <w:t xml:space="preserve">) (далее </w:t>
      </w:r>
      <w:r w:rsidR="00432EDF">
        <w:rPr>
          <w:rFonts w:ascii="Times New Roman" w:hAnsi="Times New Roman" w:cs="Times New Roman"/>
          <w:sz w:val="28"/>
          <w:szCs w:val="28"/>
        </w:rPr>
        <w:t>соответственно -</w:t>
      </w:r>
      <w:r w:rsidRPr="00432EDF">
        <w:rPr>
          <w:rFonts w:ascii="Times New Roman" w:hAnsi="Times New Roman" w:cs="Times New Roman"/>
          <w:sz w:val="28"/>
          <w:szCs w:val="28"/>
        </w:rPr>
        <w:t xml:space="preserve"> протоколы, Правила).</w:t>
      </w:r>
    </w:p>
    <w:p w14:paraId="2CCAEE55" w14:textId="7DF5A64E" w:rsidR="004164FE" w:rsidRPr="00432EDF" w:rsidRDefault="004164FE" w:rsidP="00432ED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2. Информация формируется банками, выдающими банковские гарантии, используемые для целей Федерального </w:t>
      </w:r>
      <w:hyperlink r:id="rId11" w:history="1">
        <w:r w:rsidRPr="00432EDF">
          <w:rPr>
            <w:rFonts w:ascii="Times New Roman" w:hAnsi="Times New Roman" w:cs="Times New Roman"/>
            <w:sz w:val="28"/>
            <w:szCs w:val="28"/>
          </w:rPr>
          <w:t>закона</w:t>
        </w:r>
      </w:hyperlink>
      <w:r w:rsidRPr="00432EDF">
        <w:rPr>
          <w:rFonts w:ascii="Times New Roman" w:hAnsi="Times New Roman" w:cs="Times New Roman"/>
          <w:sz w:val="28"/>
          <w:szCs w:val="28"/>
        </w:rPr>
        <w:t xml:space="preserve"> от 5 апреля 2013 г.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44-ФЗ </w:t>
      </w:r>
      <w:r w:rsidR="000A1FFC" w:rsidRPr="00432EDF">
        <w:rPr>
          <w:rFonts w:ascii="Times New Roman" w:hAnsi="Times New Roman" w:cs="Times New Roman"/>
          <w:sz w:val="28"/>
          <w:szCs w:val="28"/>
        </w:rPr>
        <w:br/>
        <w:t>«</w:t>
      </w:r>
      <w:r w:rsidRPr="00432EDF">
        <w:rPr>
          <w:rFonts w:ascii="Times New Roman" w:hAnsi="Times New Roman" w:cs="Times New Roman"/>
          <w:sz w:val="28"/>
          <w:szCs w:val="28"/>
        </w:rPr>
        <w:t>О контрактной системе в сфере закупок товаров, работ, услуг для обеспечения госуд</w:t>
      </w:r>
      <w:r w:rsidR="000A1FFC" w:rsidRPr="00432EDF">
        <w:rPr>
          <w:rFonts w:ascii="Times New Roman" w:hAnsi="Times New Roman" w:cs="Times New Roman"/>
          <w:sz w:val="28"/>
          <w:szCs w:val="28"/>
        </w:rPr>
        <w:t>арственных и муниципальных нужд»</w:t>
      </w:r>
      <w:r w:rsidRPr="00432EDF">
        <w:rPr>
          <w:rFonts w:ascii="Times New Roman" w:hAnsi="Times New Roman" w:cs="Times New Roman"/>
          <w:sz w:val="28"/>
          <w:szCs w:val="28"/>
        </w:rPr>
        <w:t xml:space="preserve"> (Собрание законодательства Российской Федерации, 2013,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14, ст. 1652; </w:t>
      </w:r>
      <w:r w:rsidR="00B67D1D" w:rsidRPr="00432EDF">
        <w:rPr>
          <w:rFonts w:ascii="Times New Roman" w:hAnsi="Times New Roman" w:cs="Times New Roman"/>
          <w:sz w:val="28"/>
          <w:szCs w:val="28"/>
        </w:rPr>
        <w:t>20</w:t>
      </w:r>
      <w:r w:rsidR="00FF101A" w:rsidRPr="00432EDF">
        <w:rPr>
          <w:rFonts w:ascii="Times New Roman" w:hAnsi="Times New Roman" w:cs="Times New Roman"/>
          <w:sz w:val="28"/>
          <w:szCs w:val="28"/>
        </w:rPr>
        <w:t>20</w:t>
      </w:r>
      <w:r w:rsidR="00B67D1D" w:rsidRPr="00432EDF">
        <w:rPr>
          <w:rFonts w:ascii="Times New Roman" w:hAnsi="Times New Roman" w:cs="Times New Roman"/>
          <w:sz w:val="28"/>
          <w:szCs w:val="28"/>
        </w:rPr>
        <w:t>, №</w:t>
      </w:r>
      <w:r w:rsidR="00465A99" w:rsidRPr="00432EDF">
        <w:rPr>
          <w:rFonts w:ascii="Times New Roman" w:hAnsi="Times New Roman" w:cs="Times New Roman"/>
          <w:sz w:val="28"/>
          <w:szCs w:val="28"/>
        </w:rPr>
        <w:t xml:space="preserve"> 17</w:t>
      </w:r>
      <w:r w:rsidR="00B67D1D" w:rsidRPr="00432EDF">
        <w:rPr>
          <w:rFonts w:ascii="Times New Roman" w:hAnsi="Times New Roman" w:cs="Times New Roman"/>
          <w:sz w:val="28"/>
          <w:szCs w:val="28"/>
        </w:rPr>
        <w:t xml:space="preserve">, ст. </w:t>
      </w:r>
      <w:r w:rsidR="00465A99" w:rsidRPr="00432EDF">
        <w:rPr>
          <w:rFonts w:ascii="Times New Roman" w:hAnsi="Times New Roman" w:cs="Times New Roman"/>
          <w:sz w:val="28"/>
          <w:szCs w:val="28"/>
        </w:rPr>
        <w:t>2702</w:t>
      </w:r>
      <w:r w:rsidR="000A1FFC" w:rsidRPr="00432EDF">
        <w:rPr>
          <w:rFonts w:ascii="Times New Roman" w:hAnsi="Times New Roman" w:cs="Times New Roman"/>
          <w:sz w:val="28"/>
          <w:szCs w:val="28"/>
        </w:rPr>
        <w:t xml:space="preserve">) </w:t>
      </w:r>
      <w:r w:rsidR="00465A99" w:rsidRPr="00432EDF">
        <w:rPr>
          <w:rFonts w:ascii="Times New Roman" w:hAnsi="Times New Roman" w:cs="Times New Roman"/>
          <w:sz w:val="28"/>
          <w:szCs w:val="28"/>
        </w:rPr>
        <w:t xml:space="preserve">                                 </w:t>
      </w:r>
      <w:r w:rsidR="000A1FFC" w:rsidRPr="00432EDF">
        <w:rPr>
          <w:rFonts w:ascii="Times New Roman" w:hAnsi="Times New Roman" w:cs="Times New Roman"/>
          <w:sz w:val="28"/>
          <w:szCs w:val="28"/>
        </w:rPr>
        <w:lastRenderedPageBreak/>
        <w:t>(далее - Федеральный закон «</w:t>
      </w:r>
      <w:r w:rsidRPr="00432ED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w:t>
      </w:r>
      <w:r w:rsidR="000A1FFC" w:rsidRPr="00432EDF">
        <w:rPr>
          <w:rFonts w:ascii="Times New Roman" w:hAnsi="Times New Roman" w:cs="Times New Roman"/>
          <w:sz w:val="28"/>
          <w:szCs w:val="28"/>
        </w:rPr>
        <w:t>ипальных нужд»</w:t>
      </w:r>
      <w:r w:rsidRPr="00432EDF">
        <w:rPr>
          <w:rFonts w:ascii="Times New Roman" w:hAnsi="Times New Roman" w:cs="Times New Roman"/>
          <w:sz w:val="28"/>
          <w:szCs w:val="28"/>
        </w:rPr>
        <w:t>), по банковским гарантиям, предоставленны</w:t>
      </w:r>
      <w:r w:rsidR="00437CBA" w:rsidRPr="00432EDF">
        <w:rPr>
          <w:rFonts w:ascii="Times New Roman" w:hAnsi="Times New Roman" w:cs="Times New Roman"/>
          <w:sz w:val="28"/>
          <w:szCs w:val="28"/>
        </w:rPr>
        <w:t>м в качестве обеспечения заявок</w:t>
      </w:r>
      <w:r w:rsidR="00960414" w:rsidRPr="00432EDF">
        <w:rPr>
          <w:rFonts w:ascii="Times New Roman" w:hAnsi="Times New Roman" w:cs="Times New Roman"/>
          <w:sz w:val="28"/>
          <w:szCs w:val="28"/>
        </w:rPr>
        <w:t>,</w:t>
      </w:r>
      <w:r w:rsidR="00437CBA" w:rsidRPr="00432EDF">
        <w:rPr>
          <w:rFonts w:ascii="Times New Roman" w:hAnsi="Times New Roman" w:cs="Times New Roman"/>
          <w:sz w:val="28"/>
          <w:szCs w:val="28"/>
        </w:rPr>
        <w:t xml:space="preserve"> </w:t>
      </w:r>
      <w:r w:rsidRPr="00432EDF">
        <w:rPr>
          <w:rFonts w:ascii="Times New Roman" w:hAnsi="Times New Roman" w:cs="Times New Roman"/>
          <w:sz w:val="28"/>
          <w:szCs w:val="28"/>
        </w:rPr>
        <w:t>исполнения контрактов</w:t>
      </w:r>
      <w:r w:rsidR="00960414" w:rsidRPr="00432EDF">
        <w:rPr>
          <w:rFonts w:ascii="Times New Roman" w:hAnsi="Times New Roman" w:cs="Times New Roman"/>
          <w:sz w:val="28"/>
          <w:szCs w:val="28"/>
        </w:rPr>
        <w:t xml:space="preserve"> и</w:t>
      </w:r>
      <w:r w:rsidR="00967250" w:rsidRPr="00432EDF">
        <w:rPr>
          <w:rFonts w:ascii="Times New Roman" w:hAnsi="Times New Roman" w:cs="Times New Roman"/>
          <w:sz w:val="28"/>
          <w:szCs w:val="28"/>
        </w:rPr>
        <w:t xml:space="preserve"> </w:t>
      </w:r>
      <w:r w:rsidR="008C1D65" w:rsidRPr="00432EDF">
        <w:rPr>
          <w:rFonts w:ascii="Times New Roman" w:hAnsi="Times New Roman" w:cs="Times New Roman"/>
          <w:sz w:val="28"/>
          <w:szCs w:val="28"/>
        </w:rPr>
        <w:t xml:space="preserve">(или) </w:t>
      </w:r>
      <w:r w:rsidR="00967250" w:rsidRPr="00432EDF">
        <w:rPr>
          <w:rFonts w:ascii="Times New Roman" w:hAnsi="Times New Roman" w:cs="Times New Roman"/>
          <w:sz w:val="28"/>
          <w:szCs w:val="28"/>
        </w:rPr>
        <w:t>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w:t>
      </w:r>
      <w:r w:rsidR="008C1D65" w:rsidRPr="00432EDF">
        <w:rPr>
          <w:rFonts w:ascii="Times New Roman" w:hAnsi="Times New Roman" w:cs="Times New Roman"/>
          <w:sz w:val="28"/>
          <w:szCs w:val="28"/>
        </w:rPr>
        <w:t xml:space="preserve"> (далее – гарантийные обязательства)</w:t>
      </w:r>
      <w:r w:rsidR="00967250" w:rsidRPr="00432EDF">
        <w:rPr>
          <w:rFonts w:ascii="Times New Roman" w:hAnsi="Times New Roman" w:cs="Times New Roman"/>
          <w:sz w:val="28"/>
          <w:szCs w:val="28"/>
        </w:rPr>
        <w:t>,</w:t>
      </w:r>
      <w:r w:rsidRPr="00432EDF">
        <w:rPr>
          <w:rFonts w:ascii="Times New Roman" w:hAnsi="Times New Roman" w:cs="Times New Roman"/>
          <w:sz w:val="28"/>
          <w:szCs w:val="28"/>
        </w:rPr>
        <w:t xml:space="preserve"> если такие заявки и (или) контракты</w:t>
      </w:r>
      <w:r w:rsidR="008C1D65" w:rsidRPr="00432EDF">
        <w:rPr>
          <w:rFonts w:ascii="Times New Roman" w:hAnsi="Times New Roman" w:cs="Times New Roman"/>
          <w:sz w:val="28"/>
          <w:szCs w:val="28"/>
        </w:rPr>
        <w:t>, гарантийные обязательства</w:t>
      </w:r>
      <w:r w:rsidRPr="00432EDF">
        <w:rPr>
          <w:rFonts w:ascii="Times New Roman" w:hAnsi="Times New Roman" w:cs="Times New Roman"/>
          <w:sz w:val="28"/>
          <w:szCs w:val="28"/>
        </w:rPr>
        <w:t xml:space="preserve"> содержат сведения, составляющие государственную тайну.</w:t>
      </w:r>
    </w:p>
    <w:p w14:paraId="0026038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3. Информация, выписки из реестра и протоколы формируются на государственном языке Российской Федерации. Наименования иностранных юридических лиц и фамилия, имя, отчество (при наличии) иностранных физических лиц и лиц без гражданства дополнительно могут быть указаны с использованием букв латинского алфавита.</w:t>
      </w:r>
    </w:p>
    <w:p w14:paraId="4D61476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4. Формирование и направление банком информации, а также направлени</w:t>
      </w:r>
      <w:r w:rsidR="008405BE" w:rsidRPr="00432EDF">
        <w:rPr>
          <w:rFonts w:ascii="Times New Roman" w:hAnsi="Times New Roman" w:cs="Times New Roman"/>
          <w:sz w:val="28"/>
          <w:szCs w:val="28"/>
        </w:rPr>
        <w:t>е</w:t>
      </w:r>
      <w:r w:rsidRPr="00432EDF">
        <w:rPr>
          <w:rFonts w:ascii="Times New Roman" w:hAnsi="Times New Roman" w:cs="Times New Roman"/>
          <w:sz w:val="28"/>
          <w:szCs w:val="28"/>
        </w:rPr>
        <w:t xml:space="preserve"> Федеральным казначейством выписки из реестра, в случае, если указанные информация и выписки содержат сведения, составляющие государственную тайну, осуществляются с соблюдением требований законодательства Российской Федерации о защите государственной тайны.</w:t>
      </w:r>
    </w:p>
    <w:p w14:paraId="27FDF917" w14:textId="6ECDE549"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5. Информация формируется банком в электронной форме с использованием специального программного обеспечения, размещаемого на официальных сайтах Федерального казначейства, Министерства финансов Российской Федерации в информаци</w:t>
      </w:r>
      <w:r w:rsidR="000A1FFC" w:rsidRPr="00432EDF">
        <w:rPr>
          <w:rFonts w:ascii="Times New Roman" w:hAnsi="Times New Roman" w:cs="Times New Roman"/>
          <w:sz w:val="28"/>
          <w:szCs w:val="28"/>
        </w:rPr>
        <w:t>онно-телекоммуникационной сети «</w:t>
      </w:r>
      <w:r w:rsidRPr="00432EDF">
        <w:rPr>
          <w:rFonts w:ascii="Times New Roman" w:hAnsi="Times New Roman" w:cs="Times New Roman"/>
          <w:sz w:val="28"/>
          <w:szCs w:val="28"/>
        </w:rPr>
        <w:t>Интернет</w:t>
      </w:r>
      <w:r w:rsidR="000A1FFC" w:rsidRPr="00432EDF">
        <w:rPr>
          <w:rFonts w:ascii="Times New Roman" w:hAnsi="Times New Roman" w:cs="Times New Roman"/>
          <w:sz w:val="28"/>
          <w:szCs w:val="28"/>
        </w:rPr>
        <w:t>»</w:t>
      </w:r>
      <w:r w:rsidRPr="00432EDF">
        <w:rPr>
          <w:rFonts w:ascii="Times New Roman" w:hAnsi="Times New Roman" w:cs="Times New Roman"/>
          <w:sz w:val="28"/>
          <w:szCs w:val="28"/>
        </w:rPr>
        <w:t>, а также на официальном сайте единой информационной системы в сфере закупок</w:t>
      </w:r>
      <w:r w:rsidR="00465A99" w:rsidRPr="00432EDF">
        <w:rPr>
          <w:rFonts w:ascii="Times New Roman" w:hAnsi="Times New Roman" w:cs="Times New Roman"/>
          <w:sz w:val="28"/>
          <w:szCs w:val="28"/>
        </w:rPr>
        <w:t xml:space="preserve"> </w:t>
      </w:r>
      <w:r w:rsidRPr="00432EDF">
        <w:rPr>
          <w:rFonts w:ascii="Times New Roman" w:hAnsi="Times New Roman" w:cs="Times New Roman"/>
          <w:sz w:val="28"/>
          <w:szCs w:val="28"/>
        </w:rPr>
        <w:t xml:space="preserve">(далее - специальное программное обеспечение), или в случае отсутствия технической возможности на бумажном носителе по форме согласно </w:t>
      </w:r>
      <w:r w:rsidR="00465A99" w:rsidRPr="00432EDF">
        <w:rPr>
          <w:rFonts w:ascii="Times New Roman" w:hAnsi="Times New Roman" w:cs="Times New Roman"/>
          <w:sz w:val="28"/>
          <w:szCs w:val="28"/>
        </w:rPr>
        <w:t xml:space="preserve"> </w:t>
      </w:r>
      <w:hyperlink w:anchor="P235" w:history="1">
        <w:r w:rsidRPr="00432EDF">
          <w:rPr>
            <w:rFonts w:ascii="Times New Roman" w:hAnsi="Times New Roman" w:cs="Times New Roman"/>
            <w:sz w:val="28"/>
            <w:szCs w:val="28"/>
          </w:rPr>
          <w:t xml:space="preserve">приложению </w:t>
        </w:r>
        <w:r w:rsidR="00E5298C" w:rsidRPr="00432EDF">
          <w:rPr>
            <w:rFonts w:ascii="Times New Roman" w:hAnsi="Times New Roman" w:cs="Times New Roman"/>
            <w:sz w:val="28"/>
            <w:szCs w:val="28"/>
          </w:rPr>
          <w:t>№</w:t>
        </w:r>
        <w:r w:rsidR="00465A99" w:rsidRPr="00432EDF">
          <w:rPr>
            <w:rFonts w:ascii="Times New Roman" w:hAnsi="Times New Roman" w:cs="Times New Roman"/>
            <w:sz w:val="28"/>
            <w:szCs w:val="28"/>
          </w:rPr>
          <w:t xml:space="preserve"> </w:t>
        </w:r>
        <w:r w:rsidRPr="00432EDF">
          <w:rPr>
            <w:rFonts w:ascii="Times New Roman" w:hAnsi="Times New Roman" w:cs="Times New Roman"/>
            <w:sz w:val="28"/>
            <w:szCs w:val="28"/>
          </w:rPr>
          <w:t>1</w:t>
        </w:r>
      </w:hyperlink>
      <w:r w:rsidRPr="00432EDF">
        <w:rPr>
          <w:rFonts w:ascii="Times New Roman" w:hAnsi="Times New Roman" w:cs="Times New Roman"/>
          <w:sz w:val="28"/>
          <w:szCs w:val="28"/>
        </w:rPr>
        <w:t xml:space="preserve"> к Порядку.</w:t>
      </w:r>
    </w:p>
    <w:p w14:paraId="5549BD13"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6. В случае формирования банком информации в специальном программном обеспечении, банк распечатывает информацию из специального программного обеспечения. Указанный документ должен быть подписан лицом, действующим от имени банка, и скреплен печатью банка.</w:t>
      </w:r>
    </w:p>
    <w:p w14:paraId="08E753F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lastRenderedPageBreak/>
        <w:t>Банк записывает информацию из специального программного обеспечения на съемный машинный носитель информации.</w:t>
      </w:r>
    </w:p>
    <w:p w14:paraId="2D8C672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7. Информация, сформированная в форме документа на бумажном носителе, подписывается лицом, действующим от имени банка, и скрепляется печатью банка.</w:t>
      </w:r>
    </w:p>
    <w:p w14:paraId="7E5DD66C"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8. Информация, сформированная в форме документа на бумажном носителе, направляется банком в территориальный орган Федерального казначейства по месту нахождения банка в форме документа на бумажном носителе в двух экземплярах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14:paraId="70F7E13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В соответствии с </w:t>
      </w:r>
      <w:hyperlink r:id="rId12" w:history="1">
        <w:r w:rsidRPr="00432EDF">
          <w:rPr>
            <w:rFonts w:ascii="Times New Roman" w:hAnsi="Times New Roman" w:cs="Times New Roman"/>
            <w:sz w:val="28"/>
            <w:szCs w:val="28"/>
          </w:rPr>
          <w:t>пунктом 11</w:t>
        </w:r>
      </w:hyperlink>
      <w:r w:rsidRPr="00432EDF">
        <w:rPr>
          <w:rFonts w:ascii="Times New Roman" w:hAnsi="Times New Roman" w:cs="Times New Roman"/>
          <w:sz w:val="28"/>
          <w:szCs w:val="28"/>
        </w:rPr>
        <w:t xml:space="preserve"> Правил при направлении банком информации на бумажном и съемном машинном носителях информации банк обеспечивает идентичность сведений, представленных на указанных носителях.</w:t>
      </w:r>
    </w:p>
    <w:p w14:paraId="7088287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9. В случае направления банком информации, подписанной лицом, действующим от имени банка на основании доверенности, банк одновременно с информацией направляет в </w:t>
      </w:r>
      <w:r w:rsidR="00F65731" w:rsidRPr="00432EDF">
        <w:rPr>
          <w:rFonts w:ascii="Times New Roman" w:hAnsi="Times New Roman" w:cs="Times New Roman"/>
          <w:sz w:val="28"/>
          <w:szCs w:val="28"/>
        </w:rPr>
        <w:t xml:space="preserve">Федеральное казначейство </w:t>
      </w:r>
      <w:r w:rsidRPr="00432EDF">
        <w:rPr>
          <w:rFonts w:ascii="Times New Roman" w:hAnsi="Times New Roman" w:cs="Times New Roman"/>
          <w:sz w:val="28"/>
          <w:szCs w:val="28"/>
        </w:rPr>
        <w:t xml:space="preserve">доверенность, содержащую образец подписи лица, которому выдана доверенность, оформленную в порядке, установленном законодательством Российской Федерации, и подтверждающую право лица подписывать и направлять от имени банка в </w:t>
      </w:r>
      <w:r w:rsidR="00F65731" w:rsidRPr="00432EDF">
        <w:rPr>
          <w:rFonts w:ascii="Times New Roman" w:hAnsi="Times New Roman" w:cs="Times New Roman"/>
          <w:sz w:val="28"/>
          <w:szCs w:val="28"/>
        </w:rPr>
        <w:t xml:space="preserve">Федеральное казначейство </w:t>
      </w:r>
      <w:r w:rsidRPr="00432EDF">
        <w:rPr>
          <w:rFonts w:ascii="Times New Roman" w:hAnsi="Times New Roman" w:cs="Times New Roman"/>
          <w:sz w:val="28"/>
          <w:szCs w:val="28"/>
        </w:rPr>
        <w:t>информацию, подлежащую включению в закрытый реестр.</w:t>
      </w:r>
    </w:p>
    <w:p w14:paraId="32843DB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10. </w:t>
      </w:r>
      <w:r w:rsidR="00F65731" w:rsidRPr="00432EDF">
        <w:rPr>
          <w:rFonts w:ascii="Times New Roman" w:hAnsi="Times New Roman" w:cs="Times New Roman"/>
          <w:sz w:val="28"/>
          <w:szCs w:val="28"/>
        </w:rPr>
        <w:t>Федеральное казначейство</w:t>
      </w:r>
      <w:r w:rsidRPr="00432EDF">
        <w:rPr>
          <w:rFonts w:ascii="Times New Roman" w:hAnsi="Times New Roman" w:cs="Times New Roman"/>
          <w:sz w:val="28"/>
          <w:szCs w:val="28"/>
        </w:rPr>
        <w:t xml:space="preserve"> проверяет соответствие:</w:t>
      </w:r>
    </w:p>
    <w:p w14:paraId="16402DA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сведений о лице, имеющем право без доверенности действовать от имени банка и подписавшем информацию, сведениям Единого государственного реестра юридических лиц;</w:t>
      </w:r>
    </w:p>
    <w:p w14:paraId="37255FC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сведений о лице, имеющем право без доверенности действовать от имени банка и подписавшем доверенность, сведениям Единого государственного реестра юридических лиц;</w:t>
      </w:r>
    </w:p>
    <w:p w14:paraId="2FD7260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сведений о лице, действующем от имени банка на основании доверенности </w:t>
      </w:r>
      <w:r w:rsidRPr="00432EDF">
        <w:rPr>
          <w:rFonts w:ascii="Times New Roman" w:hAnsi="Times New Roman" w:cs="Times New Roman"/>
          <w:sz w:val="28"/>
          <w:szCs w:val="28"/>
        </w:rPr>
        <w:lastRenderedPageBreak/>
        <w:t>и подписавшем информацию, сведениям, содержащимся в доверенности;</w:t>
      </w:r>
    </w:p>
    <w:p w14:paraId="6BDB0693"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подписи лица, действующего на основании доверенности и подписавшего информацию, образцу подписи в доверенности.</w:t>
      </w:r>
    </w:p>
    <w:p w14:paraId="4C98376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11. Ошибки в информации, выписках из реестра и протоколах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на бумажном носителе должно</w:t>
      </w:r>
      <w:r w:rsidR="00D12782" w:rsidRPr="00432EDF">
        <w:rPr>
          <w:rFonts w:ascii="Times New Roman" w:hAnsi="Times New Roman" w:cs="Times New Roman"/>
          <w:sz w:val="28"/>
          <w:szCs w:val="28"/>
        </w:rPr>
        <w:t xml:space="preserve"> быть оговорено надписью «исправлено»</w:t>
      </w:r>
      <w:r w:rsidRPr="00432EDF">
        <w:rPr>
          <w:rFonts w:ascii="Times New Roman" w:hAnsi="Times New Roman" w:cs="Times New Roman"/>
          <w:sz w:val="28"/>
          <w:szCs w:val="28"/>
        </w:rPr>
        <w:t>, подтверждено подписью лица, подписавшего документ, с проставлением даты исправления.</w:t>
      </w:r>
    </w:p>
    <w:p w14:paraId="069249F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12. Персональную ответственность за формирование информации, за ее полноту и достоверность несет уполномоченное лицо, подписавшее соответствующую информацию.</w:t>
      </w:r>
    </w:p>
    <w:p w14:paraId="352BDFD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13. При формировании информации в части наименования банка, наименовании заказчика, наименовании поставщика (подрядчика, исполнителя) (далее - поставщик) (за исключением иностранных юридических лиц, индивидуальных предпринимателей, иностранных граждан), указываются следующие сведения:</w:t>
      </w:r>
    </w:p>
    <w:p w14:paraId="6F364E6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полное наименование банка, заказчика, поставщика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14:paraId="1169F04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сокращенное наименование банка, заказчика, поставщика (при наличии)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p w14:paraId="283486A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и код организационно-правовой формы банка, заказчика, поставщика в соответствии с Общероссийским </w:t>
      </w:r>
      <w:hyperlink r:id="rId13"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организационно-правовых форм.</w:t>
      </w:r>
    </w:p>
    <w:p w14:paraId="021D7B0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14. При формировании информации в части места нахождения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14:paraId="40045E6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lastRenderedPageBreak/>
        <w:t>почтовый индекс места нахождения банка, заказчика, поставщика;</w:t>
      </w:r>
    </w:p>
    <w:p w14:paraId="02A77AFB"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страны (Российская Федерация) и код страны в соответствии с Общероссийским </w:t>
      </w:r>
      <w:hyperlink r:id="rId14"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стран мира;</w:t>
      </w:r>
    </w:p>
    <w:p w14:paraId="6E25B19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15" w:history="1">
        <w:r w:rsidRPr="00432EDF">
          <w:rPr>
            <w:rFonts w:ascii="Times New Roman" w:hAnsi="Times New Roman" w:cs="Times New Roman"/>
            <w:sz w:val="28"/>
            <w:szCs w:val="28"/>
          </w:rPr>
          <w:t>статьей 65</w:t>
        </w:r>
      </w:hyperlink>
      <w:r w:rsidRPr="00432EDF">
        <w:rPr>
          <w:rFonts w:ascii="Times New Roman" w:hAnsi="Times New Roman" w:cs="Times New Roman"/>
          <w:sz w:val="28"/>
          <w:szCs w:val="28"/>
        </w:rPr>
        <w:t xml:space="preserve"> Конституции Российской Федерации, и кодовое обозначение субъекта Российской Федерации</w:t>
      </w:r>
      <w:r w:rsidR="008405BE" w:rsidRPr="00432EDF">
        <w:rPr>
          <w:rFonts w:ascii="Times New Roman" w:hAnsi="Times New Roman" w:cs="Times New Roman"/>
          <w:sz w:val="28"/>
          <w:szCs w:val="28"/>
        </w:rPr>
        <w:t xml:space="preserve"> в соответствии с Общероссийским классификатором </w:t>
      </w:r>
      <w:r w:rsidR="00AB43BC" w:rsidRPr="00432EDF">
        <w:rPr>
          <w:rFonts w:ascii="Times New Roman" w:hAnsi="Times New Roman" w:cs="Times New Roman"/>
          <w:sz w:val="28"/>
          <w:szCs w:val="28"/>
        </w:rPr>
        <w:t>территорий муниципальных образований</w:t>
      </w:r>
      <w:r w:rsidRPr="00432EDF">
        <w:rPr>
          <w:rFonts w:ascii="Times New Roman" w:hAnsi="Times New Roman" w:cs="Times New Roman"/>
          <w:sz w:val="28"/>
          <w:szCs w:val="28"/>
        </w:rPr>
        <w:t>;</w:t>
      </w:r>
    </w:p>
    <w:p w14:paraId="371A055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7C4B6FC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(при наличии) или внутригородского района городского округа (при наличии);</w:t>
      </w:r>
    </w:p>
    <w:p w14:paraId="750D418C"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населенного пункта, код территории населенного пункта в соответствии с Общероссийским </w:t>
      </w:r>
      <w:hyperlink r:id="rId16"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территорий муниципальных образований (при наличии);</w:t>
      </w:r>
    </w:p>
    <w:p w14:paraId="189880B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планировочной структуры (при наличии);</w:t>
      </w:r>
    </w:p>
    <w:p w14:paraId="2D8D97E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улично-дорожной сети (при наличии);</w:t>
      </w:r>
    </w:p>
    <w:p w14:paraId="2C09936C"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здания, сооружения;</w:t>
      </w:r>
    </w:p>
    <w:p w14:paraId="06695E8B" w14:textId="77777777" w:rsidR="00D34617"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помещения, расположенного в здании или сооружении (при наличии)</w:t>
      </w:r>
      <w:r w:rsidR="00D34617" w:rsidRPr="00432EDF">
        <w:rPr>
          <w:rFonts w:ascii="Times New Roman" w:hAnsi="Times New Roman" w:cs="Times New Roman"/>
          <w:sz w:val="28"/>
          <w:szCs w:val="28"/>
        </w:rPr>
        <w:t>;</w:t>
      </w:r>
    </w:p>
    <w:p w14:paraId="135CB8D7" w14:textId="77777777" w:rsidR="00D34617" w:rsidRPr="00432EDF" w:rsidRDefault="00D34617"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адрес пользователя услугами почтовой связи в информационной системе организации федеральной почтовой связи (при наличии);</w:t>
      </w:r>
    </w:p>
    <w:p w14:paraId="672BC860" w14:textId="77777777" w:rsidR="004164FE" w:rsidRPr="00432EDF" w:rsidRDefault="00D34617"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банком, заказчиком, поставщиком на абонементный ящик)</w:t>
      </w:r>
      <w:r w:rsidR="004164FE" w:rsidRPr="00432EDF">
        <w:rPr>
          <w:rFonts w:ascii="Times New Roman" w:hAnsi="Times New Roman" w:cs="Times New Roman"/>
          <w:sz w:val="28"/>
          <w:szCs w:val="28"/>
        </w:rPr>
        <w:t>.</w:t>
      </w:r>
    </w:p>
    <w:p w14:paraId="15B2F48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При формировании информации о месте нахождения банка, заказчика, поставщика (за исключением иностранных юридических лиц, индивидуальных предпринимателей, иностранных граждан) указывается место нахождения </w:t>
      </w:r>
      <w:r w:rsidRPr="00432EDF">
        <w:rPr>
          <w:rFonts w:ascii="Times New Roman" w:hAnsi="Times New Roman" w:cs="Times New Roman"/>
          <w:sz w:val="28"/>
          <w:szCs w:val="28"/>
        </w:rPr>
        <w:lastRenderedPageBreak/>
        <w:t>постоянно действующего исполнительного органа соответственно банка, заказчика, поставщика (в случае отсутствия постоянно действующего исполнительного органа банка, заказчика, поставщика - иного органа или лица, имеющих право действовать от имени соответственно банка, заказчика, поставщика без доверенности), по которому осуществляется связь с банком, заказчиком, поставщиком.</w:t>
      </w:r>
    </w:p>
    <w:p w14:paraId="0D5B96D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15. При формировании информации в части идентификационного номера налогоплательщика банка, заказчика, поставщика (за исключением иностранных юридических лиц, индивидуальных предпринимателей, иностранных граждан) указываются следующие сведения:</w:t>
      </w:r>
    </w:p>
    <w:p w14:paraId="0DB7827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идентификационный номер налогоплательщика в соответствии со свидетельством о постановке на учет в налоговом органе;</w:t>
      </w:r>
    </w:p>
    <w:p w14:paraId="5415C5F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код причины и дата постановки на учет в налоговом органе в соответствии со свидетельством о постановке на учет в налоговом органе;</w:t>
      </w:r>
    </w:p>
    <w:p w14:paraId="62582BF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идентификационный код банка, присвоенный в соответствии с </w:t>
      </w:r>
      <w:hyperlink r:id="rId17" w:history="1">
        <w:r w:rsidRPr="00432EDF">
          <w:rPr>
            <w:rFonts w:ascii="Times New Roman" w:hAnsi="Times New Roman" w:cs="Times New Roman"/>
            <w:sz w:val="28"/>
            <w:szCs w:val="28"/>
          </w:rPr>
          <w:t>Порядком</w:t>
        </w:r>
      </w:hyperlink>
      <w:r w:rsidRPr="00432EDF">
        <w:rPr>
          <w:rFonts w:ascii="Times New Roman" w:hAnsi="Times New Roman" w:cs="Times New Roman"/>
          <w:sz w:val="28"/>
          <w:szCs w:val="28"/>
        </w:rPr>
        <w:t xml:space="preserve">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127н </w:t>
      </w:r>
      <w:r w:rsidR="00D12782" w:rsidRPr="00432EDF">
        <w:rPr>
          <w:rFonts w:ascii="Times New Roman" w:hAnsi="Times New Roman" w:cs="Times New Roman"/>
          <w:sz w:val="28"/>
          <w:szCs w:val="28"/>
        </w:rPr>
        <w:br/>
      </w:r>
      <w:r w:rsidR="00685A65" w:rsidRPr="00432EDF">
        <w:rPr>
          <w:rFonts w:ascii="Times New Roman" w:hAnsi="Times New Roman" w:cs="Times New Roman"/>
          <w:sz w:val="28"/>
          <w:szCs w:val="28"/>
        </w:rPr>
        <w:t>«О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w:t>
      </w:r>
      <w:r w:rsidR="00D12782" w:rsidRPr="00432EDF">
        <w:rPr>
          <w:rFonts w:ascii="Times New Roman" w:hAnsi="Times New Roman" w:cs="Times New Roman"/>
          <w:sz w:val="28"/>
          <w:szCs w:val="28"/>
        </w:rPr>
        <w:t xml:space="preserve"> </w:t>
      </w:r>
      <w:r w:rsidR="002F7F4C" w:rsidRPr="00432EDF">
        <w:rPr>
          <w:rFonts w:ascii="Times New Roman" w:hAnsi="Times New Roman" w:cs="Times New Roman"/>
          <w:sz w:val="28"/>
          <w:szCs w:val="28"/>
        </w:rPr>
        <w:t>(зарегистрирован</w:t>
      </w:r>
      <w:r w:rsidRPr="00432EDF">
        <w:rPr>
          <w:rFonts w:ascii="Times New Roman" w:hAnsi="Times New Roman" w:cs="Times New Roman"/>
          <w:sz w:val="28"/>
          <w:szCs w:val="28"/>
        </w:rPr>
        <w:t xml:space="preserve"> Министерств</w:t>
      </w:r>
      <w:r w:rsidR="002F7F4C" w:rsidRPr="00432EDF">
        <w:rPr>
          <w:rFonts w:ascii="Times New Roman" w:hAnsi="Times New Roman" w:cs="Times New Roman"/>
          <w:sz w:val="28"/>
          <w:szCs w:val="28"/>
        </w:rPr>
        <w:t>ом</w:t>
      </w:r>
      <w:r w:rsidRPr="00432EDF">
        <w:rPr>
          <w:rFonts w:ascii="Times New Roman" w:hAnsi="Times New Roman" w:cs="Times New Roman"/>
          <w:sz w:val="28"/>
          <w:szCs w:val="28"/>
        </w:rPr>
        <w:t xml:space="preserve"> юстиции Российской Федерации 21 февраля 2014 г., регистрационный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31386)</w:t>
      </w:r>
      <w:r w:rsidR="00685A65" w:rsidRPr="00432EDF">
        <w:rPr>
          <w:rStyle w:val="af0"/>
          <w:rFonts w:ascii="Times New Roman" w:hAnsi="Times New Roman" w:cs="Times New Roman"/>
          <w:sz w:val="28"/>
          <w:szCs w:val="28"/>
        </w:rPr>
        <w:footnoteReference w:id="1"/>
      </w:r>
      <w:r w:rsidRPr="00432EDF">
        <w:rPr>
          <w:rFonts w:ascii="Times New Roman" w:hAnsi="Times New Roman" w:cs="Times New Roman"/>
          <w:sz w:val="28"/>
          <w:szCs w:val="28"/>
        </w:rPr>
        <w:t xml:space="preserve"> (далее - приказ Министерства финансов Российской Федерации от 18 декабря 2013 г.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127н) (в отношении банков);</w:t>
      </w:r>
    </w:p>
    <w:p w14:paraId="6B9B3BA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идентификационный код заказчика, присвоенный в соответствии с </w:t>
      </w:r>
      <w:hyperlink r:id="rId18" w:history="1">
        <w:r w:rsidRPr="00432EDF">
          <w:rPr>
            <w:rFonts w:ascii="Times New Roman" w:hAnsi="Times New Roman" w:cs="Times New Roman"/>
            <w:sz w:val="28"/>
            <w:szCs w:val="28"/>
          </w:rPr>
          <w:t>Порядком</w:t>
        </w:r>
      </w:hyperlink>
      <w:r w:rsidRPr="00432EDF">
        <w:rPr>
          <w:rFonts w:ascii="Times New Roman" w:hAnsi="Times New Roman" w:cs="Times New Roman"/>
          <w:sz w:val="28"/>
          <w:szCs w:val="28"/>
        </w:rPr>
        <w:t xml:space="preserve"> присвоения, применения, а также изменения идентификационных </w:t>
      </w:r>
      <w:r w:rsidRPr="00432EDF">
        <w:rPr>
          <w:rFonts w:ascii="Times New Roman" w:hAnsi="Times New Roman" w:cs="Times New Roman"/>
          <w:sz w:val="28"/>
          <w:szCs w:val="28"/>
        </w:rPr>
        <w:lastRenderedPageBreak/>
        <w:t>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127н (в отношении заказчиков) (при наличии).</w:t>
      </w:r>
    </w:p>
    <w:p w14:paraId="3D4D6EB5" w14:textId="77777777" w:rsidR="00AB43BC" w:rsidRPr="00432EDF" w:rsidRDefault="008D0073" w:rsidP="00432EDF">
      <w:pPr>
        <w:pStyle w:val="ConsPlusNormal"/>
        <w:spacing w:line="360" w:lineRule="auto"/>
        <w:ind w:firstLine="709"/>
        <w:contextualSpacing/>
        <w:jc w:val="both"/>
        <w:rPr>
          <w:rFonts w:ascii="Times New Roman" w:eastAsiaTheme="minorHAnsi" w:hAnsi="Times New Roman" w:cs="Times New Roman"/>
          <w:sz w:val="28"/>
          <w:szCs w:val="28"/>
          <w:lang w:eastAsia="en-US"/>
        </w:rPr>
      </w:pPr>
      <w:r w:rsidRPr="00432EDF">
        <w:rPr>
          <w:rFonts w:ascii="Times New Roman" w:hAnsi="Times New Roman" w:cs="Times New Roman"/>
          <w:sz w:val="28"/>
          <w:szCs w:val="28"/>
        </w:rPr>
        <w:t>Дата указывается в формате ДД.ММ.ГГГГ.</w:t>
      </w:r>
    </w:p>
    <w:p w14:paraId="5E9CF03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16. При формировании информации в части наименования поставщика, являющегося иностранным юридическим лицом, указываются следующие сведения:</w:t>
      </w:r>
    </w:p>
    <w:p w14:paraId="45B76ADB"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полное наименование поставщика на русском языке;</w:t>
      </w:r>
    </w:p>
    <w:p w14:paraId="288B3258"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сокращенное наименование поставщика (при наличии) на русском языке;</w:t>
      </w:r>
    </w:p>
    <w:p w14:paraId="7F172B3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фирменное наименование поставщика (при наличии) на русском языке.</w:t>
      </w:r>
    </w:p>
    <w:p w14:paraId="36E0CCB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указываются как с использованием букв русского алфавита, так и с использованием букв латинского алфавита.</w:t>
      </w:r>
    </w:p>
    <w:p w14:paraId="691B7C0C"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17. При формировании информации в части места нахождения поставщика,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14:paraId="5E72CF3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почтовый индекс;</w:t>
      </w:r>
    </w:p>
    <w:p w14:paraId="75838E2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9"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стран мира;</w:t>
      </w:r>
    </w:p>
    <w:p w14:paraId="52F1319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элементов административного устройства страны регистрации иностранного юридического лица (при наличии);</w:t>
      </w:r>
    </w:p>
    <w:p w14:paraId="0A08CD1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населенного пункта (при наличии);</w:t>
      </w:r>
    </w:p>
    <w:p w14:paraId="0EAFE32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планировочной структуры (при наличии);</w:t>
      </w:r>
    </w:p>
    <w:p w14:paraId="0CA9870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улично-дорожной сети (при наличии);</w:t>
      </w:r>
    </w:p>
    <w:p w14:paraId="5EAD5B0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здания, сооружения;</w:t>
      </w:r>
    </w:p>
    <w:p w14:paraId="3B88F1D5" w14:textId="77777777" w:rsidR="00AC6EC7"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lastRenderedPageBreak/>
        <w:t>тип и номер помещения, расположенного в здании или сооружении</w:t>
      </w:r>
      <w:r w:rsidR="00AC6EC7" w:rsidRPr="00432EDF">
        <w:rPr>
          <w:rFonts w:ascii="Times New Roman" w:hAnsi="Times New Roman" w:cs="Times New Roman"/>
          <w:sz w:val="28"/>
          <w:szCs w:val="28"/>
        </w:rPr>
        <w:t xml:space="preserve"> (при наличии);</w:t>
      </w:r>
    </w:p>
    <w:p w14:paraId="0FB24243" w14:textId="77777777" w:rsidR="00AC6EC7" w:rsidRPr="00432EDF" w:rsidRDefault="00AC6EC7"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адрес пользователя услугами почтовой связи в информационной системе организации почтовой связи (при наличии);</w:t>
      </w:r>
    </w:p>
    <w:p w14:paraId="44A4BB90" w14:textId="77777777" w:rsidR="004164FE" w:rsidRPr="00432EDF" w:rsidRDefault="00AC6EC7"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r w:rsidR="004164FE" w:rsidRPr="00432EDF">
        <w:rPr>
          <w:rFonts w:ascii="Times New Roman" w:hAnsi="Times New Roman" w:cs="Times New Roman"/>
          <w:sz w:val="28"/>
          <w:szCs w:val="28"/>
        </w:rPr>
        <w:t>.</w:t>
      </w:r>
    </w:p>
    <w:p w14:paraId="7EBC582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14:paraId="1A8DDB8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почтовый индекс;</w:t>
      </w:r>
    </w:p>
    <w:p w14:paraId="4F2AC4E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страны (Российская Федерация) и код страны в соответствии с Общероссийским </w:t>
      </w:r>
      <w:hyperlink r:id="rId20"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стран мира;</w:t>
      </w:r>
    </w:p>
    <w:p w14:paraId="36D067A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21" w:history="1">
        <w:r w:rsidRPr="00432EDF">
          <w:rPr>
            <w:rFonts w:ascii="Times New Roman" w:hAnsi="Times New Roman" w:cs="Times New Roman"/>
            <w:sz w:val="28"/>
            <w:szCs w:val="28"/>
          </w:rPr>
          <w:t>статьей 65</w:t>
        </w:r>
      </w:hyperlink>
      <w:r w:rsidRPr="00432EDF">
        <w:rPr>
          <w:rFonts w:ascii="Times New Roman" w:hAnsi="Times New Roman" w:cs="Times New Roman"/>
          <w:sz w:val="28"/>
          <w:szCs w:val="28"/>
        </w:rPr>
        <w:t xml:space="preserve"> Конституции Российской Федерации, и соответствующее кодовое обозначение субъекта Российской Федерации;</w:t>
      </w:r>
    </w:p>
    <w:p w14:paraId="742518B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4E31A39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14:paraId="615D5E13"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населенного пункта, код территории населенного пункта в соответствии с Общероссийским </w:t>
      </w:r>
      <w:hyperlink r:id="rId22"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территорий муниципальных образований (при наличии);</w:t>
      </w:r>
    </w:p>
    <w:p w14:paraId="55EEDBA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планировочной структуры (при наличии);</w:t>
      </w:r>
    </w:p>
    <w:p w14:paraId="476DDDA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улично-дорожной сети (при наличии);</w:t>
      </w:r>
    </w:p>
    <w:p w14:paraId="5CDD21C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здания, сооружения;</w:t>
      </w:r>
    </w:p>
    <w:p w14:paraId="2A661F38" w14:textId="77777777" w:rsidR="00AC6EC7"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тип и номер помещения, расположенного в здании или сооружении (при </w:t>
      </w:r>
      <w:r w:rsidRPr="00432EDF">
        <w:rPr>
          <w:rFonts w:ascii="Times New Roman" w:hAnsi="Times New Roman" w:cs="Times New Roman"/>
          <w:sz w:val="28"/>
          <w:szCs w:val="28"/>
        </w:rPr>
        <w:lastRenderedPageBreak/>
        <w:t>наличии)</w:t>
      </w:r>
      <w:r w:rsidR="00AC6EC7" w:rsidRPr="00432EDF">
        <w:rPr>
          <w:rFonts w:ascii="Times New Roman" w:hAnsi="Times New Roman" w:cs="Times New Roman"/>
          <w:sz w:val="28"/>
          <w:szCs w:val="28"/>
        </w:rPr>
        <w:t>;</w:t>
      </w:r>
    </w:p>
    <w:p w14:paraId="2AC88335" w14:textId="77777777" w:rsidR="00AC6EC7" w:rsidRPr="00432EDF" w:rsidRDefault="00AC6EC7"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адрес пользователя услугами почтовой связи в информационной системе организации федеральной почтовой связи (при наличии);</w:t>
      </w:r>
    </w:p>
    <w:p w14:paraId="695E5641" w14:textId="77777777" w:rsidR="004164FE" w:rsidRPr="00432EDF" w:rsidRDefault="00AC6EC7"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r w:rsidR="004164FE" w:rsidRPr="00432EDF">
        <w:rPr>
          <w:rFonts w:ascii="Times New Roman" w:hAnsi="Times New Roman" w:cs="Times New Roman"/>
          <w:sz w:val="28"/>
          <w:szCs w:val="28"/>
        </w:rPr>
        <w:t>.</w:t>
      </w:r>
    </w:p>
    <w:p w14:paraId="631FD8D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18.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юридическим лицом, указываются следующие сведения:</w:t>
      </w:r>
    </w:p>
    <w:p w14:paraId="57CDEEF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для иностранных юридических лиц, состоящих на учете в налоговых органах на территории Российской Федерации:</w:t>
      </w:r>
    </w:p>
    <w:p w14:paraId="1256660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идентификационный номер налогоплательщика в соответствии со свидетельством о постановке на учет в налоговом органе;</w:t>
      </w:r>
    </w:p>
    <w:p w14:paraId="17951FF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код причины и дата постановки на учет в налоговом органе в соответствии со свидетельством о постановке на учет в налоговом органе;</w:t>
      </w:r>
    </w:p>
    <w:p w14:paraId="4EF91A0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код налогоплательщика в стране регистрации или его аналог;</w:t>
      </w:r>
    </w:p>
    <w:p w14:paraId="4567842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для иностранных юридических лиц, не состоящих на учете в налоговых органах на территории Российской Федерации:</w:t>
      </w:r>
    </w:p>
    <w:p w14:paraId="2F46E78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код налогоплательщика в стране регистрации или его аналог в соответствии с законодательством иностранного государства.</w:t>
      </w:r>
    </w:p>
    <w:p w14:paraId="4E2CE176" w14:textId="77777777" w:rsidR="00AB43BC" w:rsidRPr="00432EDF" w:rsidRDefault="008D0073" w:rsidP="00432EDF">
      <w:pPr>
        <w:pStyle w:val="ConsPlusNormal"/>
        <w:spacing w:line="360" w:lineRule="auto"/>
        <w:ind w:firstLine="709"/>
        <w:contextualSpacing/>
        <w:jc w:val="both"/>
        <w:rPr>
          <w:rFonts w:ascii="Times New Roman" w:eastAsiaTheme="minorHAnsi" w:hAnsi="Times New Roman" w:cs="Times New Roman"/>
          <w:sz w:val="28"/>
          <w:szCs w:val="28"/>
          <w:lang w:eastAsia="en-US"/>
        </w:rPr>
      </w:pPr>
      <w:r w:rsidRPr="00432EDF">
        <w:rPr>
          <w:rFonts w:ascii="Times New Roman" w:hAnsi="Times New Roman" w:cs="Times New Roman"/>
          <w:sz w:val="28"/>
          <w:szCs w:val="28"/>
        </w:rPr>
        <w:t>Дата указывается в формате ДД.ММ.ГГГГ.</w:t>
      </w:r>
    </w:p>
    <w:p w14:paraId="2AD24748"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19. При формировании информации в части наименования поставщика, являющегося индивидуальным предпринимателем, указываются фамилия, имя и отчество (при наличии) на русском языке</w:t>
      </w:r>
      <w:r w:rsidR="004C3FD6" w:rsidRPr="00432EDF">
        <w:rPr>
          <w:rFonts w:ascii="Times New Roman" w:hAnsi="Times New Roman" w:cs="Times New Roman"/>
          <w:sz w:val="28"/>
          <w:szCs w:val="28"/>
        </w:rPr>
        <w:t xml:space="preserve"> в соответствии со сведениями Единого государственного реестра индивидуальных предпринимателей</w:t>
      </w:r>
      <w:r w:rsidRPr="00432EDF">
        <w:rPr>
          <w:rFonts w:ascii="Times New Roman" w:hAnsi="Times New Roman" w:cs="Times New Roman"/>
          <w:sz w:val="28"/>
          <w:szCs w:val="28"/>
        </w:rPr>
        <w:t>. Для иностранных граждан и лиц без гражданства данные сведения дополнительно указываются как с использованием букв русского алфавита, так и с использованием букв латинского алфавита.</w:t>
      </w:r>
    </w:p>
    <w:p w14:paraId="60055FB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lastRenderedPageBreak/>
        <w:t>20. При формировании информации в части места жительства поставщика, являющегося индивидуальным предпринимателем (за исключением иностранных граждан), указываются следующие сведения:</w:t>
      </w:r>
    </w:p>
    <w:p w14:paraId="493598B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почтовый индекс;</w:t>
      </w:r>
    </w:p>
    <w:p w14:paraId="282F946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страны (Российская Федерация) и код страны в соответствии с Общероссийским </w:t>
      </w:r>
      <w:hyperlink r:id="rId23"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стран мира;</w:t>
      </w:r>
    </w:p>
    <w:p w14:paraId="445CB53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субъекта Российской Федерации в соответствии с федеративным устройством Российской Федерации, определенным </w:t>
      </w:r>
      <w:hyperlink r:id="rId24" w:history="1">
        <w:r w:rsidRPr="00432EDF">
          <w:rPr>
            <w:rFonts w:ascii="Times New Roman" w:hAnsi="Times New Roman" w:cs="Times New Roman"/>
            <w:sz w:val="28"/>
            <w:szCs w:val="28"/>
          </w:rPr>
          <w:t>статьей 65</w:t>
        </w:r>
      </w:hyperlink>
      <w:r w:rsidRPr="00432EDF">
        <w:rPr>
          <w:rFonts w:ascii="Times New Roman" w:hAnsi="Times New Roman" w:cs="Times New Roman"/>
          <w:sz w:val="28"/>
          <w:szCs w:val="28"/>
        </w:rPr>
        <w:t xml:space="preserve"> Конституции Российской Федерации, и кодовое обозначение субъекта Российской Федерации</w:t>
      </w:r>
      <w:r w:rsidR="004C3FD6" w:rsidRPr="00432EDF">
        <w:rPr>
          <w:rFonts w:ascii="Times New Roman" w:hAnsi="Times New Roman" w:cs="Times New Roman"/>
          <w:sz w:val="28"/>
          <w:szCs w:val="28"/>
        </w:rPr>
        <w:t xml:space="preserve"> в соответствии с Общероссийским классификатором </w:t>
      </w:r>
      <w:r w:rsidR="00AB43BC" w:rsidRPr="00432EDF">
        <w:rPr>
          <w:rFonts w:ascii="Times New Roman" w:hAnsi="Times New Roman" w:cs="Times New Roman"/>
          <w:sz w:val="28"/>
          <w:szCs w:val="28"/>
        </w:rPr>
        <w:t>территорий муниципальных образований</w:t>
      </w:r>
      <w:r w:rsidRPr="00432EDF">
        <w:rPr>
          <w:rFonts w:ascii="Times New Roman" w:hAnsi="Times New Roman" w:cs="Times New Roman"/>
          <w:sz w:val="28"/>
          <w:szCs w:val="28"/>
        </w:rPr>
        <w:t>;</w:t>
      </w:r>
    </w:p>
    <w:p w14:paraId="33A0E69B"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3EBBAA2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14:paraId="407BEFA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населенного пункта, код территории населенного пункта в соответствии с Общероссийским </w:t>
      </w:r>
      <w:hyperlink r:id="rId25"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территорий муниципальных образований (при наличии);</w:t>
      </w:r>
    </w:p>
    <w:p w14:paraId="6DA52D0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планировочной структуры (при наличии);</w:t>
      </w:r>
    </w:p>
    <w:p w14:paraId="74BC9C0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улично-дорожной сети (при наличии);</w:t>
      </w:r>
    </w:p>
    <w:p w14:paraId="02BAFE48"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здания, сооружения;</w:t>
      </w:r>
    </w:p>
    <w:p w14:paraId="5AB9D11E" w14:textId="77777777" w:rsidR="005B5F86"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помещения, расположенного в здании или сооружении (при наличии)</w:t>
      </w:r>
      <w:r w:rsidR="005B5F86" w:rsidRPr="00432EDF">
        <w:rPr>
          <w:rFonts w:ascii="Times New Roman" w:hAnsi="Times New Roman" w:cs="Times New Roman"/>
          <w:sz w:val="28"/>
          <w:szCs w:val="28"/>
        </w:rPr>
        <w:t>;</w:t>
      </w:r>
    </w:p>
    <w:p w14:paraId="25985840" w14:textId="77777777" w:rsidR="005B5F86" w:rsidRPr="00432EDF" w:rsidRDefault="005B5F86"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адрес пользователя услугами почтовой связи в информационной системе организации федеральной почтовой связи (при наличии);</w:t>
      </w:r>
    </w:p>
    <w:p w14:paraId="607E4C64" w14:textId="77777777" w:rsidR="004164FE" w:rsidRPr="00432EDF" w:rsidRDefault="005B5F86"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r w:rsidR="004164FE" w:rsidRPr="00432EDF">
        <w:rPr>
          <w:rFonts w:ascii="Times New Roman" w:hAnsi="Times New Roman" w:cs="Times New Roman"/>
          <w:sz w:val="28"/>
          <w:szCs w:val="28"/>
        </w:rPr>
        <w:t>.</w:t>
      </w:r>
    </w:p>
    <w:p w14:paraId="68457A8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lastRenderedPageBreak/>
        <w:t>21. При формировании информации в части места жительства поставщика, являющегося иностранным гражданином или лицом без гражданства, указываются следующие сведения о месте жительства иностранного гражданина или лица без гражданства в стране его регистрации:</w:t>
      </w:r>
    </w:p>
    <w:p w14:paraId="4C7B9EC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почтовый индекс;</w:t>
      </w:r>
    </w:p>
    <w:p w14:paraId="3D88436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страна регистрации иностранного гражданина или лица без гражданства и код страны регистрации иностранного гражданина или лица без гражданства в соответствии с Общероссийским </w:t>
      </w:r>
      <w:hyperlink r:id="rId26"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стран мира;</w:t>
      </w:r>
    </w:p>
    <w:p w14:paraId="2F8E252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элементов административного устройства страны регистрации (при наличии);</w:t>
      </w:r>
    </w:p>
    <w:p w14:paraId="7B340A2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населенного пункта (при наличии);</w:t>
      </w:r>
    </w:p>
    <w:p w14:paraId="1675805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планировочной структуры (при наличии);</w:t>
      </w:r>
    </w:p>
    <w:p w14:paraId="34C92FE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улично-дорожной сети (при наличии);</w:t>
      </w:r>
    </w:p>
    <w:p w14:paraId="253F371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здания, сооружения;</w:t>
      </w:r>
    </w:p>
    <w:p w14:paraId="0530369C" w14:textId="77777777" w:rsidR="005B5F86"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помещения, расположенного в здании или сооружении</w:t>
      </w:r>
      <w:r w:rsidR="005B5F86" w:rsidRPr="00432EDF">
        <w:rPr>
          <w:rFonts w:ascii="Times New Roman" w:hAnsi="Times New Roman" w:cs="Times New Roman"/>
          <w:sz w:val="28"/>
          <w:szCs w:val="28"/>
        </w:rPr>
        <w:t xml:space="preserve"> (при наличии);</w:t>
      </w:r>
    </w:p>
    <w:p w14:paraId="25ABB153" w14:textId="77777777" w:rsidR="005B5F86" w:rsidRPr="00432EDF" w:rsidRDefault="005B5F86"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адрес пользователя услугами почтовой связи в информационной системе организации почтовой связи (при наличии);</w:t>
      </w:r>
    </w:p>
    <w:p w14:paraId="46BE8EE6" w14:textId="77777777" w:rsidR="004164FE" w:rsidRPr="00432EDF" w:rsidRDefault="005B5F86"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r w:rsidR="004164FE" w:rsidRPr="00432EDF">
        <w:rPr>
          <w:rFonts w:ascii="Times New Roman" w:hAnsi="Times New Roman" w:cs="Times New Roman"/>
          <w:sz w:val="28"/>
          <w:szCs w:val="28"/>
        </w:rPr>
        <w:t>.</w:t>
      </w:r>
    </w:p>
    <w:p w14:paraId="177CEDE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При наличии у иностранного гражданина или лица без гражданства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или лица без гражданства на территории Российской Федерации:</w:t>
      </w:r>
    </w:p>
    <w:p w14:paraId="2EBFF41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почтовый индекс;</w:t>
      </w:r>
    </w:p>
    <w:p w14:paraId="1504C8A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страны (Российская Федерация) и код страны в соответствии с Общероссийским </w:t>
      </w:r>
      <w:hyperlink r:id="rId27"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стран мира;</w:t>
      </w:r>
    </w:p>
    <w:p w14:paraId="7392EA3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субъекта Российской Федерации в соответствии с </w:t>
      </w:r>
      <w:r w:rsidRPr="00432EDF">
        <w:rPr>
          <w:rFonts w:ascii="Times New Roman" w:hAnsi="Times New Roman" w:cs="Times New Roman"/>
          <w:sz w:val="28"/>
          <w:szCs w:val="28"/>
        </w:rPr>
        <w:lastRenderedPageBreak/>
        <w:t xml:space="preserve">федеративным устройством Российской Федерации, определенным </w:t>
      </w:r>
      <w:hyperlink r:id="rId28" w:history="1">
        <w:r w:rsidRPr="00432EDF">
          <w:rPr>
            <w:rFonts w:ascii="Times New Roman" w:hAnsi="Times New Roman" w:cs="Times New Roman"/>
            <w:sz w:val="28"/>
            <w:szCs w:val="28"/>
          </w:rPr>
          <w:t>статьей 65</w:t>
        </w:r>
      </w:hyperlink>
      <w:r w:rsidRPr="00432EDF">
        <w:rPr>
          <w:rFonts w:ascii="Times New Roman" w:hAnsi="Times New Roman" w:cs="Times New Roman"/>
          <w:sz w:val="28"/>
          <w:szCs w:val="28"/>
        </w:rPr>
        <w:t xml:space="preserve"> Конституции Российской Федерации, и соответствующее кодовое обозначение субъекта Российской Федерации;</w:t>
      </w:r>
    </w:p>
    <w:p w14:paraId="66300C4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5C53168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(при наличии);</w:t>
      </w:r>
    </w:p>
    <w:p w14:paraId="7A93BE4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населенного пункта, код территории населенного пункта в соответствии с Общероссийским </w:t>
      </w:r>
      <w:hyperlink r:id="rId29"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территорий муниципальных образований (при наличии);</w:t>
      </w:r>
    </w:p>
    <w:p w14:paraId="10F7EBC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планировочной структуры (при наличии);</w:t>
      </w:r>
    </w:p>
    <w:p w14:paraId="121D3BD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элемента улично-дорожной сети (при наличии);</w:t>
      </w:r>
    </w:p>
    <w:p w14:paraId="068D54F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здания, сооружения;</w:t>
      </w:r>
    </w:p>
    <w:p w14:paraId="7701417F" w14:textId="77777777" w:rsidR="00B74CA2"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тип и номер помещения, расположенного в здании или сооружении (при наличии)</w:t>
      </w:r>
      <w:r w:rsidR="00B74CA2" w:rsidRPr="00432EDF">
        <w:rPr>
          <w:rFonts w:ascii="Times New Roman" w:hAnsi="Times New Roman" w:cs="Times New Roman"/>
          <w:sz w:val="28"/>
          <w:szCs w:val="28"/>
        </w:rPr>
        <w:t>;</w:t>
      </w:r>
    </w:p>
    <w:p w14:paraId="063AA711" w14:textId="77777777" w:rsidR="00B74CA2" w:rsidRPr="00432EDF" w:rsidRDefault="00B74CA2"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адрес пользователя услугами почтовой связи в информационной системе организации федеральной почтовой связи (при наличии);</w:t>
      </w:r>
    </w:p>
    <w:p w14:paraId="1327E975" w14:textId="77777777" w:rsidR="004164FE" w:rsidRPr="00432EDF" w:rsidRDefault="00B74CA2"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наименование объекта почтовой связи и номер ячейки абонементного почтового шкафа (при наличии) (в случае получения почтовых отправлений поставщиком на абонементный ящик)</w:t>
      </w:r>
      <w:r w:rsidR="004164FE" w:rsidRPr="00432EDF">
        <w:rPr>
          <w:rFonts w:ascii="Times New Roman" w:hAnsi="Times New Roman" w:cs="Times New Roman"/>
          <w:sz w:val="28"/>
          <w:szCs w:val="28"/>
        </w:rPr>
        <w:t>.</w:t>
      </w:r>
    </w:p>
    <w:p w14:paraId="7D33DC68"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22. При формировании информации в части идентификационного номера налогоплательщика поставщика, являющегося индивидуальным предпринимателем (за исключением иностранных граждан и лиц без гражданства), указываются следующие сведения:</w:t>
      </w:r>
    </w:p>
    <w:p w14:paraId="499B76B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идентификационный номер налогоплательщика индивидуального предпринимателя в соответствии со свидетельством о постановке на учет в налоговом органе;</w:t>
      </w:r>
    </w:p>
    <w:p w14:paraId="6C2745B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дата постановки на учет индивидуального предпринимателя в соответствии </w:t>
      </w:r>
      <w:r w:rsidRPr="00432EDF">
        <w:rPr>
          <w:rFonts w:ascii="Times New Roman" w:hAnsi="Times New Roman" w:cs="Times New Roman"/>
          <w:sz w:val="28"/>
          <w:szCs w:val="28"/>
        </w:rPr>
        <w:lastRenderedPageBreak/>
        <w:t>со свидетельством о постановке на учет в налоговом органе.</w:t>
      </w:r>
    </w:p>
    <w:p w14:paraId="39A97C01" w14:textId="77777777" w:rsidR="008D0073" w:rsidRPr="00432EDF" w:rsidRDefault="008D0073" w:rsidP="00432EDF">
      <w:pPr>
        <w:autoSpaceDE w:val="0"/>
        <w:autoSpaceDN w:val="0"/>
        <w:adjustRightInd w:val="0"/>
        <w:spacing w:after="0" w:line="360" w:lineRule="auto"/>
        <w:ind w:firstLine="709"/>
        <w:jc w:val="both"/>
        <w:rPr>
          <w:rFonts w:ascii="Times New Roman" w:hAnsi="Times New Roman" w:cs="Times New Roman"/>
          <w:sz w:val="28"/>
          <w:szCs w:val="28"/>
        </w:rPr>
      </w:pPr>
      <w:r w:rsidRPr="00432EDF">
        <w:rPr>
          <w:rFonts w:ascii="Times New Roman" w:hAnsi="Times New Roman" w:cs="Times New Roman"/>
          <w:sz w:val="28"/>
          <w:szCs w:val="28"/>
        </w:rPr>
        <w:t>Дата указывается в формате ДД.ММ.ГГГГ.</w:t>
      </w:r>
    </w:p>
    <w:p w14:paraId="3607110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23. При формировании информации в части идентификационного номера налогоплательщика поставщика или в соответствии с законодательством иностранного государства аналога идентификационного номера налогоплательщика поставщика, являющегося иностранным гражданином или лицом без гражданства, указываются следующие сведения:</w:t>
      </w:r>
    </w:p>
    <w:p w14:paraId="4823F04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для иностранных граждан или лиц без гражданства, состоящих на учете в налоговых органах на территории Российской Федерации:</w:t>
      </w:r>
    </w:p>
    <w:p w14:paraId="25C5FEB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идентификационный номер налогоплательщика в соответствии со свидетельством о постановке на учет в налоговом органе;</w:t>
      </w:r>
    </w:p>
    <w:p w14:paraId="37C92598"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код налогоплательщика в стране регистрации или его аналог;</w:t>
      </w:r>
    </w:p>
    <w:p w14:paraId="3AB408C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для иностранных граждан или лиц без гражданства, не состоящих на учете в налоговых органах на территории Российской Федерации:</w:t>
      </w:r>
    </w:p>
    <w:p w14:paraId="27C12B2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код налогоплательщика в стране регистрации или его аналог в соответствии с законодательством иностранного государства.</w:t>
      </w:r>
    </w:p>
    <w:p w14:paraId="38A1833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bookmarkStart w:id="2" w:name="P159"/>
      <w:bookmarkEnd w:id="2"/>
      <w:r w:rsidRPr="00432EDF">
        <w:rPr>
          <w:rFonts w:ascii="Times New Roman" w:hAnsi="Times New Roman" w:cs="Times New Roman"/>
          <w:sz w:val="28"/>
          <w:szCs w:val="28"/>
        </w:rPr>
        <w:t>24. При формировании информации об идентификационном коде закупки указывается идентификационный код закупки, сформированный в установленном в соответствии с законодательством Российской Федерации в сфере закупок порядке.</w:t>
      </w:r>
    </w:p>
    <w:p w14:paraId="273374C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25. При формировании информации в части денежной суммы, указанной в банковской гарантии и подлежащей уплате банком в случае неисполнения поставщиком в установленных случаях требований Федерального </w:t>
      </w:r>
      <w:hyperlink r:id="rId30" w:history="1">
        <w:r w:rsidRPr="00432EDF">
          <w:rPr>
            <w:rFonts w:ascii="Times New Roman" w:hAnsi="Times New Roman" w:cs="Times New Roman"/>
            <w:sz w:val="28"/>
            <w:szCs w:val="28"/>
          </w:rPr>
          <w:t>закона</w:t>
        </w:r>
      </w:hyperlink>
      <w:r w:rsidRPr="00432EDF">
        <w:rPr>
          <w:rFonts w:ascii="Times New Roman" w:hAnsi="Times New Roman" w:cs="Times New Roman"/>
          <w:sz w:val="28"/>
          <w:szCs w:val="28"/>
        </w:rPr>
        <w:t xml:space="preserve"> </w:t>
      </w:r>
      <w:r w:rsidR="00D12782" w:rsidRPr="00432EDF">
        <w:rPr>
          <w:rFonts w:ascii="Times New Roman" w:hAnsi="Times New Roman" w:cs="Times New Roman"/>
          <w:sz w:val="28"/>
          <w:szCs w:val="28"/>
        </w:rPr>
        <w:br/>
        <w:t>«</w:t>
      </w:r>
      <w:r w:rsidRPr="00432ED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12782" w:rsidRPr="00432EDF">
        <w:rPr>
          <w:rFonts w:ascii="Times New Roman" w:hAnsi="Times New Roman" w:cs="Times New Roman"/>
          <w:sz w:val="28"/>
          <w:szCs w:val="28"/>
        </w:rPr>
        <w:t>»</w:t>
      </w:r>
      <w:r w:rsidRPr="00432EDF">
        <w:rPr>
          <w:rFonts w:ascii="Times New Roman" w:hAnsi="Times New Roman" w:cs="Times New Roman"/>
          <w:sz w:val="28"/>
          <w:szCs w:val="28"/>
        </w:rPr>
        <w:t>, указываются следующие сведения:</w:t>
      </w:r>
    </w:p>
    <w:p w14:paraId="7C12C42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наименование и код валюты, в которой указывается денежная сумма, в соответствии с Общероссийским </w:t>
      </w:r>
      <w:hyperlink r:id="rId31" w:history="1">
        <w:r w:rsidRPr="00432EDF">
          <w:rPr>
            <w:rFonts w:ascii="Times New Roman" w:hAnsi="Times New Roman" w:cs="Times New Roman"/>
            <w:sz w:val="28"/>
            <w:szCs w:val="28"/>
          </w:rPr>
          <w:t>классификатором</w:t>
        </w:r>
      </w:hyperlink>
      <w:r w:rsidRPr="00432EDF">
        <w:rPr>
          <w:rFonts w:ascii="Times New Roman" w:hAnsi="Times New Roman" w:cs="Times New Roman"/>
          <w:sz w:val="28"/>
          <w:szCs w:val="28"/>
        </w:rPr>
        <w:t xml:space="preserve"> валют;</w:t>
      </w:r>
    </w:p>
    <w:p w14:paraId="76FD487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размер денежной суммы в единице валюты с точностью до сотого знака после запятой.</w:t>
      </w:r>
    </w:p>
    <w:p w14:paraId="6DD2E8B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В случае указания денежной суммы в иностранной валюте дополнительно </w:t>
      </w:r>
      <w:r w:rsidRPr="00432EDF">
        <w:rPr>
          <w:rFonts w:ascii="Times New Roman" w:hAnsi="Times New Roman" w:cs="Times New Roman"/>
          <w:sz w:val="28"/>
          <w:szCs w:val="28"/>
        </w:rPr>
        <w:lastRenderedPageBreak/>
        <w:t>указываются следующие сведения:</w:t>
      </w:r>
    </w:p>
    <w:p w14:paraId="4F3646F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курс иностранной валюты по отношению к рублю на дату выдачи банковской гарантии, установленный Центральным банком Российской Федерации;</w:t>
      </w:r>
    </w:p>
    <w:p w14:paraId="704E2CA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размер денежной суммы, указанной в иностранной валюте, в рублевом эквиваленте с точностью до сотого знака после запятой.</w:t>
      </w:r>
    </w:p>
    <w:p w14:paraId="0213ED38"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Размер денежной суммы, указанной в иностранной валюте, в рублевом эквиваленте рассчитывается как произведение размера денежной суммы в единице валюты и курса иностранной валюты по отношению к рублю на дату выдачи банковской гарантии, установленного Центральным банком Российской Федерации.</w:t>
      </w:r>
    </w:p>
    <w:p w14:paraId="51803C3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26. При формировании информации в части срока действия банковской гарантии указываются следующие сведения:</w:t>
      </w:r>
    </w:p>
    <w:p w14:paraId="3F92A64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номер банковской гарантии;</w:t>
      </w:r>
    </w:p>
    <w:p w14:paraId="7802E223"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дата выдачи банковской гарантии;</w:t>
      </w:r>
    </w:p>
    <w:p w14:paraId="21AA56D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дата (условие</w:t>
      </w:r>
      <w:r w:rsidR="003434D4" w:rsidRPr="00432EDF">
        <w:rPr>
          <w:rFonts w:ascii="Times New Roman" w:hAnsi="Times New Roman" w:cs="Times New Roman"/>
          <w:sz w:val="28"/>
          <w:szCs w:val="28"/>
        </w:rPr>
        <w:t xml:space="preserve"> (при наличии)</w:t>
      </w:r>
      <w:r w:rsidRPr="00432EDF">
        <w:rPr>
          <w:rFonts w:ascii="Times New Roman" w:hAnsi="Times New Roman" w:cs="Times New Roman"/>
          <w:sz w:val="28"/>
          <w:szCs w:val="28"/>
        </w:rPr>
        <w:t>) вступления в силу банковской гарантии;</w:t>
      </w:r>
    </w:p>
    <w:p w14:paraId="1ED184B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дата (условие</w:t>
      </w:r>
      <w:r w:rsidR="003434D4" w:rsidRPr="00432EDF">
        <w:rPr>
          <w:rFonts w:ascii="Times New Roman" w:hAnsi="Times New Roman" w:cs="Times New Roman"/>
          <w:sz w:val="28"/>
          <w:szCs w:val="28"/>
        </w:rPr>
        <w:t xml:space="preserve"> (при наличии)</w:t>
      </w:r>
      <w:r w:rsidRPr="00432EDF">
        <w:rPr>
          <w:rFonts w:ascii="Times New Roman" w:hAnsi="Times New Roman" w:cs="Times New Roman"/>
          <w:sz w:val="28"/>
          <w:szCs w:val="28"/>
        </w:rPr>
        <w:t>) окончания срока действия банковской гарантии.</w:t>
      </w:r>
    </w:p>
    <w:p w14:paraId="66DE2751" w14:textId="77777777" w:rsidR="008D0073" w:rsidRPr="00432EDF" w:rsidRDefault="008D0073" w:rsidP="00432EDF">
      <w:pPr>
        <w:autoSpaceDE w:val="0"/>
        <w:autoSpaceDN w:val="0"/>
        <w:adjustRightInd w:val="0"/>
        <w:spacing w:after="0" w:line="360" w:lineRule="auto"/>
        <w:ind w:firstLine="709"/>
        <w:jc w:val="both"/>
        <w:rPr>
          <w:rFonts w:ascii="Times New Roman" w:hAnsi="Times New Roman" w:cs="Times New Roman"/>
          <w:sz w:val="28"/>
          <w:szCs w:val="28"/>
        </w:rPr>
      </w:pPr>
      <w:r w:rsidRPr="00432EDF">
        <w:rPr>
          <w:rFonts w:ascii="Times New Roman" w:hAnsi="Times New Roman" w:cs="Times New Roman"/>
          <w:sz w:val="28"/>
          <w:szCs w:val="28"/>
        </w:rPr>
        <w:t>Дата указывается в формате ДД.ММ.ГГГГ.</w:t>
      </w:r>
    </w:p>
    <w:p w14:paraId="7397346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27. При формировании информации в связи с внесением изменений в условия банковской гарантии банк указывает в данной информации также сведения об уникальном номере реестровой записи реестра в формате структуры уникального номера реестровой записи, утвержденной </w:t>
      </w:r>
      <w:hyperlink r:id="rId32" w:history="1">
        <w:r w:rsidRPr="00432EDF">
          <w:rPr>
            <w:rFonts w:ascii="Times New Roman" w:hAnsi="Times New Roman" w:cs="Times New Roman"/>
            <w:sz w:val="28"/>
            <w:szCs w:val="28"/>
          </w:rPr>
          <w:t>пунктом 15</w:t>
        </w:r>
      </w:hyperlink>
      <w:r w:rsidRPr="00432EDF">
        <w:rPr>
          <w:rFonts w:ascii="Times New Roman" w:hAnsi="Times New Roman" w:cs="Times New Roman"/>
          <w:sz w:val="28"/>
          <w:szCs w:val="28"/>
        </w:rPr>
        <w:t xml:space="preserve"> Правил, и дате его присвоения.</w:t>
      </w:r>
    </w:p>
    <w:p w14:paraId="0AC2356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bookmarkStart w:id="3" w:name="P173"/>
      <w:bookmarkEnd w:id="3"/>
      <w:r w:rsidRPr="00432EDF">
        <w:rPr>
          <w:rFonts w:ascii="Times New Roman" w:hAnsi="Times New Roman" w:cs="Times New Roman"/>
          <w:sz w:val="28"/>
          <w:szCs w:val="28"/>
        </w:rPr>
        <w:t xml:space="preserve">28. При получении информации </w:t>
      </w:r>
      <w:r w:rsidR="00F65731" w:rsidRPr="00432EDF">
        <w:rPr>
          <w:rFonts w:ascii="Times New Roman" w:hAnsi="Times New Roman" w:cs="Times New Roman"/>
          <w:sz w:val="28"/>
          <w:szCs w:val="28"/>
        </w:rPr>
        <w:t xml:space="preserve">Федеральное казначейство </w:t>
      </w:r>
      <w:r w:rsidRPr="00432EDF">
        <w:rPr>
          <w:rFonts w:ascii="Times New Roman" w:hAnsi="Times New Roman" w:cs="Times New Roman"/>
          <w:sz w:val="28"/>
          <w:szCs w:val="28"/>
        </w:rPr>
        <w:t>указывает в информации, предоставленной в форме документа на бумажном носителе, регистрационный номер, дату и время получения информации, и возвращает один экземпляр указанной информации банку.</w:t>
      </w:r>
    </w:p>
    <w:p w14:paraId="5788608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Сведения о регистрационном номере, дате и времени его получения подписываются лицом, действующим от имени Федерального казн</w:t>
      </w:r>
      <w:r w:rsidR="00847814" w:rsidRPr="00432EDF">
        <w:rPr>
          <w:rFonts w:ascii="Times New Roman" w:hAnsi="Times New Roman" w:cs="Times New Roman"/>
          <w:sz w:val="28"/>
          <w:szCs w:val="28"/>
        </w:rPr>
        <w:t xml:space="preserve">ачейства, и </w:t>
      </w:r>
      <w:r w:rsidR="00847814" w:rsidRPr="00432EDF">
        <w:rPr>
          <w:rFonts w:ascii="Times New Roman" w:hAnsi="Times New Roman" w:cs="Times New Roman"/>
          <w:sz w:val="28"/>
          <w:szCs w:val="28"/>
        </w:rPr>
        <w:lastRenderedPageBreak/>
        <w:t>скрепляются печатью</w:t>
      </w:r>
      <w:r w:rsidRPr="00432EDF">
        <w:rPr>
          <w:rFonts w:ascii="Times New Roman" w:hAnsi="Times New Roman" w:cs="Times New Roman"/>
          <w:sz w:val="28"/>
          <w:szCs w:val="28"/>
        </w:rPr>
        <w:t>.</w:t>
      </w:r>
    </w:p>
    <w:p w14:paraId="25ECE5C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29. В случае положительного результата проверки, проведенной Федеральным казначейством в соответствии с </w:t>
      </w:r>
      <w:hyperlink r:id="rId33" w:history="1">
        <w:r w:rsidRPr="00432EDF">
          <w:rPr>
            <w:rFonts w:ascii="Times New Roman" w:hAnsi="Times New Roman" w:cs="Times New Roman"/>
            <w:sz w:val="28"/>
            <w:szCs w:val="28"/>
          </w:rPr>
          <w:t>пунктом 12</w:t>
        </w:r>
      </w:hyperlink>
      <w:r w:rsidRPr="00432EDF">
        <w:rPr>
          <w:rFonts w:ascii="Times New Roman" w:hAnsi="Times New Roman" w:cs="Times New Roman"/>
          <w:sz w:val="28"/>
          <w:szCs w:val="28"/>
        </w:rPr>
        <w:t xml:space="preserve"> Правил, </w:t>
      </w:r>
      <w:r w:rsidR="00F65731" w:rsidRPr="00432EDF">
        <w:rPr>
          <w:rFonts w:ascii="Times New Roman" w:hAnsi="Times New Roman" w:cs="Times New Roman"/>
          <w:sz w:val="28"/>
          <w:szCs w:val="28"/>
        </w:rPr>
        <w:t>Федеральное казначейство</w:t>
      </w:r>
      <w:r w:rsidRPr="00432EDF">
        <w:rPr>
          <w:rFonts w:ascii="Times New Roman" w:hAnsi="Times New Roman" w:cs="Times New Roman"/>
          <w:sz w:val="28"/>
          <w:szCs w:val="28"/>
        </w:rPr>
        <w:t xml:space="preserve"> в течение одного рабочего дня со дня получения информации:</w:t>
      </w:r>
    </w:p>
    <w:p w14:paraId="0C37D3F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включает информацию в реестровую запись и присваивает ей уникальный номер либо включает информацию в ранее сформированную реестровую запись;</w:t>
      </w:r>
    </w:p>
    <w:p w14:paraId="54CC82C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формирует и направляет банку выписку из реестра по форме согласно </w:t>
      </w:r>
      <w:hyperlink w:anchor="P622" w:history="1">
        <w:r w:rsidRPr="00432EDF">
          <w:rPr>
            <w:rFonts w:ascii="Times New Roman" w:hAnsi="Times New Roman" w:cs="Times New Roman"/>
            <w:sz w:val="28"/>
            <w:szCs w:val="28"/>
          </w:rPr>
          <w:t xml:space="preserve">приложению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2</w:t>
        </w:r>
      </w:hyperlink>
      <w:r w:rsidRPr="00432EDF">
        <w:rPr>
          <w:rFonts w:ascii="Times New Roman" w:hAnsi="Times New Roman" w:cs="Times New Roman"/>
          <w:sz w:val="28"/>
          <w:szCs w:val="28"/>
        </w:rPr>
        <w:t xml:space="preserve"> к Порядку в соответствии с </w:t>
      </w:r>
      <w:hyperlink w:anchor="P179" w:history="1">
        <w:r w:rsidRPr="00432EDF">
          <w:rPr>
            <w:rFonts w:ascii="Times New Roman" w:hAnsi="Times New Roman" w:cs="Times New Roman"/>
            <w:sz w:val="28"/>
            <w:szCs w:val="28"/>
          </w:rPr>
          <w:t>пунктами 30</w:t>
        </w:r>
      </w:hyperlink>
      <w:r w:rsidRPr="00432EDF">
        <w:rPr>
          <w:rFonts w:ascii="Times New Roman" w:hAnsi="Times New Roman" w:cs="Times New Roman"/>
          <w:sz w:val="28"/>
          <w:szCs w:val="28"/>
        </w:rPr>
        <w:t xml:space="preserve"> - </w:t>
      </w:r>
      <w:hyperlink w:anchor="P190" w:history="1">
        <w:r w:rsidRPr="00432EDF">
          <w:rPr>
            <w:rFonts w:ascii="Times New Roman" w:hAnsi="Times New Roman" w:cs="Times New Roman"/>
            <w:sz w:val="28"/>
            <w:szCs w:val="28"/>
          </w:rPr>
          <w:t>33</w:t>
        </w:r>
      </w:hyperlink>
      <w:r w:rsidRPr="00432EDF">
        <w:rPr>
          <w:rFonts w:ascii="Times New Roman" w:hAnsi="Times New Roman" w:cs="Times New Roman"/>
          <w:sz w:val="28"/>
          <w:szCs w:val="28"/>
        </w:rPr>
        <w:t xml:space="preserve"> Порядка;</w:t>
      </w:r>
    </w:p>
    <w:p w14:paraId="44C2CFE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указывает на втором экземпляре информации, предоставленной в форме документа на бумажном носителе и направленной банком, сведения о включении информации в реестр.</w:t>
      </w:r>
    </w:p>
    <w:p w14:paraId="00AEE488"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bookmarkStart w:id="4" w:name="P179"/>
      <w:bookmarkEnd w:id="4"/>
      <w:r w:rsidRPr="00432EDF">
        <w:rPr>
          <w:rFonts w:ascii="Times New Roman" w:hAnsi="Times New Roman" w:cs="Times New Roman"/>
          <w:sz w:val="28"/>
          <w:szCs w:val="28"/>
        </w:rPr>
        <w:t xml:space="preserve">30. Выписка из реестра формируется </w:t>
      </w:r>
      <w:r w:rsidR="00F65731" w:rsidRPr="00432EDF">
        <w:rPr>
          <w:rFonts w:ascii="Times New Roman" w:hAnsi="Times New Roman" w:cs="Times New Roman"/>
          <w:sz w:val="28"/>
          <w:szCs w:val="28"/>
        </w:rPr>
        <w:t>Федеральным казначейством</w:t>
      </w:r>
      <w:r w:rsidRPr="00432EDF">
        <w:rPr>
          <w:rFonts w:ascii="Times New Roman" w:hAnsi="Times New Roman" w:cs="Times New Roman"/>
          <w:sz w:val="28"/>
          <w:szCs w:val="28"/>
        </w:rPr>
        <w:t xml:space="preserve"> в электронной форме с использованием информационной системы Федерального казначейства, в которой осуществляется формирование и ведение реестра </w:t>
      </w:r>
      <w:r w:rsidR="00D12782" w:rsidRPr="00432EDF">
        <w:rPr>
          <w:rFonts w:ascii="Times New Roman" w:hAnsi="Times New Roman" w:cs="Times New Roman"/>
          <w:sz w:val="28"/>
          <w:szCs w:val="28"/>
        </w:rPr>
        <w:br/>
      </w:r>
      <w:r w:rsidRPr="00432EDF">
        <w:rPr>
          <w:rFonts w:ascii="Times New Roman" w:hAnsi="Times New Roman" w:cs="Times New Roman"/>
          <w:sz w:val="28"/>
          <w:szCs w:val="28"/>
        </w:rPr>
        <w:t xml:space="preserve">(далее - информационная система), или в случае ведения реестра в бумажном </w:t>
      </w:r>
      <w:r w:rsidR="005512A7" w:rsidRPr="00432EDF">
        <w:rPr>
          <w:rFonts w:ascii="Times New Roman" w:hAnsi="Times New Roman" w:cs="Times New Roman"/>
          <w:sz w:val="28"/>
          <w:szCs w:val="28"/>
        </w:rPr>
        <w:br/>
      </w:r>
      <w:r w:rsidRPr="00432EDF">
        <w:rPr>
          <w:rFonts w:ascii="Times New Roman" w:hAnsi="Times New Roman" w:cs="Times New Roman"/>
          <w:sz w:val="28"/>
          <w:szCs w:val="28"/>
        </w:rPr>
        <w:t>виде - на бумажном носителе в двух экземплярах.</w:t>
      </w:r>
    </w:p>
    <w:p w14:paraId="5081E27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Второй экземпляр выписки, сформированный на бумажном носителе, остается в </w:t>
      </w:r>
      <w:r w:rsidR="00DB7C8E" w:rsidRPr="00432EDF">
        <w:rPr>
          <w:rFonts w:ascii="Times New Roman" w:hAnsi="Times New Roman" w:cs="Times New Roman"/>
          <w:sz w:val="28"/>
          <w:szCs w:val="28"/>
        </w:rPr>
        <w:t>Федеральном казначействе</w:t>
      </w:r>
      <w:r w:rsidRPr="00432EDF">
        <w:rPr>
          <w:rFonts w:ascii="Times New Roman" w:hAnsi="Times New Roman" w:cs="Times New Roman"/>
          <w:sz w:val="28"/>
          <w:szCs w:val="28"/>
        </w:rPr>
        <w:t>.</w:t>
      </w:r>
    </w:p>
    <w:p w14:paraId="21D8C2E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bookmarkStart w:id="5" w:name="P181"/>
      <w:bookmarkEnd w:id="5"/>
      <w:r w:rsidRPr="00432EDF">
        <w:rPr>
          <w:rFonts w:ascii="Times New Roman" w:hAnsi="Times New Roman" w:cs="Times New Roman"/>
          <w:sz w:val="28"/>
          <w:szCs w:val="28"/>
        </w:rPr>
        <w:t>31. Выписка из реестра содержит следующие сведения:</w:t>
      </w:r>
    </w:p>
    <w:p w14:paraId="13B9B93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информацию о территориальном органе Федерального казначейства, осуществляющем направление выписки из реестра;</w:t>
      </w:r>
    </w:p>
    <w:p w14:paraId="570232C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дату и номер выписки;</w:t>
      </w:r>
    </w:p>
    <w:p w14:paraId="0A634CB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отдельную информацию, включенную в реестровую запись реестра, предусмотренную формой выписки из реестра согласно </w:t>
      </w:r>
      <w:hyperlink w:anchor="P622" w:history="1">
        <w:r w:rsidRPr="00432EDF">
          <w:rPr>
            <w:rFonts w:ascii="Times New Roman" w:hAnsi="Times New Roman" w:cs="Times New Roman"/>
            <w:sz w:val="28"/>
            <w:szCs w:val="28"/>
          </w:rPr>
          <w:t xml:space="preserve">приложениям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2</w:t>
        </w:r>
      </w:hyperlink>
      <w:r w:rsidRPr="00432EDF">
        <w:rPr>
          <w:rFonts w:ascii="Times New Roman" w:hAnsi="Times New Roman" w:cs="Times New Roman"/>
          <w:sz w:val="28"/>
          <w:szCs w:val="28"/>
        </w:rPr>
        <w:t xml:space="preserve"> и </w:t>
      </w:r>
      <w:hyperlink w:anchor="P1223" w:history="1">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5</w:t>
        </w:r>
      </w:hyperlink>
      <w:r w:rsidRPr="00432EDF">
        <w:rPr>
          <w:rFonts w:ascii="Times New Roman" w:hAnsi="Times New Roman" w:cs="Times New Roman"/>
          <w:sz w:val="28"/>
          <w:szCs w:val="28"/>
        </w:rPr>
        <w:t xml:space="preserve"> к Порядку;</w:t>
      </w:r>
    </w:p>
    <w:p w14:paraId="1E83FB4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регистрационный номер и дату получения территориальным органом Федерального казначейства информации, на основании которой сформирована реестровая запись;</w:t>
      </w:r>
    </w:p>
    <w:p w14:paraId="484C907D"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уникальный номер реестровой записи в формате установленной </w:t>
      </w:r>
      <w:hyperlink r:id="rId34" w:history="1">
        <w:r w:rsidRPr="00432EDF">
          <w:rPr>
            <w:rFonts w:ascii="Times New Roman" w:hAnsi="Times New Roman" w:cs="Times New Roman"/>
            <w:sz w:val="28"/>
            <w:szCs w:val="28"/>
          </w:rPr>
          <w:t>Правилами</w:t>
        </w:r>
      </w:hyperlink>
      <w:r w:rsidRPr="00432EDF">
        <w:rPr>
          <w:rFonts w:ascii="Times New Roman" w:hAnsi="Times New Roman" w:cs="Times New Roman"/>
          <w:sz w:val="28"/>
          <w:szCs w:val="28"/>
        </w:rPr>
        <w:t xml:space="preserve"> структуры уникального номера реестровой записи реестра;</w:t>
      </w:r>
    </w:p>
    <w:p w14:paraId="3C4FEB3E"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lastRenderedPageBreak/>
        <w:t>дату присвоения уникального номера реестровой записи реестра.</w:t>
      </w:r>
    </w:p>
    <w:p w14:paraId="61008F93"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bookmarkStart w:id="6" w:name="P188"/>
      <w:bookmarkEnd w:id="6"/>
      <w:r w:rsidRPr="00432EDF">
        <w:rPr>
          <w:rFonts w:ascii="Times New Roman" w:hAnsi="Times New Roman" w:cs="Times New Roman"/>
          <w:sz w:val="28"/>
          <w:szCs w:val="28"/>
        </w:rPr>
        <w:t>32. Выписка из реестра формируется в информационной системе автоматически на основе информации, включенной в реестровую запись реестра.</w:t>
      </w:r>
    </w:p>
    <w:p w14:paraId="6D90E360" w14:textId="77777777" w:rsidR="004164FE" w:rsidRPr="00432EDF" w:rsidRDefault="00F65731"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Федеральное казначейство</w:t>
      </w:r>
      <w:r w:rsidR="004164FE" w:rsidRPr="00432EDF">
        <w:rPr>
          <w:rFonts w:ascii="Times New Roman" w:hAnsi="Times New Roman" w:cs="Times New Roman"/>
          <w:sz w:val="28"/>
          <w:szCs w:val="28"/>
        </w:rPr>
        <w:t xml:space="preserve"> распечатывает выписку из реестра из информационной системы.</w:t>
      </w:r>
    </w:p>
    <w:p w14:paraId="6A6FC612"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bookmarkStart w:id="7" w:name="P190"/>
      <w:bookmarkEnd w:id="7"/>
      <w:r w:rsidRPr="00432EDF">
        <w:rPr>
          <w:rFonts w:ascii="Times New Roman" w:hAnsi="Times New Roman" w:cs="Times New Roman"/>
          <w:sz w:val="28"/>
          <w:szCs w:val="28"/>
        </w:rPr>
        <w:t>33. При формировании выписки из реестра на бумажном носителе Федеральным казначейством обеспечивается идентичность информации, включенной в выписку из реестра, и соответствующей информации реестра.</w:t>
      </w:r>
    </w:p>
    <w:p w14:paraId="5D0E857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34. В случае отрицательного результата проверки, проведенной Федеральным казначейством в соответствии с </w:t>
      </w:r>
      <w:hyperlink r:id="rId35" w:history="1">
        <w:r w:rsidRPr="00432EDF">
          <w:rPr>
            <w:rFonts w:ascii="Times New Roman" w:hAnsi="Times New Roman" w:cs="Times New Roman"/>
            <w:sz w:val="28"/>
            <w:szCs w:val="28"/>
          </w:rPr>
          <w:t>пунктом 12</w:t>
        </w:r>
      </w:hyperlink>
      <w:r w:rsidRPr="00432EDF">
        <w:rPr>
          <w:rFonts w:ascii="Times New Roman" w:hAnsi="Times New Roman" w:cs="Times New Roman"/>
          <w:sz w:val="28"/>
          <w:szCs w:val="28"/>
        </w:rPr>
        <w:t xml:space="preserve"> Правил, </w:t>
      </w:r>
      <w:r w:rsidR="000F4035" w:rsidRPr="00432EDF">
        <w:rPr>
          <w:rFonts w:ascii="Times New Roman" w:hAnsi="Times New Roman" w:cs="Times New Roman"/>
          <w:sz w:val="28"/>
          <w:szCs w:val="28"/>
        </w:rPr>
        <w:t>Федеральное казначейство</w:t>
      </w:r>
      <w:r w:rsidRPr="00432EDF">
        <w:rPr>
          <w:rFonts w:ascii="Times New Roman" w:hAnsi="Times New Roman" w:cs="Times New Roman"/>
          <w:sz w:val="28"/>
          <w:szCs w:val="28"/>
        </w:rPr>
        <w:t xml:space="preserve"> не формирует и не обновляет реестровую запись и в течение одного рабочего дня со дня получения информации:</w:t>
      </w:r>
    </w:p>
    <w:p w14:paraId="112319C6"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формирует и направляет в банк протокол;</w:t>
      </w:r>
    </w:p>
    <w:p w14:paraId="0AA077DB"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указывает на втором экземпляре информации, предоставленной в форме документа на бумажном носителе и направленной банком, сведения об отказе во включении информации в реестр.</w:t>
      </w:r>
    </w:p>
    <w:p w14:paraId="4922C58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35. Протокол формируется </w:t>
      </w:r>
      <w:r w:rsidR="000F4035" w:rsidRPr="00432EDF">
        <w:rPr>
          <w:rFonts w:ascii="Times New Roman" w:hAnsi="Times New Roman" w:cs="Times New Roman"/>
          <w:sz w:val="28"/>
          <w:szCs w:val="28"/>
        </w:rPr>
        <w:t>Федеральным казначейством</w:t>
      </w:r>
      <w:r w:rsidRPr="00432EDF">
        <w:rPr>
          <w:rFonts w:ascii="Times New Roman" w:hAnsi="Times New Roman" w:cs="Times New Roman"/>
          <w:sz w:val="28"/>
          <w:szCs w:val="28"/>
        </w:rPr>
        <w:t xml:space="preserve"> в электронной форме с использованием информационной системы или в случае ведения реестра в бумажном виде - на бумажном носителе по форме согласно </w:t>
      </w:r>
      <w:hyperlink w:anchor="P824" w:history="1">
        <w:r w:rsidRPr="00432EDF">
          <w:rPr>
            <w:rFonts w:ascii="Times New Roman" w:hAnsi="Times New Roman" w:cs="Times New Roman"/>
            <w:sz w:val="28"/>
            <w:szCs w:val="28"/>
          </w:rPr>
          <w:t xml:space="preserve">приложению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3</w:t>
        </w:r>
      </w:hyperlink>
      <w:r w:rsidRPr="00432EDF">
        <w:rPr>
          <w:rFonts w:ascii="Times New Roman" w:hAnsi="Times New Roman" w:cs="Times New Roman"/>
          <w:sz w:val="28"/>
          <w:szCs w:val="28"/>
        </w:rPr>
        <w:t xml:space="preserve"> </w:t>
      </w:r>
      <w:r w:rsidR="005512A7" w:rsidRPr="00432EDF">
        <w:rPr>
          <w:rFonts w:ascii="Times New Roman" w:hAnsi="Times New Roman" w:cs="Times New Roman"/>
          <w:sz w:val="28"/>
          <w:szCs w:val="28"/>
        </w:rPr>
        <w:br/>
      </w:r>
      <w:r w:rsidRPr="00432EDF">
        <w:rPr>
          <w:rFonts w:ascii="Times New Roman" w:hAnsi="Times New Roman" w:cs="Times New Roman"/>
          <w:sz w:val="28"/>
          <w:szCs w:val="28"/>
        </w:rPr>
        <w:t>к Порядку в двух экземплярах.</w:t>
      </w:r>
    </w:p>
    <w:p w14:paraId="55FFC180"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Второй экземпляр протокола, сформированный на бумажном носителе, остается в </w:t>
      </w:r>
      <w:r w:rsidR="000F4035" w:rsidRPr="00432EDF">
        <w:rPr>
          <w:rFonts w:ascii="Times New Roman" w:hAnsi="Times New Roman" w:cs="Times New Roman"/>
          <w:sz w:val="28"/>
          <w:szCs w:val="28"/>
        </w:rPr>
        <w:t>Федеральном казначействе</w:t>
      </w:r>
      <w:r w:rsidRPr="00432EDF">
        <w:rPr>
          <w:rFonts w:ascii="Times New Roman" w:hAnsi="Times New Roman" w:cs="Times New Roman"/>
          <w:sz w:val="28"/>
          <w:szCs w:val="28"/>
        </w:rPr>
        <w:t>.</w:t>
      </w:r>
    </w:p>
    <w:p w14:paraId="4FAF2AF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В случае формирования протокола с использованием информационной системы </w:t>
      </w:r>
      <w:r w:rsidR="000F4035" w:rsidRPr="00432EDF">
        <w:rPr>
          <w:rFonts w:ascii="Times New Roman" w:hAnsi="Times New Roman" w:cs="Times New Roman"/>
          <w:sz w:val="28"/>
          <w:szCs w:val="28"/>
        </w:rPr>
        <w:t>Федеральное казначейство</w:t>
      </w:r>
      <w:r w:rsidRPr="00432EDF">
        <w:rPr>
          <w:rFonts w:ascii="Times New Roman" w:hAnsi="Times New Roman" w:cs="Times New Roman"/>
          <w:sz w:val="28"/>
          <w:szCs w:val="28"/>
        </w:rPr>
        <w:t xml:space="preserve"> распечатывает протокол из информационной системы.</w:t>
      </w:r>
    </w:p>
    <w:p w14:paraId="0E0FE29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36. Протокол содержит следующие сведения:</w:t>
      </w:r>
    </w:p>
    <w:p w14:paraId="12741EFC"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дату и номер протокола;</w:t>
      </w:r>
    </w:p>
    <w:p w14:paraId="0BD56D83" w14:textId="77777777" w:rsidR="00F06FA0" w:rsidRPr="00432EDF" w:rsidRDefault="00F06FA0"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информацию о территориальном органе Федерального казначейства, осуществляющем</w:t>
      </w:r>
      <w:r w:rsidR="00184035" w:rsidRPr="00432EDF">
        <w:rPr>
          <w:rFonts w:ascii="Times New Roman" w:hAnsi="Times New Roman" w:cs="Times New Roman"/>
          <w:sz w:val="28"/>
          <w:szCs w:val="28"/>
        </w:rPr>
        <w:t xml:space="preserve"> направление</w:t>
      </w:r>
      <w:r w:rsidRPr="00432EDF">
        <w:rPr>
          <w:rFonts w:ascii="Times New Roman" w:hAnsi="Times New Roman" w:cs="Times New Roman"/>
          <w:sz w:val="28"/>
          <w:szCs w:val="28"/>
        </w:rPr>
        <w:t xml:space="preserve"> протокола;</w:t>
      </w:r>
    </w:p>
    <w:p w14:paraId="15D6E46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уникальный номер реестровый записи в формате установленной </w:t>
      </w:r>
      <w:hyperlink r:id="rId36" w:history="1">
        <w:r w:rsidRPr="00432EDF">
          <w:rPr>
            <w:rFonts w:ascii="Times New Roman" w:hAnsi="Times New Roman" w:cs="Times New Roman"/>
            <w:sz w:val="28"/>
            <w:szCs w:val="28"/>
          </w:rPr>
          <w:t>Правилами</w:t>
        </w:r>
      </w:hyperlink>
      <w:r w:rsidRPr="00432EDF">
        <w:rPr>
          <w:rFonts w:ascii="Times New Roman" w:hAnsi="Times New Roman" w:cs="Times New Roman"/>
          <w:sz w:val="28"/>
          <w:szCs w:val="28"/>
        </w:rPr>
        <w:t xml:space="preserve"> </w:t>
      </w:r>
      <w:r w:rsidRPr="00432EDF">
        <w:rPr>
          <w:rFonts w:ascii="Times New Roman" w:hAnsi="Times New Roman" w:cs="Times New Roman"/>
          <w:sz w:val="28"/>
          <w:szCs w:val="28"/>
        </w:rPr>
        <w:lastRenderedPageBreak/>
        <w:t>структуры уникального номера реестровой записи реестра и дату его присвоения (в случае направления банком информации в части внесения изменений в информацию о банковской гарантии, включенной в реестр);</w:t>
      </w:r>
    </w:p>
    <w:p w14:paraId="7005048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регистрационный номер, присвоенный информации, дату и время получения информации в соответствии с </w:t>
      </w:r>
      <w:hyperlink w:anchor="P173" w:history="1">
        <w:r w:rsidRPr="00432EDF">
          <w:rPr>
            <w:rFonts w:ascii="Times New Roman" w:hAnsi="Times New Roman" w:cs="Times New Roman"/>
            <w:sz w:val="28"/>
            <w:szCs w:val="28"/>
          </w:rPr>
          <w:t>пунктом 28</w:t>
        </w:r>
      </w:hyperlink>
      <w:r w:rsidRPr="00432EDF">
        <w:rPr>
          <w:rFonts w:ascii="Times New Roman" w:hAnsi="Times New Roman" w:cs="Times New Roman"/>
          <w:sz w:val="28"/>
          <w:szCs w:val="28"/>
        </w:rPr>
        <w:t xml:space="preserve"> Порядка;</w:t>
      </w:r>
    </w:p>
    <w:p w14:paraId="0B8BA954"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сведения о выявленных несоответствиях информации Правилам;</w:t>
      </w:r>
    </w:p>
    <w:p w14:paraId="07EBBFC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указания на положения </w:t>
      </w:r>
      <w:hyperlink r:id="rId37" w:history="1">
        <w:r w:rsidRPr="00432EDF">
          <w:rPr>
            <w:rFonts w:ascii="Times New Roman" w:hAnsi="Times New Roman" w:cs="Times New Roman"/>
            <w:sz w:val="28"/>
            <w:szCs w:val="28"/>
          </w:rPr>
          <w:t>Правил</w:t>
        </w:r>
      </w:hyperlink>
      <w:r w:rsidRPr="00432EDF">
        <w:rPr>
          <w:rFonts w:ascii="Times New Roman" w:hAnsi="Times New Roman" w:cs="Times New Roman"/>
          <w:sz w:val="28"/>
          <w:szCs w:val="28"/>
        </w:rPr>
        <w:t>, которым не соответствует информация.</w:t>
      </w:r>
    </w:p>
    <w:p w14:paraId="7A28FAF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bookmarkStart w:id="8" w:name="P204"/>
      <w:bookmarkEnd w:id="8"/>
      <w:r w:rsidRPr="00432EDF">
        <w:rPr>
          <w:rFonts w:ascii="Times New Roman" w:hAnsi="Times New Roman" w:cs="Times New Roman"/>
          <w:sz w:val="28"/>
          <w:szCs w:val="28"/>
        </w:rPr>
        <w:t>37. Выписка из реестра, протокол в форме документа на бумажном носителе, сведения о включении информации в реестр и сведения об отказе во включении информации в реестр в документе на бумажном носителе, направленные банку, подписываются лицом, действующим от имени Федерального казн</w:t>
      </w:r>
      <w:r w:rsidR="00F123F2" w:rsidRPr="00432EDF">
        <w:rPr>
          <w:rFonts w:ascii="Times New Roman" w:hAnsi="Times New Roman" w:cs="Times New Roman"/>
          <w:sz w:val="28"/>
          <w:szCs w:val="28"/>
        </w:rPr>
        <w:t>ачейства, и скрепляются печатью</w:t>
      </w:r>
      <w:r w:rsidRPr="00432EDF">
        <w:rPr>
          <w:rFonts w:ascii="Times New Roman" w:hAnsi="Times New Roman" w:cs="Times New Roman"/>
          <w:sz w:val="28"/>
          <w:szCs w:val="28"/>
        </w:rPr>
        <w:t>.</w:t>
      </w:r>
    </w:p>
    <w:p w14:paraId="11311FD1"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38. При получении в соответствии с </w:t>
      </w:r>
      <w:hyperlink r:id="rId38" w:history="1">
        <w:r w:rsidRPr="00432EDF">
          <w:rPr>
            <w:rFonts w:ascii="Times New Roman" w:hAnsi="Times New Roman" w:cs="Times New Roman"/>
            <w:sz w:val="28"/>
            <w:szCs w:val="28"/>
          </w:rPr>
          <w:t>пунктом 16</w:t>
        </w:r>
      </w:hyperlink>
      <w:r w:rsidRPr="00432EDF">
        <w:rPr>
          <w:rFonts w:ascii="Times New Roman" w:hAnsi="Times New Roman" w:cs="Times New Roman"/>
          <w:sz w:val="28"/>
          <w:szCs w:val="28"/>
        </w:rPr>
        <w:t xml:space="preserve"> Правил </w:t>
      </w:r>
      <w:r w:rsidR="000F4035" w:rsidRPr="00432EDF">
        <w:rPr>
          <w:rFonts w:ascii="Times New Roman" w:hAnsi="Times New Roman" w:cs="Times New Roman"/>
          <w:sz w:val="28"/>
          <w:szCs w:val="28"/>
        </w:rPr>
        <w:t>Федеральным казначейством</w:t>
      </w:r>
      <w:r w:rsidRPr="00432EDF">
        <w:rPr>
          <w:rFonts w:ascii="Times New Roman" w:hAnsi="Times New Roman" w:cs="Times New Roman"/>
          <w:sz w:val="28"/>
          <w:szCs w:val="28"/>
        </w:rPr>
        <w:t xml:space="preserve"> запроса гаранта, принципала или бенефициара о представлении информации по банковской гарантии, а также запроса государственного органа (органа местного самоуправления), имеющего право на получение такой информации (</w:t>
      </w:r>
      <w:hyperlink w:anchor="P958" w:history="1">
        <w:r w:rsidRPr="00432EDF">
          <w:rPr>
            <w:rFonts w:ascii="Times New Roman" w:hAnsi="Times New Roman" w:cs="Times New Roman"/>
            <w:sz w:val="28"/>
            <w:szCs w:val="28"/>
          </w:rPr>
          <w:t xml:space="preserve">приложение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4</w:t>
        </w:r>
      </w:hyperlink>
      <w:r w:rsidRPr="00432EDF">
        <w:rPr>
          <w:rFonts w:ascii="Times New Roman" w:hAnsi="Times New Roman" w:cs="Times New Roman"/>
          <w:sz w:val="28"/>
          <w:szCs w:val="28"/>
        </w:rPr>
        <w:t xml:space="preserve"> к Порядку) (в двух экземплярах), Федеральное казначейство формирует и направляет гаранту, принципалу или бенефициару, а также государственному органу (органу местного самоуправления), представившему запрос, выписку из реестра.</w:t>
      </w:r>
    </w:p>
    <w:p w14:paraId="249E440F"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При формировании запроса гаранту, принципалу или бенефициару, государственному органу (органу местного самоуправления) рекомендуется использовать специальное программное обеспечение.</w:t>
      </w:r>
    </w:p>
    <w:p w14:paraId="66A5B097"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В случае формирования гарантом, принципалом, бенефициаром, государственным органом (органом местного самоуправления) запроса в специальном программном обеспечении гарант, принципал, бенефициар, государственный орган (орган местного самоуправления) распечатывает запрос из специального программного обеспечения. Указанный документ должен быть подписан лицом, действующим от имени гаранта, принципала, бенефициара, государственного органа (органа местного самоуправления), и скреплен печатью </w:t>
      </w:r>
      <w:r w:rsidRPr="00432EDF">
        <w:rPr>
          <w:rFonts w:ascii="Times New Roman" w:hAnsi="Times New Roman" w:cs="Times New Roman"/>
          <w:sz w:val="28"/>
          <w:szCs w:val="28"/>
        </w:rPr>
        <w:lastRenderedPageBreak/>
        <w:t>гаранта, принципала, бенефициара, государственного органа (органа местного самоуправления).</w:t>
      </w:r>
    </w:p>
    <w:p w14:paraId="7D747315"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39. Выписка из реестра по запросу гаранта, принципала или бенефициара, а также государственного органа (органа местного самоуправления) формируется </w:t>
      </w:r>
      <w:r w:rsidR="000F4035" w:rsidRPr="00432EDF">
        <w:rPr>
          <w:rFonts w:ascii="Times New Roman" w:hAnsi="Times New Roman" w:cs="Times New Roman"/>
          <w:sz w:val="28"/>
          <w:szCs w:val="28"/>
        </w:rPr>
        <w:t>Федеральным казначейством</w:t>
      </w:r>
      <w:r w:rsidRPr="00432EDF">
        <w:rPr>
          <w:rFonts w:ascii="Times New Roman" w:hAnsi="Times New Roman" w:cs="Times New Roman"/>
          <w:sz w:val="28"/>
          <w:szCs w:val="28"/>
        </w:rPr>
        <w:t xml:space="preserve"> в двух экземплярах в соответствии с </w:t>
      </w:r>
      <w:hyperlink w:anchor="P179" w:history="1">
        <w:r w:rsidRPr="00432EDF">
          <w:rPr>
            <w:rFonts w:ascii="Times New Roman" w:hAnsi="Times New Roman" w:cs="Times New Roman"/>
            <w:sz w:val="28"/>
            <w:szCs w:val="28"/>
          </w:rPr>
          <w:t>пунктами 30</w:t>
        </w:r>
      </w:hyperlink>
      <w:r w:rsidRPr="00432EDF">
        <w:rPr>
          <w:rFonts w:ascii="Times New Roman" w:hAnsi="Times New Roman" w:cs="Times New Roman"/>
          <w:sz w:val="28"/>
          <w:szCs w:val="28"/>
        </w:rPr>
        <w:t xml:space="preserve">, </w:t>
      </w:r>
      <w:hyperlink w:anchor="P188" w:history="1">
        <w:r w:rsidRPr="00432EDF">
          <w:rPr>
            <w:rFonts w:ascii="Times New Roman" w:hAnsi="Times New Roman" w:cs="Times New Roman"/>
            <w:sz w:val="28"/>
            <w:szCs w:val="28"/>
          </w:rPr>
          <w:t>32</w:t>
        </w:r>
      </w:hyperlink>
      <w:r w:rsidRPr="00432EDF">
        <w:rPr>
          <w:rFonts w:ascii="Times New Roman" w:hAnsi="Times New Roman" w:cs="Times New Roman"/>
          <w:sz w:val="28"/>
          <w:szCs w:val="28"/>
        </w:rPr>
        <w:t xml:space="preserve">, </w:t>
      </w:r>
      <w:hyperlink w:anchor="P190" w:history="1">
        <w:r w:rsidRPr="00432EDF">
          <w:rPr>
            <w:rFonts w:ascii="Times New Roman" w:hAnsi="Times New Roman" w:cs="Times New Roman"/>
            <w:sz w:val="28"/>
            <w:szCs w:val="28"/>
          </w:rPr>
          <w:t>33</w:t>
        </w:r>
      </w:hyperlink>
      <w:r w:rsidRPr="00432EDF">
        <w:rPr>
          <w:rFonts w:ascii="Times New Roman" w:hAnsi="Times New Roman" w:cs="Times New Roman"/>
          <w:sz w:val="28"/>
          <w:szCs w:val="28"/>
        </w:rPr>
        <w:t xml:space="preserve">, </w:t>
      </w:r>
      <w:hyperlink w:anchor="P204" w:history="1">
        <w:r w:rsidRPr="00432EDF">
          <w:rPr>
            <w:rFonts w:ascii="Times New Roman" w:hAnsi="Times New Roman" w:cs="Times New Roman"/>
            <w:sz w:val="28"/>
            <w:szCs w:val="28"/>
          </w:rPr>
          <w:t>37</w:t>
        </w:r>
      </w:hyperlink>
      <w:r w:rsidRPr="00432EDF">
        <w:rPr>
          <w:rFonts w:ascii="Times New Roman" w:hAnsi="Times New Roman" w:cs="Times New Roman"/>
          <w:sz w:val="28"/>
          <w:szCs w:val="28"/>
        </w:rPr>
        <w:t xml:space="preserve"> Порядка по формам согласно </w:t>
      </w:r>
      <w:hyperlink w:anchor="P622" w:history="1">
        <w:r w:rsidRPr="00432EDF">
          <w:rPr>
            <w:rFonts w:ascii="Times New Roman" w:hAnsi="Times New Roman" w:cs="Times New Roman"/>
            <w:sz w:val="28"/>
            <w:szCs w:val="28"/>
          </w:rPr>
          <w:t xml:space="preserve">приложениям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2</w:t>
        </w:r>
      </w:hyperlink>
      <w:r w:rsidRPr="00432EDF">
        <w:rPr>
          <w:rFonts w:ascii="Times New Roman" w:hAnsi="Times New Roman" w:cs="Times New Roman"/>
          <w:sz w:val="28"/>
          <w:szCs w:val="28"/>
        </w:rPr>
        <w:t xml:space="preserve"> и </w:t>
      </w:r>
      <w:hyperlink w:anchor="P1223" w:history="1">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5</w:t>
        </w:r>
      </w:hyperlink>
      <w:r w:rsidRPr="00432EDF">
        <w:rPr>
          <w:rFonts w:ascii="Times New Roman" w:hAnsi="Times New Roman" w:cs="Times New Roman"/>
          <w:sz w:val="28"/>
          <w:szCs w:val="28"/>
        </w:rPr>
        <w:t xml:space="preserve"> к Порядку в соответствии с запросом гаранта, принципала, бенефициара, государственного органа (органа местного самоуправления) и направляется соответственно гаранту, принципалу, бенефициару, государственному органу (органу местного самоуправления) в течение одного рабочего дня со дня получения запроса (за исключением времени на доставку выписки из реестра) по форме согласно </w:t>
      </w:r>
      <w:hyperlink w:anchor="P622" w:history="1">
        <w:r w:rsidRPr="00432EDF">
          <w:rPr>
            <w:rFonts w:ascii="Times New Roman" w:hAnsi="Times New Roman" w:cs="Times New Roman"/>
            <w:sz w:val="28"/>
            <w:szCs w:val="28"/>
          </w:rPr>
          <w:t xml:space="preserve">приложению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2</w:t>
        </w:r>
      </w:hyperlink>
      <w:r w:rsidRPr="00432EDF">
        <w:rPr>
          <w:rFonts w:ascii="Times New Roman" w:hAnsi="Times New Roman" w:cs="Times New Roman"/>
          <w:sz w:val="28"/>
          <w:szCs w:val="28"/>
        </w:rPr>
        <w:t xml:space="preserve"> к Порядку, и в течение трех рабочих дней со дня получения запроса (за исключением времени на доставку выписки из реестра) по форме согласно </w:t>
      </w:r>
      <w:hyperlink w:anchor="P1223" w:history="1">
        <w:r w:rsidRPr="00432EDF">
          <w:rPr>
            <w:rFonts w:ascii="Times New Roman" w:hAnsi="Times New Roman" w:cs="Times New Roman"/>
            <w:sz w:val="28"/>
            <w:szCs w:val="28"/>
          </w:rPr>
          <w:t xml:space="preserve">приложению </w:t>
        </w:r>
        <w:r w:rsidR="00E5298C" w:rsidRPr="00432EDF">
          <w:rPr>
            <w:rFonts w:ascii="Times New Roman" w:hAnsi="Times New Roman" w:cs="Times New Roman"/>
            <w:sz w:val="28"/>
            <w:szCs w:val="28"/>
          </w:rPr>
          <w:t>№</w:t>
        </w:r>
        <w:r w:rsidRPr="00432EDF">
          <w:rPr>
            <w:rFonts w:ascii="Times New Roman" w:hAnsi="Times New Roman" w:cs="Times New Roman"/>
            <w:sz w:val="28"/>
            <w:szCs w:val="28"/>
          </w:rPr>
          <w:t xml:space="preserve"> 5</w:t>
        </w:r>
      </w:hyperlink>
      <w:r w:rsidRPr="00432EDF">
        <w:rPr>
          <w:rFonts w:ascii="Times New Roman" w:hAnsi="Times New Roman" w:cs="Times New Roman"/>
          <w:sz w:val="28"/>
          <w:szCs w:val="28"/>
        </w:rPr>
        <w:t xml:space="preserve"> к Порядку.</w:t>
      </w:r>
    </w:p>
    <w:p w14:paraId="776FF1D9"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40. Выписка из реестра по запросу гаранта, принципала, бенефициара, государственного органа (органа местного самоуправления) в дополнение к сведениям, указанным в </w:t>
      </w:r>
      <w:hyperlink w:anchor="P181" w:history="1">
        <w:r w:rsidRPr="00432EDF">
          <w:rPr>
            <w:rFonts w:ascii="Times New Roman" w:hAnsi="Times New Roman" w:cs="Times New Roman"/>
            <w:sz w:val="28"/>
            <w:szCs w:val="28"/>
          </w:rPr>
          <w:t>пункте 31</w:t>
        </w:r>
      </w:hyperlink>
      <w:r w:rsidRPr="00432EDF">
        <w:rPr>
          <w:rFonts w:ascii="Times New Roman" w:hAnsi="Times New Roman" w:cs="Times New Roman"/>
          <w:sz w:val="28"/>
          <w:szCs w:val="28"/>
        </w:rPr>
        <w:t xml:space="preserve"> Порядка, содержит дату, номер запроса, полное наименование предоставившего запрос соответственно гаранта, принципала, бенефициара, государственного органа (органа местного самоуправления).</w:t>
      </w:r>
    </w:p>
    <w:p w14:paraId="1C9E108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При отсутствии в реестре информации по банковской гарантии в в</w:t>
      </w:r>
      <w:r w:rsidR="003A15C1" w:rsidRPr="00432EDF">
        <w:rPr>
          <w:rFonts w:ascii="Times New Roman" w:hAnsi="Times New Roman" w:cs="Times New Roman"/>
          <w:sz w:val="28"/>
          <w:szCs w:val="28"/>
        </w:rPr>
        <w:t>ыписке из реестра указывается: «</w:t>
      </w:r>
      <w:r w:rsidRPr="00432EDF">
        <w:rPr>
          <w:rFonts w:ascii="Times New Roman" w:hAnsi="Times New Roman" w:cs="Times New Roman"/>
          <w:sz w:val="28"/>
          <w:szCs w:val="28"/>
        </w:rPr>
        <w:t>Информация по банковской</w:t>
      </w:r>
      <w:r w:rsidR="003A15C1" w:rsidRPr="00432EDF">
        <w:rPr>
          <w:rFonts w:ascii="Times New Roman" w:hAnsi="Times New Roman" w:cs="Times New Roman"/>
          <w:sz w:val="28"/>
          <w:szCs w:val="28"/>
        </w:rPr>
        <w:t xml:space="preserve"> гарантии в реестре отсутствует»</w:t>
      </w:r>
      <w:r w:rsidRPr="00432EDF">
        <w:rPr>
          <w:rFonts w:ascii="Times New Roman" w:hAnsi="Times New Roman" w:cs="Times New Roman"/>
          <w:sz w:val="28"/>
          <w:szCs w:val="28"/>
        </w:rPr>
        <w:t>.</w:t>
      </w:r>
    </w:p>
    <w:p w14:paraId="76ED379A" w14:textId="77777777" w:rsidR="004164FE" w:rsidRPr="00432EDF"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Выписка из реестра по запросу гаранта, принципала или бенефициара, а также государственного органа (органа местного самоуправления), содержащая сведения, составляющие государственную тайну, направляется Федеральным казначейством соответственно гаранту, принципалу, бенефициару, государственному органу (органу местного самоуправления) с использованием федеральной фельдъегерской связи.</w:t>
      </w:r>
    </w:p>
    <w:p w14:paraId="5915C3C3" w14:textId="18A46A36" w:rsidR="004164FE" w:rsidRPr="00437CBA" w:rsidRDefault="004164FE" w:rsidP="00432EDF">
      <w:pPr>
        <w:pStyle w:val="ConsPlusNormal"/>
        <w:spacing w:line="360" w:lineRule="auto"/>
        <w:ind w:firstLine="709"/>
        <w:contextualSpacing/>
        <w:jc w:val="both"/>
        <w:rPr>
          <w:rFonts w:ascii="Times New Roman" w:hAnsi="Times New Roman" w:cs="Times New Roman"/>
          <w:sz w:val="28"/>
          <w:szCs w:val="28"/>
        </w:rPr>
      </w:pPr>
      <w:r w:rsidRPr="00432EDF">
        <w:rPr>
          <w:rFonts w:ascii="Times New Roman" w:hAnsi="Times New Roman" w:cs="Times New Roman"/>
          <w:sz w:val="28"/>
          <w:szCs w:val="28"/>
        </w:rPr>
        <w:t xml:space="preserve">Второй экземпляр выписки из реестра остается в </w:t>
      </w:r>
      <w:r w:rsidR="000F4035" w:rsidRPr="00432EDF">
        <w:rPr>
          <w:rFonts w:ascii="Times New Roman" w:hAnsi="Times New Roman" w:cs="Times New Roman"/>
          <w:sz w:val="28"/>
          <w:szCs w:val="28"/>
        </w:rPr>
        <w:t>Федеральном казначействе</w:t>
      </w:r>
      <w:r w:rsidRPr="00432EDF">
        <w:rPr>
          <w:rFonts w:ascii="Times New Roman" w:hAnsi="Times New Roman" w:cs="Times New Roman"/>
          <w:sz w:val="28"/>
          <w:szCs w:val="28"/>
        </w:rPr>
        <w:t>.</w:t>
      </w:r>
    </w:p>
    <w:p w14:paraId="3303E39C" w14:textId="77777777" w:rsidR="00DA3795" w:rsidRPr="00437CBA" w:rsidRDefault="00DA3795" w:rsidP="00437CBA">
      <w:pPr>
        <w:pStyle w:val="ConsPlusNormal"/>
        <w:spacing w:line="360" w:lineRule="exact"/>
        <w:contextualSpacing/>
        <w:jc w:val="right"/>
        <w:outlineLvl w:val="1"/>
        <w:rPr>
          <w:rFonts w:ascii="Times New Roman" w:hAnsi="Times New Roman" w:cs="Times New Roman"/>
          <w:sz w:val="28"/>
          <w:szCs w:val="28"/>
        </w:rPr>
        <w:sectPr w:rsidR="00DA3795" w:rsidRPr="00437CBA" w:rsidSect="003A15C1">
          <w:pgSz w:w="11905" w:h="16838"/>
          <w:pgMar w:top="1134" w:right="850" w:bottom="1134" w:left="1276" w:header="0" w:footer="0" w:gutter="0"/>
          <w:pgNumType w:start="1"/>
          <w:cols w:space="720"/>
          <w:titlePg/>
          <w:docGrid w:linePitch="299"/>
        </w:sectPr>
      </w:pPr>
    </w:p>
    <w:p w14:paraId="373FB45C" w14:textId="77777777" w:rsidR="004164FE" w:rsidRPr="00437CBA" w:rsidRDefault="004164FE" w:rsidP="000B3260">
      <w:pPr>
        <w:pStyle w:val="ConsPlusNormal"/>
        <w:spacing w:line="360" w:lineRule="exact"/>
        <w:ind w:firstLine="4111"/>
        <w:contextualSpacing/>
        <w:jc w:val="center"/>
        <w:outlineLvl w:val="1"/>
        <w:rPr>
          <w:rFonts w:ascii="Times New Roman" w:hAnsi="Times New Roman" w:cs="Times New Roman"/>
          <w:sz w:val="28"/>
          <w:szCs w:val="28"/>
        </w:rPr>
      </w:pPr>
      <w:r w:rsidRPr="00437CBA">
        <w:rPr>
          <w:rFonts w:ascii="Times New Roman" w:hAnsi="Times New Roman" w:cs="Times New Roman"/>
          <w:sz w:val="28"/>
          <w:szCs w:val="28"/>
        </w:rPr>
        <w:lastRenderedPageBreak/>
        <w:t xml:space="preserve">Приложение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1</w:t>
      </w:r>
    </w:p>
    <w:p w14:paraId="21F6FB59"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к Порядку формирования и направления</w:t>
      </w:r>
    </w:p>
    <w:p w14:paraId="1B155B94"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информации в целях формирования</w:t>
      </w:r>
    </w:p>
    <w:p w14:paraId="1D66F2DE"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и ведения закрытого реестра</w:t>
      </w:r>
    </w:p>
    <w:p w14:paraId="117FE7AC"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банковских гарантий, а также</w:t>
      </w:r>
    </w:p>
    <w:p w14:paraId="72E76DB9"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направления Федеральным казначейством</w:t>
      </w:r>
    </w:p>
    <w:p w14:paraId="336953E9"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выписок и протоколов, утвержденному</w:t>
      </w:r>
    </w:p>
    <w:p w14:paraId="6AC4D54D"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приказом Министерства финансов</w:t>
      </w:r>
    </w:p>
    <w:p w14:paraId="1C37EC00"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Российской Федерации</w:t>
      </w:r>
    </w:p>
    <w:p w14:paraId="28658DC0" w14:textId="77777777" w:rsidR="004164FE" w:rsidRPr="00437CBA" w:rsidRDefault="004164FE" w:rsidP="000B3260">
      <w:pPr>
        <w:pStyle w:val="ConsPlusNormal"/>
        <w:spacing w:line="360" w:lineRule="exact"/>
        <w:ind w:firstLine="4111"/>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от </w:t>
      </w:r>
      <w:r w:rsidR="00D17A2B">
        <w:rPr>
          <w:rFonts w:ascii="Times New Roman" w:hAnsi="Times New Roman" w:cs="Times New Roman"/>
          <w:sz w:val="28"/>
          <w:szCs w:val="28"/>
        </w:rPr>
        <w:t>«___»</w:t>
      </w:r>
      <w:r w:rsidRPr="00437CBA">
        <w:rPr>
          <w:rFonts w:ascii="Times New Roman" w:hAnsi="Times New Roman" w:cs="Times New Roman"/>
          <w:sz w:val="28"/>
          <w:szCs w:val="28"/>
        </w:rPr>
        <w:t xml:space="preserve"> </w:t>
      </w:r>
      <w:r w:rsidR="00D17A2B">
        <w:rPr>
          <w:rFonts w:ascii="Times New Roman" w:hAnsi="Times New Roman" w:cs="Times New Roman"/>
          <w:sz w:val="28"/>
          <w:szCs w:val="28"/>
        </w:rPr>
        <w:t>________</w:t>
      </w:r>
      <w:r w:rsidRPr="00437CBA">
        <w:rPr>
          <w:rFonts w:ascii="Times New Roman" w:hAnsi="Times New Roman" w:cs="Times New Roman"/>
          <w:sz w:val="28"/>
          <w:szCs w:val="28"/>
        </w:rPr>
        <w:t xml:space="preserve"> 20</w:t>
      </w:r>
      <w:r w:rsidR="00D17A2B">
        <w:rPr>
          <w:rFonts w:ascii="Times New Roman" w:hAnsi="Times New Roman" w:cs="Times New Roman"/>
          <w:sz w:val="28"/>
          <w:szCs w:val="28"/>
        </w:rPr>
        <w:t>20</w:t>
      </w:r>
      <w:r w:rsidRPr="00437CBA">
        <w:rPr>
          <w:rFonts w:ascii="Times New Roman" w:hAnsi="Times New Roman" w:cs="Times New Roman"/>
          <w:sz w:val="28"/>
          <w:szCs w:val="28"/>
        </w:rPr>
        <w:t xml:space="preserve">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w:t>
      </w:r>
      <w:r w:rsidR="00D17A2B">
        <w:rPr>
          <w:rFonts w:ascii="Times New Roman" w:hAnsi="Times New Roman" w:cs="Times New Roman"/>
          <w:sz w:val="28"/>
          <w:szCs w:val="28"/>
        </w:rPr>
        <w:t>_____</w:t>
      </w:r>
    </w:p>
    <w:p w14:paraId="5AFBB8BE" w14:textId="77777777" w:rsidR="004164FE" w:rsidRPr="00437CBA" w:rsidRDefault="004164FE" w:rsidP="00437CBA">
      <w:pPr>
        <w:spacing w:after="0" w:line="360" w:lineRule="exact"/>
        <w:contextualSpacing/>
        <w:rPr>
          <w:rFonts w:ascii="Times New Roman" w:hAnsi="Times New Roman" w:cs="Times New Roman"/>
          <w:sz w:val="28"/>
          <w:szCs w:val="28"/>
        </w:rPr>
      </w:pPr>
    </w:p>
    <w:p w14:paraId="05EB417F"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4164FE" w:rsidRPr="00437CBA" w14:paraId="416F5727" w14:textId="77777777">
        <w:tc>
          <w:tcPr>
            <w:tcW w:w="5839" w:type="dxa"/>
            <w:tcBorders>
              <w:top w:val="nil"/>
              <w:left w:val="nil"/>
              <w:bottom w:val="nil"/>
            </w:tcBorders>
            <w:vAlign w:val="bottom"/>
          </w:tcPr>
          <w:p w14:paraId="2D3C4AE7" w14:textId="77777777" w:rsidR="004164FE" w:rsidRPr="00437CBA" w:rsidRDefault="004164FE" w:rsidP="004050DD">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Гриф секретности</w:t>
            </w:r>
            <w:r w:rsidR="00140431">
              <w:rPr>
                <w:rStyle w:val="af3"/>
                <w:rFonts w:ascii="Times New Roman" w:hAnsi="Times New Roman" w:cs="Times New Roman"/>
                <w:sz w:val="28"/>
                <w:szCs w:val="28"/>
              </w:rPr>
              <w:endnoteReference w:id="1"/>
            </w:r>
            <w:r w:rsidRPr="00437CBA">
              <w:rPr>
                <w:rFonts w:ascii="Times New Roman" w:hAnsi="Times New Roman" w:cs="Times New Roman"/>
                <w:sz w:val="28"/>
                <w:szCs w:val="28"/>
              </w:rPr>
              <w:t xml:space="preserve"> </w:t>
            </w:r>
          </w:p>
        </w:tc>
        <w:tc>
          <w:tcPr>
            <w:tcW w:w="3798" w:type="dxa"/>
            <w:tcBorders>
              <w:top w:val="single" w:sz="4" w:space="0" w:color="auto"/>
              <w:bottom w:val="single" w:sz="4" w:space="0" w:color="auto"/>
            </w:tcBorders>
          </w:tcPr>
          <w:p w14:paraId="7D12485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676F49B5"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336B9D17" w14:textId="77777777" w:rsidR="004164FE" w:rsidRPr="00437CBA" w:rsidRDefault="004164FE" w:rsidP="00D17A2B">
      <w:pPr>
        <w:pStyle w:val="ConsPlusNonformat"/>
        <w:spacing w:line="360" w:lineRule="exact"/>
        <w:contextualSpacing/>
        <w:jc w:val="center"/>
        <w:rPr>
          <w:rFonts w:ascii="Times New Roman" w:hAnsi="Times New Roman" w:cs="Times New Roman"/>
          <w:sz w:val="28"/>
          <w:szCs w:val="28"/>
        </w:rPr>
      </w:pPr>
      <w:bookmarkStart w:id="9" w:name="P235"/>
      <w:bookmarkEnd w:id="9"/>
      <w:r w:rsidRPr="00437CBA">
        <w:rPr>
          <w:rFonts w:ascii="Times New Roman" w:hAnsi="Times New Roman" w:cs="Times New Roman"/>
          <w:sz w:val="28"/>
          <w:szCs w:val="28"/>
        </w:rPr>
        <w:t>Информация</w:t>
      </w:r>
    </w:p>
    <w:p w14:paraId="42764A41" w14:textId="77777777" w:rsidR="004164FE" w:rsidRPr="00437CBA" w:rsidRDefault="004164FE" w:rsidP="00D17A2B">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о выданной банковской гарантии (ее изменении)</w:t>
      </w:r>
    </w:p>
    <w:p w14:paraId="4F0B83B8"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72"/>
      </w:tblGrid>
      <w:tr w:rsidR="004164FE" w:rsidRPr="00437CBA" w14:paraId="1B2363F5" w14:textId="77777777">
        <w:tc>
          <w:tcPr>
            <w:tcW w:w="3685" w:type="dxa"/>
            <w:tcBorders>
              <w:top w:val="nil"/>
              <w:left w:val="nil"/>
              <w:bottom w:val="nil"/>
            </w:tcBorders>
          </w:tcPr>
          <w:p w14:paraId="07C8F71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43BC37F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72" w:type="dxa"/>
            <w:tcBorders>
              <w:top w:val="single" w:sz="4" w:space="0" w:color="auto"/>
              <w:bottom w:val="single" w:sz="4" w:space="0" w:color="auto"/>
            </w:tcBorders>
          </w:tcPr>
          <w:p w14:paraId="26BC26A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37BE6394"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536"/>
        <w:gridCol w:w="1596"/>
        <w:gridCol w:w="1191"/>
      </w:tblGrid>
      <w:tr w:rsidR="004164FE" w:rsidRPr="00437CBA" w14:paraId="2FFBD942" w14:textId="77777777" w:rsidTr="00D17A2B">
        <w:tc>
          <w:tcPr>
            <w:tcW w:w="2268" w:type="dxa"/>
            <w:tcBorders>
              <w:top w:val="nil"/>
              <w:left w:val="nil"/>
              <w:bottom w:val="nil"/>
              <w:right w:val="nil"/>
            </w:tcBorders>
          </w:tcPr>
          <w:p w14:paraId="1DFEF9B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59BF7A6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596" w:type="dxa"/>
            <w:tcBorders>
              <w:top w:val="nil"/>
              <w:left w:val="nil"/>
              <w:bottom w:val="nil"/>
              <w:right w:val="single" w:sz="4" w:space="0" w:color="auto"/>
            </w:tcBorders>
          </w:tcPr>
          <w:p w14:paraId="21C700A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6A71EF7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Коды</w:t>
            </w:r>
          </w:p>
        </w:tc>
      </w:tr>
      <w:tr w:rsidR="004164FE" w:rsidRPr="00437CBA" w14:paraId="07E6C376" w14:textId="77777777" w:rsidTr="00D17A2B">
        <w:tc>
          <w:tcPr>
            <w:tcW w:w="2268" w:type="dxa"/>
            <w:tcBorders>
              <w:top w:val="nil"/>
              <w:left w:val="nil"/>
              <w:bottom w:val="nil"/>
              <w:right w:val="nil"/>
            </w:tcBorders>
          </w:tcPr>
          <w:p w14:paraId="6BCA819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52DA0B57" w14:textId="77777777" w:rsidR="004164FE" w:rsidRPr="00437CBA" w:rsidRDefault="00E5298C"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4164FE" w:rsidRPr="00437CBA">
              <w:rPr>
                <w:rFonts w:ascii="Times New Roman" w:hAnsi="Times New Roman" w:cs="Times New Roman"/>
                <w:sz w:val="28"/>
                <w:szCs w:val="28"/>
              </w:rPr>
              <w:t xml:space="preserve"> _____ от "__" _________ 20__ г.</w:t>
            </w:r>
          </w:p>
        </w:tc>
        <w:tc>
          <w:tcPr>
            <w:tcW w:w="1596" w:type="dxa"/>
            <w:tcBorders>
              <w:top w:val="nil"/>
              <w:left w:val="nil"/>
              <w:bottom w:val="nil"/>
              <w:right w:val="single" w:sz="4" w:space="0" w:color="auto"/>
            </w:tcBorders>
            <w:vAlign w:val="bottom"/>
          </w:tcPr>
          <w:p w14:paraId="11F1FD1F"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w:t>
            </w:r>
            <w:r w:rsidR="00140431">
              <w:rPr>
                <w:rStyle w:val="af3"/>
                <w:rFonts w:ascii="Times New Roman" w:hAnsi="Times New Roman" w:cs="Times New Roman"/>
                <w:sz w:val="28"/>
                <w:szCs w:val="28"/>
              </w:rPr>
              <w:endnoteReference w:id="2"/>
            </w:r>
            <w:r w:rsidRPr="00437CBA">
              <w:rPr>
                <w:rFonts w:ascii="Times New Roman" w:hAnsi="Times New Roman" w:cs="Times New Roman"/>
                <w:sz w:val="28"/>
                <w:szCs w:val="28"/>
              </w:rPr>
              <w:t xml:space="preserve"> </w:t>
            </w:r>
          </w:p>
        </w:tc>
        <w:tc>
          <w:tcPr>
            <w:tcW w:w="1191" w:type="dxa"/>
            <w:tcBorders>
              <w:top w:val="single" w:sz="4" w:space="0" w:color="auto"/>
              <w:left w:val="single" w:sz="4" w:space="0" w:color="auto"/>
              <w:bottom w:val="single" w:sz="4" w:space="0" w:color="auto"/>
              <w:right w:val="single" w:sz="4" w:space="0" w:color="auto"/>
            </w:tcBorders>
          </w:tcPr>
          <w:p w14:paraId="0B88530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A83FC5E" w14:textId="77777777" w:rsidTr="00D17A2B">
        <w:tc>
          <w:tcPr>
            <w:tcW w:w="2268" w:type="dxa"/>
            <w:tcBorders>
              <w:top w:val="nil"/>
              <w:left w:val="nil"/>
              <w:bottom w:val="nil"/>
              <w:right w:val="nil"/>
            </w:tcBorders>
          </w:tcPr>
          <w:p w14:paraId="3AE5400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6132" w:type="dxa"/>
            <w:gridSpan w:val="2"/>
            <w:tcBorders>
              <w:top w:val="nil"/>
              <w:left w:val="nil"/>
              <w:bottom w:val="nil"/>
              <w:right w:val="single" w:sz="4" w:space="0" w:color="auto"/>
            </w:tcBorders>
            <w:vAlign w:val="bottom"/>
          </w:tcPr>
          <w:p w14:paraId="07D58B22"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банка</w:t>
            </w:r>
            <w:r w:rsidR="00140431">
              <w:rPr>
                <w:rStyle w:val="af3"/>
                <w:rFonts w:ascii="Times New Roman" w:hAnsi="Times New Roman" w:cs="Times New Roman"/>
                <w:sz w:val="28"/>
                <w:szCs w:val="28"/>
              </w:rPr>
              <w:endnoteReference w:id="3"/>
            </w:r>
            <w:r w:rsidRPr="00437CBA">
              <w:rPr>
                <w:rFonts w:ascii="Times New Roman" w:hAnsi="Times New Roman" w:cs="Times New Roman"/>
                <w:sz w:val="28"/>
                <w:szCs w:val="28"/>
              </w:rPr>
              <w:t xml:space="preserve"> </w:t>
            </w:r>
          </w:p>
        </w:tc>
        <w:tc>
          <w:tcPr>
            <w:tcW w:w="1191" w:type="dxa"/>
            <w:tcBorders>
              <w:top w:val="single" w:sz="4" w:space="0" w:color="auto"/>
              <w:left w:val="single" w:sz="4" w:space="0" w:color="auto"/>
              <w:bottom w:val="single" w:sz="4" w:space="0" w:color="auto"/>
              <w:right w:val="single" w:sz="4" w:space="0" w:color="auto"/>
            </w:tcBorders>
          </w:tcPr>
          <w:p w14:paraId="26475B3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079F8C6" w14:textId="77777777" w:rsidTr="00D17A2B">
        <w:tc>
          <w:tcPr>
            <w:tcW w:w="2268" w:type="dxa"/>
            <w:vMerge w:val="restart"/>
            <w:tcBorders>
              <w:top w:val="nil"/>
              <w:left w:val="nil"/>
              <w:bottom w:val="nil"/>
              <w:right w:val="nil"/>
            </w:tcBorders>
          </w:tcPr>
          <w:p w14:paraId="54756762" w14:textId="77777777" w:rsidR="004164FE" w:rsidRPr="00437CBA" w:rsidRDefault="004164FE" w:rsidP="0089029E">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банка</w:t>
            </w:r>
            <w:r w:rsidR="00140431">
              <w:rPr>
                <w:rStyle w:val="af3"/>
                <w:rFonts w:ascii="Times New Roman" w:hAnsi="Times New Roman" w:cs="Times New Roman"/>
                <w:sz w:val="28"/>
                <w:szCs w:val="28"/>
              </w:rPr>
              <w:endnoteReference w:id="4"/>
            </w:r>
            <w:r w:rsidRPr="00437CBA">
              <w:rPr>
                <w:rFonts w:ascii="Times New Roman" w:hAnsi="Times New Roman" w:cs="Times New Roman"/>
                <w:sz w:val="28"/>
                <w:szCs w:val="28"/>
              </w:rPr>
              <w:t xml:space="preserve"> </w:t>
            </w:r>
          </w:p>
        </w:tc>
        <w:tc>
          <w:tcPr>
            <w:tcW w:w="4536" w:type="dxa"/>
            <w:tcBorders>
              <w:top w:val="nil"/>
              <w:left w:val="nil"/>
              <w:bottom w:val="nil"/>
              <w:right w:val="nil"/>
            </w:tcBorders>
            <w:vAlign w:val="bottom"/>
          </w:tcPr>
          <w:p w14:paraId="370BEE26"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w:t>
            </w:r>
          </w:p>
        </w:tc>
        <w:tc>
          <w:tcPr>
            <w:tcW w:w="1596" w:type="dxa"/>
            <w:tcBorders>
              <w:top w:val="nil"/>
              <w:left w:val="nil"/>
              <w:bottom w:val="nil"/>
              <w:right w:val="single" w:sz="4" w:space="0" w:color="auto"/>
            </w:tcBorders>
            <w:vAlign w:val="bottom"/>
          </w:tcPr>
          <w:p w14:paraId="5FBBEF96"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140431">
              <w:rPr>
                <w:rStyle w:val="af3"/>
                <w:rFonts w:ascii="Times New Roman" w:hAnsi="Times New Roman" w:cs="Times New Roman"/>
                <w:sz w:val="28"/>
                <w:szCs w:val="28"/>
              </w:rPr>
              <w:endnoteReference w:id="5"/>
            </w:r>
            <w:r w:rsidRPr="00437CBA">
              <w:rPr>
                <w:rFonts w:ascii="Times New Roman" w:hAnsi="Times New Roman" w:cs="Times New Roman"/>
                <w:sz w:val="28"/>
                <w:szCs w:val="28"/>
              </w:rPr>
              <w:t xml:space="preserve"> </w:t>
            </w:r>
          </w:p>
        </w:tc>
        <w:tc>
          <w:tcPr>
            <w:tcW w:w="1191" w:type="dxa"/>
            <w:tcBorders>
              <w:top w:val="single" w:sz="4" w:space="0" w:color="auto"/>
              <w:left w:val="single" w:sz="4" w:space="0" w:color="auto"/>
              <w:bottom w:val="single" w:sz="4" w:space="0" w:color="auto"/>
              <w:right w:val="single" w:sz="4" w:space="0" w:color="auto"/>
            </w:tcBorders>
          </w:tcPr>
          <w:p w14:paraId="47E327C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9348749" w14:textId="77777777" w:rsidTr="00D17A2B">
        <w:tc>
          <w:tcPr>
            <w:tcW w:w="2268" w:type="dxa"/>
            <w:vMerge/>
            <w:tcBorders>
              <w:top w:val="nil"/>
              <w:left w:val="nil"/>
              <w:bottom w:val="nil"/>
              <w:right w:val="nil"/>
            </w:tcBorders>
          </w:tcPr>
          <w:p w14:paraId="1249AAF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2F30498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p w14:paraId="6A828A2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w:t>
            </w:r>
          </w:p>
        </w:tc>
        <w:tc>
          <w:tcPr>
            <w:tcW w:w="1596" w:type="dxa"/>
            <w:tcBorders>
              <w:top w:val="nil"/>
              <w:left w:val="nil"/>
              <w:bottom w:val="nil"/>
              <w:right w:val="single" w:sz="4" w:space="0" w:color="auto"/>
            </w:tcBorders>
            <w:vAlign w:val="bottom"/>
          </w:tcPr>
          <w:p w14:paraId="2CFBC607"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r w:rsidR="00140431" w:rsidRPr="00140431">
              <w:rPr>
                <w:rFonts w:ascii="Times New Roman" w:hAnsi="Times New Roman" w:cs="Times New Roman"/>
                <w:sz w:val="28"/>
                <w:szCs w:val="28"/>
                <w:vertAlign w:val="superscript"/>
              </w:rPr>
              <w:t>5</w:t>
            </w:r>
            <w:r w:rsidRPr="00437CBA">
              <w:rPr>
                <w:rFonts w:ascii="Times New Roman" w:hAnsi="Times New Roman" w:cs="Times New Roman"/>
                <w:sz w:val="28"/>
                <w:szCs w:val="28"/>
              </w:rPr>
              <w:t xml:space="preserve"> </w:t>
            </w:r>
          </w:p>
        </w:tc>
        <w:tc>
          <w:tcPr>
            <w:tcW w:w="1191" w:type="dxa"/>
            <w:tcBorders>
              <w:top w:val="single" w:sz="4" w:space="0" w:color="auto"/>
              <w:left w:val="single" w:sz="4" w:space="0" w:color="auto"/>
              <w:bottom w:val="single" w:sz="4" w:space="0" w:color="auto"/>
              <w:right w:val="single" w:sz="4" w:space="0" w:color="auto"/>
            </w:tcBorders>
          </w:tcPr>
          <w:p w14:paraId="51E8C0A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4B7FD31" w14:textId="77777777" w:rsidTr="00D17A2B">
        <w:tc>
          <w:tcPr>
            <w:tcW w:w="2268" w:type="dxa"/>
            <w:vMerge/>
            <w:tcBorders>
              <w:top w:val="nil"/>
              <w:left w:val="nil"/>
              <w:bottom w:val="nil"/>
              <w:right w:val="nil"/>
            </w:tcBorders>
          </w:tcPr>
          <w:p w14:paraId="1F36DE9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17058C31" w14:textId="77777777" w:rsidR="004164FE" w:rsidRPr="00437CBA" w:rsidRDefault="004164FE" w:rsidP="0089029E">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r w:rsidR="00AF7F43">
              <w:rPr>
                <w:rStyle w:val="af3"/>
                <w:rFonts w:ascii="Times New Roman" w:hAnsi="Times New Roman" w:cs="Times New Roman"/>
                <w:sz w:val="28"/>
                <w:szCs w:val="28"/>
              </w:rPr>
              <w:endnoteReference w:id="6"/>
            </w:r>
            <w:r w:rsidRPr="00437CBA">
              <w:rPr>
                <w:rFonts w:ascii="Times New Roman" w:hAnsi="Times New Roman" w:cs="Times New Roman"/>
                <w:sz w:val="28"/>
                <w:szCs w:val="28"/>
              </w:rPr>
              <w:t xml:space="preserve"> </w:t>
            </w:r>
          </w:p>
        </w:tc>
        <w:tc>
          <w:tcPr>
            <w:tcW w:w="1596" w:type="dxa"/>
            <w:tcBorders>
              <w:top w:val="nil"/>
              <w:left w:val="nil"/>
              <w:bottom w:val="nil"/>
              <w:right w:val="single" w:sz="4" w:space="0" w:color="auto"/>
            </w:tcBorders>
          </w:tcPr>
          <w:p w14:paraId="4ADFDEA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tcPr>
          <w:p w14:paraId="096DCF5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92AFC6A" w14:textId="77777777" w:rsidTr="00D17A2B">
        <w:tc>
          <w:tcPr>
            <w:tcW w:w="2268" w:type="dxa"/>
            <w:tcBorders>
              <w:top w:val="nil"/>
              <w:left w:val="nil"/>
              <w:bottom w:val="nil"/>
              <w:right w:val="nil"/>
            </w:tcBorders>
          </w:tcPr>
          <w:p w14:paraId="317930A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6132" w:type="dxa"/>
            <w:gridSpan w:val="2"/>
            <w:tcBorders>
              <w:top w:val="nil"/>
              <w:left w:val="nil"/>
              <w:bottom w:val="nil"/>
              <w:right w:val="single" w:sz="4" w:space="0" w:color="auto"/>
            </w:tcBorders>
            <w:vAlign w:val="bottom"/>
          </w:tcPr>
          <w:p w14:paraId="114CF13B"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r w:rsidR="00AF7F43" w:rsidRPr="00140431">
              <w:rPr>
                <w:rFonts w:ascii="Times New Roman" w:hAnsi="Times New Roman" w:cs="Times New Roman"/>
                <w:sz w:val="28"/>
                <w:szCs w:val="28"/>
                <w:vertAlign w:val="superscript"/>
              </w:rPr>
              <w:t>5</w:t>
            </w:r>
            <w:r w:rsidRPr="00437CBA">
              <w:rPr>
                <w:rFonts w:ascii="Times New Roman" w:hAnsi="Times New Roman" w:cs="Times New Roman"/>
                <w:sz w:val="28"/>
                <w:szCs w:val="28"/>
              </w:rPr>
              <w:t xml:space="preserve"> </w:t>
            </w:r>
          </w:p>
        </w:tc>
        <w:tc>
          <w:tcPr>
            <w:tcW w:w="1191" w:type="dxa"/>
            <w:vMerge/>
            <w:tcBorders>
              <w:top w:val="single" w:sz="4" w:space="0" w:color="auto"/>
              <w:left w:val="single" w:sz="4" w:space="0" w:color="auto"/>
              <w:bottom w:val="single" w:sz="4" w:space="0" w:color="auto"/>
              <w:right w:val="single" w:sz="4" w:space="0" w:color="auto"/>
            </w:tcBorders>
          </w:tcPr>
          <w:p w14:paraId="4FCF277E"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5365ADFF" w14:textId="77777777" w:rsidTr="00D17A2B">
        <w:tc>
          <w:tcPr>
            <w:tcW w:w="2268" w:type="dxa"/>
            <w:tcBorders>
              <w:top w:val="nil"/>
              <w:left w:val="nil"/>
              <w:bottom w:val="nil"/>
              <w:right w:val="nil"/>
            </w:tcBorders>
          </w:tcPr>
          <w:p w14:paraId="6122611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банка</w:t>
            </w:r>
          </w:p>
        </w:tc>
        <w:tc>
          <w:tcPr>
            <w:tcW w:w="4536" w:type="dxa"/>
            <w:tcBorders>
              <w:top w:val="nil"/>
              <w:left w:val="nil"/>
              <w:bottom w:val="nil"/>
              <w:right w:val="nil"/>
            </w:tcBorders>
            <w:vAlign w:val="bottom"/>
          </w:tcPr>
          <w:p w14:paraId="7EF2E55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w:t>
            </w:r>
          </w:p>
        </w:tc>
        <w:tc>
          <w:tcPr>
            <w:tcW w:w="1596" w:type="dxa"/>
            <w:tcBorders>
              <w:top w:val="nil"/>
              <w:left w:val="nil"/>
              <w:bottom w:val="nil"/>
              <w:right w:val="single" w:sz="4" w:space="0" w:color="auto"/>
            </w:tcBorders>
            <w:vAlign w:val="bottom"/>
          </w:tcPr>
          <w:p w14:paraId="47548FA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39" w:history="1">
              <w:r w:rsidRPr="00437CBA">
                <w:rPr>
                  <w:rFonts w:ascii="Times New Roman" w:hAnsi="Times New Roman" w:cs="Times New Roman"/>
                  <w:sz w:val="28"/>
                  <w:szCs w:val="28"/>
                </w:rPr>
                <w:t>ОКОПФ</w:t>
              </w:r>
            </w:hyperlink>
          </w:p>
        </w:tc>
        <w:tc>
          <w:tcPr>
            <w:tcW w:w="1191" w:type="dxa"/>
            <w:tcBorders>
              <w:top w:val="single" w:sz="4" w:space="0" w:color="auto"/>
              <w:left w:val="single" w:sz="4" w:space="0" w:color="auto"/>
              <w:bottom w:val="single" w:sz="4" w:space="0" w:color="auto"/>
              <w:right w:val="single" w:sz="4" w:space="0" w:color="auto"/>
            </w:tcBorders>
          </w:tcPr>
          <w:p w14:paraId="1218905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ACDD52C" w14:textId="77777777" w:rsidTr="00D17A2B">
        <w:tc>
          <w:tcPr>
            <w:tcW w:w="2268" w:type="dxa"/>
            <w:vMerge w:val="restart"/>
            <w:tcBorders>
              <w:top w:val="nil"/>
              <w:left w:val="nil"/>
              <w:bottom w:val="nil"/>
              <w:right w:val="nil"/>
            </w:tcBorders>
          </w:tcPr>
          <w:p w14:paraId="7ED0F46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Место </w:t>
            </w:r>
            <w:r w:rsidRPr="00437CBA">
              <w:rPr>
                <w:rFonts w:ascii="Times New Roman" w:hAnsi="Times New Roman" w:cs="Times New Roman"/>
                <w:sz w:val="28"/>
                <w:szCs w:val="28"/>
              </w:rPr>
              <w:lastRenderedPageBreak/>
              <w:t>нахождения банка</w:t>
            </w:r>
          </w:p>
        </w:tc>
        <w:tc>
          <w:tcPr>
            <w:tcW w:w="4536" w:type="dxa"/>
            <w:tcBorders>
              <w:top w:val="nil"/>
              <w:left w:val="nil"/>
              <w:bottom w:val="nil"/>
              <w:right w:val="nil"/>
            </w:tcBorders>
            <w:vAlign w:val="bottom"/>
          </w:tcPr>
          <w:p w14:paraId="313D6C1D"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lastRenderedPageBreak/>
              <w:t>______</w:t>
            </w:r>
            <w:r w:rsidR="00D17A2B" w:rsidRPr="007D489D">
              <w:rPr>
                <w:rFonts w:ascii="Times New Roman" w:hAnsi="Times New Roman" w:cs="Times New Roman"/>
                <w:sz w:val="28"/>
                <w:szCs w:val="28"/>
              </w:rPr>
              <w:t>_________________________</w:t>
            </w:r>
          </w:p>
        </w:tc>
        <w:tc>
          <w:tcPr>
            <w:tcW w:w="1596" w:type="dxa"/>
            <w:tcBorders>
              <w:top w:val="nil"/>
              <w:left w:val="nil"/>
              <w:bottom w:val="nil"/>
              <w:right w:val="single" w:sz="4" w:space="0" w:color="auto"/>
            </w:tcBorders>
            <w:vAlign w:val="bottom"/>
          </w:tcPr>
          <w:p w14:paraId="1C6953B4"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0" w:history="1">
              <w:r w:rsidRPr="00437CBA">
                <w:rPr>
                  <w:rFonts w:ascii="Times New Roman" w:hAnsi="Times New Roman" w:cs="Times New Roman"/>
                  <w:sz w:val="28"/>
                  <w:szCs w:val="28"/>
                </w:rPr>
                <w:t>ОКСМ</w:t>
              </w:r>
            </w:hyperlink>
          </w:p>
        </w:tc>
        <w:tc>
          <w:tcPr>
            <w:tcW w:w="1191" w:type="dxa"/>
            <w:tcBorders>
              <w:top w:val="single" w:sz="4" w:space="0" w:color="auto"/>
              <w:left w:val="single" w:sz="4" w:space="0" w:color="auto"/>
              <w:bottom w:val="single" w:sz="4" w:space="0" w:color="auto"/>
              <w:right w:val="single" w:sz="4" w:space="0" w:color="auto"/>
            </w:tcBorders>
          </w:tcPr>
          <w:p w14:paraId="0FBCD89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31D1711" w14:textId="77777777" w:rsidTr="00D17A2B">
        <w:tc>
          <w:tcPr>
            <w:tcW w:w="2268" w:type="dxa"/>
            <w:vMerge/>
            <w:tcBorders>
              <w:top w:val="nil"/>
              <w:left w:val="nil"/>
              <w:bottom w:val="nil"/>
              <w:right w:val="nil"/>
            </w:tcBorders>
          </w:tcPr>
          <w:p w14:paraId="2577DB4B"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02248BB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4F10993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17A2B">
              <w:rPr>
                <w:rFonts w:ascii="Times New Roman" w:hAnsi="Times New Roman" w:cs="Times New Roman"/>
                <w:sz w:val="28"/>
                <w:szCs w:val="28"/>
              </w:rPr>
              <w:t>_________________________</w:t>
            </w:r>
          </w:p>
        </w:tc>
        <w:tc>
          <w:tcPr>
            <w:tcW w:w="1596" w:type="dxa"/>
            <w:tcBorders>
              <w:top w:val="nil"/>
              <w:left w:val="nil"/>
              <w:bottom w:val="nil"/>
              <w:right w:val="single" w:sz="4" w:space="0" w:color="auto"/>
            </w:tcBorders>
            <w:vAlign w:val="bottom"/>
          </w:tcPr>
          <w:p w14:paraId="4AD198A3"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r w:rsidR="00AF7F43">
              <w:rPr>
                <w:rStyle w:val="af3"/>
                <w:rFonts w:ascii="Times New Roman" w:hAnsi="Times New Roman" w:cs="Times New Roman"/>
                <w:sz w:val="28"/>
                <w:szCs w:val="28"/>
              </w:rPr>
              <w:endnoteReference w:id="7"/>
            </w:r>
            <w:r w:rsidRPr="00437CBA">
              <w:rPr>
                <w:rFonts w:ascii="Times New Roman" w:hAnsi="Times New Roman" w:cs="Times New Roman"/>
                <w:sz w:val="28"/>
                <w:szCs w:val="28"/>
              </w:rPr>
              <w:t xml:space="preserve"> </w:t>
            </w:r>
          </w:p>
        </w:tc>
        <w:tc>
          <w:tcPr>
            <w:tcW w:w="1191" w:type="dxa"/>
            <w:tcBorders>
              <w:top w:val="single" w:sz="4" w:space="0" w:color="auto"/>
              <w:left w:val="single" w:sz="4" w:space="0" w:color="auto"/>
              <w:bottom w:val="single" w:sz="4" w:space="0" w:color="auto"/>
              <w:right w:val="single" w:sz="4" w:space="0" w:color="auto"/>
            </w:tcBorders>
          </w:tcPr>
          <w:p w14:paraId="65D979A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B94492A" w14:textId="77777777" w:rsidTr="00D17A2B">
        <w:tc>
          <w:tcPr>
            <w:tcW w:w="2268" w:type="dxa"/>
            <w:vMerge/>
            <w:tcBorders>
              <w:top w:val="nil"/>
              <w:left w:val="nil"/>
              <w:bottom w:val="nil"/>
              <w:right w:val="nil"/>
            </w:tcBorders>
          </w:tcPr>
          <w:p w14:paraId="6E0ADCB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31C3184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24871890" w14:textId="77777777" w:rsidR="004164FE" w:rsidRPr="00432EDF" w:rsidRDefault="004164FE" w:rsidP="00437CBA">
            <w:pPr>
              <w:pStyle w:val="ConsPlusNormal"/>
              <w:spacing w:line="360" w:lineRule="exact"/>
              <w:contextualSpacing/>
              <w:jc w:val="center"/>
              <w:rPr>
                <w:rFonts w:ascii="Times New Roman" w:hAnsi="Times New Roman" w:cs="Times New Roman"/>
                <w:sz w:val="28"/>
                <w:szCs w:val="28"/>
              </w:rPr>
            </w:pPr>
            <w:r w:rsidRPr="00432EDF">
              <w:rPr>
                <w:rFonts w:ascii="Times New Roman" w:hAnsi="Times New Roman" w:cs="Times New Roman"/>
                <w:sz w:val="28"/>
                <w:szCs w:val="28"/>
              </w:rPr>
              <w:t>______</w:t>
            </w:r>
            <w:r w:rsidR="00D17A2B" w:rsidRPr="00432EDF">
              <w:rPr>
                <w:rFonts w:ascii="Times New Roman" w:hAnsi="Times New Roman" w:cs="Times New Roman"/>
                <w:sz w:val="28"/>
                <w:szCs w:val="28"/>
              </w:rPr>
              <w:t>_________________________</w:t>
            </w:r>
          </w:p>
        </w:tc>
        <w:tc>
          <w:tcPr>
            <w:tcW w:w="1596" w:type="dxa"/>
            <w:tcBorders>
              <w:top w:val="nil"/>
              <w:left w:val="nil"/>
              <w:bottom w:val="nil"/>
              <w:right w:val="single" w:sz="4" w:space="0" w:color="auto"/>
            </w:tcBorders>
            <w:vAlign w:val="bottom"/>
          </w:tcPr>
          <w:p w14:paraId="6DC60BB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61BBC57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5D588E8" w14:textId="77777777" w:rsidTr="00D17A2B">
        <w:tc>
          <w:tcPr>
            <w:tcW w:w="2268" w:type="dxa"/>
            <w:vMerge/>
            <w:tcBorders>
              <w:top w:val="nil"/>
              <w:left w:val="nil"/>
              <w:bottom w:val="nil"/>
              <w:right w:val="nil"/>
            </w:tcBorders>
          </w:tcPr>
          <w:p w14:paraId="02C7BAA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4350962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059DF958"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w:t>
            </w:r>
            <w:r w:rsidR="00D17A2B" w:rsidRPr="007D489D">
              <w:rPr>
                <w:rFonts w:ascii="Times New Roman" w:hAnsi="Times New Roman" w:cs="Times New Roman"/>
                <w:sz w:val="28"/>
                <w:szCs w:val="28"/>
              </w:rPr>
              <w:t>__________________</w:t>
            </w:r>
          </w:p>
        </w:tc>
        <w:tc>
          <w:tcPr>
            <w:tcW w:w="1596" w:type="dxa"/>
            <w:tcBorders>
              <w:top w:val="nil"/>
              <w:left w:val="nil"/>
              <w:bottom w:val="nil"/>
              <w:right w:val="single" w:sz="4" w:space="0" w:color="auto"/>
            </w:tcBorders>
            <w:vAlign w:val="bottom"/>
          </w:tcPr>
          <w:p w14:paraId="187369E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1EB2A0F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9AB24E7" w14:textId="77777777" w:rsidTr="00D17A2B">
        <w:tc>
          <w:tcPr>
            <w:tcW w:w="2268" w:type="dxa"/>
            <w:vMerge/>
            <w:tcBorders>
              <w:top w:val="nil"/>
              <w:left w:val="nil"/>
              <w:bottom w:val="nil"/>
              <w:right w:val="nil"/>
            </w:tcBorders>
          </w:tcPr>
          <w:p w14:paraId="2BF2051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7EB966B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r w:rsidR="00AF7F43" w:rsidRPr="00AF7F43">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p w14:paraId="29A773B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w:t>
            </w:r>
          </w:p>
        </w:tc>
        <w:tc>
          <w:tcPr>
            <w:tcW w:w="1596" w:type="dxa"/>
            <w:tcBorders>
              <w:top w:val="nil"/>
              <w:left w:val="nil"/>
              <w:bottom w:val="nil"/>
              <w:right w:val="single" w:sz="4" w:space="0" w:color="auto"/>
            </w:tcBorders>
            <w:vAlign w:val="bottom"/>
          </w:tcPr>
          <w:p w14:paraId="18102F72"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1" w:history="1">
              <w:r w:rsidRPr="00437CBA">
                <w:rPr>
                  <w:rFonts w:ascii="Times New Roman" w:hAnsi="Times New Roman" w:cs="Times New Roman"/>
                  <w:sz w:val="28"/>
                  <w:szCs w:val="28"/>
                </w:rPr>
                <w:t>ОКТМО</w:t>
              </w:r>
            </w:hyperlink>
          </w:p>
        </w:tc>
        <w:tc>
          <w:tcPr>
            <w:tcW w:w="1191" w:type="dxa"/>
            <w:tcBorders>
              <w:top w:val="single" w:sz="4" w:space="0" w:color="auto"/>
              <w:left w:val="single" w:sz="4" w:space="0" w:color="auto"/>
              <w:bottom w:val="single" w:sz="4" w:space="0" w:color="auto"/>
              <w:right w:val="single" w:sz="4" w:space="0" w:color="auto"/>
            </w:tcBorders>
          </w:tcPr>
          <w:p w14:paraId="3FF8DFB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F550630" w14:textId="77777777" w:rsidTr="00D17A2B">
        <w:tc>
          <w:tcPr>
            <w:tcW w:w="2268" w:type="dxa"/>
            <w:vMerge/>
            <w:tcBorders>
              <w:top w:val="nil"/>
              <w:left w:val="nil"/>
              <w:bottom w:val="nil"/>
              <w:right w:val="nil"/>
            </w:tcBorders>
          </w:tcPr>
          <w:p w14:paraId="45B39F50"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16F3A16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населенного </w:t>
            </w:r>
            <w:r w:rsidR="00AF7F43">
              <w:rPr>
                <w:rFonts w:ascii="Times New Roman" w:hAnsi="Times New Roman" w:cs="Times New Roman"/>
                <w:sz w:val="28"/>
                <w:szCs w:val="28"/>
              </w:rPr>
              <w:br/>
            </w:r>
            <w:r w:rsidRPr="00437CBA">
              <w:rPr>
                <w:rFonts w:ascii="Times New Roman" w:hAnsi="Times New Roman" w:cs="Times New Roman"/>
                <w:sz w:val="28"/>
                <w:szCs w:val="28"/>
              </w:rPr>
              <w:t>пункта)</w:t>
            </w:r>
            <w:r w:rsidR="00AF7F43" w:rsidRPr="00AF7F43">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p w14:paraId="1B8377A9" w14:textId="77777777" w:rsidR="004164FE" w:rsidRPr="009C7D8E" w:rsidRDefault="004164FE" w:rsidP="00437CBA">
            <w:pPr>
              <w:pStyle w:val="ConsPlusNormal"/>
              <w:spacing w:line="360" w:lineRule="exact"/>
              <w:contextualSpacing/>
              <w:jc w:val="center"/>
              <w:rPr>
                <w:rFonts w:ascii="Times New Roman" w:hAnsi="Times New Roman" w:cs="Times New Roman"/>
                <w:sz w:val="28"/>
                <w:szCs w:val="28"/>
              </w:rPr>
            </w:pPr>
            <w:r w:rsidRPr="009C7D8E">
              <w:rPr>
                <w:rFonts w:ascii="Times New Roman" w:hAnsi="Times New Roman" w:cs="Times New Roman"/>
                <w:sz w:val="28"/>
                <w:szCs w:val="28"/>
              </w:rPr>
              <w:t>______</w:t>
            </w:r>
            <w:r w:rsidR="00D17A2B" w:rsidRPr="009C7D8E">
              <w:rPr>
                <w:rFonts w:ascii="Times New Roman" w:hAnsi="Times New Roman" w:cs="Times New Roman"/>
                <w:sz w:val="28"/>
                <w:szCs w:val="28"/>
              </w:rPr>
              <w:t>_________________________</w:t>
            </w:r>
          </w:p>
        </w:tc>
        <w:tc>
          <w:tcPr>
            <w:tcW w:w="1596" w:type="dxa"/>
            <w:tcBorders>
              <w:top w:val="nil"/>
              <w:left w:val="nil"/>
              <w:bottom w:val="nil"/>
              <w:right w:val="single" w:sz="4" w:space="0" w:color="auto"/>
            </w:tcBorders>
            <w:vAlign w:val="bottom"/>
          </w:tcPr>
          <w:p w14:paraId="1D924B5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1060096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3DA7432" w14:textId="77777777" w:rsidTr="00D17A2B">
        <w:tc>
          <w:tcPr>
            <w:tcW w:w="2268" w:type="dxa"/>
            <w:vMerge/>
            <w:tcBorders>
              <w:top w:val="nil"/>
              <w:left w:val="nil"/>
              <w:bottom w:val="nil"/>
              <w:right w:val="nil"/>
            </w:tcBorders>
          </w:tcPr>
          <w:p w14:paraId="0BDB368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73C6CF3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r w:rsidR="00AF7F43" w:rsidRPr="00AF7F43">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p w14:paraId="2D09A2A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w:t>
            </w:r>
          </w:p>
        </w:tc>
        <w:tc>
          <w:tcPr>
            <w:tcW w:w="1596" w:type="dxa"/>
            <w:tcBorders>
              <w:top w:val="nil"/>
              <w:left w:val="nil"/>
              <w:bottom w:val="nil"/>
              <w:right w:val="single" w:sz="4" w:space="0" w:color="auto"/>
            </w:tcBorders>
            <w:vAlign w:val="bottom"/>
          </w:tcPr>
          <w:p w14:paraId="65B23A7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017A820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F4EA654" w14:textId="77777777" w:rsidTr="00D17A2B">
        <w:tc>
          <w:tcPr>
            <w:tcW w:w="2268" w:type="dxa"/>
            <w:vMerge/>
            <w:tcBorders>
              <w:top w:val="nil"/>
              <w:left w:val="nil"/>
              <w:bottom w:val="nil"/>
              <w:right w:val="nil"/>
            </w:tcBorders>
          </w:tcPr>
          <w:p w14:paraId="7EA88A7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tcBorders>
              <w:top w:val="nil"/>
              <w:left w:val="nil"/>
              <w:bottom w:val="nil"/>
              <w:right w:val="nil"/>
            </w:tcBorders>
            <w:vAlign w:val="bottom"/>
          </w:tcPr>
          <w:p w14:paraId="22D4D68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r w:rsidR="00AF7F43" w:rsidRPr="00AF7F43">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p w14:paraId="5A3747C5" w14:textId="77777777" w:rsidR="004164FE" w:rsidRPr="007D489D" w:rsidRDefault="00D17A2B"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w:t>
            </w:r>
            <w:r w:rsidR="004164FE" w:rsidRPr="007D489D">
              <w:rPr>
                <w:rFonts w:ascii="Times New Roman" w:hAnsi="Times New Roman" w:cs="Times New Roman"/>
                <w:sz w:val="28"/>
                <w:szCs w:val="28"/>
              </w:rPr>
              <w:t>_____________</w:t>
            </w:r>
          </w:p>
        </w:tc>
        <w:tc>
          <w:tcPr>
            <w:tcW w:w="1596" w:type="dxa"/>
            <w:tcBorders>
              <w:top w:val="nil"/>
              <w:left w:val="nil"/>
              <w:bottom w:val="nil"/>
              <w:right w:val="single" w:sz="4" w:space="0" w:color="auto"/>
            </w:tcBorders>
            <w:vAlign w:val="bottom"/>
          </w:tcPr>
          <w:p w14:paraId="15C93007"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91" w:type="dxa"/>
            <w:tcBorders>
              <w:top w:val="single" w:sz="4" w:space="0" w:color="auto"/>
              <w:left w:val="single" w:sz="4" w:space="0" w:color="auto"/>
              <w:bottom w:val="single" w:sz="4" w:space="0" w:color="auto"/>
              <w:right w:val="single" w:sz="4" w:space="0" w:color="auto"/>
            </w:tcBorders>
          </w:tcPr>
          <w:p w14:paraId="62443FC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D565A09" w14:textId="77777777" w:rsidTr="00D17A2B">
        <w:tc>
          <w:tcPr>
            <w:tcW w:w="2268" w:type="dxa"/>
            <w:tcBorders>
              <w:top w:val="nil"/>
              <w:left w:val="nil"/>
              <w:bottom w:val="nil"/>
              <w:right w:val="nil"/>
            </w:tcBorders>
          </w:tcPr>
          <w:p w14:paraId="374FCED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0BBEDE5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3465112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w:t>
            </w:r>
            <w:r w:rsidR="00C048D3">
              <w:rPr>
                <w:rFonts w:ascii="Times New Roman" w:hAnsi="Times New Roman" w:cs="Times New Roman"/>
                <w:sz w:val="28"/>
                <w:szCs w:val="28"/>
              </w:rPr>
              <w:t>______________________________</w:t>
            </w:r>
          </w:p>
        </w:tc>
        <w:tc>
          <w:tcPr>
            <w:tcW w:w="1596" w:type="dxa"/>
            <w:tcBorders>
              <w:top w:val="nil"/>
              <w:left w:val="nil"/>
              <w:bottom w:val="nil"/>
              <w:right w:val="single" w:sz="4" w:space="0" w:color="auto"/>
            </w:tcBorders>
          </w:tcPr>
          <w:p w14:paraId="244F61E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146AB96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50D0910" w14:textId="77777777" w:rsidTr="00D17A2B">
        <w:tblPrEx>
          <w:tblBorders>
            <w:right w:val="nil"/>
          </w:tblBorders>
        </w:tblPrEx>
        <w:tc>
          <w:tcPr>
            <w:tcW w:w="2268" w:type="dxa"/>
            <w:tcBorders>
              <w:top w:val="nil"/>
              <w:left w:val="nil"/>
              <w:bottom w:val="nil"/>
              <w:right w:val="nil"/>
            </w:tcBorders>
          </w:tcPr>
          <w:p w14:paraId="54C8F40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3C463B1C" w14:textId="77777777" w:rsidR="004164FE" w:rsidRPr="00437CBA" w:rsidRDefault="004164FE" w:rsidP="0089029E">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r w:rsidR="00AF7F43" w:rsidRPr="00AF7F43">
              <w:rPr>
                <w:rFonts w:ascii="Times New Roman" w:hAnsi="Times New Roman" w:cs="Times New Roman"/>
                <w:sz w:val="28"/>
                <w:szCs w:val="28"/>
                <w:vertAlign w:val="superscript"/>
              </w:rPr>
              <w:t>6</w:t>
            </w:r>
          </w:p>
        </w:tc>
        <w:tc>
          <w:tcPr>
            <w:tcW w:w="1596" w:type="dxa"/>
            <w:tcBorders>
              <w:top w:val="nil"/>
              <w:left w:val="nil"/>
              <w:bottom w:val="nil"/>
              <w:right w:val="nil"/>
            </w:tcBorders>
          </w:tcPr>
          <w:p w14:paraId="6D566C1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277DED8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3F3B57" w:rsidRPr="00437CBA" w14:paraId="6FDCF007" w14:textId="77777777" w:rsidTr="00D17A2B">
        <w:tblPrEx>
          <w:tblBorders>
            <w:right w:val="nil"/>
          </w:tblBorders>
        </w:tblPrEx>
        <w:tc>
          <w:tcPr>
            <w:tcW w:w="2268" w:type="dxa"/>
            <w:tcBorders>
              <w:top w:val="nil"/>
              <w:left w:val="nil"/>
              <w:bottom w:val="nil"/>
              <w:right w:val="nil"/>
            </w:tcBorders>
          </w:tcPr>
          <w:p w14:paraId="0021822F"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208BF09C" w14:textId="77777777" w:rsidR="003F3B57" w:rsidRPr="00437CBA" w:rsidRDefault="00D17A2B"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w:t>
            </w:r>
            <w:r w:rsidR="003F3B57" w:rsidRPr="00437CBA">
              <w:rPr>
                <w:rFonts w:ascii="Times New Roman" w:hAnsi="Times New Roman" w:cs="Times New Roman"/>
                <w:sz w:val="28"/>
                <w:szCs w:val="28"/>
              </w:rPr>
              <w:t>__________</w:t>
            </w:r>
          </w:p>
        </w:tc>
        <w:tc>
          <w:tcPr>
            <w:tcW w:w="1596" w:type="dxa"/>
            <w:tcBorders>
              <w:top w:val="nil"/>
              <w:left w:val="nil"/>
              <w:bottom w:val="nil"/>
              <w:right w:val="nil"/>
            </w:tcBorders>
          </w:tcPr>
          <w:p w14:paraId="339A589B"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4346028F"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3F3B57" w:rsidRPr="00437CBA" w14:paraId="38335464" w14:textId="77777777" w:rsidTr="00D17A2B">
        <w:tblPrEx>
          <w:tblBorders>
            <w:right w:val="nil"/>
          </w:tblBorders>
        </w:tblPrEx>
        <w:tc>
          <w:tcPr>
            <w:tcW w:w="2268" w:type="dxa"/>
            <w:tcBorders>
              <w:top w:val="nil"/>
              <w:left w:val="nil"/>
              <w:bottom w:val="nil"/>
              <w:right w:val="nil"/>
            </w:tcBorders>
          </w:tcPr>
          <w:p w14:paraId="09F132B5"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05330E78" w14:textId="77777777" w:rsidR="003F3B57" w:rsidRPr="00437CBA" w:rsidRDefault="003F3B57"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(адрес пользователя услугами </w:t>
            </w:r>
            <w:r w:rsidRPr="00437CBA">
              <w:rPr>
                <w:rFonts w:ascii="Times New Roman" w:hAnsi="Times New Roman" w:cs="Times New Roman"/>
                <w:sz w:val="28"/>
                <w:szCs w:val="28"/>
              </w:rPr>
              <w:lastRenderedPageBreak/>
              <w:t>почтовой связи в информационной системе</w:t>
            </w:r>
            <w:r w:rsidR="00343EBF" w:rsidRPr="00437CBA">
              <w:rPr>
                <w:rFonts w:ascii="Times New Roman" w:hAnsi="Times New Roman" w:cs="Times New Roman"/>
                <w:sz w:val="28"/>
                <w:szCs w:val="28"/>
              </w:rPr>
              <w:t xml:space="preserve"> организации федеральной почтовой связи</w:t>
            </w:r>
            <w:r w:rsidRPr="00437CBA">
              <w:rPr>
                <w:rFonts w:ascii="Times New Roman" w:hAnsi="Times New Roman" w:cs="Times New Roman"/>
                <w:sz w:val="28"/>
                <w:szCs w:val="28"/>
              </w:rPr>
              <w:t>)</w:t>
            </w:r>
            <w:r w:rsidR="00AF7F43" w:rsidRPr="00AF7F43">
              <w:rPr>
                <w:rFonts w:ascii="Times New Roman" w:hAnsi="Times New Roman" w:cs="Times New Roman"/>
                <w:sz w:val="28"/>
                <w:szCs w:val="28"/>
                <w:vertAlign w:val="superscript"/>
              </w:rPr>
              <w:t>6</w:t>
            </w:r>
          </w:p>
        </w:tc>
        <w:tc>
          <w:tcPr>
            <w:tcW w:w="1596" w:type="dxa"/>
            <w:tcBorders>
              <w:top w:val="nil"/>
              <w:left w:val="nil"/>
              <w:bottom w:val="nil"/>
              <w:right w:val="nil"/>
            </w:tcBorders>
          </w:tcPr>
          <w:p w14:paraId="12BEB45D"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391A120D"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3F3B57" w:rsidRPr="00437CBA" w14:paraId="4ABF4408" w14:textId="77777777" w:rsidTr="00D17A2B">
        <w:tblPrEx>
          <w:tblBorders>
            <w:right w:val="nil"/>
          </w:tblBorders>
        </w:tblPrEx>
        <w:tc>
          <w:tcPr>
            <w:tcW w:w="2268" w:type="dxa"/>
            <w:tcBorders>
              <w:top w:val="nil"/>
              <w:left w:val="nil"/>
              <w:bottom w:val="nil"/>
              <w:right w:val="nil"/>
            </w:tcBorders>
          </w:tcPr>
          <w:p w14:paraId="243947BD"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4481D51B" w14:textId="77777777" w:rsidR="003F3B57" w:rsidRPr="009C7D8E" w:rsidRDefault="00D17A2B" w:rsidP="00437CBA">
            <w:pPr>
              <w:pStyle w:val="ConsPlusNormal"/>
              <w:spacing w:line="360" w:lineRule="exact"/>
              <w:contextualSpacing/>
              <w:jc w:val="center"/>
              <w:rPr>
                <w:rFonts w:ascii="Times New Roman" w:hAnsi="Times New Roman" w:cs="Times New Roman"/>
                <w:sz w:val="28"/>
                <w:szCs w:val="28"/>
              </w:rPr>
            </w:pPr>
            <w:r w:rsidRPr="009C7D8E">
              <w:rPr>
                <w:rFonts w:ascii="Times New Roman" w:hAnsi="Times New Roman" w:cs="Times New Roman"/>
                <w:sz w:val="28"/>
                <w:szCs w:val="28"/>
              </w:rPr>
              <w:t>______________________</w:t>
            </w:r>
            <w:r w:rsidR="003F3B57" w:rsidRPr="009C7D8E">
              <w:rPr>
                <w:rFonts w:ascii="Times New Roman" w:hAnsi="Times New Roman" w:cs="Times New Roman"/>
                <w:sz w:val="28"/>
                <w:szCs w:val="28"/>
              </w:rPr>
              <w:t>_________</w:t>
            </w:r>
          </w:p>
        </w:tc>
        <w:tc>
          <w:tcPr>
            <w:tcW w:w="1596" w:type="dxa"/>
            <w:tcBorders>
              <w:top w:val="nil"/>
              <w:left w:val="nil"/>
              <w:bottom w:val="nil"/>
              <w:right w:val="nil"/>
            </w:tcBorders>
          </w:tcPr>
          <w:p w14:paraId="43D95688"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03D98490"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3F3B57" w:rsidRPr="00437CBA" w14:paraId="098B66B9" w14:textId="77777777" w:rsidTr="00D17A2B">
        <w:tblPrEx>
          <w:tblBorders>
            <w:right w:val="nil"/>
          </w:tblBorders>
        </w:tblPrEx>
        <w:tc>
          <w:tcPr>
            <w:tcW w:w="2268" w:type="dxa"/>
            <w:tcBorders>
              <w:top w:val="nil"/>
              <w:left w:val="nil"/>
              <w:bottom w:val="nil"/>
              <w:right w:val="nil"/>
            </w:tcBorders>
          </w:tcPr>
          <w:p w14:paraId="26A1B7D5"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536" w:type="dxa"/>
            <w:tcBorders>
              <w:top w:val="nil"/>
              <w:left w:val="nil"/>
              <w:bottom w:val="nil"/>
              <w:right w:val="nil"/>
            </w:tcBorders>
          </w:tcPr>
          <w:p w14:paraId="25162073" w14:textId="77777777" w:rsidR="003F3B57" w:rsidRPr="00437CBA" w:rsidRDefault="003F3B57"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 абонементного почтового шкафа)</w:t>
            </w:r>
            <w:r w:rsidR="00AF7F43" w:rsidRPr="00AF7F43">
              <w:rPr>
                <w:rFonts w:ascii="Times New Roman" w:hAnsi="Times New Roman" w:cs="Times New Roman"/>
                <w:sz w:val="28"/>
                <w:szCs w:val="28"/>
                <w:vertAlign w:val="superscript"/>
              </w:rPr>
              <w:t>6</w:t>
            </w:r>
          </w:p>
        </w:tc>
        <w:tc>
          <w:tcPr>
            <w:tcW w:w="1596" w:type="dxa"/>
            <w:tcBorders>
              <w:top w:val="nil"/>
              <w:left w:val="nil"/>
              <w:bottom w:val="nil"/>
              <w:right w:val="nil"/>
            </w:tcBorders>
          </w:tcPr>
          <w:p w14:paraId="5CE7ACD9"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3EDEEF34"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4164FE" w:rsidRPr="00437CBA" w14:paraId="48D6AD3D" w14:textId="77777777" w:rsidTr="00D17A2B">
        <w:tblPrEx>
          <w:tblBorders>
            <w:right w:val="nil"/>
          </w:tblBorders>
        </w:tblPrEx>
        <w:tc>
          <w:tcPr>
            <w:tcW w:w="2268" w:type="dxa"/>
            <w:tcBorders>
              <w:top w:val="nil"/>
              <w:left w:val="nil"/>
              <w:bottom w:val="nil"/>
              <w:right w:val="nil"/>
            </w:tcBorders>
          </w:tcPr>
          <w:p w14:paraId="43F08FF6" w14:textId="77777777" w:rsidR="004164FE" w:rsidRPr="00437CBA" w:rsidRDefault="004164FE" w:rsidP="00FF566B">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Уникальный номер реестровой записи закрытого реестра банковских гарантий</w:t>
            </w:r>
            <w:r w:rsidR="00AF7F43">
              <w:rPr>
                <w:rStyle w:val="af3"/>
                <w:rFonts w:ascii="Times New Roman" w:hAnsi="Times New Roman" w:cs="Times New Roman"/>
                <w:sz w:val="28"/>
                <w:szCs w:val="28"/>
              </w:rPr>
              <w:endnoteReference w:id="8"/>
            </w:r>
            <w:r w:rsidRPr="00437CBA">
              <w:rPr>
                <w:rFonts w:ascii="Times New Roman" w:hAnsi="Times New Roman" w:cs="Times New Roman"/>
                <w:sz w:val="28"/>
                <w:szCs w:val="28"/>
              </w:rPr>
              <w:t xml:space="preserve"> </w:t>
            </w:r>
          </w:p>
        </w:tc>
        <w:tc>
          <w:tcPr>
            <w:tcW w:w="4536" w:type="dxa"/>
            <w:tcBorders>
              <w:top w:val="nil"/>
              <w:left w:val="nil"/>
              <w:bottom w:val="nil"/>
              <w:right w:val="nil"/>
            </w:tcBorders>
            <w:vAlign w:val="bottom"/>
          </w:tcPr>
          <w:p w14:paraId="7ECFB88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7D489D">
              <w:rPr>
                <w:rFonts w:ascii="Times New Roman" w:hAnsi="Times New Roman" w:cs="Times New Roman"/>
                <w:sz w:val="28"/>
                <w:szCs w:val="28"/>
              </w:rPr>
              <w:t>___________________________</w:t>
            </w:r>
          </w:p>
        </w:tc>
        <w:tc>
          <w:tcPr>
            <w:tcW w:w="1596" w:type="dxa"/>
            <w:tcBorders>
              <w:top w:val="nil"/>
              <w:left w:val="nil"/>
              <w:bottom w:val="nil"/>
              <w:right w:val="nil"/>
            </w:tcBorders>
          </w:tcPr>
          <w:p w14:paraId="01E68C3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nil"/>
              <w:left w:val="nil"/>
              <w:bottom w:val="nil"/>
              <w:right w:val="nil"/>
            </w:tcBorders>
          </w:tcPr>
          <w:p w14:paraId="049E52A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52D926B" w14:textId="77777777" w:rsidTr="00D17A2B">
        <w:tblPrEx>
          <w:tblBorders>
            <w:right w:val="nil"/>
          </w:tblBorders>
        </w:tblPrEx>
        <w:tc>
          <w:tcPr>
            <w:tcW w:w="2268" w:type="dxa"/>
            <w:tcBorders>
              <w:top w:val="nil"/>
              <w:left w:val="nil"/>
              <w:bottom w:val="nil"/>
              <w:right w:val="nil"/>
            </w:tcBorders>
          </w:tcPr>
          <w:p w14:paraId="6EC0C75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присвоения уникального номера реестровой записи закрытого реестра банковских гарантий</w:t>
            </w:r>
          </w:p>
        </w:tc>
        <w:tc>
          <w:tcPr>
            <w:tcW w:w="4536" w:type="dxa"/>
            <w:tcBorders>
              <w:top w:val="nil"/>
              <w:left w:val="nil"/>
              <w:bottom w:val="nil"/>
              <w:right w:val="nil"/>
            </w:tcBorders>
            <w:vAlign w:val="bottom"/>
          </w:tcPr>
          <w:p w14:paraId="74ABCBB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w:t>
            </w:r>
          </w:p>
        </w:tc>
        <w:tc>
          <w:tcPr>
            <w:tcW w:w="1596" w:type="dxa"/>
            <w:tcBorders>
              <w:top w:val="nil"/>
              <w:left w:val="nil"/>
              <w:bottom w:val="nil"/>
              <w:right w:val="nil"/>
            </w:tcBorders>
          </w:tcPr>
          <w:p w14:paraId="7DB2079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nil"/>
              <w:left w:val="nil"/>
              <w:bottom w:val="nil"/>
              <w:right w:val="nil"/>
            </w:tcBorders>
          </w:tcPr>
          <w:p w14:paraId="31DAE26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3056E166"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15"/>
      </w:tblGrid>
      <w:tr w:rsidR="004164FE" w:rsidRPr="00437CBA" w14:paraId="2969C091" w14:textId="77777777">
        <w:tc>
          <w:tcPr>
            <w:tcW w:w="3685" w:type="dxa"/>
            <w:tcBorders>
              <w:top w:val="nil"/>
              <w:left w:val="nil"/>
              <w:bottom w:val="nil"/>
            </w:tcBorders>
          </w:tcPr>
          <w:p w14:paraId="1011C75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1518504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15" w:type="dxa"/>
            <w:tcBorders>
              <w:top w:val="single" w:sz="4" w:space="0" w:color="auto"/>
              <w:bottom w:val="single" w:sz="4" w:space="0" w:color="auto"/>
            </w:tcBorders>
          </w:tcPr>
          <w:p w14:paraId="60CCBC8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590D4AA0"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4920"/>
        <w:gridCol w:w="1382"/>
        <w:gridCol w:w="1189"/>
      </w:tblGrid>
      <w:tr w:rsidR="004164FE" w:rsidRPr="00437CBA" w14:paraId="28080D73" w14:textId="77777777">
        <w:tc>
          <w:tcPr>
            <w:tcW w:w="2098" w:type="dxa"/>
            <w:tcBorders>
              <w:top w:val="nil"/>
              <w:left w:val="nil"/>
              <w:bottom w:val="nil"/>
              <w:right w:val="nil"/>
            </w:tcBorders>
          </w:tcPr>
          <w:p w14:paraId="6DF4AEB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5EDEC2F2" w14:textId="77777777" w:rsidR="004164FE" w:rsidRPr="007D489D" w:rsidRDefault="00D17A2B"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w:t>
            </w:r>
            <w:r w:rsidR="004164FE" w:rsidRPr="007D489D">
              <w:rPr>
                <w:rFonts w:ascii="Times New Roman" w:hAnsi="Times New Roman" w:cs="Times New Roman"/>
                <w:sz w:val="28"/>
                <w:szCs w:val="28"/>
              </w:rPr>
              <w:t>_________</w:t>
            </w:r>
          </w:p>
        </w:tc>
        <w:tc>
          <w:tcPr>
            <w:tcW w:w="1382" w:type="dxa"/>
            <w:tcBorders>
              <w:top w:val="nil"/>
              <w:left w:val="nil"/>
              <w:bottom w:val="nil"/>
              <w:right w:val="single" w:sz="4" w:space="0" w:color="auto"/>
            </w:tcBorders>
            <w:vAlign w:val="bottom"/>
          </w:tcPr>
          <w:p w14:paraId="22E9A77D" w14:textId="77777777" w:rsidR="004164FE" w:rsidRPr="00437CBA" w:rsidRDefault="004164FE" w:rsidP="009E3B41">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AF7F43" w:rsidRPr="00AF7F43">
              <w:rPr>
                <w:rFonts w:ascii="Times New Roman" w:hAnsi="Times New Roman" w:cs="Times New Roman"/>
                <w:sz w:val="28"/>
                <w:szCs w:val="28"/>
                <w:vertAlign w:val="superscript"/>
              </w:rPr>
              <w:t>5</w:t>
            </w:r>
            <w:r w:rsidRPr="00437CBA">
              <w:rPr>
                <w:rFonts w:ascii="Times New Roman" w:hAnsi="Times New Roman" w:cs="Times New Roman"/>
                <w:sz w:val="28"/>
                <w:szCs w:val="28"/>
              </w:rPr>
              <w:t xml:space="preserve"> </w:t>
            </w:r>
          </w:p>
        </w:tc>
        <w:tc>
          <w:tcPr>
            <w:tcW w:w="1189" w:type="dxa"/>
            <w:tcBorders>
              <w:top w:val="single" w:sz="4" w:space="0" w:color="auto"/>
              <w:left w:val="single" w:sz="4" w:space="0" w:color="auto"/>
              <w:bottom w:val="single" w:sz="4" w:space="0" w:color="auto"/>
              <w:right w:val="single" w:sz="4" w:space="0" w:color="auto"/>
            </w:tcBorders>
          </w:tcPr>
          <w:p w14:paraId="78CB3DA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EF83B25" w14:textId="77777777">
        <w:tc>
          <w:tcPr>
            <w:tcW w:w="2098" w:type="dxa"/>
            <w:vMerge w:val="restart"/>
            <w:tcBorders>
              <w:top w:val="nil"/>
              <w:left w:val="nil"/>
              <w:bottom w:val="nil"/>
              <w:right w:val="nil"/>
            </w:tcBorders>
          </w:tcPr>
          <w:p w14:paraId="57F8C506" w14:textId="77777777" w:rsidR="004164FE" w:rsidRPr="00437CBA" w:rsidRDefault="004164FE" w:rsidP="009E3B41">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поставщика (подрядчика, исполнителя)</w:t>
            </w:r>
            <w:r w:rsidR="00AF7F43" w:rsidRPr="00AF7F43">
              <w:rPr>
                <w:rFonts w:ascii="Times New Roman" w:hAnsi="Times New Roman" w:cs="Times New Roman"/>
                <w:sz w:val="28"/>
                <w:szCs w:val="28"/>
                <w:vertAlign w:val="superscript"/>
              </w:rPr>
              <w:t>3</w:t>
            </w:r>
          </w:p>
        </w:tc>
        <w:tc>
          <w:tcPr>
            <w:tcW w:w="4920" w:type="dxa"/>
            <w:tcBorders>
              <w:top w:val="nil"/>
              <w:left w:val="nil"/>
              <w:bottom w:val="nil"/>
              <w:right w:val="nil"/>
            </w:tcBorders>
            <w:vAlign w:val="bottom"/>
          </w:tcPr>
          <w:p w14:paraId="7DAB659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 фамилия, имя, отчество (при наличии) для индивидуального предпринимателя, иностранного физического лица или лица без гражданства)</w:t>
            </w:r>
            <w:r w:rsidR="00AF7F43">
              <w:rPr>
                <w:rStyle w:val="af3"/>
                <w:rFonts w:ascii="Times New Roman" w:hAnsi="Times New Roman" w:cs="Times New Roman"/>
                <w:sz w:val="28"/>
                <w:szCs w:val="28"/>
              </w:rPr>
              <w:endnoteReference w:id="9"/>
            </w:r>
            <w:r w:rsidRPr="00437CBA">
              <w:rPr>
                <w:rFonts w:ascii="Times New Roman" w:hAnsi="Times New Roman" w:cs="Times New Roman"/>
                <w:sz w:val="28"/>
                <w:szCs w:val="28"/>
              </w:rPr>
              <w:t xml:space="preserve"> </w:t>
            </w:r>
          </w:p>
          <w:p w14:paraId="33667AE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7D869ACE" w14:textId="77777777" w:rsidR="004164FE" w:rsidRPr="00437CBA" w:rsidRDefault="004164FE" w:rsidP="009E3B41">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r w:rsidR="00AF7F43" w:rsidRPr="00AF7F43">
              <w:rPr>
                <w:rFonts w:ascii="Times New Roman" w:hAnsi="Times New Roman" w:cs="Times New Roman"/>
                <w:sz w:val="28"/>
                <w:szCs w:val="28"/>
                <w:vertAlign w:val="superscript"/>
              </w:rPr>
              <w:t>5</w:t>
            </w:r>
            <w:r w:rsidRPr="00437CBA">
              <w:rPr>
                <w:rFonts w:ascii="Times New Roman" w:hAnsi="Times New Roman" w:cs="Times New Roman"/>
                <w:sz w:val="28"/>
                <w:szCs w:val="28"/>
              </w:rPr>
              <w:t xml:space="preserve"> </w:t>
            </w:r>
          </w:p>
        </w:tc>
        <w:tc>
          <w:tcPr>
            <w:tcW w:w="1189" w:type="dxa"/>
            <w:tcBorders>
              <w:top w:val="single" w:sz="4" w:space="0" w:color="auto"/>
              <w:left w:val="single" w:sz="4" w:space="0" w:color="auto"/>
              <w:bottom w:val="single" w:sz="4" w:space="0" w:color="auto"/>
              <w:right w:val="single" w:sz="4" w:space="0" w:color="auto"/>
            </w:tcBorders>
          </w:tcPr>
          <w:p w14:paraId="2FEDC05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F032FC7" w14:textId="77777777">
        <w:tc>
          <w:tcPr>
            <w:tcW w:w="2098" w:type="dxa"/>
            <w:vMerge/>
            <w:tcBorders>
              <w:top w:val="nil"/>
              <w:left w:val="nil"/>
              <w:bottom w:val="nil"/>
              <w:right w:val="nil"/>
            </w:tcBorders>
          </w:tcPr>
          <w:p w14:paraId="2401D21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74E64393" w14:textId="77777777" w:rsidR="004164FE" w:rsidRPr="00437CBA" w:rsidRDefault="004164FE" w:rsidP="0089029E">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r w:rsidR="00AF7F43" w:rsidRPr="00AF7F43">
              <w:rPr>
                <w:rFonts w:ascii="Times New Roman" w:hAnsi="Times New Roman" w:cs="Times New Roman"/>
                <w:sz w:val="28"/>
                <w:szCs w:val="28"/>
                <w:vertAlign w:val="superscript"/>
              </w:rPr>
              <w:t xml:space="preserve"> </w:t>
            </w:r>
            <w:r w:rsidR="00AF7F43" w:rsidRPr="00FF566B">
              <w:rPr>
                <w:rFonts w:ascii="Times New Roman" w:hAnsi="Times New Roman" w:cs="Times New Roman"/>
                <w:sz w:val="28"/>
                <w:szCs w:val="28"/>
                <w:vertAlign w:val="superscript"/>
              </w:rPr>
              <w:t>6</w:t>
            </w:r>
            <w:r w:rsidR="00031B52" w:rsidRPr="00FF566B">
              <w:rPr>
                <w:rFonts w:ascii="Times New Roman" w:hAnsi="Times New Roman" w:cs="Times New Roman"/>
                <w:sz w:val="28"/>
                <w:szCs w:val="28"/>
                <w:vertAlign w:val="superscript"/>
              </w:rPr>
              <w:t>,</w:t>
            </w:r>
            <w:r w:rsidR="00AF7F43" w:rsidRPr="00FF566B">
              <w:rPr>
                <w:rFonts w:ascii="Times New Roman" w:hAnsi="Times New Roman" w:cs="Times New Roman"/>
                <w:sz w:val="28"/>
                <w:szCs w:val="28"/>
                <w:vertAlign w:val="superscript"/>
              </w:rPr>
              <w:t xml:space="preserve"> 9</w:t>
            </w:r>
          </w:p>
        </w:tc>
        <w:tc>
          <w:tcPr>
            <w:tcW w:w="1382" w:type="dxa"/>
            <w:tcBorders>
              <w:top w:val="nil"/>
              <w:left w:val="nil"/>
              <w:bottom w:val="nil"/>
              <w:right w:val="single" w:sz="4" w:space="0" w:color="auto"/>
            </w:tcBorders>
            <w:vAlign w:val="bottom"/>
          </w:tcPr>
          <w:p w14:paraId="40BB629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6FC18B2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5AF07DD" w14:textId="77777777">
        <w:tc>
          <w:tcPr>
            <w:tcW w:w="2098" w:type="dxa"/>
            <w:vMerge/>
            <w:tcBorders>
              <w:top w:val="nil"/>
              <w:left w:val="nil"/>
              <w:bottom w:val="nil"/>
              <w:right w:val="nil"/>
            </w:tcBorders>
          </w:tcPr>
          <w:p w14:paraId="684CC78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6302" w:type="dxa"/>
            <w:gridSpan w:val="2"/>
            <w:tcBorders>
              <w:top w:val="nil"/>
              <w:left w:val="nil"/>
              <w:bottom w:val="nil"/>
              <w:right w:val="single" w:sz="4" w:space="0" w:color="auto"/>
            </w:tcBorders>
          </w:tcPr>
          <w:p w14:paraId="648F3E9D" w14:textId="77777777" w:rsidR="004164FE" w:rsidRPr="00437CBA" w:rsidRDefault="00031B52" w:rsidP="0089029E">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дата постановки на учет</w:t>
            </w:r>
            <w:r w:rsidRPr="00AF7F43">
              <w:rPr>
                <w:rFonts w:ascii="Times New Roman" w:hAnsi="Times New Roman" w:cs="Times New Roman"/>
                <w:sz w:val="28"/>
                <w:szCs w:val="28"/>
                <w:vertAlign w:val="superscript"/>
              </w:rPr>
              <w:t>5</w:t>
            </w:r>
          </w:p>
        </w:tc>
        <w:tc>
          <w:tcPr>
            <w:tcW w:w="1189" w:type="dxa"/>
            <w:tcBorders>
              <w:top w:val="single" w:sz="4" w:space="0" w:color="auto"/>
              <w:left w:val="single" w:sz="4" w:space="0" w:color="auto"/>
              <w:bottom w:val="single" w:sz="4" w:space="0" w:color="auto"/>
              <w:right w:val="single" w:sz="4" w:space="0" w:color="auto"/>
            </w:tcBorders>
          </w:tcPr>
          <w:p w14:paraId="6661EC3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C19DF16" w14:textId="77777777">
        <w:tc>
          <w:tcPr>
            <w:tcW w:w="2098" w:type="dxa"/>
            <w:tcBorders>
              <w:top w:val="nil"/>
              <w:left w:val="nil"/>
              <w:bottom w:val="nil"/>
              <w:right w:val="nil"/>
            </w:tcBorders>
          </w:tcPr>
          <w:p w14:paraId="36CD90F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6302" w:type="dxa"/>
            <w:gridSpan w:val="2"/>
            <w:tcBorders>
              <w:top w:val="nil"/>
              <w:left w:val="nil"/>
              <w:bottom w:val="nil"/>
              <w:right w:val="single" w:sz="4" w:space="0" w:color="auto"/>
            </w:tcBorders>
            <w:vAlign w:val="bottom"/>
          </w:tcPr>
          <w:p w14:paraId="073FFC60"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 налогоплательщика в стране</w:t>
            </w:r>
          </w:p>
          <w:p w14:paraId="3CC1A6C6"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регистрации или аналог</w:t>
            </w:r>
            <w:r w:rsidR="00031B52">
              <w:rPr>
                <w:rStyle w:val="af3"/>
                <w:rFonts w:ascii="Times New Roman" w:hAnsi="Times New Roman" w:cs="Times New Roman"/>
                <w:sz w:val="28"/>
                <w:szCs w:val="28"/>
              </w:rPr>
              <w:endnoteReference w:id="10"/>
            </w:r>
            <w:r w:rsidRPr="00437CBA">
              <w:rPr>
                <w:rFonts w:ascii="Times New Roman" w:hAnsi="Times New Roman" w:cs="Times New Roman"/>
                <w:sz w:val="28"/>
                <w:szCs w:val="28"/>
              </w:rPr>
              <w:t xml:space="preserve"> </w:t>
            </w:r>
          </w:p>
        </w:tc>
        <w:tc>
          <w:tcPr>
            <w:tcW w:w="1189" w:type="dxa"/>
            <w:tcBorders>
              <w:top w:val="single" w:sz="4" w:space="0" w:color="auto"/>
              <w:left w:val="single" w:sz="4" w:space="0" w:color="auto"/>
              <w:bottom w:val="single" w:sz="4" w:space="0" w:color="auto"/>
              <w:right w:val="single" w:sz="4" w:space="0" w:color="auto"/>
            </w:tcBorders>
          </w:tcPr>
          <w:p w14:paraId="6C27C0B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A891F40" w14:textId="77777777">
        <w:tc>
          <w:tcPr>
            <w:tcW w:w="2098" w:type="dxa"/>
            <w:tcBorders>
              <w:top w:val="nil"/>
              <w:left w:val="nil"/>
              <w:bottom w:val="nil"/>
              <w:right w:val="nil"/>
            </w:tcBorders>
          </w:tcPr>
          <w:p w14:paraId="1790335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поставщика (подрядчика, исполнителя)</w:t>
            </w:r>
          </w:p>
        </w:tc>
        <w:tc>
          <w:tcPr>
            <w:tcW w:w="4920" w:type="dxa"/>
            <w:tcBorders>
              <w:top w:val="nil"/>
              <w:left w:val="nil"/>
              <w:bottom w:val="nil"/>
              <w:right w:val="nil"/>
            </w:tcBorders>
            <w:vAlign w:val="bottom"/>
          </w:tcPr>
          <w:p w14:paraId="120DB2F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89029E">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3296C5C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2" w:history="1">
              <w:r w:rsidRPr="00437CBA">
                <w:rPr>
                  <w:rFonts w:ascii="Times New Roman" w:hAnsi="Times New Roman" w:cs="Times New Roman"/>
                  <w:sz w:val="28"/>
                  <w:szCs w:val="28"/>
                </w:rPr>
                <w:t>ОКОПФ</w:t>
              </w:r>
            </w:hyperlink>
          </w:p>
        </w:tc>
        <w:tc>
          <w:tcPr>
            <w:tcW w:w="1189" w:type="dxa"/>
            <w:tcBorders>
              <w:top w:val="single" w:sz="4" w:space="0" w:color="auto"/>
              <w:left w:val="single" w:sz="4" w:space="0" w:color="auto"/>
              <w:bottom w:val="single" w:sz="4" w:space="0" w:color="auto"/>
              <w:right w:val="single" w:sz="4" w:space="0" w:color="auto"/>
            </w:tcBorders>
          </w:tcPr>
          <w:p w14:paraId="5D2F4C2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6BA9989" w14:textId="77777777">
        <w:tc>
          <w:tcPr>
            <w:tcW w:w="2098" w:type="dxa"/>
            <w:vMerge w:val="restart"/>
            <w:tcBorders>
              <w:top w:val="nil"/>
              <w:left w:val="nil"/>
              <w:bottom w:val="nil"/>
              <w:right w:val="nil"/>
            </w:tcBorders>
          </w:tcPr>
          <w:p w14:paraId="7980C51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поставщика (подрядчика, исполнителя) на территории Российской Федерации</w:t>
            </w:r>
          </w:p>
        </w:tc>
        <w:tc>
          <w:tcPr>
            <w:tcW w:w="4920" w:type="dxa"/>
            <w:tcBorders>
              <w:top w:val="nil"/>
              <w:left w:val="nil"/>
              <w:bottom w:val="nil"/>
              <w:right w:val="nil"/>
            </w:tcBorders>
            <w:vAlign w:val="bottom"/>
          </w:tcPr>
          <w:p w14:paraId="5C162AD2" w14:textId="77777777" w:rsidR="004164FE" w:rsidRPr="009C7D8E" w:rsidRDefault="004164FE" w:rsidP="00437CBA">
            <w:pPr>
              <w:pStyle w:val="ConsPlusNormal"/>
              <w:spacing w:line="360" w:lineRule="exact"/>
              <w:contextualSpacing/>
              <w:jc w:val="center"/>
              <w:rPr>
                <w:rFonts w:ascii="Times New Roman" w:hAnsi="Times New Roman" w:cs="Times New Roman"/>
                <w:sz w:val="28"/>
                <w:szCs w:val="28"/>
              </w:rPr>
            </w:pPr>
            <w:r w:rsidRPr="009C7D8E">
              <w:rPr>
                <w:rFonts w:ascii="Times New Roman" w:hAnsi="Times New Roman" w:cs="Times New Roman"/>
                <w:sz w:val="28"/>
                <w:szCs w:val="28"/>
              </w:rPr>
              <w:t>_</w:t>
            </w:r>
            <w:r w:rsidR="00D17A2B" w:rsidRPr="009C7D8E">
              <w:rPr>
                <w:rFonts w:ascii="Times New Roman" w:hAnsi="Times New Roman" w:cs="Times New Roman"/>
                <w:sz w:val="28"/>
                <w:szCs w:val="28"/>
              </w:rPr>
              <w:t>____________________________</w:t>
            </w:r>
            <w:r w:rsidRPr="009C7D8E">
              <w:rPr>
                <w:rFonts w:ascii="Times New Roman" w:hAnsi="Times New Roman" w:cs="Times New Roman"/>
                <w:sz w:val="28"/>
                <w:szCs w:val="28"/>
              </w:rPr>
              <w:t>_____</w:t>
            </w:r>
          </w:p>
        </w:tc>
        <w:tc>
          <w:tcPr>
            <w:tcW w:w="1382" w:type="dxa"/>
            <w:tcBorders>
              <w:top w:val="nil"/>
              <w:left w:val="nil"/>
              <w:bottom w:val="nil"/>
              <w:right w:val="single" w:sz="4" w:space="0" w:color="auto"/>
            </w:tcBorders>
            <w:vAlign w:val="bottom"/>
          </w:tcPr>
          <w:p w14:paraId="597592E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3" w:history="1">
              <w:r w:rsidRPr="00437CBA">
                <w:rPr>
                  <w:rFonts w:ascii="Times New Roman" w:hAnsi="Times New Roman" w:cs="Times New Roman"/>
                  <w:sz w:val="28"/>
                  <w:szCs w:val="28"/>
                </w:rPr>
                <w:t>ОКСМ</w:t>
              </w:r>
            </w:hyperlink>
          </w:p>
        </w:tc>
        <w:tc>
          <w:tcPr>
            <w:tcW w:w="1189" w:type="dxa"/>
            <w:tcBorders>
              <w:top w:val="single" w:sz="4" w:space="0" w:color="auto"/>
              <w:left w:val="single" w:sz="4" w:space="0" w:color="auto"/>
              <w:bottom w:val="single" w:sz="4" w:space="0" w:color="auto"/>
              <w:right w:val="single" w:sz="4" w:space="0" w:color="auto"/>
            </w:tcBorders>
          </w:tcPr>
          <w:p w14:paraId="0E9289B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EA3686A" w14:textId="77777777">
        <w:tc>
          <w:tcPr>
            <w:tcW w:w="2098" w:type="dxa"/>
            <w:vMerge/>
            <w:tcBorders>
              <w:top w:val="nil"/>
              <w:left w:val="nil"/>
              <w:bottom w:val="nil"/>
              <w:right w:val="nil"/>
            </w:tcBorders>
          </w:tcPr>
          <w:p w14:paraId="5FA0E500"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3A7E0EB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1108250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031B52">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00824D00" w14:textId="77777777" w:rsidR="004164FE" w:rsidRPr="00437CBA" w:rsidRDefault="00031B52" w:rsidP="0089029E">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код</w:t>
            </w:r>
            <w:r>
              <w:rPr>
                <w:rFonts w:ascii="Times New Roman" w:hAnsi="Times New Roman" w:cs="Times New Roman"/>
                <w:sz w:val="28"/>
                <w:szCs w:val="28"/>
                <w:vertAlign w:val="superscript"/>
              </w:rPr>
              <w:t>7</w:t>
            </w:r>
          </w:p>
        </w:tc>
        <w:tc>
          <w:tcPr>
            <w:tcW w:w="1189" w:type="dxa"/>
            <w:tcBorders>
              <w:top w:val="single" w:sz="4" w:space="0" w:color="auto"/>
              <w:left w:val="single" w:sz="4" w:space="0" w:color="auto"/>
              <w:bottom w:val="single" w:sz="4" w:space="0" w:color="auto"/>
              <w:right w:val="single" w:sz="4" w:space="0" w:color="auto"/>
            </w:tcBorders>
          </w:tcPr>
          <w:p w14:paraId="21D0B45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BB698CA" w14:textId="77777777">
        <w:tc>
          <w:tcPr>
            <w:tcW w:w="2098" w:type="dxa"/>
            <w:vMerge/>
            <w:tcBorders>
              <w:top w:val="nil"/>
              <w:left w:val="nil"/>
              <w:bottom w:val="nil"/>
              <w:right w:val="nil"/>
            </w:tcBorders>
          </w:tcPr>
          <w:p w14:paraId="3DE984AF"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42940B6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44859853"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w:t>
            </w:r>
            <w:r w:rsidR="00D17A2B" w:rsidRP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54318D4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0C06CB6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F963801" w14:textId="77777777">
        <w:tc>
          <w:tcPr>
            <w:tcW w:w="2098" w:type="dxa"/>
            <w:vMerge/>
            <w:tcBorders>
              <w:top w:val="nil"/>
              <w:left w:val="nil"/>
              <w:bottom w:val="nil"/>
              <w:right w:val="nil"/>
            </w:tcBorders>
          </w:tcPr>
          <w:p w14:paraId="2710842E"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3FABA9D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37A02BE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16C0DB4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7FA888D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F06233B" w14:textId="77777777">
        <w:tc>
          <w:tcPr>
            <w:tcW w:w="2098" w:type="dxa"/>
            <w:vMerge/>
            <w:tcBorders>
              <w:top w:val="nil"/>
              <w:left w:val="nil"/>
              <w:bottom w:val="nil"/>
              <w:right w:val="nil"/>
            </w:tcBorders>
          </w:tcPr>
          <w:p w14:paraId="40EF7C7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3E86D60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r w:rsidR="00031B52">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p w14:paraId="55CE44A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652CA0A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4" w:history="1">
              <w:r w:rsidRPr="00437CBA">
                <w:rPr>
                  <w:rFonts w:ascii="Times New Roman" w:hAnsi="Times New Roman" w:cs="Times New Roman"/>
                  <w:sz w:val="28"/>
                  <w:szCs w:val="28"/>
                </w:rPr>
                <w:t>ОКТМО</w:t>
              </w:r>
            </w:hyperlink>
          </w:p>
        </w:tc>
        <w:tc>
          <w:tcPr>
            <w:tcW w:w="1189" w:type="dxa"/>
            <w:tcBorders>
              <w:top w:val="single" w:sz="4" w:space="0" w:color="auto"/>
              <w:left w:val="single" w:sz="4" w:space="0" w:color="auto"/>
              <w:bottom w:val="single" w:sz="4" w:space="0" w:color="auto"/>
              <w:right w:val="single" w:sz="4" w:space="0" w:color="auto"/>
            </w:tcBorders>
          </w:tcPr>
          <w:p w14:paraId="7C1BBBF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EC3886A" w14:textId="77777777">
        <w:tc>
          <w:tcPr>
            <w:tcW w:w="2098" w:type="dxa"/>
            <w:vMerge/>
            <w:tcBorders>
              <w:top w:val="nil"/>
              <w:left w:val="nil"/>
              <w:bottom w:val="nil"/>
              <w:right w:val="nil"/>
            </w:tcBorders>
          </w:tcPr>
          <w:p w14:paraId="39827310"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5C85047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r w:rsidR="00031B52">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p w14:paraId="7609AA16" w14:textId="77777777" w:rsidR="004164FE" w:rsidRPr="00437CBA" w:rsidRDefault="00D17A2B"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w:t>
            </w:r>
            <w:r w:rsidR="004164FE" w:rsidRPr="00437CBA">
              <w:rPr>
                <w:rFonts w:ascii="Times New Roman" w:hAnsi="Times New Roman" w:cs="Times New Roman"/>
                <w:sz w:val="28"/>
                <w:szCs w:val="28"/>
              </w:rPr>
              <w:t>______________</w:t>
            </w:r>
          </w:p>
        </w:tc>
        <w:tc>
          <w:tcPr>
            <w:tcW w:w="1382" w:type="dxa"/>
            <w:tcBorders>
              <w:top w:val="nil"/>
              <w:left w:val="nil"/>
              <w:bottom w:val="nil"/>
              <w:right w:val="single" w:sz="4" w:space="0" w:color="auto"/>
            </w:tcBorders>
            <w:vAlign w:val="bottom"/>
          </w:tcPr>
          <w:p w14:paraId="6BCF122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01F8BEF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5D17B97" w14:textId="77777777">
        <w:tc>
          <w:tcPr>
            <w:tcW w:w="2098" w:type="dxa"/>
            <w:vMerge/>
            <w:tcBorders>
              <w:top w:val="nil"/>
              <w:left w:val="nil"/>
              <w:bottom w:val="nil"/>
              <w:right w:val="nil"/>
            </w:tcBorders>
          </w:tcPr>
          <w:p w14:paraId="6E550D3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4FE81AF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w:t>
            </w:r>
            <w:r w:rsidR="00031B52">
              <w:rPr>
                <w:rFonts w:ascii="Times New Roman" w:hAnsi="Times New Roman" w:cs="Times New Roman"/>
                <w:sz w:val="28"/>
                <w:szCs w:val="28"/>
              </w:rPr>
              <w:t>емента планировочной структуры)</w:t>
            </w:r>
            <w:r w:rsidR="00031B52">
              <w:rPr>
                <w:rFonts w:ascii="Times New Roman" w:hAnsi="Times New Roman" w:cs="Times New Roman"/>
                <w:sz w:val="28"/>
                <w:szCs w:val="28"/>
                <w:vertAlign w:val="superscript"/>
              </w:rPr>
              <w:t>6</w:t>
            </w:r>
          </w:p>
          <w:p w14:paraId="165F73D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66EBA71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7977039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83B7511" w14:textId="77777777">
        <w:tc>
          <w:tcPr>
            <w:tcW w:w="2098" w:type="dxa"/>
            <w:vMerge/>
            <w:tcBorders>
              <w:top w:val="nil"/>
              <w:left w:val="nil"/>
              <w:bottom w:val="nil"/>
              <w:right w:val="nil"/>
            </w:tcBorders>
          </w:tcPr>
          <w:p w14:paraId="307F317D"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1A9A55E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r w:rsidR="00031B52">
              <w:rPr>
                <w:rFonts w:ascii="Times New Roman" w:hAnsi="Times New Roman" w:cs="Times New Roman"/>
                <w:sz w:val="28"/>
                <w:szCs w:val="28"/>
              </w:rPr>
              <w:t xml:space="preserve"> элемента улично-дорожной сети)</w:t>
            </w:r>
            <w:r w:rsidR="00031B52">
              <w:rPr>
                <w:rFonts w:ascii="Times New Roman" w:hAnsi="Times New Roman" w:cs="Times New Roman"/>
                <w:sz w:val="28"/>
                <w:szCs w:val="28"/>
                <w:vertAlign w:val="superscript"/>
              </w:rPr>
              <w:t>6</w:t>
            </w:r>
          </w:p>
          <w:p w14:paraId="2DDDB843"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tcPr>
          <w:p w14:paraId="2DF2B12A"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89" w:type="dxa"/>
            <w:tcBorders>
              <w:top w:val="single" w:sz="4" w:space="0" w:color="auto"/>
              <w:left w:val="single" w:sz="4" w:space="0" w:color="auto"/>
              <w:bottom w:val="single" w:sz="4" w:space="0" w:color="auto"/>
              <w:right w:val="single" w:sz="4" w:space="0" w:color="auto"/>
            </w:tcBorders>
          </w:tcPr>
          <w:p w14:paraId="5283756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FEF6D75" w14:textId="77777777">
        <w:tc>
          <w:tcPr>
            <w:tcW w:w="2098" w:type="dxa"/>
            <w:tcBorders>
              <w:top w:val="nil"/>
              <w:left w:val="nil"/>
              <w:bottom w:val="nil"/>
              <w:right w:val="nil"/>
            </w:tcBorders>
          </w:tcPr>
          <w:p w14:paraId="3C06CAB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6B9AC70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2BD1885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D17A2B">
              <w:rPr>
                <w:rFonts w:ascii="Times New Roman" w:hAnsi="Times New Roman" w:cs="Times New Roman"/>
                <w:sz w:val="28"/>
                <w:szCs w:val="28"/>
              </w:rPr>
              <w:t>___________________________</w:t>
            </w:r>
          </w:p>
          <w:p w14:paraId="2068721C" w14:textId="77777777" w:rsidR="004164FE" w:rsidRPr="00437CBA" w:rsidRDefault="004164FE" w:rsidP="0089029E">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r w:rsidR="00031B52">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tc>
        <w:tc>
          <w:tcPr>
            <w:tcW w:w="1382" w:type="dxa"/>
            <w:tcBorders>
              <w:top w:val="nil"/>
              <w:left w:val="nil"/>
              <w:bottom w:val="nil"/>
              <w:right w:val="single" w:sz="4" w:space="0" w:color="auto"/>
            </w:tcBorders>
          </w:tcPr>
          <w:p w14:paraId="61EE635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116662F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3F3B57" w:rsidRPr="00437CBA" w14:paraId="732B96CC" w14:textId="77777777">
        <w:tc>
          <w:tcPr>
            <w:tcW w:w="2098" w:type="dxa"/>
            <w:tcBorders>
              <w:top w:val="nil"/>
              <w:left w:val="nil"/>
              <w:bottom w:val="nil"/>
              <w:right w:val="nil"/>
            </w:tcBorders>
          </w:tcPr>
          <w:p w14:paraId="3F46DF2C"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1CEC6145" w14:textId="77777777" w:rsidR="003F3B57" w:rsidRPr="007D489D" w:rsidRDefault="003F3B57"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tcPr>
          <w:p w14:paraId="335C5614"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785F1813"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3F3B57" w:rsidRPr="00437CBA" w14:paraId="7EE9E333" w14:textId="77777777">
        <w:tc>
          <w:tcPr>
            <w:tcW w:w="2098" w:type="dxa"/>
            <w:tcBorders>
              <w:top w:val="nil"/>
              <w:left w:val="nil"/>
              <w:bottom w:val="nil"/>
              <w:right w:val="nil"/>
            </w:tcBorders>
          </w:tcPr>
          <w:p w14:paraId="6A4500B9"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7439B9B5" w14:textId="77777777" w:rsidR="003F3B57" w:rsidRPr="00437CBA" w:rsidRDefault="003F3B57" w:rsidP="0089029E">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w:t>
            </w:r>
            <w:r w:rsidR="00343EBF" w:rsidRPr="00437CBA">
              <w:rPr>
                <w:rFonts w:ascii="Times New Roman" w:hAnsi="Times New Roman" w:cs="Times New Roman"/>
                <w:sz w:val="28"/>
                <w:szCs w:val="28"/>
              </w:rPr>
              <w:t xml:space="preserve"> организации федеральной почтовой связи</w:t>
            </w:r>
            <w:r w:rsidR="0089029E">
              <w:rPr>
                <w:rFonts w:ascii="Times New Roman" w:hAnsi="Times New Roman" w:cs="Times New Roman"/>
                <w:sz w:val="28"/>
                <w:szCs w:val="28"/>
              </w:rPr>
              <w:t>)</w:t>
            </w:r>
            <w:r w:rsidR="00031B52">
              <w:rPr>
                <w:rFonts w:ascii="Times New Roman" w:hAnsi="Times New Roman" w:cs="Times New Roman"/>
                <w:sz w:val="28"/>
                <w:szCs w:val="28"/>
                <w:vertAlign w:val="superscript"/>
              </w:rPr>
              <w:t>6</w:t>
            </w:r>
            <w:r w:rsidR="0089029E">
              <w:rPr>
                <w:rFonts w:ascii="Times New Roman" w:hAnsi="Times New Roman" w:cs="Times New Roman"/>
                <w:sz w:val="28"/>
                <w:szCs w:val="28"/>
              </w:rPr>
              <w:t xml:space="preserve"> </w:t>
            </w:r>
          </w:p>
        </w:tc>
        <w:tc>
          <w:tcPr>
            <w:tcW w:w="1382" w:type="dxa"/>
            <w:tcBorders>
              <w:top w:val="nil"/>
              <w:left w:val="nil"/>
              <w:bottom w:val="nil"/>
              <w:right w:val="single" w:sz="4" w:space="0" w:color="auto"/>
            </w:tcBorders>
          </w:tcPr>
          <w:p w14:paraId="6596424C"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507A4D07"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3F3B57" w:rsidRPr="00437CBA" w14:paraId="3079C90E" w14:textId="77777777">
        <w:tc>
          <w:tcPr>
            <w:tcW w:w="2098" w:type="dxa"/>
            <w:tcBorders>
              <w:top w:val="nil"/>
              <w:left w:val="nil"/>
              <w:bottom w:val="nil"/>
              <w:right w:val="nil"/>
            </w:tcBorders>
          </w:tcPr>
          <w:p w14:paraId="6DBE1DAD"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31856352" w14:textId="77777777" w:rsidR="003F3B57" w:rsidRPr="007D489D" w:rsidRDefault="003F3B57"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tcPr>
          <w:p w14:paraId="654002CD"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63B84D49"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3F3B57" w:rsidRPr="00437CBA" w14:paraId="4C713E11" w14:textId="77777777">
        <w:tc>
          <w:tcPr>
            <w:tcW w:w="2098" w:type="dxa"/>
            <w:tcBorders>
              <w:top w:val="nil"/>
              <w:left w:val="nil"/>
              <w:bottom w:val="nil"/>
              <w:right w:val="nil"/>
            </w:tcBorders>
          </w:tcPr>
          <w:p w14:paraId="4B22E844"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15354BCD" w14:textId="77777777" w:rsidR="003F3B57" w:rsidRPr="00437CBA" w:rsidRDefault="003F3B57"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 абонементного почтового шкафа)</w:t>
            </w:r>
            <w:r w:rsidR="00031B52">
              <w:rPr>
                <w:rFonts w:ascii="Times New Roman" w:hAnsi="Times New Roman" w:cs="Times New Roman"/>
                <w:sz w:val="28"/>
                <w:szCs w:val="28"/>
                <w:vertAlign w:val="superscript"/>
              </w:rPr>
              <w:t>6</w:t>
            </w:r>
          </w:p>
        </w:tc>
        <w:tc>
          <w:tcPr>
            <w:tcW w:w="1382" w:type="dxa"/>
            <w:tcBorders>
              <w:top w:val="nil"/>
              <w:left w:val="nil"/>
              <w:bottom w:val="nil"/>
              <w:right w:val="single" w:sz="4" w:space="0" w:color="auto"/>
            </w:tcBorders>
          </w:tcPr>
          <w:p w14:paraId="38A9BBCF"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6296C0D9" w14:textId="77777777" w:rsidR="003F3B57" w:rsidRPr="00437CBA" w:rsidRDefault="003F3B57" w:rsidP="00437CBA">
            <w:pPr>
              <w:pStyle w:val="ConsPlusNormal"/>
              <w:spacing w:line="360" w:lineRule="exact"/>
              <w:contextualSpacing/>
              <w:rPr>
                <w:rFonts w:ascii="Times New Roman" w:hAnsi="Times New Roman" w:cs="Times New Roman"/>
                <w:sz w:val="28"/>
                <w:szCs w:val="28"/>
              </w:rPr>
            </w:pPr>
          </w:p>
        </w:tc>
      </w:tr>
      <w:tr w:rsidR="004164FE" w:rsidRPr="00437CBA" w14:paraId="38E32C30" w14:textId="77777777">
        <w:tc>
          <w:tcPr>
            <w:tcW w:w="2098" w:type="dxa"/>
            <w:vMerge w:val="restart"/>
            <w:tcBorders>
              <w:top w:val="nil"/>
              <w:left w:val="nil"/>
              <w:bottom w:val="nil"/>
              <w:right w:val="nil"/>
            </w:tcBorders>
          </w:tcPr>
          <w:p w14:paraId="2F66E7F8" w14:textId="77777777" w:rsidR="004164FE" w:rsidRPr="00437CBA" w:rsidRDefault="004164FE" w:rsidP="0089029E">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поставщика (подрядчика, ис</w:t>
            </w:r>
            <w:r w:rsidR="0089029E">
              <w:rPr>
                <w:rFonts w:ascii="Times New Roman" w:hAnsi="Times New Roman" w:cs="Times New Roman"/>
                <w:sz w:val="28"/>
                <w:szCs w:val="28"/>
              </w:rPr>
              <w:t>полнителя) в стране регистрации</w:t>
            </w:r>
            <w:r w:rsidR="00777892">
              <w:rPr>
                <w:rFonts w:ascii="Times New Roman" w:hAnsi="Times New Roman" w:cs="Times New Roman"/>
                <w:sz w:val="28"/>
                <w:szCs w:val="28"/>
                <w:vertAlign w:val="superscript"/>
              </w:rPr>
              <w:t xml:space="preserve">10 </w:t>
            </w:r>
          </w:p>
        </w:tc>
        <w:tc>
          <w:tcPr>
            <w:tcW w:w="4920" w:type="dxa"/>
            <w:tcBorders>
              <w:top w:val="nil"/>
              <w:left w:val="nil"/>
              <w:bottom w:val="nil"/>
              <w:right w:val="nil"/>
            </w:tcBorders>
            <w:vAlign w:val="bottom"/>
          </w:tcPr>
          <w:p w14:paraId="19DDEE1C" w14:textId="2068D89E" w:rsidR="004164FE" w:rsidRPr="000F7437" w:rsidRDefault="004164FE" w:rsidP="00432EDF">
            <w:pPr>
              <w:pStyle w:val="ConsPlusNormal"/>
              <w:spacing w:line="360" w:lineRule="exact"/>
              <w:contextualSpacing/>
              <w:jc w:val="center"/>
              <w:rPr>
                <w:rFonts w:ascii="Times New Roman" w:hAnsi="Times New Roman" w:cs="Times New Roman"/>
                <w:sz w:val="28"/>
                <w:szCs w:val="28"/>
              </w:rPr>
            </w:pPr>
            <w:r w:rsidRPr="000F7437">
              <w:rPr>
                <w:rFonts w:ascii="Times New Roman" w:hAnsi="Times New Roman" w:cs="Times New Roman"/>
                <w:sz w:val="28"/>
                <w:szCs w:val="28"/>
              </w:rPr>
              <w:t>______</w:t>
            </w:r>
            <w:r w:rsidR="00432EDF">
              <w:rPr>
                <w:rFonts w:ascii="Times New Roman" w:hAnsi="Times New Roman" w:cs="Times New Roman"/>
                <w:sz w:val="28"/>
                <w:szCs w:val="28"/>
              </w:rPr>
              <w:t>____________________</w:t>
            </w:r>
            <w:r w:rsidR="00D17A2B" w:rsidRPr="000F7437">
              <w:rPr>
                <w:rFonts w:ascii="Times New Roman" w:hAnsi="Times New Roman" w:cs="Times New Roman"/>
                <w:sz w:val="28"/>
                <w:szCs w:val="28"/>
              </w:rPr>
              <w:t>______</w:t>
            </w:r>
          </w:p>
        </w:tc>
        <w:tc>
          <w:tcPr>
            <w:tcW w:w="1382" w:type="dxa"/>
            <w:tcBorders>
              <w:top w:val="nil"/>
              <w:left w:val="nil"/>
              <w:bottom w:val="nil"/>
              <w:right w:val="single" w:sz="4" w:space="0" w:color="auto"/>
            </w:tcBorders>
            <w:vAlign w:val="bottom"/>
          </w:tcPr>
          <w:p w14:paraId="720479EA"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5" w:history="1">
              <w:r w:rsidRPr="00437CBA">
                <w:rPr>
                  <w:rFonts w:ascii="Times New Roman" w:hAnsi="Times New Roman" w:cs="Times New Roman"/>
                  <w:sz w:val="28"/>
                  <w:szCs w:val="28"/>
                </w:rPr>
                <w:t>ОКСМ</w:t>
              </w:r>
            </w:hyperlink>
          </w:p>
        </w:tc>
        <w:tc>
          <w:tcPr>
            <w:tcW w:w="1189" w:type="dxa"/>
            <w:tcBorders>
              <w:top w:val="single" w:sz="4" w:space="0" w:color="auto"/>
              <w:left w:val="single" w:sz="4" w:space="0" w:color="auto"/>
              <w:bottom w:val="single" w:sz="4" w:space="0" w:color="auto"/>
              <w:right w:val="single" w:sz="4" w:space="0" w:color="auto"/>
            </w:tcBorders>
          </w:tcPr>
          <w:p w14:paraId="30C60CB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2E2EEA9" w14:textId="77777777">
        <w:tc>
          <w:tcPr>
            <w:tcW w:w="2098" w:type="dxa"/>
            <w:vMerge/>
            <w:tcBorders>
              <w:top w:val="nil"/>
              <w:left w:val="nil"/>
              <w:bottom w:val="nil"/>
              <w:right w:val="nil"/>
            </w:tcBorders>
          </w:tcPr>
          <w:p w14:paraId="7E23077F"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20E3A01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5780EC5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C048D3">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07F8A87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6963C0A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773360A" w14:textId="77777777">
        <w:tc>
          <w:tcPr>
            <w:tcW w:w="2098" w:type="dxa"/>
            <w:vMerge/>
            <w:tcBorders>
              <w:top w:val="nil"/>
              <w:left w:val="nil"/>
              <w:bottom w:val="nil"/>
              <w:right w:val="nil"/>
            </w:tcBorders>
          </w:tcPr>
          <w:p w14:paraId="46EA860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2E23F8E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элементов административного устройства страны регистрации)</w:t>
            </w:r>
            <w:r w:rsidR="00031B52">
              <w:rPr>
                <w:rFonts w:ascii="Times New Roman" w:hAnsi="Times New Roman" w:cs="Times New Roman"/>
                <w:sz w:val="28"/>
                <w:szCs w:val="28"/>
                <w:vertAlign w:val="superscript"/>
              </w:rPr>
              <w:t>6</w:t>
            </w:r>
          </w:p>
          <w:p w14:paraId="3510B1A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5C7B1CB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7A089CC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BC1272D" w14:textId="77777777">
        <w:tc>
          <w:tcPr>
            <w:tcW w:w="2098" w:type="dxa"/>
            <w:vMerge/>
            <w:tcBorders>
              <w:top w:val="nil"/>
              <w:left w:val="nil"/>
              <w:bottom w:val="nil"/>
              <w:right w:val="nil"/>
            </w:tcBorders>
          </w:tcPr>
          <w:p w14:paraId="59ECFCDE"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73ADA55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r w:rsidR="00031B52">
              <w:rPr>
                <w:rFonts w:ascii="Times New Roman" w:hAnsi="Times New Roman" w:cs="Times New Roman"/>
                <w:sz w:val="28"/>
                <w:szCs w:val="28"/>
                <w:vertAlign w:val="superscript"/>
              </w:rPr>
              <w:t>6</w:t>
            </w:r>
          </w:p>
          <w:p w14:paraId="67ABF80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w:t>
            </w:r>
            <w:r w:rsidR="00D17A2B">
              <w:rPr>
                <w:rFonts w:ascii="Times New Roman" w:hAnsi="Times New Roman" w:cs="Times New Roman"/>
                <w:sz w:val="28"/>
                <w:szCs w:val="28"/>
              </w:rPr>
              <w:t>_____</w:t>
            </w:r>
          </w:p>
        </w:tc>
        <w:tc>
          <w:tcPr>
            <w:tcW w:w="1382" w:type="dxa"/>
            <w:tcBorders>
              <w:top w:val="nil"/>
              <w:left w:val="nil"/>
              <w:bottom w:val="nil"/>
              <w:right w:val="single" w:sz="4" w:space="0" w:color="auto"/>
            </w:tcBorders>
            <w:vAlign w:val="bottom"/>
          </w:tcPr>
          <w:p w14:paraId="4B5627A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33B79E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470C77B" w14:textId="77777777">
        <w:tc>
          <w:tcPr>
            <w:tcW w:w="2098" w:type="dxa"/>
            <w:vMerge/>
            <w:tcBorders>
              <w:top w:val="nil"/>
              <w:left w:val="nil"/>
              <w:bottom w:val="nil"/>
              <w:right w:val="nil"/>
            </w:tcBorders>
          </w:tcPr>
          <w:p w14:paraId="1C08DE6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1B484B2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r w:rsidR="00031B52">
              <w:rPr>
                <w:rFonts w:ascii="Times New Roman" w:hAnsi="Times New Roman" w:cs="Times New Roman"/>
                <w:sz w:val="28"/>
                <w:szCs w:val="28"/>
                <w:vertAlign w:val="superscript"/>
              </w:rPr>
              <w:t>6</w:t>
            </w:r>
          </w:p>
          <w:p w14:paraId="3F7863D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089C452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6E155BD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4FBEA5C" w14:textId="77777777">
        <w:tc>
          <w:tcPr>
            <w:tcW w:w="2098" w:type="dxa"/>
            <w:vMerge/>
            <w:tcBorders>
              <w:top w:val="nil"/>
              <w:left w:val="nil"/>
              <w:bottom w:val="nil"/>
              <w:right w:val="nil"/>
            </w:tcBorders>
          </w:tcPr>
          <w:p w14:paraId="35A1901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tcBorders>
              <w:top w:val="nil"/>
              <w:left w:val="nil"/>
              <w:bottom w:val="nil"/>
              <w:right w:val="nil"/>
            </w:tcBorders>
            <w:vAlign w:val="bottom"/>
          </w:tcPr>
          <w:p w14:paraId="1221134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r w:rsidR="00031B52">
              <w:rPr>
                <w:rFonts w:ascii="Times New Roman" w:hAnsi="Times New Roman" w:cs="Times New Roman"/>
                <w:sz w:val="28"/>
                <w:szCs w:val="28"/>
                <w:vertAlign w:val="superscript"/>
              </w:rPr>
              <w:t>6</w:t>
            </w:r>
          </w:p>
          <w:p w14:paraId="19EE481E"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655163E3"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89" w:type="dxa"/>
            <w:tcBorders>
              <w:top w:val="single" w:sz="4" w:space="0" w:color="auto"/>
              <w:left w:val="single" w:sz="4" w:space="0" w:color="auto"/>
              <w:bottom w:val="single" w:sz="4" w:space="0" w:color="auto"/>
              <w:right w:val="single" w:sz="4" w:space="0" w:color="auto"/>
            </w:tcBorders>
          </w:tcPr>
          <w:p w14:paraId="7E71F61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5D8C2B1" w14:textId="77777777">
        <w:tc>
          <w:tcPr>
            <w:tcW w:w="2098" w:type="dxa"/>
            <w:tcBorders>
              <w:top w:val="nil"/>
              <w:left w:val="nil"/>
              <w:bottom w:val="nil"/>
              <w:right w:val="nil"/>
            </w:tcBorders>
          </w:tcPr>
          <w:p w14:paraId="7F5AC93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58E68F0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200930F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tcPr>
          <w:p w14:paraId="1BA7790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02D9BA9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97B6FC9" w14:textId="77777777" w:rsidTr="00343EBF">
        <w:tblPrEx>
          <w:tblBorders>
            <w:right w:val="nil"/>
          </w:tblBorders>
        </w:tblPrEx>
        <w:tc>
          <w:tcPr>
            <w:tcW w:w="2098" w:type="dxa"/>
            <w:tcBorders>
              <w:top w:val="nil"/>
              <w:left w:val="nil"/>
              <w:bottom w:val="nil"/>
              <w:right w:val="nil"/>
            </w:tcBorders>
          </w:tcPr>
          <w:p w14:paraId="17B2003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22BEBE0F" w14:textId="77777777" w:rsidR="004164FE" w:rsidRPr="00437CBA" w:rsidRDefault="004164FE" w:rsidP="0089029E">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r w:rsidR="00031B52">
              <w:rPr>
                <w:rFonts w:ascii="Times New Roman" w:hAnsi="Times New Roman" w:cs="Times New Roman"/>
                <w:sz w:val="28"/>
                <w:szCs w:val="28"/>
                <w:vertAlign w:val="superscript"/>
              </w:rPr>
              <w:t>6</w:t>
            </w:r>
          </w:p>
        </w:tc>
        <w:tc>
          <w:tcPr>
            <w:tcW w:w="1382" w:type="dxa"/>
            <w:tcBorders>
              <w:top w:val="nil"/>
              <w:left w:val="nil"/>
              <w:bottom w:val="nil"/>
              <w:right w:val="nil"/>
            </w:tcBorders>
          </w:tcPr>
          <w:p w14:paraId="0A8DFFE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049EC1B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343EBF" w:rsidRPr="00437CBA" w14:paraId="37988DB2" w14:textId="77777777" w:rsidTr="00343EBF">
        <w:tblPrEx>
          <w:tblBorders>
            <w:right w:val="nil"/>
          </w:tblBorders>
        </w:tblPrEx>
        <w:tc>
          <w:tcPr>
            <w:tcW w:w="2098" w:type="dxa"/>
            <w:tcBorders>
              <w:top w:val="nil"/>
              <w:left w:val="nil"/>
              <w:bottom w:val="nil"/>
              <w:right w:val="nil"/>
            </w:tcBorders>
          </w:tcPr>
          <w:p w14:paraId="6F7C6315"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11F22081" w14:textId="77777777" w:rsidR="00343EBF" w:rsidRPr="0089029E" w:rsidRDefault="00343EBF" w:rsidP="00437CBA">
            <w:pPr>
              <w:pStyle w:val="ConsPlusNormal"/>
              <w:spacing w:line="360" w:lineRule="exact"/>
              <w:contextualSpacing/>
              <w:jc w:val="center"/>
              <w:rPr>
                <w:rFonts w:ascii="Times New Roman" w:hAnsi="Times New Roman" w:cs="Times New Roman"/>
                <w:sz w:val="28"/>
                <w:szCs w:val="28"/>
              </w:rPr>
            </w:pPr>
            <w:r w:rsidRPr="0089029E">
              <w:rPr>
                <w:rFonts w:ascii="Times New Roman" w:hAnsi="Times New Roman" w:cs="Times New Roman"/>
                <w:sz w:val="28"/>
                <w:szCs w:val="28"/>
              </w:rPr>
              <w:t>_______</w:t>
            </w:r>
            <w:r w:rsidR="00D17A2B" w:rsidRPr="0089029E">
              <w:rPr>
                <w:rFonts w:ascii="Times New Roman" w:hAnsi="Times New Roman" w:cs="Times New Roman"/>
                <w:sz w:val="28"/>
                <w:szCs w:val="28"/>
              </w:rPr>
              <w:t>___________________________</w:t>
            </w:r>
          </w:p>
        </w:tc>
        <w:tc>
          <w:tcPr>
            <w:tcW w:w="1382" w:type="dxa"/>
            <w:tcBorders>
              <w:top w:val="nil"/>
              <w:left w:val="nil"/>
              <w:bottom w:val="nil"/>
              <w:right w:val="nil"/>
            </w:tcBorders>
          </w:tcPr>
          <w:p w14:paraId="10D5C2B8"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739BB5C0"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r w:rsidR="00343EBF" w:rsidRPr="00437CBA" w14:paraId="011871D9" w14:textId="77777777" w:rsidTr="00343EBF">
        <w:tblPrEx>
          <w:tblBorders>
            <w:right w:val="nil"/>
          </w:tblBorders>
        </w:tblPrEx>
        <w:tc>
          <w:tcPr>
            <w:tcW w:w="2098" w:type="dxa"/>
            <w:tcBorders>
              <w:top w:val="nil"/>
              <w:left w:val="nil"/>
              <w:bottom w:val="nil"/>
              <w:right w:val="nil"/>
            </w:tcBorders>
          </w:tcPr>
          <w:p w14:paraId="7280C4BF"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5108C07B" w14:textId="77777777" w:rsidR="00343EBF" w:rsidRPr="00437CBA" w:rsidRDefault="00343EBF"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организации почтовой связи)</w:t>
            </w:r>
            <w:r w:rsidR="00031B52">
              <w:rPr>
                <w:rFonts w:ascii="Times New Roman" w:hAnsi="Times New Roman" w:cs="Times New Roman"/>
                <w:sz w:val="28"/>
                <w:szCs w:val="28"/>
                <w:vertAlign w:val="superscript"/>
              </w:rPr>
              <w:t>6</w:t>
            </w:r>
          </w:p>
        </w:tc>
        <w:tc>
          <w:tcPr>
            <w:tcW w:w="1382" w:type="dxa"/>
            <w:tcBorders>
              <w:top w:val="nil"/>
              <w:left w:val="nil"/>
              <w:bottom w:val="nil"/>
              <w:right w:val="nil"/>
            </w:tcBorders>
          </w:tcPr>
          <w:p w14:paraId="57CD1A81"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727EAF50"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r w:rsidR="00343EBF" w:rsidRPr="00437CBA" w14:paraId="10F01D78" w14:textId="77777777" w:rsidTr="00343EBF">
        <w:tblPrEx>
          <w:tblBorders>
            <w:right w:val="nil"/>
          </w:tblBorders>
        </w:tblPrEx>
        <w:tc>
          <w:tcPr>
            <w:tcW w:w="2098" w:type="dxa"/>
            <w:tcBorders>
              <w:top w:val="nil"/>
              <w:left w:val="nil"/>
              <w:bottom w:val="nil"/>
              <w:right w:val="nil"/>
            </w:tcBorders>
          </w:tcPr>
          <w:p w14:paraId="21D446F5"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67B2F686" w14:textId="77777777" w:rsidR="00343EBF" w:rsidRPr="00437CBA" w:rsidRDefault="00343EBF"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___________________________</w:t>
            </w:r>
          </w:p>
        </w:tc>
        <w:tc>
          <w:tcPr>
            <w:tcW w:w="1382" w:type="dxa"/>
            <w:tcBorders>
              <w:top w:val="nil"/>
              <w:left w:val="nil"/>
              <w:bottom w:val="nil"/>
              <w:right w:val="nil"/>
            </w:tcBorders>
          </w:tcPr>
          <w:p w14:paraId="57A86FFF"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73DD6EC9"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r w:rsidR="00343EBF" w:rsidRPr="00437CBA" w14:paraId="63850DDA" w14:textId="77777777">
        <w:tblPrEx>
          <w:tblBorders>
            <w:right w:val="nil"/>
          </w:tblBorders>
        </w:tblPrEx>
        <w:tc>
          <w:tcPr>
            <w:tcW w:w="2098" w:type="dxa"/>
            <w:tcBorders>
              <w:top w:val="nil"/>
              <w:left w:val="nil"/>
              <w:bottom w:val="nil"/>
              <w:right w:val="nil"/>
            </w:tcBorders>
          </w:tcPr>
          <w:p w14:paraId="66A72F3A"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tcBorders>
              <w:top w:val="nil"/>
              <w:left w:val="nil"/>
              <w:bottom w:val="nil"/>
              <w:right w:val="nil"/>
            </w:tcBorders>
          </w:tcPr>
          <w:p w14:paraId="36CBAB79" w14:textId="77777777" w:rsidR="00343EBF" w:rsidRPr="00437CBA" w:rsidRDefault="00343EBF"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w:t>
            </w:r>
            <w:r w:rsidR="0089029E">
              <w:rPr>
                <w:rFonts w:ascii="Times New Roman" w:hAnsi="Times New Roman" w:cs="Times New Roman"/>
                <w:sz w:val="28"/>
                <w:szCs w:val="28"/>
              </w:rPr>
              <w:t xml:space="preserve"> абонементного почтового шкафа)</w:t>
            </w:r>
            <w:r w:rsidR="0089029E">
              <w:rPr>
                <w:rFonts w:ascii="Times New Roman" w:hAnsi="Times New Roman" w:cs="Times New Roman"/>
                <w:sz w:val="28"/>
                <w:szCs w:val="28"/>
                <w:vertAlign w:val="superscript"/>
              </w:rPr>
              <w:t>6</w:t>
            </w:r>
          </w:p>
        </w:tc>
        <w:tc>
          <w:tcPr>
            <w:tcW w:w="1382" w:type="dxa"/>
            <w:tcBorders>
              <w:top w:val="nil"/>
              <w:left w:val="nil"/>
              <w:bottom w:val="nil"/>
              <w:right w:val="nil"/>
            </w:tcBorders>
          </w:tcPr>
          <w:p w14:paraId="3E7E0DE9"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nil"/>
              <w:right w:val="nil"/>
            </w:tcBorders>
          </w:tcPr>
          <w:p w14:paraId="04E86C07"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bl>
    <w:p w14:paraId="02713EB6"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15"/>
      </w:tblGrid>
      <w:tr w:rsidR="004164FE" w:rsidRPr="00437CBA" w14:paraId="0B779DAB" w14:textId="77777777">
        <w:tc>
          <w:tcPr>
            <w:tcW w:w="3685" w:type="dxa"/>
            <w:tcBorders>
              <w:top w:val="nil"/>
              <w:left w:val="nil"/>
              <w:bottom w:val="nil"/>
            </w:tcBorders>
          </w:tcPr>
          <w:p w14:paraId="4D7F8F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31BB9FF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15" w:type="dxa"/>
            <w:tcBorders>
              <w:top w:val="single" w:sz="4" w:space="0" w:color="auto"/>
              <w:bottom w:val="single" w:sz="4" w:space="0" w:color="auto"/>
            </w:tcBorders>
          </w:tcPr>
          <w:p w14:paraId="05F4629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06E855EF"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74"/>
        <w:gridCol w:w="2946"/>
        <w:gridCol w:w="1382"/>
        <w:gridCol w:w="1189"/>
      </w:tblGrid>
      <w:tr w:rsidR="004164FE" w:rsidRPr="00437CBA" w14:paraId="03EAC7FB" w14:textId="77777777">
        <w:tc>
          <w:tcPr>
            <w:tcW w:w="2098" w:type="dxa"/>
            <w:tcBorders>
              <w:top w:val="nil"/>
              <w:left w:val="nil"/>
              <w:bottom w:val="nil"/>
              <w:right w:val="nil"/>
            </w:tcBorders>
          </w:tcPr>
          <w:p w14:paraId="1A3556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0B4E65BD"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59A1B08A"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031B52">
              <w:rPr>
                <w:rFonts w:ascii="Times New Roman" w:hAnsi="Times New Roman" w:cs="Times New Roman"/>
                <w:sz w:val="28"/>
                <w:szCs w:val="28"/>
                <w:vertAlign w:val="superscript"/>
              </w:rPr>
              <w:t>5</w:t>
            </w:r>
            <w:r w:rsidRPr="00437CBA">
              <w:rPr>
                <w:rFonts w:ascii="Times New Roman" w:hAnsi="Times New Roman" w:cs="Times New Roman"/>
                <w:sz w:val="28"/>
                <w:szCs w:val="28"/>
              </w:rPr>
              <w:t xml:space="preserve"> </w:t>
            </w:r>
          </w:p>
        </w:tc>
        <w:tc>
          <w:tcPr>
            <w:tcW w:w="1189" w:type="dxa"/>
            <w:tcBorders>
              <w:top w:val="single" w:sz="4" w:space="0" w:color="auto"/>
              <w:left w:val="single" w:sz="4" w:space="0" w:color="auto"/>
              <w:bottom w:val="single" w:sz="4" w:space="0" w:color="auto"/>
              <w:right w:val="single" w:sz="4" w:space="0" w:color="auto"/>
            </w:tcBorders>
          </w:tcPr>
          <w:p w14:paraId="2AFE96C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AD48F0A" w14:textId="77777777">
        <w:tc>
          <w:tcPr>
            <w:tcW w:w="2098" w:type="dxa"/>
            <w:vMerge w:val="restart"/>
            <w:tcBorders>
              <w:top w:val="nil"/>
              <w:left w:val="nil"/>
              <w:bottom w:val="nil"/>
              <w:right w:val="nil"/>
            </w:tcBorders>
          </w:tcPr>
          <w:p w14:paraId="61069570" w14:textId="77777777" w:rsidR="004164FE" w:rsidRPr="00437CBA" w:rsidRDefault="004164FE" w:rsidP="0089029E">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заказчика</w:t>
            </w:r>
            <w:r w:rsidR="00031B52">
              <w:rPr>
                <w:rFonts w:ascii="Times New Roman" w:hAnsi="Times New Roman" w:cs="Times New Roman"/>
                <w:sz w:val="28"/>
                <w:szCs w:val="28"/>
                <w:vertAlign w:val="superscript"/>
              </w:rPr>
              <w:t>3</w:t>
            </w:r>
          </w:p>
        </w:tc>
        <w:tc>
          <w:tcPr>
            <w:tcW w:w="4920" w:type="dxa"/>
            <w:gridSpan w:val="2"/>
            <w:tcBorders>
              <w:top w:val="nil"/>
              <w:left w:val="nil"/>
              <w:bottom w:val="nil"/>
              <w:right w:val="nil"/>
            </w:tcBorders>
            <w:vAlign w:val="bottom"/>
          </w:tcPr>
          <w:p w14:paraId="549FDEC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382" w:type="dxa"/>
            <w:tcBorders>
              <w:top w:val="nil"/>
              <w:left w:val="nil"/>
              <w:bottom w:val="nil"/>
              <w:right w:val="single" w:sz="4" w:space="0" w:color="auto"/>
            </w:tcBorders>
            <w:vAlign w:val="bottom"/>
          </w:tcPr>
          <w:p w14:paraId="143334A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vMerge w:val="restart"/>
            <w:tcBorders>
              <w:top w:val="single" w:sz="4" w:space="0" w:color="auto"/>
              <w:left w:val="single" w:sz="4" w:space="0" w:color="auto"/>
              <w:bottom w:val="single" w:sz="4" w:space="0" w:color="auto"/>
              <w:right w:val="single" w:sz="4" w:space="0" w:color="auto"/>
            </w:tcBorders>
          </w:tcPr>
          <w:p w14:paraId="0B774D1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DD0B2F0" w14:textId="77777777">
        <w:tc>
          <w:tcPr>
            <w:tcW w:w="2098" w:type="dxa"/>
            <w:vMerge/>
            <w:tcBorders>
              <w:top w:val="nil"/>
              <w:left w:val="nil"/>
              <w:bottom w:val="nil"/>
              <w:right w:val="nil"/>
            </w:tcBorders>
          </w:tcPr>
          <w:p w14:paraId="47807B3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27043F0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tcPr>
          <w:p w14:paraId="68F1E885"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r w:rsidR="00031B52">
              <w:rPr>
                <w:rFonts w:ascii="Times New Roman" w:hAnsi="Times New Roman" w:cs="Times New Roman"/>
                <w:sz w:val="28"/>
                <w:szCs w:val="28"/>
                <w:vertAlign w:val="superscript"/>
              </w:rPr>
              <w:t>5</w:t>
            </w:r>
          </w:p>
        </w:tc>
        <w:tc>
          <w:tcPr>
            <w:tcW w:w="1189" w:type="dxa"/>
            <w:vMerge/>
            <w:tcBorders>
              <w:top w:val="single" w:sz="4" w:space="0" w:color="auto"/>
              <w:left w:val="single" w:sz="4" w:space="0" w:color="auto"/>
              <w:bottom w:val="single" w:sz="4" w:space="0" w:color="auto"/>
              <w:right w:val="single" w:sz="4" w:space="0" w:color="auto"/>
            </w:tcBorders>
          </w:tcPr>
          <w:p w14:paraId="23722A62"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1AA36B6C" w14:textId="77777777">
        <w:tc>
          <w:tcPr>
            <w:tcW w:w="2098" w:type="dxa"/>
            <w:vMerge/>
            <w:tcBorders>
              <w:top w:val="nil"/>
              <w:left w:val="nil"/>
              <w:bottom w:val="nil"/>
              <w:right w:val="nil"/>
            </w:tcBorders>
          </w:tcPr>
          <w:p w14:paraId="7A6D8A0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5754736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17A2B">
              <w:rPr>
                <w:rFonts w:ascii="Times New Roman" w:hAnsi="Times New Roman" w:cs="Times New Roman"/>
                <w:sz w:val="28"/>
                <w:szCs w:val="28"/>
              </w:rPr>
              <w:t>____________________________</w:t>
            </w:r>
          </w:p>
          <w:p w14:paraId="5DDCEA72" w14:textId="77777777" w:rsidR="004164FE" w:rsidRPr="00437CBA" w:rsidRDefault="004164FE" w:rsidP="0089029E">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r w:rsidR="00031B52">
              <w:rPr>
                <w:rFonts w:ascii="Times New Roman" w:hAnsi="Times New Roman" w:cs="Times New Roman"/>
                <w:sz w:val="28"/>
                <w:szCs w:val="28"/>
                <w:vertAlign w:val="superscript"/>
              </w:rPr>
              <w:t>6</w:t>
            </w:r>
          </w:p>
        </w:tc>
        <w:tc>
          <w:tcPr>
            <w:tcW w:w="1382" w:type="dxa"/>
            <w:tcBorders>
              <w:top w:val="nil"/>
              <w:left w:val="nil"/>
              <w:bottom w:val="nil"/>
              <w:right w:val="single" w:sz="4" w:space="0" w:color="auto"/>
            </w:tcBorders>
            <w:vAlign w:val="bottom"/>
          </w:tcPr>
          <w:p w14:paraId="7F1B0D0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nil"/>
              <w:right w:val="single" w:sz="4" w:space="0" w:color="auto"/>
            </w:tcBorders>
          </w:tcPr>
          <w:p w14:paraId="4BD08C4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1F1B845" w14:textId="77777777">
        <w:tc>
          <w:tcPr>
            <w:tcW w:w="2098" w:type="dxa"/>
            <w:vMerge/>
            <w:tcBorders>
              <w:top w:val="nil"/>
              <w:left w:val="nil"/>
              <w:bottom w:val="nil"/>
              <w:right w:val="nil"/>
            </w:tcBorders>
          </w:tcPr>
          <w:p w14:paraId="0A5CD4F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6302" w:type="dxa"/>
            <w:gridSpan w:val="3"/>
            <w:tcBorders>
              <w:top w:val="nil"/>
              <w:left w:val="nil"/>
              <w:bottom w:val="nil"/>
              <w:right w:val="single" w:sz="4" w:space="0" w:color="auto"/>
            </w:tcBorders>
          </w:tcPr>
          <w:p w14:paraId="2662F38E"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r w:rsidR="00031B52">
              <w:rPr>
                <w:rFonts w:ascii="Times New Roman" w:hAnsi="Times New Roman" w:cs="Times New Roman"/>
                <w:sz w:val="28"/>
                <w:szCs w:val="28"/>
                <w:vertAlign w:val="superscript"/>
              </w:rPr>
              <w:t>5</w:t>
            </w:r>
            <w:r w:rsidRPr="00437CBA">
              <w:rPr>
                <w:rFonts w:ascii="Times New Roman" w:hAnsi="Times New Roman" w:cs="Times New Roman"/>
                <w:sz w:val="28"/>
                <w:szCs w:val="28"/>
              </w:rPr>
              <w:t xml:space="preserve"> </w:t>
            </w:r>
          </w:p>
        </w:tc>
        <w:tc>
          <w:tcPr>
            <w:tcW w:w="1189" w:type="dxa"/>
            <w:tcBorders>
              <w:top w:val="nil"/>
              <w:left w:val="single" w:sz="4" w:space="0" w:color="auto"/>
              <w:bottom w:val="single" w:sz="4" w:space="0" w:color="auto"/>
              <w:right w:val="single" w:sz="4" w:space="0" w:color="auto"/>
            </w:tcBorders>
          </w:tcPr>
          <w:p w14:paraId="3D2650A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2824CDF" w14:textId="77777777">
        <w:tc>
          <w:tcPr>
            <w:tcW w:w="2098" w:type="dxa"/>
            <w:tcBorders>
              <w:top w:val="nil"/>
              <w:left w:val="nil"/>
              <w:bottom w:val="nil"/>
              <w:right w:val="nil"/>
            </w:tcBorders>
          </w:tcPr>
          <w:p w14:paraId="3136E41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6302" w:type="dxa"/>
            <w:gridSpan w:val="3"/>
            <w:tcBorders>
              <w:top w:val="nil"/>
              <w:left w:val="nil"/>
              <w:bottom w:val="nil"/>
              <w:right w:val="single" w:sz="4" w:space="0" w:color="auto"/>
            </w:tcBorders>
            <w:vAlign w:val="bottom"/>
          </w:tcPr>
          <w:p w14:paraId="21DA1D75" w14:textId="77777777" w:rsidR="004164FE" w:rsidRPr="00437CBA" w:rsidRDefault="004164FE" w:rsidP="0089029E">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заказчика</w:t>
            </w:r>
            <w:r w:rsidR="00031B52">
              <w:rPr>
                <w:rStyle w:val="af3"/>
                <w:rFonts w:ascii="Times New Roman" w:hAnsi="Times New Roman" w:cs="Times New Roman"/>
                <w:sz w:val="28"/>
                <w:szCs w:val="28"/>
              </w:rPr>
              <w:endnoteReference w:id="11"/>
            </w:r>
            <w:r w:rsidRPr="00437CBA">
              <w:rPr>
                <w:rFonts w:ascii="Times New Roman" w:hAnsi="Times New Roman" w:cs="Times New Roman"/>
                <w:sz w:val="28"/>
                <w:szCs w:val="28"/>
              </w:rPr>
              <w:t xml:space="preserve"> </w:t>
            </w:r>
          </w:p>
        </w:tc>
        <w:tc>
          <w:tcPr>
            <w:tcW w:w="1189" w:type="dxa"/>
            <w:tcBorders>
              <w:top w:val="single" w:sz="4" w:space="0" w:color="auto"/>
              <w:left w:val="single" w:sz="4" w:space="0" w:color="auto"/>
              <w:bottom w:val="single" w:sz="4" w:space="0" w:color="auto"/>
              <w:right w:val="single" w:sz="4" w:space="0" w:color="auto"/>
            </w:tcBorders>
          </w:tcPr>
          <w:p w14:paraId="47A8D1B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188CF03" w14:textId="77777777">
        <w:tc>
          <w:tcPr>
            <w:tcW w:w="2098" w:type="dxa"/>
            <w:tcBorders>
              <w:top w:val="nil"/>
              <w:left w:val="nil"/>
              <w:bottom w:val="nil"/>
              <w:right w:val="nil"/>
            </w:tcBorders>
          </w:tcPr>
          <w:p w14:paraId="4BCBD65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заказчика</w:t>
            </w:r>
          </w:p>
        </w:tc>
        <w:tc>
          <w:tcPr>
            <w:tcW w:w="4920" w:type="dxa"/>
            <w:gridSpan w:val="2"/>
            <w:tcBorders>
              <w:top w:val="nil"/>
              <w:left w:val="nil"/>
              <w:bottom w:val="nil"/>
              <w:right w:val="nil"/>
            </w:tcBorders>
            <w:vAlign w:val="bottom"/>
          </w:tcPr>
          <w:p w14:paraId="65EB6EF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w:t>
            </w:r>
            <w:r w:rsidR="00C048D3">
              <w:rPr>
                <w:rFonts w:ascii="Times New Roman" w:hAnsi="Times New Roman" w:cs="Times New Roman"/>
                <w:sz w:val="28"/>
                <w:szCs w:val="28"/>
              </w:rPr>
              <w:t>__</w:t>
            </w:r>
          </w:p>
        </w:tc>
        <w:tc>
          <w:tcPr>
            <w:tcW w:w="1382" w:type="dxa"/>
            <w:tcBorders>
              <w:top w:val="nil"/>
              <w:left w:val="nil"/>
              <w:bottom w:val="nil"/>
              <w:right w:val="single" w:sz="4" w:space="0" w:color="auto"/>
            </w:tcBorders>
            <w:vAlign w:val="bottom"/>
          </w:tcPr>
          <w:p w14:paraId="140D2159"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6" w:history="1">
              <w:r w:rsidRPr="00437CBA">
                <w:rPr>
                  <w:rFonts w:ascii="Times New Roman" w:hAnsi="Times New Roman" w:cs="Times New Roman"/>
                  <w:sz w:val="28"/>
                  <w:szCs w:val="28"/>
                </w:rPr>
                <w:t>ОКОПФ</w:t>
              </w:r>
            </w:hyperlink>
          </w:p>
        </w:tc>
        <w:tc>
          <w:tcPr>
            <w:tcW w:w="1189" w:type="dxa"/>
            <w:tcBorders>
              <w:top w:val="single" w:sz="4" w:space="0" w:color="auto"/>
              <w:left w:val="single" w:sz="4" w:space="0" w:color="auto"/>
              <w:bottom w:val="single" w:sz="4" w:space="0" w:color="auto"/>
              <w:right w:val="single" w:sz="4" w:space="0" w:color="auto"/>
            </w:tcBorders>
          </w:tcPr>
          <w:p w14:paraId="56C5137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8D6BC8F" w14:textId="77777777">
        <w:tc>
          <w:tcPr>
            <w:tcW w:w="2098" w:type="dxa"/>
            <w:vMerge w:val="restart"/>
            <w:tcBorders>
              <w:top w:val="nil"/>
              <w:left w:val="nil"/>
              <w:bottom w:val="nil"/>
              <w:right w:val="nil"/>
            </w:tcBorders>
          </w:tcPr>
          <w:p w14:paraId="587A9FE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заказчика</w:t>
            </w:r>
          </w:p>
        </w:tc>
        <w:tc>
          <w:tcPr>
            <w:tcW w:w="4920" w:type="dxa"/>
            <w:gridSpan w:val="2"/>
            <w:tcBorders>
              <w:top w:val="nil"/>
              <w:left w:val="nil"/>
              <w:bottom w:val="nil"/>
              <w:right w:val="nil"/>
            </w:tcBorders>
            <w:vAlign w:val="bottom"/>
          </w:tcPr>
          <w:p w14:paraId="735607E8"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w:t>
            </w:r>
            <w:r w:rsidR="00D17A2B" w:rsidRP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467A540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7" w:history="1">
              <w:r w:rsidRPr="00437CBA">
                <w:rPr>
                  <w:rFonts w:ascii="Times New Roman" w:hAnsi="Times New Roman" w:cs="Times New Roman"/>
                  <w:sz w:val="28"/>
                  <w:szCs w:val="28"/>
                </w:rPr>
                <w:t>ОКСМ</w:t>
              </w:r>
            </w:hyperlink>
          </w:p>
        </w:tc>
        <w:tc>
          <w:tcPr>
            <w:tcW w:w="1189" w:type="dxa"/>
            <w:tcBorders>
              <w:top w:val="single" w:sz="4" w:space="0" w:color="auto"/>
              <w:left w:val="single" w:sz="4" w:space="0" w:color="auto"/>
              <w:bottom w:val="single" w:sz="4" w:space="0" w:color="auto"/>
              <w:right w:val="single" w:sz="4" w:space="0" w:color="auto"/>
            </w:tcBorders>
          </w:tcPr>
          <w:p w14:paraId="5DF771D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EE6FA71" w14:textId="77777777">
        <w:tc>
          <w:tcPr>
            <w:tcW w:w="2098" w:type="dxa"/>
            <w:vMerge/>
            <w:tcBorders>
              <w:top w:val="nil"/>
              <w:left w:val="nil"/>
              <w:bottom w:val="nil"/>
              <w:right w:val="nil"/>
            </w:tcBorders>
          </w:tcPr>
          <w:p w14:paraId="610CC56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41FD688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319F6BF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w:t>
            </w:r>
            <w:r w:rsidR="007D489D">
              <w:rPr>
                <w:rFonts w:ascii="Times New Roman" w:hAnsi="Times New Roman" w:cs="Times New Roman"/>
                <w:sz w:val="28"/>
                <w:szCs w:val="28"/>
              </w:rPr>
              <w:t>_____________________</w:t>
            </w:r>
          </w:p>
        </w:tc>
        <w:tc>
          <w:tcPr>
            <w:tcW w:w="1382" w:type="dxa"/>
            <w:tcBorders>
              <w:top w:val="nil"/>
              <w:left w:val="nil"/>
              <w:bottom w:val="nil"/>
              <w:right w:val="single" w:sz="4" w:space="0" w:color="auto"/>
            </w:tcBorders>
            <w:vAlign w:val="bottom"/>
          </w:tcPr>
          <w:p w14:paraId="4BFDBEAB" w14:textId="77777777" w:rsidR="004164FE" w:rsidRPr="00437CBA" w:rsidRDefault="0089029E" w:rsidP="0089029E">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код</w:t>
            </w:r>
            <w:r w:rsidR="00777892">
              <w:rPr>
                <w:rFonts w:ascii="Times New Roman" w:hAnsi="Times New Roman" w:cs="Times New Roman"/>
                <w:sz w:val="28"/>
                <w:szCs w:val="28"/>
                <w:vertAlign w:val="superscript"/>
              </w:rPr>
              <w:t>7</w:t>
            </w:r>
          </w:p>
        </w:tc>
        <w:tc>
          <w:tcPr>
            <w:tcW w:w="1189" w:type="dxa"/>
            <w:tcBorders>
              <w:top w:val="single" w:sz="4" w:space="0" w:color="auto"/>
              <w:left w:val="single" w:sz="4" w:space="0" w:color="auto"/>
              <w:bottom w:val="single" w:sz="4" w:space="0" w:color="auto"/>
              <w:right w:val="single" w:sz="4" w:space="0" w:color="auto"/>
            </w:tcBorders>
          </w:tcPr>
          <w:p w14:paraId="60887B1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6A4AE96" w14:textId="77777777">
        <w:tc>
          <w:tcPr>
            <w:tcW w:w="2098" w:type="dxa"/>
            <w:vMerge/>
            <w:tcBorders>
              <w:top w:val="nil"/>
              <w:left w:val="nil"/>
              <w:bottom w:val="nil"/>
              <w:right w:val="nil"/>
            </w:tcBorders>
          </w:tcPr>
          <w:p w14:paraId="2E22C021"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06318E3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362A118D"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lastRenderedPageBreak/>
              <w:t>______</w:t>
            </w:r>
            <w:r w:rsidR="00D17A2B" w:rsidRP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06F016D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3A89D3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90EC922" w14:textId="77777777">
        <w:tc>
          <w:tcPr>
            <w:tcW w:w="2098" w:type="dxa"/>
            <w:vMerge/>
            <w:tcBorders>
              <w:top w:val="nil"/>
              <w:left w:val="nil"/>
              <w:bottom w:val="nil"/>
              <w:right w:val="nil"/>
            </w:tcBorders>
          </w:tcPr>
          <w:p w14:paraId="66CA754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0001F4E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661CAF5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757F4E4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2FEB184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340BF82" w14:textId="77777777">
        <w:tc>
          <w:tcPr>
            <w:tcW w:w="2098" w:type="dxa"/>
            <w:vMerge/>
            <w:tcBorders>
              <w:top w:val="nil"/>
              <w:left w:val="nil"/>
              <w:bottom w:val="nil"/>
              <w:right w:val="nil"/>
            </w:tcBorders>
          </w:tcPr>
          <w:p w14:paraId="774714C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7CF5516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r w:rsidR="00777892">
              <w:rPr>
                <w:rFonts w:ascii="Times New Roman" w:hAnsi="Times New Roman" w:cs="Times New Roman"/>
                <w:sz w:val="28"/>
                <w:szCs w:val="28"/>
                <w:vertAlign w:val="superscript"/>
              </w:rPr>
              <w:t>6</w:t>
            </w:r>
          </w:p>
          <w:p w14:paraId="6A40323B" w14:textId="77777777" w:rsidR="004164FE" w:rsidRPr="000F7437" w:rsidRDefault="004164FE" w:rsidP="00437CBA">
            <w:pPr>
              <w:pStyle w:val="ConsPlusNormal"/>
              <w:spacing w:line="360" w:lineRule="exact"/>
              <w:contextualSpacing/>
              <w:jc w:val="center"/>
              <w:rPr>
                <w:rFonts w:ascii="Times New Roman" w:hAnsi="Times New Roman" w:cs="Times New Roman"/>
                <w:sz w:val="28"/>
                <w:szCs w:val="28"/>
              </w:rPr>
            </w:pPr>
            <w:r w:rsidRPr="000F7437">
              <w:rPr>
                <w:rFonts w:ascii="Times New Roman" w:hAnsi="Times New Roman" w:cs="Times New Roman"/>
                <w:sz w:val="28"/>
                <w:szCs w:val="28"/>
              </w:rPr>
              <w:t>______</w:t>
            </w:r>
            <w:r w:rsidR="00D17A2B" w:rsidRPr="000F7437">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3BD3F799"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48" w:history="1">
              <w:r w:rsidRPr="00437CBA">
                <w:rPr>
                  <w:rFonts w:ascii="Times New Roman" w:hAnsi="Times New Roman" w:cs="Times New Roman"/>
                  <w:sz w:val="28"/>
                  <w:szCs w:val="28"/>
                </w:rPr>
                <w:t>ОКТМО</w:t>
              </w:r>
            </w:hyperlink>
          </w:p>
        </w:tc>
        <w:tc>
          <w:tcPr>
            <w:tcW w:w="1189" w:type="dxa"/>
            <w:tcBorders>
              <w:top w:val="single" w:sz="4" w:space="0" w:color="auto"/>
              <w:left w:val="single" w:sz="4" w:space="0" w:color="auto"/>
              <w:bottom w:val="single" w:sz="4" w:space="0" w:color="auto"/>
              <w:right w:val="single" w:sz="4" w:space="0" w:color="auto"/>
            </w:tcBorders>
          </w:tcPr>
          <w:p w14:paraId="4DCE6D3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2503946" w14:textId="77777777">
        <w:tc>
          <w:tcPr>
            <w:tcW w:w="2098" w:type="dxa"/>
            <w:vMerge/>
            <w:tcBorders>
              <w:top w:val="nil"/>
              <w:left w:val="nil"/>
              <w:bottom w:val="nil"/>
              <w:right w:val="nil"/>
            </w:tcBorders>
          </w:tcPr>
          <w:p w14:paraId="65FFA09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1AC17E5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w:t>
            </w:r>
            <w:r w:rsidR="0089029E">
              <w:rPr>
                <w:rFonts w:ascii="Times New Roman" w:hAnsi="Times New Roman" w:cs="Times New Roman"/>
                <w:sz w:val="28"/>
                <w:szCs w:val="28"/>
              </w:rPr>
              <w:t>аименование населенного пункта)</w:t>
            </w:r>
            <w:r w:rsidR="00777892">
              <w:rPr>
                <w:rFonts w:ascii="Times New Roman" w:hAnsi="Times New Roman" w:cs="Times New Roman"/>
                <w:sz w:val="28"/>
                <w:szCs w:val="28"/>
                <w:vertAlign w:val="superscript"/>
              </w:rPr>
              <w:t>6</w:t>
            </w:r>
          </w:p>
          <w:p w14:paraId="0C183E7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192084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0F92158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747D59A" w14:textId="77777777">
        <w:tc>
          <w:tcPr>
            <w:tcW w:w="2098" w:type="dxa"/>
            <w:vMerge/>
            <w:tcBorders>
              <w:top w:val="nil"/>
              <w:left w:val="nil"/>
              <w:bottom w:val="nil"/>
              <w:right w:val="nil"/>
            </w:tcBorders>
          </w:tcPr>
          <w:p w14:paraId="0AB227D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6FAF553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r w:rsidR="00777892">
              <w:rPr>
                <w:rFonts w:ascii="Times New Roman" w:hAnsi="Times New Roman" w:cs="Times New Roman"/>
                <w:sz w:val="28"/>
                <w:szCs w:val="28"/>
                <w:vertAlign w:val="superscript"/>
              </w:rPr>
              <w:t>6</w:t>
            </w:r>
          </w:p>
          <w:p w14:paraId="346537A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D17A2B">
              <w:rPr>
                <w:rFonts w:ascii="Times New Roman" w:hAnsi="Times New Roman" w:cs="Times New Roman"/>
                <w:sz w:val="28"/>
                <w:szCs w:val="28"/>
              </w:rPr>
              <w:t>__________________________</w:t>
            </w:r>
          </w:p>
        </w:tc>
        <w:tc>
          <w:tcPr>
            <w:tcW w:w="1382" w:type="dxa"/>
            <w:tcBorders>
              <w:top w:val="nil"/>
              <w:left w:val="nil"/>
              <w:bottom w:val="nil"/>
              <w:right w:val="single" w:sz="4" w:space="0" w:color="auto"/>
            </w:tcBorders>
            <w:vAlign w:val="bottom"/>
          </w:tcPr>
          <w:p w14:paraId="2A16159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2C47BD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10FC1E3" w14:textId="77777777">
        <w:tc>
          <w:tcPr>
            <w:tcW w:w="2098" w:type="dxa"/>
            <w:vMerge/>
            <w:tcBorders>
              <w:top w:val="nil"/>
              <w:left w:val="nil"/>
              <w:bottom w:val="nil"/>
              <w:right w:val="nil"/>
            </w:tcBorders>
          </w:tcPr>
          <w:p w14:paraId="79DA672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4AB37CA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r w:rsidR="0089029E">
              <w:rPr>
                <w:rFonts w:ascii="Times New Roman" w:hAnsi="Times New Roman" w:cs="Times New Roman"/>
                <w:sz w:val="28"/>
                <w:szCs w:val="28"/>
              </w:rPr>
              <w:t xml:space="preserve"> элемента улично-дорожной сети)</w:t>
            </w:r>
            <w:r w:rsidR="00777892">
              <w:rPr>
                <w:rFonts w:ascii="Times New Roman" w:hAnsi="Times New Roman" w:cs="Times New Roman"/>
                <w:sz w:val="28"/>
                <w:szCs w:val="28"/>
                <w:vertAlign w:val="superscript"/>
              </w:rPr>
              <w:t>6</w:t>
            </w:r>
          </w:p>
          <w:p w14:paraId="62C23C3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7D489D">
              <w:rPr>
                <w:rFonts w:ascii="Times New Roman" w:hAnsi="Times New Roman" w:cs="Times New Roman"/>
                <w:sz w:val="28"/>
                <w:szCs w:val="28"/>
              </w:rPr>
              <w:t>__________________________</w:t>
            </w:r>
          </w:p>
        </w:tc>
        <w:tc>
          <w:tcPr>
            <w:tcW w:w="1382" w:type="dxa"/>
            <w:tcBorders>
              <w:top w:val="nil"/>
              <w:left w:val="nil"/>
              <w:bottom w:val="nil"/>
              <w:right w:val="single" w:sz="4" w:space="0" w:color="auto"/>
            </w:tcBorders>
            <w:vAlign w:val="bottom"/>
          </w:tcPr>
          <w:p w14:paraId="508D7F4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89" w:type="dxa"/>
            <w:tcBorders>
              <w:top w:val="single" w:sz="4" w:space="0" w:color="auto"/>
              <w:left w:val="single" w:sz="4" w:space="0" w:color="auto"/>
              <w:bottom w:val="single" w:sz="4" w:space="0" w:color="auto"/>
              <w:right w:val="single" w:sz="4" w:space="0" w:color="auto"/>
            </w:tcBorders>
          </w:tcPr>
          <w:p w14:paraId="5F59549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A77C904" w14:textId="77777777">
        <w:tc>
          <w:tcPr>
            <w:tcW w:w="2098" w:type="dxa"/>
            <w:tcBorders>
              <w:top w:val="nil"/>
              <w:left w:val="nil"/>
              <w:bottom w:val="nil"/>
              <w:right w:val="nil"/>
            </w:tcBorders>
          </w:tcPr>
          <w:p w14:paraId="548DD37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5FF575C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66B570B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w:t>
            </w:r>
            <w:r w:rsidR="0089029E">
              <w:rPr>
                <w:rFonts w:ascii="Times New Roman" w:hAnsi="Times New Roman" w:cs="Times New Roman"/>
                <w:sz w:val="28"/>
                <w:szCs w:val="28"/>
              </w:rPr>
              <w:t>_______</w:t>
            </w:r>
          </w:p>
        </w:tc>
        <w:tc>
          <w:tcPr>
            <w:tcW w:w="1382" w:type="dxa"/>
            <w:tcBorders>
              <w:top w:val="nil"/>
              <w:left w:val="nil"/>
              <w:bottom w:val="nil"/>
              <w:right w:val="single" w:sz="4" w:space="0" w:color="auto"/>
            </w:tcBorders>
          </w:tcPr>
          <w:p w14:paraId="59B3347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AF0945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18AC7A1" w14:textId="77777777">
        <w:tblPrEx>
          <w:tblBorders>
            <w:right w:val="nil"/>
          </w:tblBorders>
        </w:tblPrEx>
        <w:tc>
          <w:tcPr>
            <w:tcW w:w="2098" w:type="dxa"/>
            <w:tcBorders>
              <w:top w:val="nil"/>
              <w:left w:val="nil"/>
              <w:bottom w:val="nil"/>
              <w:right w:val="nil"/>
            </w:tcBorders>
          </w:tcPr>
          <w:p w14:paraId="3067582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07AD7E67" w14:textId="77777777" w:rsidR="004164FE" w:rsidRPr="00437CBA" w:rsidRDefault="0089029E" w:rsidP="0089029E">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(тип и номер помещения)</w:t>
            </w:r>
            <w:r w:rsidR="00777892">
              <w:rPr>
                <w:rFonts w:ascii="Times New Roman" w:hAnsi="Times New Roman" w:cs="Times New Roman"/>
                <w:sz w:val="28"/>
                <w:szCs w:val="28"/>
                <w:vertAlign w:val="superscript"/>
              </w:rPr>
              <w:t>6</w:t>
            </w:r>
          </w:p>
        </w:tc>
        <w:tc>
          <w:tcPr>
            <w:tcW w:w="1382" w:type="dxa"/>
            <w:tcBorders>
              <w:top w:val="nil"/>
              <w:left w:val="nil"/>
              <w:bottom w:val="nil"/>
              <w:right w:val="nil"/>
            </w:tcBorders>
          </w:tcPr>
          <w:p w14:paraId="25D6EBA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nil"/>
              <w:right w:val="nil"/>
            </w:tcBorders>
          </w:tcPr>
          <w:p w14:paraId="411BC61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343EBF" w:rsidRPr="00437CBA" w14:paraId="3F36D138" w14:textId="77777777">
        <w:tblPrEx>
          <w:tblBorders>
            <w:right w:val="nil"/>
          </w:tblBorders>
        </w:tblPrEx>
        <w:tc>
          <w:tcPr>
            <w:tcW w:w="2098" w:type="dxa"/>
            <w:tcBorders>
              <w:top w:val="nil"/>
              <w:left w:val="nil"/>
              <w:bottom w:val="nil"/>
              <w:right w:val="nil"/>
            </w:tcBorders>
          </w:tcPr>
          <w:p w14:paraId="24194794"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78DBB54E" w14:textId="77777777" w:rsidR="00343EBF" w:rsidRPr="007D489D" w:rsidRDefault="00343EBF"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___________________________</w:t>
            </w:r>
          </w:p>
        </w:tc>
        <w:tc>
          <w:tcPr>
            <w:tcW w:w="1382" w:type="dxa"/>
            <w:tcBorders>
              <w:top w:val="nil"/>
              <w:left w:val="nil"/>
              <w:bottom w:val="nil"/>
              <w:right w:val="nil"/>
            </w:tcBorders>
          </w:tcPr>
          <w:p w14:paraId="1FC7688D"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nil"/>
              <w:right w:val="nil"/>
            </w:tcBorders>
          </w:tcPr>
          <w:p w14:paraId="40029C66"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r w:rsidR="00343EBF" w:rsidRPr="00437CBA" w14:paraId="2C11C51C" w14:textId="77777777">
        <w:tblPrEx>
          <w:tblBorders>
            <w:right w:val="nil"/>
          </w:tblBorders>
        </w:tblPrEx>
        <w:tc>
          <w:tcPr>
            <w:tcW w:w="2098" w:type="dxa"/>
            <w:tcBorders>
              <w:top w:val="nil"/>
              <w:left w:val="nil"/>
              <w:bottom w:val="nil"/>
              <w:right w:val="nil"/>
            </w:tcBorders>
          </w:tcPr>
          <w:p w14:paraId="350514DB"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1EFDE24A" w14:textId="77777777" w:rsidR="00343EBF" w:rsidRPr="00437CBA" w:rsidRDefault="00343EBF"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организации федеральной почтовой связи)</w:t>
            </w:r>
            <w:r w:rsidR="00777892">
              <w:rPr>
                <w:rFonts w:ascii="Times New Roman" w:hAnsi="Times New Roman" w:cs="Times New Roman"/>
                <w:sz w:val="28"/>
                <w:szCs w:val="28"/>
                <w:vertAlign w:val="superscript"/>
              </w:rPr>
              <w:t>6</w:t>
            </w:r>
          </w:p>
        </w:tc>
        <w:tc>
          <w:tcPr>
            <w:tcW w:w="1382" w:type="dxa"/>
            <w:tcBorders>
              <w:top w:val="nil"/>
              <w:left w:val="nil"/>
              <w:bottom w:val="nil"/>
              <w:right w:val="nil"/>
            </w:tcBorders>
          </w:tcPr>
          <w:p w14:paraId="0CDEE45D"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nil"/>
              <w:right w:val="nil"/>
            </w:tcBorders>
          </w:tcPr>
          <w:p w14:paraId="5DEB6F18"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r w:rsidR="00343EBF" w:rsidRPr="00437CBA" w14:paraId="1AB14CF5" w14:textId="77777777">
        <w:tblPrEx>
          <w:tblBorders>
            <w:right w:val="nil"/>
          </w:tblBorders>
        </w:tblPrEx>
        <w:tc>
          <w:tcPr>
            <w:tcW w:w="2098" w:type="dxa"/>
            <w:tcBorders>
              <w:top w:val="nil"/>
              <w:left w:val="nil"/>
              <w:bottom w:val="nil"/>
              <w:right w:val="nil"/>
            </w:tcBorders>
          </w:tcPr>
          <w:p w14:paraId="40C39166"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29ADC1CF" w14:textId="77777777" w:rsidR="00343EBF" w:rsidRPr="007D489D" w:rsidRDefault="00343EBF"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D17A2B" w:rsidRPr="007D489D">
              <w:rPr>
                <w:rFonts w:ascii="Times New Roman" w:hAnsi="Times New Roman" w:cs="Times New Roman"/>
                <w:sz w:val="28"/>
                <w:szCs w:val="28"/>
              </w:rPr>
              <w:t>___________________________</w:t>
            </w:r>
          </w:p>
        </w:tc>
        <w:tc>
          <w:tcPr>
            <w:tcW w:w="1382" w:type="dxa"/>
            <w:tcBorders>
              <w:top w:val="nil"/>
              <w:left w:val="nil"/>
              <w:bottom w:val="nil"/>
              <w:right w:val="nil"/>
            </w:tcBorders>
          </w:tcPr>
          <w:p w14:paraId="09F0EE2E"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nil"/>
              <w:right w:val="nil"/>
            </w:tcBorders>
          </w:tcPr>
          <w:p w14:paraId="7AEE153A"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r w:rsidR="00343EBF" w:rsidRPr="00437CBA" w14:paraId="6927F973" w14:textId="77777777">
        <w:tblPrEx>
          <w:tblBorders>
            <w:right w:val="nil"/>
          </w:tblBorders>
        </w:tblPrEx>
        <w:tc>
          <w:tcPr>
            <w:tcW w:w="2098" w:type="dxa"/>
            <w:tcBorders>
              <w:top w:val="nil"/>
              <w:left w:val="nil"/>
              <w:bottom w:val="nil"/>
              <w:right w:val="nil"/>
            </w:tcBorders>
          </w:tcPr>
          <w:p w14:paraId="1EE20249"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5F7E7599" w14:textId="77777777" w:rsidR="00343EBF" w:rsidRPr="00437CBA" w:rsidRDefault="00343EBF"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объекта почтовой связи </w:t>
            </w:r>
            <w:r w:rsidRPr="00437CBA">
              <w:rPr>
                <w:rFonts w:ascii="Times New Roman" w:hAnsi="Times New Roman" w:cs="Times New Roman"/>
                <w:sz w:val="28"/>
                <w:szCs w:val="28"/>
              </w:rPr>
              <w:lastRenderedPageBreak/>
              <w:t>и номер ячейки</w:t>
            </w:r>
            <w:r w:rsidR="0089029E">
              <w:rPr>
                <w:rFonts w:ascii="Times New Roman" w:hAnsi="Times New Roman" w:cs="Times New Roman"/>
                <w:sz w:val="28"/>
                <w:szCs w:val="28"/>
              </w:rPr>
              <w:t xml:space="preserve"> абонементного почтового шкафа)</w:t>
            </w:r>
            <w:r w:rsidR="00777892">
              <w:rPr>
                <w:rFonts w:ascii="Times New Roman" w:hAnsi="Times New Roman" w:cs="Times New Roman"/>
                <w:sz w:val="28"/>
                <w:szCs w:val="28"/>
                <w:vertAlign w:val="superscript"/>
              </w:rPr>
              <w:t>6</w:t>
            </w:r>
          </w:p>
        </w:tc>
        <w:tc>
          <w:tcPr>
            <w:tcW w:w="1382" w:type="dxa"/>
            <w:tcBorders>
              <w:top w:val="nil"/>
              <w:left w:val="nil"/>
              <w:bottom w:val="nil"/>
              <w:right w:val="nil"/>
            </w:tcBorders>
          </w:tcPr>
          <w:p w14:paraId="11724893"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nil"/>
              <w:right w:val="nil"/>
            </w:tcBorders>
          </w:tcPr>
          <w:p w14:paraId="6856E8A5" w14:textId="77777777" w:rsidR="00343EBF" w:rsidRPr="00437CBA" w:rsidRDefault="00343EBF" w:rsidP="00437CBA">
            <w:pPr>
              <w:pStyle w:val="ConsPlusNormal"/>
              <w:spacing w:line="360" w:lineRule="exact"/>
              <w:contextualSpacing/>
              <w:rPr>
                <w:rFonts w:ascii="Times New Roman" w:hAnsi="Times New Roman" w:cs="Times New Roman"/>
                <w:sz w:val="28"/>
                <w:szCs w:val="28"/>
              </w:rPr>
            </w:pPr>
          </w:p>
        </w:tc>
      </w:tr>
      <w:tr w:rsidR="004164FE" w:rsidRPr="00437CBA" w14:paraId="24C8CC1D" w14:textId="77777777">
        <w:tblPrEx>
          <w:tblBorders>
            <w:right w:val="nil"/>
          </w:tblBorders>
        </w:tblPrEx>
        <w:tc>
          <w:tcPr>
            <w:tcW w:w="4072" w:type="dxa"/>
            <w:gridSpan w:val="2"/>
            <w:tcBorders>
              <w:top w:val="nil"/>
              <w:left w:val="nil"/>
              <w:bottom w:val="nil"/>
              <w:right w:val="nil"/>
            </w:tcBorders>
          </w:tcPr>
          <w:p w14:paraId="3D99A61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закупки</w:t>
            </w:r>
          </w:p>
        </w:tc>
        <w:tc>
          <w:tcPr>
            <w:tcW w:w="2946" w:type="dxa"/>
            <w:tcBorders>
              <w:top w:val="nil"/>
              <w:left w:val="nil"/>
              <w:bottom w:val="nil"/>
              <w:right w:val="nil"/>
            </w:tcBorders>
            <w:vAlign w:val="bottom"/>
          </w:tcPr>
          <w:p w14:paraId="4A86919B" w14:textId="77777777" w:rsidR="004164FE" w:rsidRPr="00437CBA" w:rsidRDefault="007D48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w:t>
            </w:r>
          </w:p>
        </w:tc>
        <w:tc>
          <w:tcPr>
            <w:tcW w:w="1382" w:type="dxa"/>
            <w:tcBorders>
              <w:top w:val="nil"/>
              <w:left w:val="nil"/>
              <w:bottom w:val="nil"/>
              <w:right w:val="nil"/>
            </w:tcBorders>
          </w:tcPr>
          <w:p w14:paraId="278CD6C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nil"/>
              <w:left w:val="nil"/>
              <w:bottom w:val="nil"/>
              <w:right w:val="nil"/>
            </w:tcBorders>
          </w:tcPr>
          <w:p w14:paraId="61195B1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464B3BF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43"/>
      </w:tblGrid>
      <w:tr w:rsidR="004164FE" w:rsidRPr="00437CBA" w14:paraId="6DC8F64D" w14:textId="77777777">
        <w:tc>
          <w:tcPr>
            <w:tcW w:w="3685" w:type="dxa"/>
            <w:tcBorders>
              <w:top w:val="nil"/>
              <w:left w:val="nil"/>
              <w:bottom w:val="nil"/>
            </w:tcBorders>
          </w:tcPr>
          <w:p w14:paraId="4F476A5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01C8352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43" w:type="dxa"/>
            <w:tcBorders>
              <w:top w:val="single" w:sz="4" w:space="0" w:color="auto"/>
              <w:bottom w:val="single" w:sz="4" w:space="0" w:color="auto"/>
            </w:tcBorders>
          </w:tcPr>
          <w:p w14:paraId="78ABB19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519DCFE6"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2E3D81FF" w14:textId="77777777" w:rsidR="004164FE" w:rsidRPr="00437CBA" w:rsidRDefault="004164FE" w:rsidP="00D951F5">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Информация о размере денежной суммы, указанной в банковской</w:t>
      </w:r>
      <w:r w:rsidR="009D5443">
        <w:rPr>
          <w:rFonts w:ascii="Times New Roman" w:hAnsi="Times New Roman" w:cs="Times New Roman"/>
          <w:sz w:val="28"/>
          <w:szCs w:val="28"/>
        </w:rPr>
        <w:t xml:space="preserve"> </w:t>
      </w:r>
      <w:r w:rsidR="009D5443">
        <w:rPr>
          <w:rFonts w:ascii="Times New Roman" w:hAnsi="Times New Roman" w:cs="Times New Roman"/>
          <w:sz w:val="28"/>
          <w:szCs w:val="28"/>
        </w:rPr>
        <w:br/>
      </w:r>
      <w:r w:rsidRPr="00437CBA">
        <w:rPr>
          <w:rFonts w:ascii="Times New Roman" w:hAnsi="Times New Roman" w:cs="Times New Roman"/>
          <w:sz w:val="28"/>
          <w:szCs w:val="28"/>
        </w:rPr>
        <w:t>гарантии и подлежащей уплате банком в случае неисполнения</w:t>
      </w:r>
      <w:r w:rsidR="009D5443">
        <w:rPr>
          <w:rFonts w:ascii="Times New Roman" w:hAnsi="Times New Roman" w:cs="Times New Roman"/>
          <w:sz w:val="28"/>
          <w:szCs w:val="28"/>
        </w:rPr>
        <w:t xml:space="preserve"> </w:t>
      </w:r>
      <w:r w:rsidRPr="00437CBA">
        <w:rPr>
          <w:rFonts w:ascii="Times New Roman" w:hAnsi="Times New Roman" w:cs="Times New Roman"/>
          <w:sz w:val="28"/>
          <w:szCs w:val="28"/>
        </w:rPr>
        <w:t>поставщиком (подрядчиком, исполнителем) в установленных случаях</w:t>
      </w:r>
      <w:r w:rsidR="009D5443">
        <w:rPr>
          <w:rFonts w:ascii="Times New Roman" w:hAnsi="Times New Roman" w:cs="Times New Roman"/>
          <w:sz w:val="28"/>
          <w:szCs w:val="28"/>
        </w:rPr>
        <w:t xml:space="preserve"> </w:t>
      </w:r>
      <w:r w:rsidRPr="00437CBA">
        <w:rPr>
          <w:rFonts w:ascii="Times New Roman" w:hAnsi="Times New Roman" w:cs="Times New Roman"/>
          <w:sz w:val="28"/>
          <w:szCs w:val="28"/>
        </w:rPr>
        <w:t xml:space="preserve">требований Федерального </w:t>
      </w:r>
      <w:hyperlink r:id="rId49" w:history="1">
        <w:r w:rsidRPr="00437CBA">
          <w:rPr>
            <w:rFonts w:ascii="Times New Roman" w:hAnsi="Times New Roman" w:cs="Times New Roman"/>
            <w:sz w:val="28"/>
            <w:szCs w:val="28"/>
          </w:rPr>
          <w:t>закона</w:t>
        </w:r>
      </w:hyperlink>
      <w:r w:rsidRPr="00437CBA">
        <w:rPr>
          <w:rFonts w:ascii="Times New Roman" w:hAnsi="Times New Roman" w:cs="Times New Roman"/>
          <w:sz w:val="28"/>
          <w:szCs w:val="28"/>
        </w:rPr>
        <w:t xml:space="preserve"> от 5 апреля 2013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44-ФЗ</w:t>
      </w:r>
      <w:r w:rsidR="009D5443">
        <w:rPr>
          <w:rFonts w:ascii="Times New Roman" w:hAnsi="Times New Roman" w:cs="Times New Roman"/>
          <w:sz w:val="28"/>
          <w:szCs w:val="28"/>
        </w:rPr>
        <w:t xml:space="preserve"> </w:t>
      </w:r>
      <w:r w:rsidR="002F7F4C">
        <w:rPr>
          <w:rFonts w:ascii="Times New Roman" w:hAnsi="Times New Roman" w:cs="Times New Roman"/>
          <w:sz w:val="28"/>
          <w:szCs w:val="28"/>
        </w:rPr>
        <w:t>«</w:t>
      </w:r>
      <w:r w:rsidRPr="00437CBA">
        <w:rPr>
          <w:rFonts w:ascii="Times New Roman" w:hAnsi="Times New Roman" w:cs="Times New Roman"/>
          <w:sz w:val="28"/>
          <w:szCs w:val="28"/>
        </w:rPr>
        <w:t>О контрактной системе в сфере закупок товаров, работ, услуг</w:t>
      </w:r>
      <w:r w:rsidR="009D5443">
        <w:rPr>
          <w:rFonts w:ascii="Times New Roman" w:hAnsi="Times New Roman" w:cs="Times New Roman"/>
          <w:sz w:val="28"/>
          <w:szCs w:val="28"/>
        </w:rPr>
        <w:t xml:space="preserve"> </w:t>
      </w:r>
      <w:r w:rsidRPr="00437CBA">
        <w:rPr>
          <w:rFonts w:ascii="Times New Roman" w:hAnsi="Times New Roman" w:cs="Times New Roman"/>
          <w:sz w:val="28"/>
          <w:szCs w:val="28"/>
        </w:rPr>
        <w:t xml:space="preserve">для обеспечения </w:t>
      </w:r>
      <w:r w:rsidR="009D5443">
        <w:rPr>
          <w:rFonts w:ascii="Times New Roman" w:hAnsi="Times New Roman" w:cs="Times New Roman"/>
          <w:sz w:val="28"/>
          <w:szCs w:val="28"/>
        </w:rPr>
        <w:br/>
      </w:r>
      <w:r w:rsidRPr="00437CBA">
        <w:rPr>
          <w:rFonts w:ascii="Times New Roman" w:hAnsi="Times New Roman" w:cs="Times New Roman"/>
          <w:sz w:val="28"/>
          <w:szCs w:val="28"/>
        </w:rPr>
        <w:t>госуд</w:t>
      </w:r>
      <w:r w:rsidR="002F7F4C">
        <w:rPr>
          <w:rFonts w:ascii="Times New Roman" w:hAnsi="Times New Roman" w:cs="Times New Roman"/>
          <w:sz w:val="28"/>
          <w:szCs w:val="28"/>
        </w:rPr>
        <w:t>арственных и муниципальных нужд»</w:t>
      </w:r>
    </w:p>
    <w:p w14:paraId="08B0EC8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194"/>
        <w:gridCol w:w="2268"/>
        <w:gridCol w:w="2197"/>
        <w:gridCol w:w="2105"/>
      </w:tblGrid>
      <w:tr w:rsidR="004164FE" w:rsidRPr="00437CBA" w14:paraId="6E675580" w14:textId="77777777">
        <w:tc>
          <w:tcPr>
            <w:tcW w:w="3037" w:type="dxa"/>
            <w:gridSpan w:val="2"/>
            <w:tcBorders>
              <w:left w:val="nil"/>
            </w:tcBorders>
          </w:tcPr>
          <w:p w14:paraId="066DD4A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Валюта</w:t>
            </w:r>
          </w:p>
        </w:tc>
        <w:tc>
          <w:tcPr>
            <w:tcW w:w="2268" w:type="dxa"/>
            <w:vMerge w:val="restart"/>
          </w:tcPr>
          <w:p w14:paraId="3E84B31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Курс валюты по отношению к рублю</w:t>
            </w:r>
          </w:p>
        </w:tc>
        <w:tc>
          <w:tcPr>
            <w:tcW w:w="4302" w:type="dxa"/>
            <w:gridSpan w:val="2"/>
            <w:tcBorders>
              <w:right w:val="nil"/>
            </w:tcBorders>
          </w:tcPr>
          <w:p w14:paraId="03D71C5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Размер денежной суммы</w:t>
            </w:r>
          </w:p>
        </w:tc>
      </w:tr>
      <w:tr w:rsidR="004164FE" w:rsidRPr="00437CBA" w14:paraId="1E14D22B" w14:textId="77777777" w:rsidTr="002F7F4C">
        <w:tc>
          <w:tcPr>
            <w:tcW w:w="1843" w:type="dxa"/>
            <w:tcBorders>
              <w:left w:val="nil"/>
            </w:tcBorders>
          </w:tcPr>
          <w:p w14:paraId="0D48012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p>
        </w:tc>
        <w:tc>
          <w:tcPr>
            <w:tcW w:w="1194" w:type="dxa"/>
          </w:tcPr>
          <w:p w14:paraId="1E61973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код по </w:t>
            </w:r>
            <w:hyperlink r:id="rId50" w:history="1">
              <w:r w:rsidRPr="00437CBA">
                <w:rPr>
                  <w:rFonts w:ascii="Times New Roman" w:hAnsi="Times New Roman" w:cs="Times New Roman"/>
                  <w:sz w:val="28"/>
                  <w:szCs w:val="28"/>
                </w:rPr>
                <w:t>ОКВ</w:t>
              </w:r>
            </w:hyperlink>
          </w:p>
        </w:tc>
        <w:tc>
          <w:tcPr>
            <w:tcW w:w="2268" w:type="dxa"/>
            <w:vMerge/>
          </w:tcPr>
          <w:p w14:paraId="20F3664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2197" w:type="dxa"/>
          </w:tcPr>
          <w:p w14:paraId="34A7CCA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валюте</w:t>
            </w:r>
          </w:p>
        </w:tc>
        <w:tc>
          <w:tcPr>
            <w:tcW w:w="2105" w:type="dxa"/>
            <w:tcBorders>
              <w:right w:val="nil"/>
            </w:tcBorders>
          </w:tcPr>
          <w:p w14:paraId="2463A74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рублях</w:t>
            </w:r>
          </w:p>
        </w:tc>
      </w:tr>
      <w:tr w:rsidR="004164FE" w:rsidRPr="00437CBA" w14:paraId="0A14419B" w14:textId="77777777" w:rsidTr="002F7F4C">
        <w:tc>
          <w:tcPr>
            <w:tcW w:w="1843" w:type="dxa"/>
            <w:tcBorders>
              <w:left w:val="nil"/>
            </w:tcBorders>
          </w:tcPr>
          <w:p w14:paraId="1FCF75C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1</w:t>
            </w:r>
          </w:p>
        </w:tc>
        <w:tc>
          <w:tcPr>
            <w:tcW w:w="1194" w:type="dxa"/>
          </w:tcPr>
          <w:p w14:paraId="74E5B83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2</w:t>
            </w:r>
          </w:p>
        </w:tc>
        <w:tc>
          <w:tcPr>
            <w:tcW w:w="2268" w:type="dxa"/>
          </w:tcPr>
          <w:p w14:paraId="2BDA0CC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3</w:t>
            </w:r>
          </w:p>
        </w:tc>
        <w:tc>
          <w:tcPr>
            <w:tcW w:w="2197" w:type="dxa"/>
          </w:tcPr>
          <w:p w14:paraId="6728D14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4</w:t>
            </w:r>
          </w:p>
        </w:tc>
        <w:tc>
          <w:tcPr>
            <w:tcW w:w="2105" w:type="dxa"/>
            <w:tcBorders>
              <w:right w:val="nil"/>
            </w:tcBorders>
          </w:tcPr>
          <w:p w14:paraId="23F1B0B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5</w:t>
            </w:r>
          </w:p>
        </w:tc>
      </w:tr>
      <w:tr w:rsidR="004164FE" w:rsidRPr="00437CBA" w14:paraId="35E67DCC" w14:textId="77777777" w:rsidTr="002F7F4C">
        <w:tblPrEx>
          <w:tblBorders>
            <w:left w:val="single" w:sz="4" w:space="0" w:color="auto"/>
            <w:right w:val="single" w:sz="4" w:space="0" w:color="auto"/>
          </w:tblBorders>
        </w:tblPrEx>
        <w:tc>
          <w:tcPr>
            <w:tcW w:w="1843" w:type="dxa"/>
          </w:tcPr>
          <w:p w14:paraId="46259FD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4" w:type="dxa"/>
          </w:tcPr>
          <w:p w14:paraId="2C71CE5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268" w:type="dxa"/>
          </w:tcPr>
          <w:p w14:paraId="250624F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97" w:type="dxa"/>
          </w:tcPr>
          <w:p w14:paraId="77C5028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05" w:type="dxa"/>
          </w:tcPr>
          <w:p w14:paraId="5BFDE27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6674D146"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9"/>
        <w:gridCol w:w="5578"/>
      </w:tblGrid>
      <w:tr w:rsidR="004164FE" w:rsidRPr="00437CBA" w14:paraId="6380E269" w14:textId="77777777">
        <w:tc>
          <w:tcPr>
            <w:tcW w:w="4029" w:type="dxa"/>
            <w:tcBorders>
              <w:top w:val="nil"/>
              <w:left w:val="nil"/>
              <w:bottom w:val="nil"/>
              <w:right w:val="nil"/>
            </w:tcBorders>
          </w:tcPr>
          <w:p w14:paraId="2A8D664A" w14:textId="77777777" w:rsidR="004164FE" w:rsidRPr="00437CBA" w:rsidRDefault="004164FE" w:rsidP="00771EDC">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Номер банковской гарантии</w:t>
            </w:r>
          </w:p>
        </w:tc>
        <w:tc>
          <w:tcPr>
            <w:tcW w:w="5578" w:type="dxa"/>
            <w:tcBorders>
              <w:top w:val="nil"/>
              <w:left w:val="nil"/>
              <w:bottom w:val="nil"/>
              <w:right w:val="nil"/>
            </w:tcBorders>
            <w:vAlign w:val="bottom"/>
          </w:tcPr>
          <w:p w14:paraId="0D99E20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_________</w:t>
            </w:r>
            <w:r w:rsidR="007D489D">
              <w:rPr>
                <w:rFonts w:ascii="Times New Roman" w:hAnsi="Times New Roman" w:cs="Times New Roman"/>
                <w:sz w:val="28"/>
                <w:szCs w:val="28"/>
              </w:rPr>
              <w:t>_____________________________</w:t>
            </w:r>
          </w:p>
        </w:tc>
      </w:tr>
      <w:tr w:rsidR="004164FE" w:rsidRPr="00437CBA" w14:paraId="51877C68" w14:textId="77777777">
        <w:tc>
          <w:tcPr>
            <w:tcW w:w="4029" w:type="dxa"/>
            <w:tcBorders>
              <w:top w:val="nil"/>
              <w:left w:val="nil"/>
              <w:bottom w:val="nil"/>
              <w:right w:val="nil"/>
            </w:tcBorders>
          </w:tcPr>
          <w:p w14:paraId="627AB50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выдачи банковской гарантии</w:t>
            </w:r>
          </w:p>
        </w:tc>
        <w:tc>
          <w:tcPr>
            <w:tcW w:w="5578" w:type="dxa"/>
            <w:tcBorders>
              <w:top w:val="nil"/>
              <w:left w:val="nil"/>
              <w:bottom w:val="nil"/>
              <w:right w:val="nil"/>
            </w:tcBorders>
            <w:vAlign w:val="bottom"/>
          </w:tcPr>
          <w:p w14:paraId="187EBF8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_________</w:t>
            </w:r>
            <w:r w:rsidR="007D489D">
              <w:rPr>
                <w:rFonts w:ascii="Times New Roman" w:hAnsi="Times New Roman" w:cs="Times New Roman"/>
                <w:sz w:val="28"/>
                <w:szCs w:val="28"/>
              </w:rPr>
              <w:t>_____________________________</w:t>
            </w:r>
          </w:p>
        </w:tc>
      </w:tr>
      <w:tr w:rsidR="004164FE" w:rsidRPr="00437CBA" w14:paraId="2E397409" w14:textId="77777777">
        <w:tc>
          <w:tcPr>
            <w:tcW w:w="4029" w:type="dxa"/>
            <w:tcBorders>
              <w:top w:val="nil"/>
              <w:left w:val="nil"/>
              <w:bottom w:val="nil"/>
              <w:right w:val="nil"/>
            </w:tcBorders>
          </w:tcPr>
          <w:p w14:paraId="55BC891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116A85">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вступления в силу банковской гарантии</w:t>
            </w:r>
          </w:p>
        </w:tc>
        <w:tc>
          <w:tcPr>
            <w:tcW w:w="5578" w:type="dxa"/>
            <w:tcBorders>
              <w:top w:val="nil"/>
              <w:left w:val="nil"/>
              <w:bottom w:val="nil"/>
              <w:right w:val="nil"/>
            </w:tcBorders>
            <w:vAlign w:val="bottom"/>
          </w:tcPr>
          <w:p w14:paraId="3CE4BD2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_________</w:t>
            </w:r>
            <w:r w:rsidR="0089029E">
              <w:rPr>
                <w:rFonts w:ascii="Times New Roman" w:hAnsi="Times New Roman" w:cs="Times New Roman"/>
                <w:sz w:val="28"/>
                <w:szCs w:val="28"/>
              </w:rPr>
              <w:t>_____________________________</w:t>
            </w:r>
          </w:p>
        </w:tc>
      </w:tr>
      <w:tr w:rsidR="004164FE" w:rsidRPr="00437CBA" w14:paraId="749C366F" w14:textId="77777777">
        <w:tc>
          <w:tcPr>
            <w:tcW w:w="4029" w:type="dxa"/>
            <w:tcBorders>
              <w:top w:val="nil"/>
              <w:left w:val="nil"/>
              <w:bottom w:val="nil"/>
              <w:right w:val="nil"/>
            </w:tcBorders>
          </w:tcPr>
          <w:p w14:paraId="6D25423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116A85">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окончания срока действия банковской гарантии</w:t>
            </w:r>
          </w:p>
        </w:tc>
        <w:tc>
          <w:tcPr>
            <w:tcW w:w="5578" w:type="dxa"/>
            <w:tcBorders>
              <w:top w:val="nil"/>
              <w:left w:val="nil"/>
              <w:bottom w:val="nil"/>
              <w:right w:val="nil"/>
            </w:tcBorders>
            <w:vAlign w:val="bottom"/>
          </w:tcPr>
          <w:p w14:paraId="4969A2E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_________</w:t>
            </w:r>
            <w:r w:rsidR="007D489D">
              <w:rPr>
                <w:rFonts w:ascii="Times New Roman" w:hAnsi="Times New Roman" w:cs="Times New Roman"/>
                <w:sz w:val="28"/>
                <w:szCs w:val="28"/>
              </w:rPr>
              <w:t>_____________________________</w:t>
            </w:r>
          </w:p>
        </w:tc>
      </w:tr>
    </w:tbl>
    <w:p w14:paraId="27E14673"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085862A7"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Приложение к информации:</w:t>
      </w:r>
    </w:p>
    <w:p w14:paraId="41CD4EF9"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7C5B8A09"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Доверенность в количестве ___ экз., на ___ л.</w:t>
      </w:r>
    </w:p>
    <w:p w14:paraId="5ECB6478"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3BDA2A55"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Руководитель</w:t>
      </w:r>
    </w:p>
    <w:p w14:paraId="3B96D772"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(уполномоченное лицо)</w:t>
      </w:r>
    </w:p>
    <w:p w14:paraId="24D3FEB7"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банка                     ___________ _________ ___________________________</w:t>
      </w:r>
    </w:p>
    <w:p w14:paraId="73DF8533"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w:t>
      </w:r>
      <w:r w:rsidR="002F7F4C">
        <w:rPr>
          <w:rFonts w:ascii="Times New Roman" w:hAnsi="Times New Roman" w:cs="Times New Roman"/>
          <w:sz w:val="28"/>
          <w:szCs w:val="28"/>
        </w:rPr>
        <w:t xml:space="preserve">       </w:t>
      </w:r>
      <w:r w:rsidRPr="00437CBA">
        <w:rPr>
          <w:rFonts w:ascii="Times New Roman" w:hAnsi="Times New Roman" w:cs="Times New Roman"/>
          <w:sz w:val="28"/>
          <w:szCs w:val="28"/>
        </w:rPr>
        <w:t xml:space="preserve"> (должность) (подпись)   </w:t>
      </w:r>
      <w:r w:rsidR="002F7F4C">
        <w:rPr>
          <w:rFonts w:ascii="Times New Roman" w:hAnsi="Times New Roman" w:cs="Times New Roman"/>
          <w:sz w:val="28"/>
          <w:szCs w:val="28"/>
        </w:rPr>
        <w:t xml:space="preserve">   </w:t>
      </w:r>
      <w:r w:rsidRPr="00437CBA">
        <w:rPr>
          <w:rFonts w:ascii="Times New Roman" w:hAnsi="Times New Roman" w:cs="Times New Roman"/>
          <w:sz w:val="28"/>
          <w:szCs w:val="28"/>
        </w:rPr>
        <w:t xml:space="preserve"> (расшифровка подписи)</w:t>
      </w:r>
    </w:p>
    <w:p w14:paraId="6105E3BF"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39FEF7B8" w14:textId="77777777" w:rsidR="007A0B00" w:rsidRDefault="007A0B00" w:rsidP="002F7F4C">
      <w:pPr>
        <w:pStyle w:val="ConsPlusNonformat"/>
        <w:spacing w:line="360" w:lineRule="exact"/>
        <w:contextualSpacing/>
        <w:jc w:val="center"/>
        <w:rPr>
          <w:rFonts w:ascii="Times New Roman" w:hAnsi="Times New Roman" w:cs="Times New Roman"/>
          <w:sz w:val="28"/>
          <w:szCs w:val="28"/>
        </w:rPr>
      </w:pPr>
    </w:p>
    <w:p w14:paraId="057225D0" w14:textId="77777777" w:rsidR="004164FE" w:rsidRPr="00437CBA" w:rsidRDefault="004164FE" w:rsidP="002F7F4C">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Отметка Федерального казначейства</w:t>
      </w:r>
    </w:p>
    <w:p w14:paraId="0721597C" w14:textId="77777777" w:rsidR="004164FE" w:rsidRPr="00437CBA" w:rsidRDefault="004164FE" w:rsidP="002F7F4C">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о присвоении регистрационного номера информации, подлежащей</w:t>
      </w:r>
    </w:p>
    <w:p w14:paraId="25729103" w14:textId="77777777" w:rsidR="004164FE" w:rsidRPr="00437CBA" w:rsidRDefault="004164FE" w:rsidP="002F7F4C">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включению в закрытый реестр банковских гарантий</w:t>
      </w:r>
    </w:p>
    <w:p w14:paraId="3731E4F3"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9"/>
        <w:gridCol w:w="5564"/>
      </w:tblGrid>
      <w:tr w:rsidR="004164FE" w:rsidRPr="00437CBA" w14:paraId="011B547A" w14:textId="77777777">
        <w:tc>
          <w:tcPr>
            <w:tcW w:w="4029" w:type="dxa"/>
            <w:tcBorders>
              <w:top w:val="nil"/>
              <w:left w:val="nil"/>
              <w:bottom w:val="nil"/>
              <w:right w:val="nil"/>
            </w:tcBorders>
          </w:tcPr>
          <w:p w14:paraId="1029155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Регистрационный номер информации</w:t>
            </w:r>
          </w:p>
        </w:tc>
        <w:tc>
          <w:tcPr>
            <w:tcW w:w="5564" w:type="dxa"/>
            <w:tcBorders>
              <w:top w:val="nil"/>
              <w:left w:val="nil"/>
              <w:bottom w:val="nil"/>
              <w:right w:val="nil"/>
            </w:tcBorders>
            <w:vAlign w:val="bottom"/>
          </w:tcPr>
          <w:p w14:paraId="1324AD5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5921E1">
              <w:rPr>
                <w:rFonts w:ascii="Times New Roman" w:hAnsi="Times New Roman" w:cs="Times New Roman"/>
                <w:sz w:val="28"/>
                <w:szCs w:val="28"/>
              </w:rPr>
              <w:t>______________________________</w:t>
            </w:r>
          </w:p>
        </w:tc>
      </w:tr>
      <w:tr w:rsidR="004164FE" w:rsidRPr="00437CBA" w14:paraId="0CB9B0BF" w14:textId="77777777">
        <w:tc>
          <w:tcPr>
            <w:tcW w:w="4029" w:type="dxa"/>
            <w:tcBorders>
              <w:top w:val="nil"/>
              <w:left w:val="nil"/>
              <w:bottom w:val="nil"/>
              <w:right w:val="nil"/>
            </w:tcBorders>
          </w:tcPr>
          <w:p w14:paraId="10848CB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получения информации</w:t>
            </w:r>
          </w:p>
        </w:tc>
        <w:tc>
          <w:tcPr>
            <w:tcW w:w="5564" w:type="dxa"/>
            <w:tcBorders>
              <w:top w:val="nil"/>
              <w:left w:val="nil"/>
              <w:bottom w:val="nil"/>
              <w:right w:val="nil"/>
            </w:tcBorders>
            <w:vAlign w:val="bottom"/>
          </w:tcPr>
          <w:p w14:paraId="4815F08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5921E1">
              <w:rPr>
                <w:rFonts w:ascii="Times New Roman" w:hAnsi="Times New Roman" w:cs="Times New Roman"/>
                <w:sz w:val="28"/>
                <w:szCs w:val="28"/>
              </w:rPr>
              <w:t>______________________________</w:t>
            </w:r>
          </w:p>
        </w:tc>
      </w:tr>
      <w:tr w:rsidR="004164FE" w:rsidRPr="00437CBA" w14:paraId="34A254D8" w14:textId="77777777">
        <w:tc>
          <w:tcPr>
            <w:tcW w:w="4029" w:type="dxa"/>
            <w:tcBorders>
              <w:top w:val="nil"/>
              <w:left w:val="nil"/>
              <w:bottom w:val="nil"/>
              <w:right w:val="nil"/>
            </w:tcBorders>
          </w:tcPr>
          <w:p w14:paraId="4ABE39A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Время получения информации</w:t>
            </w:r>
          </w:p>
        </w:tc>
        <w:tc>
          <w:tcPr>
            <w:tcW w:w="5564" w:type="dxa"/>
            <w:tcBorders>
              <w:top w:val="nil"/>
              <w:left w:val="nil"/>
              <w:bottom w:val="nil"/>
              <w:right w:val="nil"/>
            </w:tcBorders>
            <w:vAlign w:val="bottom"/>
          </w:tcPr>
          <w:p w14:paraId="7EB659D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5921E1">
              <w:rPr>
                <w:rFonts w:ascii="Times New Roman" w:hAnsi="Times New Roman" w:cs="Times New Roman"/>
                <w:sz w:val="28"/>
                <w:szCs w:val="28"/>
              </w:rPr>
              <w:t>______________________________</w:t>
            </w:r>
          </w:p>
        </w:tc>
      </w:tr>
      <w:tr w:rsidR="004164FE" w:rsidRPr="00437CBA" w14:paraId="6B3AD5E4" w14:textId="77777777">
        <w:tc>
          <w:tcPr>
            <w:tcW w:w="4029" w:type="dxa"/>
            <w:tcBorders>
              <w:top w:val="nil"/>
              <w:left w:val="nil"/>
              <w:bottom w:val="nil"/>
              <w:right w:val="nil"/>
            </w:tcBorders>
          </w:tcPr>
          <w:p w14:paraId="529DA92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Количество листов информации</w:t>
            </w:r>
          </w:p>
        </w:tc>
        <w:tc>
          <w:tcPr>
            <w:tcW w:w="5564" w:type="dxa"/>
            <w:tcBorders>
              <w:top w:val="nil"/>
              <w:left w:val="nil"/>
              <w:bottom w:val="nil"/>
              <w:right w:val="nil"/>
            </w:tcBorders>
            <w:vAlign w:val="bottom"/>
          </w:tcPr>
          <w:p w14:paraId="056E157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5921E1">
              <w:rPr>
                <w:rFonts w:ascii="Times New Roman" w:hAnsi="Times New Roman" w:cs="Times New Roman"/>
                <w:sz w:val="28"/>
                <w:szCs w:val="28"/>
              </w:rPr>
              <w:t>______________________________</w:t>
            </w:r>
          </w:p>
        </w:tc>
      </w:tr>
      <w:tr w:rsidR="004164FE" w:rsidRPr="00437CBA" w14:paraId="561C6617" w14:textId="77777777">
        <w:tc>
          <w:tcPr>
            <w:tcW w:w="4029" w:type="dxa"/>
            <w:tcBorders>
              <w:top w:val="nil"/>
              <w:left w:val="nil"/>
              <w:bottom w:val="nil"/>
              <w:right w:val="nil"/>
            </w:tcBorders>
          </w:tcPr>
          <w:p w14:paraId="4B2C6D3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Количество листов приложения</w:t>
            </w:r>
          </w:p>
        </w:tc>
        <w:tc>
          <w:tcPr>
            <w:tcW w:w="5564" w:type="dxa"/>
            <w:tcBorders>
              <w:top w:val="nil"/>
              <w:left w:val="nil"/>
              <w:bottom w:val="nil"/>
              <w:right w:val="nil"/>
            </w:tcBorders>
          </w:tcPr>
          <w:p w14:paraId="026775B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_____________________________________</w:t>
            </w:r>
            <w:r w:rsidR="005921E1">
              <w:rPr>
                <w:rFonts w:ascii="Times New Roman" w:hAnsi="Times New Roman" w:cs="Times New Roman"/>
                <w:sz w:val="28"/>
                <w:szCs w:val="28"/>
              </w:rPr>
              <w:t>_</w:t>
            </w:r>
          </w:p>
        </w:tc>
      </w:tr>
      <w:tr w:rsidR="004164FE" w:rsidRPr="00437CBA" w14:paraId="2924862A" w14:textId="77777777">
        <w:tc>
          <w:tcPr>
            <w:tcW w:w="4029" w:type="dxa"/>
            <w:tcBorders>
              <w:top w:val="nil"/>
              <w:left w:val="nil"/>
              <w:bottom w:val="nil"/>
              <w:right w:val="nil"/>
            </w:tcBorders>
          </w:tcPr>
          <w:p w14:paraId="1A85746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Наличие информации на съемном машинном носителе информации</w:t>
            </w:r>
          </w:p>
        </w:tc>
        <w:tc>
          <w:tcPr>
            <w:tcW w:w="5564" w:type="dxa"/>
            <w:tcBorders>
              <w:top w:val="nil"/>
              <w:left w:val="nil"/>
              <w:bottom w:val="nil"/>
              <w:right w:val="nil"/>
            </w:tcBorders>
            <w:vAlign w:val="bottom"/>
          </w:tcPr>
          <w:p w14:paraId="0CD02B9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C048D3">
              <w:rPr>
                <w:rFonts w:ascii="Times New Roman" w:hAnsi="Times New Roman" w:cs="Times New Roman"/>
                <w:sz w:val="28"/>
                <w:szCs w:val="28"/>
              </w:rPr>
              <w:t>______________________________</w:t>
            </w:r>
          </w:p>
        </w:tc>
      </w:tr>
    </w:tbl>
    <w:p w14:paraId="793BB1FA"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0227B0EC" w14:textId="77777777" w:rsidR="00F123F2" w:rsidRDefault="004908D8"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Ответственный исполнитель</w:t>
      </w:r>
    </w:p>
    <w:p w14:paraId="691C6977" w14:textId="41D5F938" w:rsidR="004164FE" w:rsidRPr="00437CBA" w:rsidRDefault="00432EDF" w:rsidP="00437CBA">
      <w:pPr>
        <w:pStyle w:val="ConsPlusNonformat"/>
        <w:spacing w:line="36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164FE" w:rsidRPr="00437CBA">
        <w:rPr>
          <w:rFonts w:ascii="Times New Roman" w:hAnsi="Times New Roman" w:cs="Times New Roman"/>
          <w:sz w:val="28"/>
          <w:szCs w:val="28"/>
        </w:rPr>
        <w:t>(уполномоченное лицо)</w:t>
      </w:r>
      <w:r>
        <w:rPr>
          <w:rFonts w:ascii="Times New Roman" w:hAnsi="Times New Roman" w:cs="Times New Roman"/>
          <w:sz w:val="28"/>
          <w:szCs w:val="28"/>
        </w:rPr>
        <w:t xml:space="preserve"> ___________ </w:t>
      </w:r>
      <w:r w:rsidR="004164FE" w:rsidRPr="00437CBA">
        <w:rPr>
          <w:rFonts w:ascii="Times New Roman" w:hAnsi="Times New Roman" w:cs="Times New Roman"/>
          <w:sz w:val="28"/>
          <w:szCs w:val="28"/>
        </w:rPr>
        <w:t>_____</w:t>
      </w:r>
      <w:r>
        <w:rPr>
          <w:rFonts w:ascii="Times New Roman" w:hAnsi="Times New Roman" w:cs="Times New Roman"/>
          <w:sz w:val="28"/>
          <w:szCs w:val="28"/>
        </w:rPr>
        <w:t>____ ________________________</w:t>
      </w:r>
    </w:p>
    <w:p w14:paraId="0206F305" w14:textId="17CBCEAA"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w:t>
      </w:r>
      <w:r w:rsidR="00432EDF">
        <w:rPr>
          <w:rFonts w:ascii="Times New Roman" w:hAnsi="Times New Roman" w:cs="Times New Roman"/>
          <w:sz w:val="28"/>
          <w:szCs w:val="28"/>
        </w:rPr>
        <w:t xml:space="preserve">                  </w:t>
      </w:r>
      <w:r w:rsidRPr="00437CBA">
        <w:rPr>
          <w:rFonts w:ascii="Times New Roman" w:hAnsi="Times New Roman" w:cs="Times New Roman"/>
          <w:sz w:val="28"/>
          <w:szCs w:val="28"/>
        </w:rPr>
        <w:t xml:space="preserve"> (должность)</w:t>
      </w:r>
      <w:r w:rsidR="002F7F4C">
        <w:rPr>
          <w:rFonts w:ascii="Times New Roman" w:hAnsi="Times New Roman" w:cs="Times New Roman"/>
          <w:sz w:val="28"/>
          <w:szCs w:val="28"/>
        </w:rPr>
        <w:t xml:space="preserve">  </w:t>
      </w:r>
      <w:r w:rsidRPr="00437CBA">
        <w:rPr>
          <w:rFonts w:ascii="Times New Roman" w:hAnsi="Times New Roman" w:cs="Times New Roman"/>
          <w:sz w:val="28"/>
          <w:szCs w:val="28"/>
        </w:rPr>
        <w:t xml:space="preserve"> (подпись)   </w:t>
      </w:r>
      <w:r w:rsidR="002F7F4C">
        <w:rPr>
          <w:rFonts w:ascii="Times New Roman" w:hAnsi="Times New Roman" w:cs="Times New Roman"/>
          <w:sz w:val="28"/>
          <w:szCs w:val="28"/>
        </w:rPr>
        <w:t xml:space="preserve">    </w:t>
      </w:r>
      <w:r w:rsidRPr="00437CBA">
        <w:rPr>
          <w:rFonts w:ascii="Times New Roman" w:hAnsi="Times New Roman" w:cs="Times New Roman"/>
          <w:sz w:val="28"/>
          <w:szCs w:val="28"/>
        </w:rPr>
        <w:t xml:space="preserve"> (расшифровка подписи)</w:t>
      </w:r>
    </w:p>
    <w:p w14:paraId="5FA5B2CC"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72C92DDA"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"__" _____________ 20__ г.              М.П.</w:t>
      </w:r>
    </w:p>
    <w:p w14:paraId="2AF0EAB3"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72"/>
      </w:tblGrid>
      <w:tr w:rsidR="004164FE" w:rsidRPr="00437CBA" w14:paraId="16232027" w14:textId="77777777">
        <w:tc>
          <w:tcPr>
            <w:tcW w:w="3685" w:type="dxa"/>
            <w:tcBorders>
              <w:top w:val="nil"/>
              <w:left w:val="nil"/>
              <w:bottom w:val="nil"/>
            </w:tcBorders>
          </w:tcPr>
          <w:p w14:paraId="77689B1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03126E7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72" w:type="dxa"/>
            <w:tcBorders>
              <w:top w:val="single" w:sz="4" w:space="0" w:color="auto"/>
              <w:bottom w:val="single" w:sz="4" w:space="0" w:color="auto"/>
            </w:tcBorders>
          </w:tcPr>
          <w:p w14:paraId="75248C3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5C953562"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632DD9CD" w14:textId="77777777" w:rsidR="004164FE" w:rsidRPr="00437CBA" w:rsidRDefault="004164FE" w:rsidP="00D951F5">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Сведения о включении (об отказе во включении) информации о выданной</w:t>
      </w:r>
    </w:p>
    <w:p w14:paraId="71096835" w14:textId="77777777" w:rsidR="004164FE" w:rsidRPr="00437CBA" w:rsidRDefault="004164FE" w:rsidP="00D951F5">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банковской гарантии в закрытый реестр банковских гарантий</w:t>
      </w:r>
      <w:r w:rsidR="00777892">
        <w:rPr>
          <w:rStyle w:val="af3"/>
          <w:rFonts w:ascii="Times New Roman" w:hAnsi="Times New Roman" w:cs="Times New Roman"/>
          <w:sz w:val="28"/>
          <w:szCs w:val="28"/>
        </w:rPr>
        <w:endnoteReference w:id="12"/>
      </w:r>
      <w:r w:rsidRPr="00437CBA">
        <w:rPr>
          <w:rFonts w:ascii="Times New Roman" w:hAnsi="Times New Roman" w:cs="Times New Roman"/>
          <w:sz w:val="28"/>
          <w:szCs w:val="28"/>
        </w:rPr>
        <w:t xml:space="preserve"> </w:t>
      </w:r>
    </w:p>
    <w:p w14:paraId="10EFB830"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6"/>
        <w:gridCol w:w="5726"/>
      </w:tblGrid>
      <w:tr w:rsidR="004164FE" w:rsidRPr="00437CBA" w14:paraId="6FA9C338" w14:textId="77777777">
        <w:tc>
          <w:tcPr>
            <w:tcW w:w="3916" w:type="dxa"/>
            <w:tcBorders>
              <w:top w:val="nil"/>
              <w:left w:val="nil"/>
              <w:bottom w:val="nil"/>
              <w:right w:val="nil"/>
            </w:tcBorders>
          </w:tcPr>
          <w:p w14:paraId="5779B18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Уникальный номер реестровой записи закрытого реестра </w:t>
            </w:r>
            <w:r w:rsidRPr="00437CBA">
              <w:rPr>
                <w:rFonts w:ascii="Times New Roman" w:hAnsi="Times New Roman" w:cs="Times New Roman"/>
                <w:sz w:val="28"/>
                <w:szCs w:val="28"/>
              </w:rPr>
              <w:lastRenderedPageBreak/>
              <w:t>банковских гарантий</w:t>
            </w:r>
          </w:p>
        </w:tc>
        <w:tc>
          <w:tcPr>
            <w:tcW w:w="5726" w:type="dxa"/>
            <w:tcBorders>
              <w:top w:val="nil"/>
              <w:left w:val="nil"/>
              <w:bottom w:val="nil"/>
              <w:right w:val="nil"/>
            </w:tcBorders>
            <w:vAlign w:val="bottom"/>
          </w:tcPr>
          <w:p w14:paraId="729C425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lastRenderedPageBreak/>
              <w:t>_____________________________________</w:t>
            </w:r>
            <w:r w:rsidR="00C048D3">
              <w:rPr>
                <w:rFonts w:ascii="Times New Roman" w:hAnsi="Times New Roman" w:cs="Times New Roman"/>
                <w:sz w:val="28"/>
                <w:szCs w:val="28"/>
              </w:rPr>
              <w:t>___</w:t>
            </w:r>
          </w:p>
        </w:tc>
      </w:tr>
      <w:tr w:rsidR="004164FE" w:rsidRPr="00437CBA" w14:paraId="026941A0" w14:textId="77777777">
        <w:tc>
          <w:tcPr>
            <w:tcW w:w="3916" w:type="dxa"/>
            <w:tcBorders>
              <w:top w:val="nil"/>
              <w:left w:val="nil"/>
              <w:bottom w:val="nil"/>
              <w:right w:val="nil"/>
            </w:tcBorders>
          </w:tcPr>
          <w:p w14:paraId="5EB31D6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присвоения уникального номера реестровой записи закрытого реестра банковских гарантий</w:t>
            </w:r>
          </w:p>
        </w:tc>
        <w:tc>
          <w:tcPr>
            <w:tcW w:w="5726" w:type="dxa"/>
            <w:tcBorders>
              <w:top w:val="nil"/>
              <w:left w:val="nil"/>
              <w:bottom w:val="nil"/>
              <w:right w:val="nil"/>
            </w:tcBorders>
            <w:vAlign w:val="bottom"/>
          </w:tcPr>
          <w:p w14:paraId="187CAF9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w:t>
            </w:r>
            <w:r w:rsidR="005921E1">
              <w:rPr>
                <w:rFonts w:ascii="Times New Roman" w:hAnsi="Times New Roman" w:cs="Times New Roman"/>
                <w:sz w:val="28"/>
                <w:szCs w:val="28"/>
              </w:rPr>
              <w:t>______________________________</w:t>
            </w:r>
          </w:p>
        </w:tc>
      </w:tr>
      <w:tr w:rsidR="004164FE" w:rsidRPr="00437CBA" w14:paraId="0438C39A" w14:textId="77777777">
        <w:tc>
          <w:tcPr>
            <w:tcW w:w="3916" w:type="dxa"/>
            <w:tcBorders>
              <w:top w:val="nil"/>
              <w:left w:val="nil"/>
              <w:bottom w:val="nil"/>
              <w:right w:val="nil"/>
            </w:tcBorders>
          </w:tcPr>
          <w:p w14:paraId="1B073DB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Номер выписки из закрытого реестра банковских гарантий</w:t>
            </w:r>
          </w:p>
        </w:tc>
        <w:tc>
          <w:tcPr>
            <w:tcW w:w="5726" w:type="dxa"/>
            <w:tcBorders>
              <w:top w:val="nil"/>
              <w:left w:val="nil"/>
              <w:bottom w:val="nil"/>
              <w:right w:val="nil"/>
            </w:tcBorders>
            <w:vAlign w:val="bottom"/>
          </w:tcPr>
          <w:p w14:paraId="7FD75DD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w:t>
            </w:r>
            <w:r w:rsidR="005921E1">
              <w:rPr>
                <w:rFonts w:ascii="Times New Roman" w:hAnsi="Times New Roman" w:cs="Times New Roman"/>
                <w:sz w:val="28"/>
                <w:szCs w:val="28"/>
              </w:rPr>
              <w:t>______________________________</w:t>
            </w:r>
          </w:p>
        </w:tc>
      </w:tr>
      <w:tr w:rsidR="004164FE" w:rsidRPr="00437CBA" w14:paraId="5C6057EA" w14:textId="77777777">
        <w:tc>
          <w:tcPr>
            <w:tcW w:w="3916" w:type="dxa"/>
            <w:tcBorders>
              <w:top w:val="nil"/>
              <w:left w:val="nil"/>
              <w:bottom w:val="nil"/>
              <w:right w:val="nil"/>
            </w:tcBorders>
          </w:tcPr>
          <w:p w14:paraId="10B4960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выписки из закрытого реестра банковских гарантий</w:t>
            </w:r>
          </w:p>
        </w:tc>
        <w:tc>
          <w:tcPr>
            <w:tcW w:w="5726" w:type="dxa"/>
            <w:tcBorders>
              <w:top w:val="nil"/>
              <w:left w:val="nil"/>
              <w:bottom w:val="nil"/>
              <w:right w:val="nil"/>
            </w:tcBorders>
            <w:vAlign w:val="bottom"/>
          </w:tcPr>
          <w:p w14:paraId="7AEC7563" w14:textId="77777777" w:rsidR="004164FE" w:rsidRPr="00437CBA" w:rsidRDefault="004164FE" w:rsidP="00D951F5">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________________________________________</w:t>
            </w:r>
            <w:r w:rsidR="00D951F5">
              <w:rPr>
                <w:rFonts w:ascii="Times New Roman" w:hAnsi="Times New Roman" w:cs="Times New Roman"/>
                <w:sz w:val="28"/>
                <w:szCs w:val="28"/>
              </w:rPr>
              <w:t xml:space="preserve">                     </w:t>
            </w:r>
          </w:p>
        </w:tc>
      </w:tr>
      <w:tr w:rsidR="004164FE" w:rsidRPr="00437CBA" w14:paraId="53DB135C" w14:textId="77777777">
        <w:tc>
          <w:tcPr>
            <w:tcW w:w="3916" w:type="dxa"/>
            <w:tcBorders>
              <w:top w:val="nil"/>
              <w:left w:val="nil"/>
              <w:bottom w:val="nil"/>
              <w:right w:val="nil"/>
            </w:tcBorders>
          </w:tcPr>
          <w:p w14:paraId="77199D1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Номер протокола об отказе во включении информации в закрытый реестр банковских гарантий</w:t>
            </w:r>
          </w:p>
        </w:tc>
        <w:tc>
          <w:tcPr>
            <w:tcW w:w="5726" w:type="dxa"/>
            <w:tcBorders>
              <w:top w:val="nil"/>
              <w:left w:val="nil"/>
              <w:bottom w:val="nil"/>
              <w:right w:val="nil"/>
            </w:tcBorders>
            <w:vAlign w:val="bottom"/>
          </w:tcPr>
          <w:p w14:paraId="2CABBF6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w:t>
            </w:r>
            <w:r w:rsidR="005921E1">
              <w:rPr>
                <w:rFonts w:ascii="Times New Roman" w:hAnsi="Times New Roman" w:cs="Times New Roman"/>
                <w:sz w:val="28"/>
                <w:szCs w:val="28"/>
              </w:rPr>
              <w:t>______________________________</w:t>
            </w:r>
          </w:p>
        </w:tc>
      </w:tr>
      <w:tr w:rsidR="004164FE" w:rsidRPr="00437CBA" w14:paraId="1C9B3FE6" w14:textId="77777777">
        <w:tc>
          <w:tcPr>
            <w:tcW w:w="3916" w:type="dxa"/>
            <w:tcBorders>
              <w:top w:val="nil"/>
              <w:left w:val="nil"/>
              <w:bottom w:val="nil"/>
              <w:right w:val="nil"/>
            </w:tcBorders>
          </w:tcPr>
          <w:p w14:paraId="16827FB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протокола об отказе во включении информации в закрытый реестр банковских гарантий</w:t>
            </w:r>
          </w:p>
        </w:tc>
        <w:tc>
          <w:tcPr>
            <w:tcW w:w="5726" w:type="dxa"/>
            <w:tcBorders>
              <w:top w:val="nil"/>
              <w:left w:val="nil"/>
              <w:bottom w:val="nil"/>
              <w:right w:val="nil"/>
            </w:tcBorders>
            <w:vAlign w:val="bottom"/>
          </w:tcPr>
          <w:p w14:paraId="2769B04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w:t>
            </w:r>
            <w:r w:rsidR="005921E1">
              <w:rPr>
                <w:rFonts w:ascii="Times New Roman" w:hAnsi="Times New Roman" w:cs="Times New Roman"/>
                <w:sz w:val="28"/>
                <w:szCs w:val="28"/>
              </w:rPr>
              <w:t>________</w:t>
            </w:r>
          </w:p>
        </w:tc>
      </w:tr>
    </w:tbl>
    <w:p w14:paraId="0AEF1A52"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11D1855F" w14:textId="77777777" w:rsidR="00F123F2" w:rsidRDefault="005726A9" w:rsidP="00437CBA">
      <w:pPr>
        <w:pStyle w:val="ConsPlusNonformat"/>
        <w:spacing w:line="360" w:lineRule="exact"/>
        <w:contextualSpacing/>
        <w:jc w:val="both"/>
        <w:rPr>
          <w:rFonts w:ascii="Times New Roman" w:hAnsi="Times New Roman" w:cs="Times New Roman"/>
          <w:sz w:val="28"/>
          <w:szCs w:val="28"/>
        </w:rPr>
      </w:pPr>
      <w:r w:rsidRPr="00437CBA" w:rsidDel="005726A9">
        <w:rPr>
          <w:rFonts w:ascii="Times New Roman" w:hAnsi="Times New Roman" w:cs="Times New Roman"/>
          <w:sz w:val="28"/>
          <w:szCs w:val="28"/>
        </w:rPr>
        <w:t xml:space="preserve"> </w:t>
      </w:r>
      <w:r w:rsidRPr="00437CBA">
        <w:rPr>
          <w:rFonts w:ascii="Times New Roman" w:hAnsi="Times New Roman" w:cs="Times New Roman"/>
          <w:sz w:val="28"/>
          <w:szCs w:val="28"/>
        </w:rPr>
        <w:t xml:space="preserve">Ответственный исполнитель </w:t>
      </w:r>
    </w:p>
    <w:p w14:paraId="5D4A2302" w14:textId="4D46DA86"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(уполномоченное лицо)</w:t>
      </w:r>
      <w:r w:rsidR="00432EDF">
        <w:rPr>
          <w:rFonts w:ascii="Times New Roman" w:hAnsi="Times New Roman" w:cs="Times New Roman"/>
          <w:sz w:val="28"/>
          <w:szCs w:val="28"/>
        </w:rPr>
        <w:t xml:space="preserve"> </w:t>
      </w:r>
      <w:r w:rsidRPr="00437CBA">
        <w:rPr>
          <w:rFonts w:ascii="Times New Roman" w:hAnsi="Times New Roman" w:cs="Times New Roman"/>
          <w:sz w:val="28"/>
          <w:szCs w:val="28"/>
        </w:rPr>
        <w:t>___________ _____</w:t>
      </w:r>
      <w:r w:rsidR="00432EDF">
        <w:rPr>
          <w:rFonts w:ascii="Times New Roman" w:hAnsi="Times New Roman" w:cs="Times New Roman"/>
          <w:sz w:val="28"/>
          <w:szCs w:val="28"/>
        </w:rPr>
        <w:t>____ _______________________</w:t>
      </w:r>
    </w:p>
    <w:p w14:paraId="002DF3C0" w14:textId="54DB5E5E"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w:t>
      </w:r>
      <w:r w:rsidR="009D5443">
        <w:rPr>
          <w:rFonts w:ascii="Times New Roman" w:hAnsi="Times New Roman" w:cs="Times New Roman"/>
          <w:sz w:val="28"/>
          <w:szCs w:val="28"/>
        </w:rPr>
        <w:t xml:space="preserve"> </w:t>
      </w:r>
      <w:r w:rsidR="00432EDF">
        <w:rPr>
          <w:rFonts w:ascii="Times New Roman" w:hAnsi="Times New Roman" w:cs="Times New Roman"/>
          <w:sz w:val="28"/>
          <w:szCs w:val="28"/>
        </w:rPr>
        <w:t xml:space="preserve">              </w:t>
      </w:r>
      <w:r w:rsidR="009D5443">
        <w:rPr>
          <w:rFonts w:ascii="Times New Roman" w:hAnsi="Times New Roman" w:cs="Times New Roman"/>
          <w:sz w:val="28"/>
          <w:szCs w:val="28"/>
        </w:rPr>
        <w:t xml:space="preserve"> </w:t>
      </w:r>
      <w:r w:rsidRPr="00437CBA">
        <w:rPr>
          <w:rFonts w:ascii="Times New Roman" w:hAnsi="Times New Roman" w:cs="Times New Roman"/>
          <w:sz w:val="28"/>
          <w:szCs w:val="28"/>
        </w:rPr>
        <w:t xml:space="preserve">        (должность)</w:t>
      </w:r>
      <w:r w:rsidR="00432EDF">
        <w:rPr>
          <w:rFonts w:ascii="Times New Roman" w:hAnsi="Times New Roman" w:cs="Times New Roman"/>
          <w:sz w:val="28"/>
          <w:szCs w:val="28"/>
        </w:rPr>
        <w:t xml:space="preserve">   (подпись)   </w:t>
      </w:r>
      <w:r w:rsidR="002F7F4C">
        <w:rPr>
          <w:rFonts w:ascii="Times New Roman" w:hAnsi="Times New Roman" w:cs="Times New Roman"/>
          <w:sz w:val="28"/>
          <w:szCs w:val="28"/>
        </w:rPr>
        <w:t xml:space="preserve"> </w:t>
      </w:r>
      <w:r w:rsidRPr="00437CBA">
        <w:rPr>
          <w:rFonts w:ascii="Times New Roman" w:hAnsi="Times New Roman" w:cs="Times New Roman"/>
          <w:sz w:val="28"/>
          <w:szCs w:val="28"/>
        </w:rPr>
        <w:t>(расшифровка подписи)</w:t>
      </w:r>
    </w:p>
    <w:p w14:paraId="7DECAF10"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7C05005B" w14:textId="77777777" w:rsidR="004164FE"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"__" _____________ 20__ г.              М.П.</w:t>
      </w:r>
    </w:p>
    <w:p w14:paraId="66EBA1E9" w14:textId="77777777" w:rsidR="000D7C5C" w:rsidRDefault="000D7C5C" w:rsidP="00437CBA">
      <w:pPr>
        <w:pStyle w:val="ConsPlusNonformat"/>
        <w:spacing w:line="360" w:lineRule="exact"/>
        <w:contextualSpacing/>
        <w:jc w:val="both"/>
        <w:rPr>
          <w:rFonts w:ascii="Times New Roman" w:hAnsi="Times New Roman" w:cs="Times New Roman"/>
          <w:sz w:val="28"/>
          <w:szCs w:val="28"/>
        </w:rPr>
      </w:pPr>
    </w:p>
    <w:p w14:paraId="78AF5569"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796CA151" w14:textId="77777777" w:rsidR="000B3260" w:rsidRDefault="000B3260" w:rsidP="009D5443">
      <w:pPr>
        <w:spacing w:after="0" w:line="360" w:lineRule="exact"/>
        <w:ind w:firstLine="4253"/>
        <w:contextualSpacing/>
        <w:jc w:val="center"/>
        <w:rPr>
          <w:rFonts w:ascii="Times New Roman" w:hAnsi="Times New Roman" w:cs="Times New Roman"/>
          <w:sz w:val="28"/>
          <w:szCs w:val="28"/>
        </w:rPr>
        <w:sectPr w:rsidR="000B3260" w:rsidSect="000B3260">
          <w:endnotePr>
            <w:numFmt w:val="decimal"/>
          </w:endnotePr>
          <w:pgSz w:w="11905" w:h="16838"/>
          <w:pgMar w:top="1134" w:right="850" w:bottom="1134" w:left="1701" w:header="0" w:footer="0" w:gutter="0"/>
          <w:pgNumType w:start="1"/>
          <w:cols w:space="720"/>
          <w:titlePg/>
          <w:docGrid w:linePitch="299"/>
        </w:sectPr>
      </w:pPr>
      <w:bookmarkStart w:id="10" w:name="P594"/>
      <w:bookmarkEnd w:id="10"/>
    </w:p>
    <w:p w14:paraId="57758A26" w14:textId="77777777" w:rsidR="000D7C5C" w:rsidRDefault="000D7C5C" w:rsidP="009D5443">
      <w:pPr>
        <w:spacing w:after="0" w:line="360" w:lineRule="exact"/>
        <w:ind w:firstLine="4253"/>
        <w:contextualSpacing/>
        <w:jc w:val="center"/>
        <w:rPr>
          <w:rFonts w:ascii="Times New Roman" w:hAnsi="Times New Roman" w:cs="Times New Roman"/>
          <w:sz w:val="28"/>
          <w:szCs w:val="28"/>
        </w:rPr>
        <w:sectPr w:rsidR="000D7C5C" w:rsidSect="000B2A7D">
          <w:endnotePr>
            <w:numFmt w:val="decimal"/>
          </w:endnotePr>
          <w:type w:val="continuous"/>
          <w:pgSz w:w="11905" w:h="16838"/>
          <w:pgMar w:top="1134" w:right="850" w:bottom="1134" w:left="1701" w:header="0" w:footer="0" w:gutter="0"/>
          <w:pgNumType w:start="1"/>
          <w:cols w:space="720"/>
          <w:titlePg/>
          <w:docGrid w:linePitch="299"/>
        </w:sectPr>
      </w:pPr>
    </w:p>
    <w:p w14:paraId="5341B908" w14:textId="77777777" w:rsidR="009E3B41" w:rsidRDefault="009E3B41" w:rsidP="009D5443">
      <w:pPr>
        <w:spacing w:after="0" w:line="360" w:lineRule="exact"/>
        <w:ind w:firstLine="4253"/>
        <w:contextualSpacing/>
        <w:jc w:val="center"/>
        <w:rPr>
          <w:rFonts w:ascii="Times New Roman" w:hAnsi="Times New Roman" w:cs="Times New Roman"/>
          <w:sz w:val="28"/>
          <w:szCs w:val="28"/>
        </w:rPr>
        <w:sectPr w:rsidR="009E3B41" w:rsidSect="000B2A7D">
          <w:endnotePr>
            <w:numFmt w:val="decimal"/>
            <w:numRestart w:val="eachSect"/>
          </w:endnotePr>
          <w:type w:val="continuous"/>
          <w:pgSz w:w="11905" w:h="16838"/>
          <w:pgMar w:top="1134" w:right="850" w:bottom="1134" w:left="1701" w:header="0" w:footer="0" w:gutter="0"/>
          <w:pgNumType w:start="1"/>
          <w:cols w:space="720"/>
          <w:titlePg/>
          <w:docGrid w:linePitch="299"/>
        </w:sectPr>
      </w:pPr>
    </w:p>
    <w:p w14:paraId="1B6450F5" w14:textId="77777777" w:rsidR="004164FE" w:rsidRPr="00437CBA" w:rsidRDefault="004164FE" w:rsidP="009D5443">
      <w:pPr>
        <w:spacing w:after="0"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lastRenderedPageBreak/>
        <w:t xml:space="preserve">Приложение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2</w:t>
      </w:r>
    </w:p>
    <w:p w14:paraId="728293CD"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к Порядку формирования и направления</w:t>
      </w:r>
    </w:p>
    <w:p w14:paraId="166D26A5"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информации в целях формирования</w:t>
      </w:r>
    </w:p>
    <w:p w14:paraId="7470557D"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 ведения закрытого реестра</w:t>
      </w:r>
    </w:p>
    <w:p w14:paraId="148C9C8A"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банковских гарантий, а также</w:t>
      </w:r>
    </w:p>
    <w:p w14:paraId="715E24FC"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направления Федеральным казначейством</w:t>
      </w:r>
    </w:p>
    <w:p w14:paraId="43BDC2FF"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выписок и протоколов, утвержденному</w:t>
      </w:r>
    </w:p>
    <w:p w14:paraId="61EE7665"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приказом Министерства финансов</w:t>
      </w:r>
    </w:p>
    <w:p w14:paraId="1440DEA8"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Российской Федерации</w:t>
      </w:r>
    </w:p>
    <w:p w14:paraId="17AA7DF8"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от </w:t>
      </w:r>
      <w:r w:rsidR="00D951F5">
        <w:rPr>
          <w:rFonts w:ascii="Times New Roman" w:hAnsi="Times New Roman" w:cs="Times New Roman"/>
          <w:sz w:val="28"/>
          <w:szCs w:val="28"/>
        </w:rPr>
        <w:t>«___»</w:t>
      </w:r>
      <w:r w:rsidRPr="00437CBA">
        <w:rPr>
          <w:rFonts w:ascii="Times New Roman" w:hAnsi="Times New Roman" w:cs="Times New Roman"/>
          <w:sz w:val="28"/>
          <w:szCs w:val="28"/>
        </w:rPr>
        <w:t xml:space="preserve"> </w:t>
      </w:r>
      <w:r w:rsidR="00D951F5">
        <w:rPr>
          <w:rFonts w:ascii="Times New Roman" w:hAnsi="Times New Roman" w:cs="Times New Roman"/>
          <w:sz w:val="28"/>
          <w:szCs w:val="28"/>
        </w:rPr>
        <w:t>________ 2020</w:t>
      </w:r>
      <w:r w:rsidRPr="00437CBA">
        <w:rPr>
          <w:rFonts w:ascii="Times New Roman" w:hAnsi="Times New Roman" w:cs="Times New Roman"/>
          <w:sz w:val="28"/>
          <w:szCs w:val="28"/>
        </w:rPr>
        <w:t xml:space="preserve">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w:t>
      </w:r>
      <w:r w:rsidR="00D951F5">
        <w:rPr>
          <w:rFonts w:ascii="Times New Roman" w:hAnsi="Times New Roman" w:cs="Times New Roman"/>
          <w:sz w:val="28"/>
          <w:szCs w:val="28"/>
        </w:rPr>
        <w:t>____</w:t>
      </w:r>
    </w:p>
    <w:p w14:paraId="02AF49A5"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19A8FB69" w14:textId="77777777" w:rsidR="000B3260" w:rsidRDefault="000B3260" w:rsidP="00D951F5">
      <w:pPr>
        <w:pStyle w:val="ConsPlusNonformat"/>
        <w:spacing w:line="360" w:lineRule="exact"/>
        <w:contextualSpacing/>
        <w:jc w:val="center"/>
        <w:rPr>
          <w:rFonts w:ascii="Times New Roman" w:hAnsi="Times New Roman" w:cs="Times New Roman"/>
          <w:sz w:val="28"/>
          <w:szCs w:val="28"/>
        </w:rPr>
      </w:pPr>
      <w:bookmarkStart w:id="11" w:name="P622"/>
      <w:bookmarkEnd w:id="11"/>
    </w:p>
    <w:p w14:paraId="02C1B508" w14:textId="77777777" w:rsidR="004164FE" w:rsidRPr="00437CBA" w:rsidRDefault="004164FE" w:rsidP="00D951F5">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Выписка</w:t>
      </w:r>
    </w:p>
    <w:p w14:paraId="5C4A9BC4" w14:textId="77777777" w:rsidR="004164FE" w:rsidRPr="00437CBA" w:rsidRDefault="004164FE" w:rsidP="00D951F5">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из закрытого реестра банковских гарантий (сокращенная)</w:t>
      </w: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43"/>
      </w:tblGrid>
      <w:tr w:rsidR="004164FE" w:rsidRPr="00437CBA" w14:paraId="0AEDF9F3" w14:textId="77777777">
        <w:tc>
          <w:tcPr>
            <w:tcW w:w="3685" w:type="dxa"/>
            <w:tcBorders>
              <w:top w:val="nil"/>
              <w:left w:val="nil"/>
              <w:bottom w:val="nil"/>
            </w:tcBorders>
          </w:tcPr>
          <w:p w14:paraId="3546A05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71814C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43" w:type="dxa"/>
            <w:tcBorders>
              <w:top w:val="single" w:sz="4" w:space="0" w:color="auto"/>
              <w:bottom w:val="single" w:sz="4" w:space="0" w:color="auto"/>
            </w:tcBorders>
          </w:tcPr>
          <w:p w14:paraId="086AF96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669A8E7B"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595"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4688"/>
        <w:gridCol w:w="1382"/>
        <w:gridCol w:w="1195"/>
      </w:tblGrid>
      <w:tr w:rsidR="004164FE" w:rsidRPr="00437CBA" w14:paraId="7FA4A802" w14:textId="77777777" w:rsidTr="000B2A7D">
        <w:tc>
          <w:tcPr>
            <w:tcW w:w="2330" w:type="dxa"/>
            <w:tcBorders>
              <w:top w:val="nil"/>
              <w:left w:val="nil"/>
              <w:bottom w:val="nil"/>
              <w:right w:val="nil"/>
            </w:tcBorders>
          </w:tcPr>
          <w:p w14:paraId="5258EF2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688" w:type="dxa"/>
            <w:tcBorders>
              <w:top w:val="nil"/>
              <w:left w:val="nil"/>
              <w:bottom w:val="nil"/>
              <w:right w:val="nil"/>
            </w:tcBorders>
          </w:tcPr>
          <w:p w14:paraId="38DBAFA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tcPr>
          <w:p w14:paraId="5EEE05C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6C61D13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Коды</w:t>
            </w:r>
          </w:p>
        </w:tc>
      </w:tr>
      <w:tr w:rsidR="004164FE" w:rsidRPr="00437CBA" w14:paraId="02B36F1D" w14:textId="77777777" w:rsidTr="000B2A7D">
        <w:tc>
          <w:tcPr>
            <w:tcW w:w="2330" w:type="dxa"/>
            <w:tcBorders>
              <w:top w:val="nil"/>
              <w:left w:val="nil"/>
              <w:bottom w:val="nil"/>
              <w:right w:val="nil"/>
            </w:tcBorders>
          </w:tcPr>
          <w:p w14:paraId="6ACE645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688" w:type="dxa"/>
            <w:tcBorders>
              <w:top w:val="nil"/>
              <w:left w:val="nil"/>
              <w:bottom w:val="nil"/>
              <w:right w:val="nil"/>
            </w:tcBorders>
          </w:tcPr>
          <w:p w14:paraId="0AED2592" w14:textId="77777777" w:rsidR="004164FE" w:rsidRPr="00437CBA" w:rsidRDefault="00E5298C"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4164FE" w:rsidRPr="00437CBA">
              <w:rPr>
                <w:rFonts w:ascii="Times New Roman" w:hAnsi="Times New Roman" w:cs="Times New Roman"/>
                <w:sz w:val="28"/>
                <w:szCs w:val="28"/>
              </w:rPr>
              <w:t xml:space="preserve"> _____ от "__" _________ 20__ г.</w:t>
            </w:r>
          </w:p>
        </w:tc>
        <w:tc>
          <w:tcPr>
            <w:tcW w:w="1382" w:type="dxa"/>
            <w:tcBorders>
              <w:top w:val="nil"/>
              <w:left w:val="nil"/>
              <w:bottom w:val="nil"/>
              <w:right w:val="single" w:sz="4" w:space="0" w:color="auto"/>
            </w:tcBorders>
            <w:vAlign w:val="bottom"/>
          </w:tcPr>
          <w:p w14:paraId="46C7072A"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w:t>
            </w:r>
            <w:r w:rsidR="000B2A7D">
              <w:rPr>
                <w:rStyle w:val="af3"/>
                <w:rFonts w:ascii="Times New Roman" w:hAnsi="Times New Roman" w:cs="Times New Roman"/>
                <w:sz w:val="28"/>
                <w:szCs w:val="28"/>
              </w:rPr>
              <w:endnoteReference w:id="13"/>
            </w:r>
            <w:r w:rsidRPr="00437CBA">
              <w:rPr>
                <w:rFonts w:ascii="Times New Roman" w:hAnsi="Times New Roman" w:cs="Times New Roman"/>
                <w:sz w:val="28"/>
                <w:szCs w:val="28"/>
              </w:rPr>
              <w:t xml:space="preserve"> </w:t>
            </w:r>
          </w:p>
        </w:tc>
        <w:tc>
          <w:tcPr>
            <w:tcW w:w="1195" w:type="dxa"/>
            <w:tcBorders>
              <w:top w:val="single" w:sz="4" w:space="0" w:color="auto"/>
              <w:left w:val="single" w:sz="4" w:space="0" w:color="auto"/>
              <w:bottom w:val="single" w:sz="4" w:space="0" w:color="auto"/>
              <w:right w:val="single" w:sz="4" w:space="0" w:color="auto"/>
            </w:tcBorders>
          </w:tcPr>
          <w:p w14:paraId="5C6AA7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AC135FA" w14:textId="77777777" w:rsidTr="000B2A7D">
        <w:tc>
          <w:tcPr>
            <w:tcW w:w="2330" w:type="dxa"/>
            <w:tcBorders>
              <w:top w:val="nil"/>
              <w:left w:val="nil"/>
              <w:bottom w:val="nil"/>
              <w:right w:val="nil"/>
            </w:tcBorders>
          </w:tcPr>
          <w:p w14:paraId="38BA5BA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 запрос от</w:t>
            </w:r>
          </w:p>
        </w:tc>
        <w:tc>
          <w:tcPr>
            <w:tcW w:w="4688" w:type="dxa"/>
            <w:tcBorders>
              <w:top w:val="nil"/>
              <w:left w:val="nil"/>
              <w:bottom w:val="nil"/>
              <w:right w:val="nil"/>
            </w:tcBorders>
          </w:tcPr>
          <w:p w14:paraId="605A6D9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665BA8">
              <w:rPr>
                <w:rFonts w:ascii="Times New Roman" w:hAnsi="Times New Roman" w:cs="Times New Roman"/>
                <w:sz w:val="28"/>
                <w:szCs w:val="28"/>
              </w:rPr>
              <w:t>__________________________</w:t>
            </w:r>
          </w:p>
        </w:tc>
        <w:tc>
          <w:tcPr>
            <w:tcW w:w="1382" w:type="dxa"/>
            <w:tcBorders>
              <w:top w:val="nil"/>
              <w:left w:val="nil"/>
              <w:bottom w:val="nil"/>
              <w:right w:val="single" w:sz="4" w:space="0" w:color="auto"/>
            </w:tcBorders>
            <w:vAlign w:val="bottom"/>
          </w:tcPr>
          <w:p w14:paraId="082AD72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6E8CCDD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8B3C682" w14:textId="77777777" w:rsidTr="000B2A7D">
        <w:tc>
          <w:tcPr>
            <w:tcW w:w="2330" w:type="dxa"/>
            <w:tcBorders>
              <w:top w:val="nil"/>
              <w:left w:val="nil"/>
              <w:bottom w:val="nil"/>
              <w:right w:val="nil"/>
            </w:tcBorders>
          </w:tcPr>
          <w:p w14:paraId="51408A5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запроса</w:t>
            </w:r>
          </w:p>
        </w:tc>
        <w:tc>
          <w:tcPr>
            <w:tcW w:w="4688" w:type="dxa"/>
            <w:tcBorders>
              <w:top w:val="nil"/>
              <w:left w:val="nil"/>
              <w:bottom w:val="nil"/>
              <w:right w:val="nil"/>
            </w:tcBorders>
            <w:vAlign w:val="bottom"/>
          </w:tcPr>
          <w:p w14:paraId="34071EB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A2543A">
              <w:rPr>
                <w:rFonts w:ascii="Times New Roman" w:hAnsi="Times New Roman" w:cs="Times New Roman"/>
                <w:sz w:val="28"/>
                <w:szCs w:val="28"/>
              </w:rPr>
              <w:t>_______________</w:t>
            </w:r>
            <w:r w:rsidRPr="00437CBA">
              <w:rPr>
                <w:rFonts w:ascii="Times New Roman" w:hAnsi="Times New Roman" w:cs="Times New Roman"/>
                <w:sz w:val="28"/>
                <w:szCs w:val="28"/>
              </w:rPr>
              <w:t xml:space="preserve"> </w:t>
            </w:r>
            <w:r w:rsidR="00E5298C">
              <w:rPr>
                <w:rFonts w:ascii="Times New Roman" w:hAnsi="Times New Roman" w:cs="Times New Roman"/>
                <w:sz w:val="28"/>
                <w:szCs w:val="28"/>
              </w:rPr>
              <w:t>№</w:t>
            </w:r>
            <w:r w:rsidR="00D951F5">
              <w:rPr>
                <w:rFonts w:ascii="Times New Roman" w:hAnsi="Times New Roman" w:cs="Times New Roman"/>
                <w:sz w:val="28"/>
                <w:szCs w:val="28"/>
              </w:rPr>
              <w:t xml:space="preserve"> запроса</w:t>
            </w:r>
            <w:r w:rsidR="00D951F5" w:rsidRPr="00A2543A">
              <w:rPr>
                <w:rFonts w:ascii="Times New Roman" w:hAnsi="Times New Roman" w:cs="Times New Roman"/>
                <w:sz w:val="28"/>
                <w:szCs w:val="28"/>
              </w:rPr>
              <w:t xml:space="preserve"> _____</w:t>
            </w:r>
          </w:p>
        </w:tc>
        <w:tc>
          <w:tcPr>
            <w:tcW w:w="1382" w:type="dxa"/>
            <w:tcBorders>
              <w:top w:val="nil"/>
              <w:left w:val="nil"/>
              <w:bottom w:val="nil"/>
              <w:right w:val="single" w:sz="4" w:space="0" w:color="auto"/>
            </w:tcBorders>
            <w:vAlign w:val="bottom"/>
          </w:tcPr>
          <w:p w14:paraId="1033264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1550680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900859C" w14:textId="77777777" w:rsidTr="000B2A7D">
        <w:tc>
          <w:tcPr>
            <w:tcW w:w="2330" w:type="dxa"/>
            <w:tcBorders>
              <w:top w:val="nil"/>
              <w:left w:val="nil"/>
              <w:bottom w:val="nil"/>
              <w:right w:val="nil"/>
            </w:tcBorders>
          </w:tcPr>
          <w:p w14:paraId="33D34DA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4C56029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vAlign w:val="bottom"/>
          </w:tcPr>
          <w:p w14:paraId="1AAF14C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49BDFF8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3A2CB03" w14:textId="77777777" w:rsidTr="000B2A7D">
        <w:tc>
          <w:tcPr>
            <w:tcW w:w="2330" w:type="dxa"/>
            <w:vMerge w:val="restart"/>
            <w:tcBorders>
              <w:top w:val="nil"/>
              <w:left w:val="nil"/>
              <w:bottom w:val="nil"/>
              <w:right w:val="nil"/>
            </w:tcBorders>
          </w:tcPr>
          <w:p w14:paraId="4412618D" w14:textId="77777777" w:rsidR="004164FE" w:rsidRPr="00437CBA" w:rsidRDefault="004164FE" w:rsidP="00FD1712">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Территориальный орган Федерального казначейства</w:t>
            </w:r>
            <w:r w:rsidR="00665BA8">
              <w:rPr>
                <w:rStyle w:val="af3"/>
                <w:rFonts w:ascii="Times New Roman" w:hAnsi="Times New Roman" w:cs="Times New Roman"/>
                <w:sz w:val="28"/>
                <w:szCs w:val="28"/>
              </w:rPr>
              <w:endnoteReference w:id="14"/>
            </w:r>
            <w:r w:rsidRPr="00437CBA">
              <w:rPr>
                <w:rFonts w:ascii="Times New Roman" w:hAnsi="Times New Roman" w:cs="Times New Roman"/>
                <w:sz w:val="28"/>
                <w:szCs w:val="28"/>
              </w:rPr>
              <w:t xml:space="preserve"> </w:t>
            </w:r>
          </w:p>
        </w:tc>
        <w:tc>
          <w:tcPr>
            <w:tcW w:w="4688" w:type="dxa"/>
            <w:tcBorders>
              <w:top w:val="nil"/>
              <w:left w:val="nil"/>
              <w:bottom w:val="nil"/>
              <w:right w:val="nil"/>
            </w:tcBorders>
            <w:vAlign w:val="bottom"/>
          </w:tcPr>
          <w:p w14:paraId="10353AB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vAlign w:val="bottom"/>
          </w:tcPr>
          <w:p w14:paraId="65192AF5"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665BA8">
              <w:rPr>
                <w:rStyle w:val="af3"/>
                <w:rFonts w:ascii="Times New Roman" w:hAnsi="Times New Roman" w:cs="Times New Roman"/>
                <w:sz w:val="28"/>
                <w:szCs w:val="28"/>
              </w:rPr>
              <w:endnoteReference w:id="15"/>
            </w:r>
            <w:r w:rsidRPr="00437CBA">
              <w:rPr>
                <w:rFonts w:ascii="Times New Roman" w:hAnsi="Times New Roman" w:cs="Times New Roman"/>
                <w:sz w:val="28"/>
                <w:szCs w:val="28"/>
              </w:rPr>
              <w:t xml:space="preserve"> </w:t>
            </w:r>
          </w:p>
        </w:tc>
        <w:tc>
          <w:tcPr>
            <w:tcW w:w="1195" w:type="dxa"/>
            <w:tcBorders>
              <w:top w:val="single" w:sz="4" w:space="0" w:color="auto"/>
              <w:left w:val="single" w:sz="4" w:space="0" w:color="auto"/>
              <w:bottom w:val="single" w:sz="4" w:space="0" w:color="auto"/>
              <w:right w:val="single" w:sz="4" w:space="0" w:color="auto"/>
            </w:tcBorders>
          </w:tcPr>
          <w:p w14:paraId="1191DB9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913F169" w14:textId="77777777" w:rsidTr="000B2A7D">
        <w:tc>
          <w:tcPr>
            <w:tcW w:w="2330" w:type="dxa"/>
            <w:vMerge/>
            <w:tcBorders>
              <w:top w:val="nil"/>
              <w:left w:val="nil"/>
              <w:bottom w:val="nil"/>
              <w:right w:val="nil"/>
            </w:tcBorders>
          </w:tcPr>
          <w:p w14:paraId="3752F5AD"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04A7C18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vAlign w:val="bottom"/>
          </w:tcPr>
          <w:p w14:paraId="32B8C737"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r w:rsidR="00665BA8" w:rsidRPr="00665BA8">
              <w:rPr>
                <w:rFonts w:ascii="Times New Roman" w:hAnsi="Times New Roman" w:cs="Times New Roman"/>
                <w:sz w:val="28"/>
                <w:szCs w:val="28"/>
                <w:vertAlign w:val="superscript"/>
                <w:lang w:val="en-US"/>
              </w:rPr>
              <w:t>3</w:t>
            </w:r>
            <w:r w:rsidRPr="00437CBA">
              <w:rPr>
                <w:rFonts w:ascii="Times New Roman" w:hAnsi="Times New Roman" w:cs="Times New Roman"/>
                <w:sz w:val="28"/>
                <w:szCs w:val="28"/>
              </w:rPr>
              <w:t xml:space="preserve"> </w:t>
            </w:r>
          </w:p>
        </w:tc>
        <w:tc>
          <w:tcPr>
            <w:tcW w:w="1195" w:type="dxa"/>
            <w:tcBorders>
              <w:top w:val="single" w:sz="4" w:space="0" w:color="auto"/>
              <w:left w:val="single" w:sz="4" w:space="0" w:color="auto"/>
              <w:bottom w:val="single" w:sz="4" w:space="0" w:color="auto"/>
              <w:right w:val="single" w:sz="4" w:space="0" w:color="auto"/>
            </w:tcBorders>
          </w:tcPr>
          <w:p w14:paraId="75BF5B0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F905C72" w14:textId="77777777" w:rsidTr="000B2A7D">
        <w:tc>
          <w:tcPr>
            <w:tcW w:w="2330" w:type="dxa"/>
            <w:vMerge/>
            <w:tcBorders>
              <w:top w:val="nil"/>
              <w:left w:val="nil"/>
              <w:bottom w:val="nil"/>
              <w:right w:val="nil"/>
            </w:tcBorders>
          </w:tcPr>
          <w:p w14:paraId="1D21294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1C39645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p>
          <w:p w14:paraId="60CBCF8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382" w:type="dxa"/>
            <w:tcBorders>
              <w:top w:val="nil"/>
              <w:left w:val="nil"/>
              <w:bottom w:val="nil"/>
              <w:right w:val="single" w:sz="4" w:space="0" w:color="auto"/>
            </w:tcBorders>
            <w:vAlign w:val="bottom"/>
          </w:tcPr>
          <w:p w14:paraId="05E61B8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 КОФК</w:t>
            </w:r>
          </w:p>
        </w:tc>
        <w:tc>
          <w:tcPr>
            <w:tcW w:w="1195" w:type="dxa"/>
            <w:tcBorders>
              <w:top w:val="single" w:sz="4" w:space="0" w:color="auto"/>
              <w:left w:val="single" w:sz="4" w:space="0" w:color="auto"/>
              <w:bottom w:val="single" w:sz="4" w:space="0" w:color="auto"/>
              <w:right w:val="single" w:sz="4" w:space="0" w:color="auto"/>
            </w:tcBorders>
          </w:tcPr>
          <w:p w14:paraId="67BBED6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ADFEE50" w14:textId="77777777" w:rsidTr="000B2A7D">
        <w:tc>
          <w:tcPr>
            <w:tcW w:w="2330" w:type="dxa"/>
            <w:vMerge w:val="restart"/>
            <w:tcBorders>
              <w:top w:val="nil"/>
              <w:left w:val="nil"/>
              <w:bottom w:val="nil"/>
              <w:right w:val="nil"/>
            </w:tcBorders>
          </w:tcPr>
          <w:p w14:paraId="50373FD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территориальный орган Федерального казначейства</w:t>
            </w:r>
          </w:p>
        </w:tc>
        <w:tc>
          <w:tcPr>
            <w:tcW w:w="4688" w:type="dxa"/>
            <w:tcBorders>
              <w:top w:val="nil"/>
              <w:left w:val="nil"/>
              <w:bottom w:val="nil"/>
              <w:right w:val="nil"/>
            </w:tcBorders>
            <w:vAlign w:val="bottom"/>
          </w:tcPr>
          <w:p w14:paraId="72988D9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p>
          <w:p w14:paraId="617DCBE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tc>
        <w:tc>
          <w:tcPr>
            <w:tcW w:w="1382" w:type="dxa"/>
            <w:tcBorders>
              <w:top w:val="nil"/>
              <w:left w:val="nil"/>
              <w:bottom w:val="nil"/>
              <w:right w:val="single" w:sz="4" w:space="0" w:color="auto"/>
            </w:tcBorders>
            <w:vAlign w:val="bottom"/>
          </w:tcPr>
          <w:p w14:paraId="320521B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51" w:history="1">
              <w:r w:rsidRPr="00437CBA">
                <w:rPr>
                  <w:rFonts w:ascii="Times New Roman" w:hAnsi="Times New Roman" w:cs="Times New Roman"/>
                  <w:sz w:val="28"/>
                  <w:szCs w:val="28"/>
                </w:rPr>
                <w:t>ОКСМ</w:t>
              </w:r>
            </w:hyperlink>
          </w:p>
        </w:tc>
        <w:tc>
          <w:tcPr>
            <w:tcW w:w="1195" w:type="dxa"/>
            <w:tcBorders>
              <w:top w:val="single" w:sz="4" w:space="0" w:color="auto"/>
              <w:left w:val="single" w:sz="4" w:space="0" w:color="auto"/>
              <w:bottom w:val="single" w:sz="4" w:space="0" w:color="auto"/>
              <w:right w:val="single" w:sz="4" w:space="0" w:color="auto"/>
            </w:tcBorders>
          </w:tcPr>
          <w:p w14:paraId="09EBEC9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A55EA6C" w14:textId="77777777" w:rsidTr="000B2A7D">
        <w:tc>
          <w:tcPr>
            <w:tcW w:w="2330" w:type="dxa"/>
            <w:vMerge/>
            <w:tcBorders>
              <w:top w:val="nil"/>
              <w:left w:val="nil"/>
              <w:bottom w:val="nil"/>
              <w:right w:val="nil"/>
            </w:tcBorders>
          </w:tcPr>
          <w:p w14:paraId="3BC6594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435B564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p>
          <w:p w14:paraId="2208B93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tc>
        <w:tc>
          <w:tcPr>
            <w:tcW w:w="1382" w:type="dxa"/>
            <w:tcBorders>
              <w:top w:val="nil"/>
              <w:left w:val="nil"/>
              <w:bottom w:val="nil"/>
              <w:right w:val="single" w:sz="4" w:space="0" w:color="auto"/>
            </w:tcBorders>
            <w:vAlign w:val="bottom"/>
          </w:tcPr>
          <w:p w14:paraId="43B5E592"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r w:rsidR="00665BA8">
              <w:rPr>
                <w:rStyle w:val="af3"/>
                <w:rFonts w:ascii="Times New Roman" w:hAnsi="Times New Roman" w:cs="Times New Roman"/>
                <w:sz w:val="28"/>
                <w:szCs w:val="28"/>
              </w:rPr>
              <w:endnoteReference w:id="16"/>
            </w:r>
            <w:r w:rsidRPr="00437CBA">
              <w:rPr>
                <w:rFonts w:ascii="Times New Roman" w:hAnsi="Times New Roman" w:cs="Times New Roman"/>
                <w:sz w:val="28"/>
                <w:szCs w:val="28"/>
              </w:rPr>
              <w:t xml:space="preserve"> </w:t>
            </w:r>
          </w:p>
        </w:tc>
        <w:tc>
          <w:tcPr>
            <w:tcW w:w="1195" w:type="dxa"/>
            <w:tcBorders>
              <w:top w:val="single" w:sz="4" w:space="0" w:color="auto"/>
              <w:left w:val="single" w:sz="4" w:space="0" w:color="auto"/>
              <w:bottom w:val="single" w:sz="4" w:space="0" w:color="auto"/>
              <w:right w:val="single" w:sz="4" w:space="0" w:color="auto"/>
            </w:tcBorders>
          </w:tcPr>
          <w:p w14:paraId="3434D82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6C39F4A" w14:textId="77777777" w:rsidTr="000B2A7D">
        <w:tc>
          <w:tcPr>
            <w:tcW w:w="2330" w:type="dxa"/>
            <w:vMerge/>
            <w:tcBorders>
              <w:top w:val="nil"/>
              <w:left w:val="nil"/>
              <w:bottom w:val="nil"/>
              <w:right w:val="nil"/>
            </w:tcBorders>
          </w:tcPr>
          <w:p w14:paraId="7D0F144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468A39A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p>
          <w:p w14:paraId="3FD3266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муниципального </w:t>
            </w:r>
            <w:r w:rsidRPr="00437CBA">
              <w:rPr>
                <w:rFonts w:ascii="Times New Roman" w:hAnsi="Times New Roman" w:cs="Times New Roman"/>
                <w:sz w:val="28"/>
                <w:szCs w:val="28"/>
              </w:rPr>
              <w:lastRenderedPageBreak/>
              <w:t>района, городского округа или внутригородской территории (для городов федерального значения) в составе субъекта Российской Федерации)</w:t>
            </w:r>
          </w:p>
        </w:tc>
        <w:tc>
          <w:tcPr>
            <w:tcW w:w="1382" w:type="dxa"/>
            <w:tcBorders>
              <w:top w:val="nil"/>
              <w:left w:val="nil"/>
              <w:bottom w:val="nil"/>
              <w:right w:val="single" w:sz="4" w:space="0" w:color="auto"/>
            </w:tcBorders>
            <w:vAlign w:val="bottom"/>
          </w:tcPr>
          <w:p w14:paraId="2275B3C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187EE27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74F4499" w14:textId="77777777" w:rsidTr="000B2A7D">
        <w:tc>
          <w:tcPr>
            <w:tcW w:w="2330" w:type="dxa"/>
            <w:vMerge/>
            <w:tcBorders>
              <w:top w:val="nil"/>
              <w:left w:val="nil"/>
              <w:bottom w:val="nil"/>
              <w:right w:val="nil"/>
            </w:tcBorders>
          </w:tcPr>
          <w:p w14:paraId="29C2B77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2E054B6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p>
          <w:p w14:paraId="1C2AECAA"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r w:rsidR="00665BA8">
              <w:rPr>
                <w:rStyle w:val="af3"/>
                <w:rFonts w:ascii="Times New Roman" w:hAnsi="Times New Roman" w:cs="Times New Roman"/>
                <w:sz w:val="28"/>
                <w:szCs w:val="28"/>
              </w:rPr>
              <w:endnoteReference w:id="17"/>
            </w:r>
            <w:r w:rsidRPr="00437CBA">
              <w:rPr>
                <w:rFonts w:ascii="Times New Roman" w:hAnsi="Times New Roman" w:cs="Times New Roman"/>
                <w:sz w:val="28"/>
                <w:szCs w:val="28"/>
              </w:rPr>
              <w:t xml:space="preserve"> </w:t>
            </w:r>
          </w:p>
        </w:tc>
        <w:tc>
          <w:tcPr>
            <w:tcW w:w="1382" w:type="dxa"/>
            <w:tcBorders>
              <w:top w:val="nil"/>
              <w:left w:val="nil"/>
              <w:bottom w:val="nil"/>
              <w:right w:val="single" w:sz="4" w:space="0" w:color="auto"/>
            </w:tcBorders>
            <w:vAlign w:val="bottom"/>
          </w:tcPr>
          <w:p w14:paraId="35C5F05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05A2883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414D240" w14:textId="77777777" w:rsidTr="000B2A7D">
        <w:tc>
          <w:tcPr>
            <w:tcW w:w="2330" w:type="dxa"/>
            <w:vMerge/>
            <w:tcBorders>
              <w:top w:val="nil"/>
              <w:left w:val="nil"/>
              <w:bottom w:val="nil"/>
              <w:right w:val="nil"/>
            </w:tcBorders>
          </w:tcPr>
          <w:p w14:paraId="47076D0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02EEC8B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p>
          <w:p w14:paraId="1D97C5AA"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r w:rsidR="00665BA8" w:rsidRPr="00665BA8">
              <w:rPr>
                <w:rFonts w:ascii="Times New Roman" w:hAnsi="Times New Roman" w:cs="Times New Roman"/>
                <w:sz w:val="28"/>
                <w:szCs w:val="28"/>
                <w:vertAlign w:val="superscript"/>
                <w:lang w:val="en-US"/>
              </w:rPr>
              <w:t>5</w:t>
            </w:r>
            <w:r w:rsidRPr="00437CBA">
              <w:rPr>
                <w:rFonts w:ascii="Times New Roman" w:hAnsi="Times New Roman" w:cs="Times New Roman"/>
                <w:sz w:val="28"/>
                <w:szCs w:val="28"/>
              </w:rPr>
              <w:t xml:space="preserve"> </w:t>
            </w:r>
          </w:p>
        </w:tc>
        <w:tc>
          <w:tcPr>
            <w:tcW w:w="1382" w:type="dxa"/>
            <w:tcBorders>
              <w:top w:val="nil"/>
              <w:left w:val="nil"/>
              <w:bottom w:val="nil"/>
              <w:right w:val="single" w:sz="4" w:space="0" w:color="auto"/>
            </w:tcBorders>
            <w:vAlign w:val="bottom"/>
          </w:tcPr>
          <w:p w14:paraId="6286DDC7"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52" w:history="1">
              <w:r w:rsidRPr="00437CBA">
                <w:rPr>
                  <w:rFonts w:ascii="Times New Roman" w:hAnsi="Times New Roman" w:cs="Times New Roman"/>
                  <w:sz w:val="28"/>
                  <w:szCs w:val="28"/>
                </w:rPr>
                <w:t>ОКТМО</w:t>
              </w:r>
            </w:hyperlink>
          </w:p>
        </w:tc>
        <w:tc>
          <w:tcPr>
            <w:tcW w:w="1195" w:type="dxa"/>
            <w:tcBorders>
              <w:top w:val="single" w:sz="4" w:space="0" w:color="auto"/>
              <w:left w:val="single" w:sz="4" w:space="0" w:color="auto"/>
              <w:bottom w:val="single" w:sz="4" w:space="0" w:color="auto"/>
              <w:right w:val="single" w:sz="4" w:space="0" w:color="auto"/>
            </w:tcBorders>
          </w:tcPr>
          <w:p w14:paraId="6AF7160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91FAA58" w14:textId="77777777" w:rsidTr="000B2A7D">
        <w:tc>
          <w:tcPr>
            <w:tcW w:w="2330" w:type="dxa"/>
            <w:vMerge/>
            <w:tcBorders>
              <w:top w:val="nil"/>
              <w:left w:val="nil"/>
              <w:bottom w:val="nil"/>
              <w:right w:val="nil"/>
            </w:tcBorders>
          </w:tcPr>
          <w:p w14:paraId="4DD2B4A5"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2768FE2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p>
          <w:p w14:paraId="01EADA57"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элемента планировочной структуры) </w:t>
            </w:r>
            <w:r w:rsidR="00665BA8" w:rsidRPr="00665BA8">
              <w:rPr>
                <w:rFonts w:ascii="Times New Roman" w:hAnsi="Times New Roman" w:cs="Times New Roman"/>
                <w:sz w:val="28"/>
                <w:szCs w:val="28"/>
                <w:vertAlign w:val="superscript"/>
                <w:lang w:val="en-US"/>
              </w:rPr>
              <w:t>5</w:t>
            </w:r>
          </w:p>
        </w:tc>
        <w:tc>
          <w:tcPr>
            <w:tcW w:w="1382" w:type="dxa"/>
            <w:tcBorders>
              <w:top w:val="nil"/>
              <w:left w:val="nil"/>
              <w:bottom w:val="nil"/>
              <w:right w:val="single" w:sz="4" w:space="0" w:color="auto"/>
            </w:tcBorders>
            <w:vAlign w:val="bottom"/>
          </w:tcPr>
          <w:p w14:paraId="29C6E99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4EFCF3B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DB33204" w14:textId="77777777" w:rsidTr="000B2A7D">
        <w:tc>
          <w:tcPr>
            <w:tcW w:w="2330" w:type="dxa"/>
            <w:vMerge/>
            <w:tcBorders>
              <w:top w:val="nil"/>
              <w:left w:val="nil"/>
              <w:bottom w:val="nil"/>
              <w:right w:val="nil"/>
            </w:tcBorders>
          </w:tcPr>
          <w:p w14:paraId="2ED6E88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05A28458"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D951F5">
              <w:rPr>
                <w:rFonts w:ascii="Times New Roman" w:hAnsi="Times New Roman" w:cs="Times New Roman"/>
                <w:sz w:val="28"/>
                <w:szCs w:val="28"/>
              </w:rPr>
              <w:t>__________________________</w:t>
            </w:r>
            <w:r w:rsidRPr="00437CBA">
              <w:rPr>
                <w:rFonts w:ascii="Times New Roman" w:hAnsi="Times New Roman" w:cs="Times New Roman"/>
                <w:sz w:val="28"/>
                <w:szCs w:val="28"/>
              </w:rPr>
              <w:t xml:space="preserve"> (наименование</w:t>
            </w:r>
            <w:r w:rsidR="00FD1712">
              <w:rPr>
                <w:rFonts w:ascii="Times New Roman" w:hAnsi="Times New Roman" w:cs="Times New Roman"/>
                <w:sz w:val="28"/>
                <w:szCs w:val="28"/>
              </w:rPr>
              <w:t xml:space="preserve"> элемента улично-дорожной сети)</w:t>
            </w:r>
            <w:r w:rsidR="00665BA8" w:rsidRPr="00665BA8">
              <w:rPr>
                <w:rFonts w:ascii="Times New Roman" w:hAnsi="Times New Roman" w:cs="Times New Roman"/>
                <w:sz w:val="28"/>
                <w:szCs w:val="28"/>
                <w:vertAlign w:val="superscript"/>
              </w:rPr>
              <w:t>5</w:t>
            </w:r>
          </w:p>
        </w:tc>
        <w:tc>
          <w:tcPr>
            <w:tcW w:w="1382" w:type="dxa"/>
            <w:tcBorders>
              <w:top w:val="nil"/>
              <w:left w:val="nil"/>
              <w:bottom w:val="nil"/>
              <w:right w:val="single" w:sz="4" w:space="0" w:color="auto"/>
            </w:tcBorders>
            <w:vAlign w:val="bottom"/>
          </w:tcPr>
          <w:p w14:paraId="46BBD18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2E61EC4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E8D609D" w14:textId="77777777" w:rsidTr="000B2A7D">
        <w:tc>
          <w:tcPr>
            <w:tcW w:w="2330" w:type="dxa"/>
            <w:vMerge/>
            <w:tcBorders>
              <w:top w:val="nil"/>
              <w:left w:val="nil"/>
              <w:bottom w:val="nil"/>
              <w:right w:val="nil"/>
            </w:tcBorders>
          </w:tcPr>
          <w:p w14:paraId="5E92C0CE"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3EFB9AB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w:t>
            </w:r>
          </w:p>
          <w:p w14:paraId="556A5BC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tc>
        <w:tc>
          <w:tcPr>
            <w:tcW w:w="1382" w:type="dxa"/>
            <w:tcBorders>
              <w:top w:val="nil"/>
              <w:left w:val="nil"/>
              <w:bottom w:val="nil"/>
              <w:right w:val="single" w:sz="4" w:space="0" w:color="auto"/>
            </w:tcBorders>
            <w:vAlign w:val="bottom"/>
          </w:tcPr>
          <w:p w14:paraId="6C50D011"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95" w:type="dxa"/>
            <w:tcBorders>
              <w:top w:val="single" w:sz="4" w:space="0" w:color="auto"/>
              <w:left w:val="single" w:sz="4" w:space="0" w:color="auto"/>
              <w:bottom w:val="single" w:sz="4" w:space="0" w:color="auto"/>
              <w:right w:val="single" w:sz="4" w:space="0" w:color="auto"/>
            </w:tcBorders>
          </w:tcPr>
          <w:p w14:paraId="734AFB0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AAB9CCB" w14:textId="77777777" w:rsidTr="000B2A7D">
        <w:tc>
          <w:tcPr>
            <w:tcW w:w="2330" w:type="dxa"/>
            <w:tcBorders>
              <w:top w:val="nil"/>
              <w:left w:val="nil"/>
              <w:bottom w:val="nil"/>
              <w:right w:val="nil"/>
            </w:tcBorders>
          </w:tcPr>
          <w:p w14:paraId="30C0208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688" w:type="dxa"/>
            <w:tcBorders>
              <w:top w:val="nil"/>
              <w:left w:val="nil"/>
              <w:bottom w:val="nil"/>
              <w:right w:val="nil"/>
            </w:tcBorders>
            <w:vAlign w:val="bottom"/>
          </w:tcPr>
          <w:p w14:paraId="55ABDAE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w:t>
            </w:r>
          </w:p>
          <w:p w14:paraId="3CFA2BFC"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r w:rsidR="00665BA8" w:rsidRPr="00665BA8">
              <w:rPr>
                <w:rFonts w:ascii="Times New Roman" w:hAnsi="Times New Roman" w:cs="Times New Roman"/>
                <w:sz w:val="28"/>
                <w:szCs w:val="28"/>
                <w:vertAlign w:val="superscript"/>
                <w:lang w:val="en-US"/>
              </w:rPr>
              <w:t>5</w:t>
            </w:r>
          </w:p>
        </w:tc>
        <w:tc>
          <w:tcPr>
            <w:tcW w:w="1382" w:type="dxa"/>
            <w:tcBorders>
              <w:top w:val="nil"/>
              <w:left w:val="nil"/>
              <w:bottom w:val="nil"/>
              <w:right w:val="single" w:sz="4" w:space="0" w:color="auto"/>
            </w:tcBorders>
          </w:tcPr>
          <w:p w14:paraId="6476286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tcPr>
          <w:p w14:paraId="23F7F62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24AB1B66"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4"/>
        <w:gridCol w:w="4796"/>
        <w:gridCol w:w="1195"/>
      </w:tblGrid>
      <w:tr w:rsidR="004164FE" w:rsidRPr="00437CBA" w14:paraId="5AB8A443" w14:textId="77777777">
        <w:tc>
          <w:tcPr>
            <w:tcW w:w="3604" w:type="dxa"/>
            <w:tcBorders>
              <w:top w:val="nil"/>
              <w:left w:val="nil"/>
              <w:bottom w:val="nil"/>
              <w:right w:val="nil"/>
            </w:tcBorders>
          </w:tcPr>
          <w:p w14:paraId="5346D11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Уникальный номер реестровой записи закрытого реестра банковских гарантий</w:t>
            </w:r>
          </w:p>
        </w:tc>
        <w:tc>
          <w:tcPr>
            <w:tcW w:w="4796" w:type="dxa"/>
            <w:tcBorders>
              <w:top w:val="nil"/>
              <w:left w:val="nil"/>
              <w:bottom w:val="nil"/>
              <w:right w:val="nil"/>
            </w:tcBorders>
            <w:vAlign w:val="bottom"/>
          </w:tcPr>
          <w:p w14:paraId="5ECFA88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D951F5">
              <w:rPr>
                <w:rFonts w:ascii="Times New Roman" w:hAnsi="Times New Roman" w:cs="Times New Roman"/>
                <w:sz w:val="28"/>
                <w:szCs w:val="28"/>
              </w:rPr>
              <w:t>_______________________________</w:t>
            </w:r>
          </w:p>
        </w:tc>
        <w:tc>
          <w:tcPr>
            <w:tcW w:w="1195" w:type="dxa"/>
            <w:tcBorders>
              <w:top w:val="single" w:sz="4" w:space="0" w:color="auto"/>
              <w:left w:val="nil"/>
              <w:bottom w:val="nil"/>
              <w:right w:val="nil"/>
            </w:tcBorders>
          </w:tcPr>
          <w:p w14:paraId="5F805E9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615D3DF" w14:textId="77777777">
        <w:tc>
          <w:tcPr>
            <w:tcW w:w="3604" w:type="dxa"/>
            <w:tcBorders>
              <w:top w:val="nil"/>
              <w:left w:val="nil"/>
              <w:bottom w:val="nil"/>
              <w:right w:val="nil"/>
            </w:tcBorders>
          </w:tcPr>
          <w:p w14:paraId="7882720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присвоения уникального номера реестровой записи закрытого реестра банковских гарантий</w:t>
            </w:r>
          </w:p>
        </w:tc>
        <w:tc>
          <w:tcPr>
            <w:tcW w:w="4796" w:type="dxa"/>
            <w:tcBorders>
              <w:top w:val="nil"/>
              <w:left w:val="nil"/>
              <w:bottom w:val="nil"/>
              <w:right w:val="nil"/>
            </w:tcBorders>
            <w:vAlign w:val="bottom"/>
          </w:tcPr>
          <w:p w14:paraId="3F5D98F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5921E1">
              <w:rPr>
                <w:rFonts w:ascii="Times New Roman" w:hAnsi="Times New Roman" w:cs="Times New Roman"/>
                <w:sz w:val="28"/>
                <w:szCs w:val="28"/>
              </w:rPr>
              <w:t>_______________________________</w:t>
            </w:r>
          </w:p>
        </w:tc>
        <w:tc>
          <w:tcPr>
            <w:tcW w:w="1195" w:type="dxa"/>
            <w:tcBorders>
              <w:top w:val="nil"/>
              <w:left w:val="nil"/>
              <w:bottom w:val="nil"/>
              <w:right w:val="nil"/>
            </w:tcBorders>
          </w:tcPr>
          <w:p w14:paraId="04C2F3F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9B4D78F" w14:textId="77777777">
        <w:tc>
          <w:tcPr>
            <w:tcW w:w="3604" w:type="dxa"/>
            <w:tcBorders>
              <w:top w:val="nil"/>
              <w:left w:val="nil"/>
              <w:bottom w:val="nil"/>
              <w:right w:val="nil"/>
            </w:tcBorders>
          </w:tcPr>
          <w:p w14:paraId="4E6DF1F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lastRenderedPageBreak/>
              <w:t>Дата последнего обновления реестровой записи закрытого реестра банковских гарантий</w:t>
            </w:r>
          </w:p>
        </w:tc>
        <w:tc>
          <w:tcPr>
            <w:tcW w:w="4796" w:type="dxa"/>
            <w:tcBorders>
              <w:top w:val="nil"/>
              <w:left w:val="nil"/>
              <w:bottom w:val="nil"/>
              <w:right w:val="nil"/>
            </w:tcBorders>
            <w:vAlign w:val="bottom"/>
          </w:tcPr>
          <w:p w14:paraId="6AE9914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5921E1">
              <w:rPr>
                <w:rFonts w:ascii="Times New Roman" w:hAnsi="Times New Roman" w:cs="Times New Roman"/>
                <w:sz w:val="28"/>
                <w:szCs w:val="28"/>
              </w:rPr>
              <w:t>__________________________</w:t>
            </w:r>
          </w:p>
        </w:tc>
        <w:tc>
          <w:tcPr>
            <w:tcW w:w="1195" w:type="dxa"/>
            <w:tcBorders>
              <w:top w:val="nil"/>
              <w:left w:val="nil"/>
              <w:bottom w:val="nil"/>
              <w:right w:val="nil"/>
            </w:tcBorders>
          </w:tcPr>
          <w:p w14:paraId="1D76981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D63075B" w14:textId="77777777">
        <w:tc>
          <w:tcPr>
            <w:tcW w:w="3604" w:type="dxa"/>
            <w:tcBorders>
              <w:top w:val="nil"/>
              <w:left w:val="nil"/>
              <w:bottom w:val="nil"/>
              <w:right w:val="nil"/>
            </w:tcBorders>
          </w:tcPr>
          <w:p w14:paraId="59BE6DCD" w14:textId="77777777" w:rsidR="004164FE" w:rsidRPr="00437CBA" w:rsidRDefault="004164FE" w:rsidP="00FD1712">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Сведения об отсутствии в закрытом реестре банковских гарантий информации о банковской гарантии</w:t>
            </w:r>
            <w:r w:rsidR="00665BA8">
              <w:rPr>
                <w:rStyle w:val="af3"/>
                <w:rFonts w:ascii="Times New Roman" w:hAnsi="Times New Roman" w:cs="Times New Roman"/>
                <w:sz w:val="28"/>
                <w:szCs w:val="28"/>
              </w:rPr>
              <w:endnoteReference w:id="18"/>
            </w:r>
          </w:p>
        </w:tc>
        <w:tc>
          <w:tcPr>
            <w:tcW w:w="4796" w:type="dxa"/>
            <w:tcBorders>
              <w:top w:val="nil"/>
              <w:left w:val="nil"/>
              <w:bottom w:val="nil"/>
              <w:right w:val="nil"/>
            </w:tcBorders>
            <w:vAlign w:val="bottom"/>
          </w:tcPr>
          <w:p w14:paraId="79873E0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5921E1">
              <w:rPr>
                <w:rFonts w:ascii="Times New Roman" w:hAnsi="Times New Roman" w:cs="Times New Roman"/>
                <w:sz w:val="28"/>
                <w:szCs w:val="28"/>
              </w:rPr>
              <w:t>_______________________________</w:t>
            </w:r>
          </w:p>
        </w:tc>
        <w:tc>
          <w:tcPr>
            <w:tcW w:w="1195" w:type="dxa"/>
            <w:tcBorders>
              <w:top w:val="nil"/>
              <w:left w:val="nil"/>
              <w:bottom w:val="nil"/>
              <w:right w:val="nil"/>
            </w:tcBorders>
          </w:tcPr>
          <w:p w14:paraId="54640D6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7B1DE6DA"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43"/>
      </w:tblGrid>
      <w:tr w:rsidR="004164FE" w:rsidRPr="00437CBA" w14:paraId="3BF9B3A3" w14:textId="77777777">
        <w:tc>
          <w:tcPr>
            <w:tcW w:w="3685" w:type="dxa"/>
            <w:tcBorders>
              <w:top w:val="nil"/>
              <w:left w:val="nil"/>
              <w:bottom w:val="nil"/>
            </w:tcBorders>
          </w:tcPr>
          <w:p w14:paraId="452E2D4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178B24C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43" w:type="dxa"/>
            <w:tcBorders>
              <w:top w:val="single" w:sz="4" w:space="0" w:color="auto"/>
              <w:bottom w:val="single" w:sz="4" w:space="0" w:color="auto"/>
            </w:tcBorders>
          </w:tcPr>
          <w:p w14:paraId="500DC98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756D3B65"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7A8C80F5" w14:textId="77777777" w:rsidR="004164FE" w:rsidRPr="00437CBA" w:rsidRDefault="004164FE" w:rsidP="007A0B00">
      <w:pPr>
        <w:pStyle w:val="ConsPlusNonformat"/>
        <w:spacing w:line="360" w:lineRule="exact"/>
        <w:ind w:firstLine="426"/>
        <w:contextualSpacing/>
        <w:jc w:val="both"/>
        <w:rPr>
          <w:rFonts w:ascii="Times New Roman" w:hAnsi="Times New Roman" w:cs="Times New Roman"/>
          <w:sz w:val="28"/>
          <w:szCs w:val="28"/>
        </w:rPr>
      </w:pPr>
      <w:r w:rsidRPr="00437CBA">
        <w:rPr>
          <w:rFonts w:ascii="Times New Roman" w:hAnsi="Times New Roman" w:cs="Times New Roman"/>
          <w:sz w:val="28"/>
          <w:szCs w:val="28"/>
        </w:rPr>
        <w:t>Сведения, включенные в реестровую запись закрытого реестра банковских гарантий</w:t>
      </w:r>
      <w:r w:rsidR="00665BA8">
        <w:rPr>
          <w:rStyle w:val="af3"/>
          <w:rFonts w:ascii="Times New Roman" w:hAnsi="Times New Roman" w:cs="Times New Roman"/>
          <w:sz w:val="28"/>
          <w:szCs w:val="28"/>
        </w:rPr>
        <w:endnoteReference w:id="19"/>
      </w:r>
    </w:p>
    <w:p w14:paraId="7B3C2D2A"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4"/>
        <w:gridCol w:w="1096"/>
        <w:gridCol w:w="3440"/>
        <w:gridCol w:w="1435"/>
        <w:gridCol w:w="868"/>
      </w:tblGrid>
      <w:tr w:rsidR="004164FE" w:rsidRPr="00437CBA" w14:paraId="4C121F41" w14:textId="77777777">
        <w:tc>
          <w:tcPr>
            <w:tcW w:w="2754" w:type="dxa"/>
            <w:tcBorders>
              <w:top w:val="nil"/>
              <w:left w:val="nil"/>
              <w:bottom w:val="nil"/>
              <w:right w:val="nil"/>
            </w:tcBorders>
          </w:tcPr>
          <w:p w14:paraId="4E9D8F5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096" w:type="dxa"/>
            <w:tcBorders>
              <w:top w:val="nil"/>
              <w:left w:val="nil"/>
              <w:bottom w:val="nil"/>
              <w:right w:val="nil"/>
            </w:tcBorders>
          </w:tcPr>
          <w:p w14:paraId="0D90791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875" w:type="dxa"/>
            <w:gridSpan w:val="2"/>
            <w:tcBorders>
              <w:top w:val="nil"/>
              <w:left w:val="nil"/>
              <w:bottom w:val="nil"/>
              <w:right w:val="single" w:sz="4" w:space="0" w:color="auto"/>
            </w:tcBorders>
          </w:tcPr>
          <w:p w14:paraId="7A820639"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банка</w:t>
            </w:r>
          </w:p>
        </w:tc>
        <w:tc>
          <w:tcPr>
            <w:tcW w:w="868" w:type="dxa"/>
            <w:tcBorders>
              <w:top w:val="single" w:sz="4" w:space="0" w:color="auto"/>
              <w:left w:val="single" w:sz="4" w:space="0" w:color="auto"/>
              <w:bottom w:val="single" w:sz="4" w:space="0" w:color="auto"/>
              <w:right w:val="single" w:sz="4" w:space="0" w:color="auto"/>
            </w:tcBorders>
          </w:tcPr>
          <w:p w14:paraId="6935B29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2249256" w14:textId="77777777">
        <w:tc>
          <w:tcPr>
            <w:tcW w:w="2754" w:type="dxa"/>
            <w:tcBorders>
              <w:top w:val="nil"/>
              <w:left w:val="nil"/>
              <w:bottom w:val="nil"/>
              <w:right w:val="nil"/>
            </w:tcBorders>
          </w:tcPr>
          <w:p w14:paraId="6E45E1D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банка</w:t>
            </w:r>
          </w:p>
        </w:tc>
        <w:tc>
          <w:tcPr>
            <w:tcW w:w="4536" w:type="dxa"/>
            <w:gridSpan w:val="2"/>
            <w:tcBorders>
              <w:top w:val="nil"/>
              <w:left w:val="nil"/>
              <w:bottom w:val="nil"/>
              <w:right w:val="nil"/>
            </w:tcBorders>
          </w:tcPr>
          <w:p w14:paraId="09F6F90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w:t>
            </w:r>
          </w:p>
          <w:p w14:paraId="62BBA93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435" w:type="dxa"/>
            <w:tcBorders>
              <w:top w:val="nil"/>
              <w:left w:val="nil"/>
              <w:bottom w:val="nil"/>
              <w:right w:val="single" w:sz="4" w:space="0" w:color="auto"/>
            </w:tcBorders>
          </w:tcPr>
          <w:p w14:paraId="545703C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p>
        </w:tc>
        <w:tc>
          <w:tcPr>
            <w:tcW w:w="868" w:type="dxa"/>
            <w:tcBorders>
              <w:top w:val="single" w:sz="4" w:space="0" w:color="auto"/>
              <w:left w:val="single" w:sz="4" w:space="0" w:color="auto"/>
              <w:bottom w:val="single" w:sz="4" w:space="0" w:color="auto"/>
              <w:right w:val="single" w:sz="4" w:space="0" w:color="auto"/>
            </w:tcBorders>
          </w:tcPr>
          <w:p w14:paraId="293A06D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B55C100" w14:textId="77777777">
        <w:tc>
          <w:tcPr>
            <w:tcW w:w="2754" w:type="dxa"/>
            <w:tcBorders>
              <w:top w:val="nil"/>
              <w:left w:val="nil"/>
              <w:bottom w:val="nil"/>
              <w:right w:val="nil"/>
            </w:tcBorders>
          </w:tcPr>
          <w:p w14:paraId="400EC43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36" w:type="dxa"/>
            <w:gridSpan w:val="2"/>
            <w:tcBorders>
              <w:top w:val="nil"/>
              <w:left w:val="nil"/>
              <w:bottom w:val="nil"/>
              <w:right w:val="nil"/>
            </w:tcBorders>
          </w:tcPr>
          <w:p w14:paraId="118B073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w:t>
            </w:r>
          </w:p>
          <w:p w14:paraId="1DA0A58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p>
        </w:tc>
        <w:tc>
          <w:tcPr>
            <w:tcW w:w="1435" w:type="dxa"/>
            <w:tcBorders>
              <w:top w:val="nil"/>
              <w:left w:val="nil"/>
              <w:bottom w:val="nil"/>
              <w:right w:val="single" w:sz="4" w:space="0" w:color="auto"/>
            </w:tcBorders>
          </w:tcPr>
          <w:p w14:paraId="36FA9F4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p>
        </w:tc>
        <w:tc>
          <w:tcPr>
            <w:tcW w:w="868" w:type="dxa"/>
            <w:tcBorders>
              <w:top w:val="single" w:sz="4" w:space="0" w:color="auto"/>
              <w:left w:val="single" w:sz="4" w:space="0" w:color="auto"/>
              <w:bottom w:val="single" w:sz="4" w:space="0" w:color="auto"/>
              <w:right w:val="single" w:sz="4" w:space="0" w:color="auto"/>
            </w:tcBorders>
          </w:tcPr>
          <w:p w14:paraId="47BE51D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1D711E7" w14:textId="77777777">
        <w:tc>
          <w:tcPr>
            <w:tcW w:w="2754" w:type="dxa"/>
            <w:vMerge w:val="restart"/>
            <w:tcBorders>
              <w:top w:val="nil"/>
              <w:left w:val="nil"/>
              <w:bottom w:val="nil"/>
              <w:right w:val="nil"/>
            </w:tcBorders>
          </w:tcPr>
          <w:p w14:paraId="53DA036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банка</w:t>
            </w:r>
          </w:p>
        </w:tc>
        <w:tc>
          <w:tcPr>
            <w:tcW w:w="5971" w:type="dxa"/>
            <w:gridSpan w:val="3"/>
            <w:tcBorders>
              <w:top w:val="nil"/>
              <w:left w:val="nil"/>
              <w:bottom w:val="nil"/>
              <w:right w:val="single" w:sz="4" w:space="0" w:color="auto"/>
            </w:tcBorders>
          </w:tcPr>
          <w:p w14:paraId="6DC2521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p>
        </w:tc>
        <w:tc>
          <w:tcPr>
            <w:tcW w:w="868" w:type="dxa"/>
            <w:tcBorders>
              <w:top w:val="single" w:sz="4" w:space="0" w:color="auto"/>
              <w:left w:val="single" w:sz="4" w:space="0" w:color="auto"/>
              <w:bottom w:val="single" w:sz="4" w:space="0" w:color="auto"/>
              <w:right w:val="single" w:sz="4" w:space="0" w:color="auto"/>
            </w:tcBorders>
          </w:tcPr>
          <w:p w14:paraId="52D5742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4F66A69" w14:textId="77777777">
        <w:tc>
          <w:tcPr>
            <w:tcW w:w="2754" w:type="dxa"/>
            <w:vMerge/>
            <w:tcBorders>
              <w:top w:val="nil"/>
              <w:left w:val="nil"/>
              <w:bottom w:val="nil"/>
              <w:right w:val="nil"/>
            </w:tcBorders>
          </w:tcPr>
          <w:p w14:paraId="12D6BB2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36" w:type="dxa"/>
            <w:gridSpan w:val="2"/>
            <w:tcBorders>
              <w:top w:val="nil"/>
              <w:left w:val="nil"/>
              <w:bottom w:val="nil"/>
              <w:right w:val="nil"/>
            </w:tcBorders>
          </w:tcPr>
          <w:p w14:paraId="52D6F17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D951F5">
              <w:rPr>
                <w:rFonts w:ascii="Times New Roman" w:hAnsi="Times New Roman" w:cs="Times New Roman"/>
                <w:sz w:val="28"/>
                <w:szCs w:val="28"/>
              </w:rPr>
              <w:t>___________________________</w:t>
            </w:r>
          </w:p>
        </w:tc>
        <w:tc>
          <w:tcPr>
            <w:tcW w:w="1435" w:type="dxa"/>
            <w:tcBorders>
              <w:top w:val="nil"/>
              <w:left w:val="nil"/>
              <w:bottom w:val="nil"/>
              <w:right w:val="single" w:sz="4" w:space="0" w:color="auto"/>
            </w:tcBorders>
          </w:tcPr>
          <w:p w14:paraId="1AFAD081"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53" w:history="1">
              <w:r w:rsidRPr="00437CBA">
                <w:rPr>
                  <w:rFonts w:ascii="Times New Roman" w:hAnsi="Times New Roman" w:cs="Times New Roman"/>
                  <w:sz w:val="28"/>
                  <w:szCs w:val="28"/>
                </w:rPr>
                <w:t>ОКОПФ</w:t>
              </w:r>
            </w:hyperlink>
          </w:p>
        </w:tc>
        <w:tc>
          <w:tcPr>
            <w:tcW w:w="868" w:type="dxa"/>
            <w:tcBorders>
              <w:top w:val="single" w:sz="4" w:space="0" w:color="auto"/>
              <w:left w:val="single" w:sz="4" w:space="0" w:color="auto"/>
              <w:bottom w:val="single" w:sz="4" w:space="0" w:color="auto"/>
              <w:right w:val="single" w:sz="4" w:space="0" w:color="auto"/>
            </w:tcBorders>
          </w:tcPr>
          <w:p w14:paraId="231DB00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3C5D19A2"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5AAD2D5F" w14:textId="77777777" w:rsidR="004164FE" w:rsidRPr="00437CBA" w:rsidRDefault="004164FE" w:rsidP="008D59F9">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Информация о размере денежной суммы, указанной в банковской</w:t>
      </w:r>
      <w:r w:rsidR="00530E52">
        <w:rPr>
          <w:rFonts w:ascii="Times New Roman" w:hAnsi="Times New Roman" w:cs="Times New Roman"/>
          <w:sz w:val="28"/>
          <w:szCs w:val="28"/>
        </w:rPr>
        <w:t xml:space="preserve"> </w:t>
      </w:r>
      <w:r w:rsidR="008D59F9">
        <w:rPr>
          <w:rFonts w:ascii="Times New Roman" w:hAnsi="Times New Roman" w:cs="Times New Roman"/>
          <w:sz w:val="28"/>
          <w:szCs w:val="28"/>
        </w:rPr>
        <w:br/>
      </w:r>
      <w:r w:rsidRPr="00437CBA">
        <w:rPr>
          <w:rFonts w:ascii="Times New Roman" w:hAnsi="Times New Roman" w:cs="Times New Roman"/>
          <w:sz w:val="28"/>
          <w:szCs w:val="28"/>
        </w:rPr>
        <w:t>гарантии и подлежащей уплате банком в случае неисполнения</w:t>
      </w:r>
      <w:r w:rsidR="00530E52">
        <w:rPr>
          <w:rFonts w:ascii="Times New Roman" w:hAnsi="Times New Roman" w:cs="Times New Roman"/>
          <w:sz w:val="28"/>
          <w:szCs w:val="28"/>
        </w:rPr>
        <w:t xml:space="preserve"> </w:t>
      </w:r>
      <w:r w:rsidRPr="00437CBA">
        <w:rPr>
          <w:rFonts w:ascii="Times New Roman" w:hAnsi="Times New Roman" w:cs="Times New Roman"/>
          <w:sz w:val="28"/>
          <w:szCs w:val="28"/>
        </w:rPr>
        <w:t>поставщиком (подрядчиком, исполнителем) в установленных случаях</w:t>
      </w:r>
      <w:r w:rsidR="00530E52">
        <w:rPr>
          <w:rFonts w:ascii="Times New Roman" w:hAnsi="Times New Roman" w:cs="Times New Roman"/>
          <w:sz w:val="28"/>
          <w:szCs w:val="28"/>
        </w:rPr>
        <w:t xml:space="preserve"> </w:t>
      </w:r>
      <w:r w:rsidRPr="00437CBA">
        <w:rPr>
          <w:rFonts w:ascii="Times New Roman" w:hAnsi="Times New Roman" w:cs="Times New Roman"/>
          <w:sz w:val="28"/>
          <w:szCs w:val="28"/>
        </w:rPr>
        <w:t xml:space="preserve">требований Федерального закона от 5 апреля 2013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44-ФЗ</w:t>
      </w:r>
      <w:r w:rsidR="00530E52">
        <w:rPr>
          <w:rFonts w:ascii="Times New Roman" w:hAnsi="Times New Roman" w:cs="Times New Roman"/>
          <w:sz w:val="28"/>
          <w:szCs w:val="28"/>
        </w:rPr>
        <w:t xml:space="preserve"> «</w:t>
      </w:r>
      <w:r w:rsidRPr="00437CBA">
        <w:rPr>
          <w:rFonts w:ascii="Times New Roman" w:hAnsi="Times New Roman" w:cs="Times New Roman"/>
          <w:sz w:val="28"/>
          <w:szCs w:val="28"/>
        </w:rPr>
        <w:t>О контрактной системе в сфере закупок товаров, работ, услуг</w:t>
      </w:r>
      <w:r w:rsidR="00530E52">
        <w:rPr>
          <w:rFonts w:ascii="Times New Roman" w:hAnsi="Times New Roman" w:cs="Times New Roman"/>
          <w:sz w:val="28"/>
          <w:szCs w:val="28"/>
        </w:rPr>
        <w:t xml:space="preserve"> </w:t>
      </w:r>
      <w:r w:rsidRPr="00437CBA">
        <w:rPr>
          <w:rFonts w:ascii="Times New Roman" w:hAnsi="Times New Roman" w:cs="Times New Roman"/>
          <w:sz w:val="28"/>
          <w:szCs w:val="28"/>
        </w:rPr>
        <w:t>для обеспечения госуд</w:t>
      </w:r>
      <w:r w:rsidR="00530E52">
        <w:rPr>
          <w:rFonts w:ascii="Times New Roman" w:hAnsi="Times New Roman" w:cs="Times New Roman"/>
          <w:sz w:val="28"/>
          <w:szCs w:val="28"/>
        </w:rPr>
        <w:t>арственных и муниципальных нужд»</w:t>
      </w:r>
    </w:p>
    <w:p w14:paraId="40B28754"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59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194"/>
        <w:gridCol w:w="2268"/>
        <w:gridCol w:w="2144"/>
        <w:gridCol w:w="2144"/>
      </w:tblGrid>
      <w:tr w:rsidR="004164FE" w:rsidRPr="00437CBA" w14:paraId="0E1BA342" w14:textId="77777777" w:rsidTr="008D59F9">
        <w:tc>
          <w:tcPr>
            <w:tcW w:w="3037" w:type="dxa"/>
            <w:gridSpan w:val="2"/>
            <w:tcBorders>
              <w:left w:val="nil"/>
            </w:tcBorders>
          </w:tcPr>
          <w:p w14:paraId="1BFE77F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Валюта</w:t>
            </w:r>
          </w:p>
        </w:tc>
        <w:tc>
          <w:tcPr>
            <w:tcW w:w="2268" w:type="dxa"/>
            <w:vMerge w:val="restart"/>
          </w:tcPr>
          <w:p w14:paraId="0C4DC98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Курс валюты по отношению к </w:t>
            </w:r>
            <w:r w:rsidRPr="00437CBA">
              <w:rPr>
                <w:rFonts w:ascii="Times New Roman" w:hAnsi="Times New Roman" w:cs="Times New Roman"/>
                <w:sz w:val="28"/>
                <w:szCs w:val="28"/>
              </w:rPr>
              <w:lastRenderedPageBreak/>
              <w:t>рублю</w:t>
            </w:r>
          </w:p>
        </w:tc>
        <w:tc>
          <w:tcPr>
            <w:tcW w:w="4288" w:type="dxa"/>
            <w:gridSpan w:val="2"/>
            <w:tcBorders>
              <w:right w:val="nil"/>
            </w:tcBorders>
          </w:tcPr>
          <w:p w14:paraId="1F39F93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lastRenderedPageBreak/>
              <w:t>Размер денежной суммы</w:t>
            </w:r>
          </w:p>
        </w:tc>
      </w:tr>
      <w:tr w:rsidR="004164FE" w:rsidRPr="00437CBA" w14:paraId="3924A6B7" w14:textId="77777777" w:rsidTr="008D59F9">
        <w:tc>
          <w:tcPr>
            <w:tcW w:w="1843" w:type="dxa"/>
            <w:tcBorders>
              <w:left w:val="nil"/>
            </w:tcBorders>
          </w:tcPr>
          <w:p w14:paraId="5552C56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p>
        </w:tc>
        <w:tc>
          <w:tcPr>
            <w:tcW w:w="1194" w:type="dxa"/>
          </w:tcPr>
          <w:p w14:paraId="636B397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код по </w:t>
            </w:r>
            <w:hyperlink r:id="rId54" w:history="1">
              <w:r w:rsidRPr="00437CBA">
                <w:rPr>
                  <w:rFonts w:ascii="Times New Roman" w:hAnsi="Times New Roman" w:cs="Times New Roman"/>
                  <w:sz w:val="28"/>
                  <w:szCs w:val="28"/>
                </w:rPr>
                <w:t>ОКВ</w:t>
              </w:r>
            </w:hyperlink>
          </w:p>
        </w:tc>
        <w:tc>
          <w:tcPr>
            <w:tcW w:w="2268" w:type="dxa"/>
            <w:vMerge/>
          </w:tcPr>
          <w:p w14:paraId="23883D2F"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2144" w:type="dxa"/>
          </w:tcPr>
          <w:p w14:paraId="3C9FFB5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валюте</w:t>
            </w:r>
          </w:p>
        </w:tc>
        <w:tc>
          <w:tcPr>
            <w:tcW w:w="2144" w:type="dxa"/>
            <w:tcBorders>
              <w:right w:val="nil"/>
            </w:tcBorders>
          </w:tcPr>
          <w:p w14:paraId="6079BBC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рублях</w:t>
            </w:r>
          </w:p>
        </w:tc>
      </w:tr>
      <w:tr w:rsidR="004164FE" w:rsidRPr="00437CBA" w14:paraId="2CCC56BA" w14:textId="77777777" w:rsidTr="008D59F9">
        <w:tc>
          <w:tcPr>
            <w:tcW w:w="1843" w:type="dxa"/>
            <w:tcBorders>
              <w:left w:val="nil"/>
            </w:tcBorders>
          </w:tcPr>
          <w:p w14:paraId="4E1C9EE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1</w:t>
            </w:r>
          </w:p>
        </w:tc>
        <w:tc>
          <w:tcPr>
            <w:tcW w:w="1194" w:type="dxa"/>
          </w:tcPr>
          <w:p w14:paraId="3B082D3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2</w:t>
            </w:r>
          </w:p>
        </w:tc>
        <w:tc>
          <w:tcPr>
            <w:tcW w:w="2268" w:type="dxa"/>
          </w:tcPr>
          <w:p w14:paraId="43BBDDD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3</w:t>
            </w:r>
          </w:p>
        </w:tc>
        <w:tc>
          <w:tcPr>
            <w:tcW w:w="2144" w:type="dxa"/>
          </w:tcPr>
          <w:p w14:paraId="193A5DC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4</w:t>
            </w:r>
          </w:p>
        </w:tc>
        <w:tc>
          <w:tcPr>
            <w:tcW w:w="2144" w:type="dxa"/>
            <w:tcBorders>
              <w:right w:val="nil"/>
            </w:tcBorders>
          </w:tcPr>
          <w:p w14:paraId="6F2D02A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5</w:t>
            </w:r>
          </w:p>
        </w:tc>
      </w:tr>
      <w:tr w:rsidR="004164FE" w:rsidRPr="00437CBA" w14:paraId="5ACC9CD8" w14:textId="77777777" w:rsidTr="008D59F9">
        <w:tblPrEx>
          <w:tblBorders>
            <w:left w:val="single" w:sz="4" w:space="0" w:color="auto"/>
            <w:right w:val="single" w:sz="4" w:space="0" w:color="auto"/>
          </w:tblBorders>
        </w:tblPrEx>
        <w:tc>
          <w:tcPr>
            <w:tcW w:w="1843" w:type="dxa"/>
          </w:tcPr>
          <w:p w14:paraId="3627FA1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4" w:type="dxa"/>
          </w:tcPr>
          <w:p w14:paraId="36B2C42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268" w:type="dxa"/>
          </w:tcPr>
          <w:p w14:paraId="031C376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44" w:type="dxa"/>
          </w:tcPr>
          <w:p w14:paraId="6C855FF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44" w:type="dxa"/>
          </w:tcPr>
          <w:p w14:paraId="53BED3B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76A9FF5B"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0"/>
        <w:gridCol w:w="5743"/>
      </w:tblGrid>
      <w:tr w:rsidR="004164FE" w:rsidRPr="00437CBA" w14:paraId="69996249" w14:textId="77777777">
        <w:tc>
          <w:tcPr>
            <w:tcW w:w="3850" w:type="dxa"/>
            <w:tcBorders>
              <w:top w:val="nil"/>
              <w:left w:val="nil"/>
              <w:bottom w:val="nil"/>
              <w:right w:val="nil"/>
            </w:tcBorders>
          </w:tcPr>
          <w:p w14:paraId="72B62DA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Номер банковской гарантии</w:t>
            </w:r>
          </w:p>
        </w:tc>
        <w:tc>
          <w:tcPr>
            <w:tcW w:w="5743" w:type="dxa"/>
            <w:tcBorders>
              <w:top w:val="nil"/>
              <w:left w:val="nil"/>
              <w:bottom w:val="nil"/>
              <w:right w:val="nil"/>
            </w:tcBorders>
          </w:tcPr>
          <w:p w14:paraId="52037481" w14:textId="77777777" w:rsidR="004164FE" w:rsidRPr="00437CBA" w:rsidRDefault="004164FE" w:rsidP="005921E1">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________________________________________</w:t>
            </w:r>
          </w:p>
        </w:tc>
      </w:tr>
      <w:tr w:rsidR="004164FE" w:rsidRPr="00437CBA" w14:paraId="7725A34A" w14:textId="77777777">
        <w:tc>
          <w:tcPr>
            <w:tcW w:w="3850" w:type="dxa"/>
            <w:tcBorders>
              <w:top w:val="nil"/>
              <w:left w:val="nil"/>
              <w:bottom w:val="nil"/>
              <w:right w:val="nil"/>
            </w:tcBorders>
          </w:tcPr>
          <w:p w14:paraId="3C5C7A2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выдачи банковской гарантии</w:t>
            </w:r>
          </w:p>
        </w:tc>
        <w:tc>
          <w:tcPr>
            <w:tcW w:w="5743" w:type="dxa"/>
            <w:tcBorders>
              <w:top w:val="nil"/>
              <w:left w:val="nil"/>
              <w:bottom w:val="nil"/>
              <w:right w:val="nil"/>
            </w:tcBorders>
            <w:vAlign w:val="bottom"/>
          </w:tcPr>
          <w:p w14:paraId="42C76976" w14:textId="77777777" w:rsidR="004164FE" w:rsidRPr="00437CBA" w:rsidRDefault="004164FE" w:rsidP="005921E1">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________________________________________</w:t>
            </w:r>
          </w:p>
        </w:tc>
      </w:tr>
      <w:tr w:rsidR="004164FE" w:rsidRPr="00437CBA" w14:paraId="77615BE5" w14:textId="77777777">
        <w:tc>
          <w:tcPr>
            <w:tcW w:w="3850" w:type="dxa"/>
            <w:tcBorders>
              <w:top w:val="nil"/>
              <w:left w:val="nil"/>
              <w:bottom w:val="nil"/>
              <w:right w:val="nil"/>
            </w:tcBorders>
          </w:tcPr>
          <w:p w14:paraId="79F63C6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116A85">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вступления в силу банковской гарантии</w:t>
            </w:r>
          </w:p>
        </w:tc>
        <w:tc>
          <w:tcPr>
            <w:tcW w:w="5743" w:type="dxa"/>
            <w:tcBorders>
              <w:top w:val="nil"/>
              <w:left w:val="nil"/>
              <w:bottom w:val="nil"/>
              <w:right w:val="nil"/>
            </w:tcBorders>
            <w:vAlign w:val="bottom"/>
          </w:tcPr>
          <w:p w14:paraId="7678124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w:t>
            </w:r>
            <w:r w:rsidR="005921E1">
              <w:rPr>
                <w:rFonts w:ascii="Times New Roman" w:hAnsi="Times New Roman" w:cs="Times New Roman"/>
                <w:sz w:val="28"/>
                <w:szCs w:val="28"/>
              </w:rPr>
              <w:t>_____________________________</w:t>
            </w:r>
          </w:p>
        </w:tc>
      </w:tr>
      <w:tr w:rsidR="004164FE" w:rsidRPr="00437CBA" w14:paraId="0A9F2ADD" w14:textId="77777777">
        <w:tc>
          <w:tcPr>
            <w:tcW w:w="3850" w:type="dxa"/>
            <w:tcBorders>
              <w:top w:val="nil"/>
              <w:left w:val="nil"/>
              <w:bottom w:val="nil"/>
              <w:right w:val="nil"/>
            </w:tcBorders>
          </w:tcPr>
          <w:p w14:paraId="6D0F4C0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116A85">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окончания срока действия банковской гарантии</w:t>
            </w:r>
          </w:p>
        </w:tc>
        <w:tc>
          <w:tcPr>
            <w:tcW w:w="5743" w:type="dxa"/>
            <w:tcBorders>
              <w:top w:val="nil"/>
              <w:left w:val="nil"/>
              <w:bottom w:val="nil"/>
              <w:right w:val="nil"/>
            </w:tcBorders>
            <w:vAlign w:val="bottom"/>
          </w:tcPr>
          <w:p w14:paraId="7EE3F79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w:t>
            </w:r>
            <w:r w:rsidR="005921E1">
              <w:rPr>
                <w:rFonts w:ascii="Times New Roman" w:hAnsi="Times New Roman" w:cs="Times New Roman"/>
                <w:sz w:val="28"/>
                <w:szCs w:val="28"/>
              </w:rPr>
              <w:t>______________________________</w:t>
            </w:r>
          </w:p>
        </w:tc>
      </w:tr>
    </w:tbl>
    <w:p w14:paraId="173C1842"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61"/>
        <w:gridCol w:w="3234"/>
        <w:gridCol w:w="3198"/>
      </w:tblGrid>
      <w:tr w:rsidR="004164FE" w:rsidRPr="00437CBA" w14:paraId="5494D96B" w14:textId="77777777">
        <w:tc>
          <w:tcPr>
            <w:tcW w:w="9593" w:type="dxa"/>
            <w:gridSpan w:val="3"/>
            <w:tcBorders>
              <w:top w:val="nil"/>
              <w:left w:val="nil"/>
              <w:bottom w:val="nil"/>
              <w:right w:val="nil"/>
            </w:tcBorders>
          </w:tcPr>
          <w:p w14:paraId="777B69C0" w14:textId="77777777" w:rsidR="004164FE" w:rsidRPr="00437CBA" w:rsidRDefault="004164FE" w:rsidP="00FD1712">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Реестровая запись в закрытом реестре банковских гар</w:t>
            </w:r>
            <w:r w:rsidR="00FD1712">
              <w:rPr>
                <w:rFonts w:ascii="Times New Roman" w:hAnsi="Times New Roman" w:cs="Times New Roman"/>
                <w:sz w:val="28"/>
                <w:szCs w:val="28"/>
              </w:rPr>
              <w:t>антий сформирована на основании</w:t>
            </w:r>
            <w:r w:rsidR="00665BA8">
              <w:rPr>
                <w:rStyle w:val="af3"/>
                <w:rFonts w:ascii="Times New Roman" w:hAnsi="Times New Roman" w:cs="Times New Roman"/>
                <w:sz w:val="28"/>
                <w:szCs w:val="28"/>
              </w:rPr>
              <w:endnoteReference w:id="20"/>
            </w:r>
          </w:p>
        </w:tc>
      </w:tr>
      <w:tr w:rsidR="004164FE" w:rsidRPr="00437CBA" w14:paraId="2EB5BFC6" w14:textId="77777777">
        <w:tc>
          <w:tcPr>
            <w:tcW w:w="3161" w:type="dxa"/>
            <w:tcBorders>
              <w:top w:val="nil"/>
              <w:left w:val="nil"/>
              <w:bottom w:val="nil"/>
              <w:right w:val="nil"/>
            </w:tcBorders>
          </w:tcPr>
          <w:p w14:paraId="6D65C2A6" w14:textId="77777777" w:rsidR="004164FE" w:rsidRPr="00437CBA" w:rsidRDefault="00D951F5"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w:t>
            </w:r>
          </w:p>
          <w:p w14:paraId="73E93FE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основания)</w:t>
            </w:r>
          </w:p>
        </w:tc>
        <w:tc>
          <w:tcPr>
            <w:tcW w:w="3234" w:type="dxa"/>
            <w:tcBorders>
              <w:top w:val="nil"/>
              <w:left w:val="nil"/>
              <w:bottom w:val="nil"/>
              <w:right w:val="nil"/>
            </w:tcBorders>
          </w:tcPr>
          <w:p w14:paraId="56458CC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w:t>
            </w:r>
          </w:p>
          <w:p w14:paraId="4537BFD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(дата основания)</w:t>
            </w:r>
          </w:p>
        </w:tc>
        <w:tc>
          <w:tcPr>
            <w:tcW w:w="3198" w:type="dxa"/>
            <w:tcBorders>
              <w:top w:val="nil"/>
              <w:left w:val="nil"/>
              <w:bottom w:val="nil"/>
              <w:right w:val="nil"/>
            </w:tcBorders>
          </w:tcPr>
          <w:p w14:paraId="06C7380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w:t>
            </w:r>
          </w:p>
          <w:p w14:paraId="23BD42B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основания)</w:t>
            </w:r>
          </w:p>
        </w:tc>
      </w:tr>
    </w:tbl>
    <w:p w14:paraId="0D8ADF7B"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593" w:type="dxa"/>
        <w:tblLayout w:type="fixed"/>
        <w:tblCellMar>
          <w:top w:w="102" w:type="dxa"/>
          <w:left w:w="62" w:type="dxa"/>
          <w:bottom w:w="102" w:type="dxa"/>
          <w:right w:w="62" w:type="dxa"/>
        </w:tblCellMar>
        <w:tblLook w:val="04A0" w:firstRow="1" w:lastRow="0" w:firstColumn="1" w:lastColumn="0" w:noHBand="0" w:noVBand="1"/>
      </w:tblPr>
      <w:tblGrid>
        <w:gridCol w:w="3161"/>
        <w:gridCol w:w="1813"/>
        <w:gridCol w:w="1777"/>
        <w:gridCol w:w="2842"/>
      </w:tblGrid>
      <w:tr w:rsidR="004164FE" w:rsidRPr="00437CBA" w14:paraId="1343B6FD" w14:textId="77777777" w:rsidTr="00C40A9D">
        <w:tc>
          <w:tcPr>
            <w:tcW w:w="3161" w:type="dxa"/>
            <w:vMerge w:val="restart"/>
            <w:tcBorders>
              <w:top w:val="nil"/>
              <w:left w:val="nil"/>
              <w:bottom w:val="nil"/>
              <w:right w:val="nil"/>
            </w:tcBorders>
          </w:tcPr>
          <w:p w14:paraId="23AC2F47" w14:textId="77777777" w:rsidR="004164FE" w:rsidRPr="00437CBA" w:rsidRDefault="00073783"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Ответственный исполнитель</w:t>
            </w:r>
            <w:r w:rsidR="00F123F2">
              <w:rPr>
                <w:rFonts w:ascii="Times New Roman" w:hAnsi="Times New Roman" w:cs="Times New Roman"/>
                <w:sz w:val="28"/>
                <w:szCs w:val="28"/>
              </w:rPr>
              <w:t xml:space="preserve"> </w:t>
            </w:r>
            <w:r w:rsidR="004164FE" w:rsidRPr="00437CBA">
              <w:rPr>
                <w:rFonts w:ascii="Times New Roman" w:hAnsi="Times New Roman" w:cs="Times New Roman"/>
                <w:sz w:val="28"/>
                <w:szCs w:val="28"/>
              </w:rPr>
              <w:t xml:space="preserve">(уполномоченное лицо) </w:t>
            </w:r>
          </w:p>
        </w:tc>
        <w:tc>
          <w:tcPr>
            <w:tcW w:w="1813" w:type="dxa"/>
            <w:tcBorders>
              <w:top w:val="nil"/>
              <w:left w:val="nil"/>
              <w:bottom w:val="nil"/>
              <w:right w:val="nil"/>
            </w:tcBorders>
          </w:tcPr>
          <w:p w14:paraId="1F9E761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777" w:type="dxa"/>
            <w:tcBorders>
              <w:top w:val="nil"/>
              <w:left w:val="nil"/>
              <w:bottom w:val="nil"/>
              <w:right w:val="nil"/>
            </w:tcBorders>
          </w:tcPr>
          <w:p w14:paraId="1D25D64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842" w:type="dxa"/>
            <w:tcBorders>
              <w:top w:val="nil"/>
              <w:left w:val="nil"/>
              <w:bottom w:val="nil"/>
              <w:right w:val="nil"/>
            </w:tcBorders>
          </w:tcPr>
          <w:p w14:paraId="4F9B48C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C40A9D" w:rsidRPr="00437CBA" w14:paraId="50A8A5E0" w14:textId="77777777" w:rsidTr="00C40A9D">
        <w:tc>
          <w:tcPr>
            <w:tcW w:w="3161" w:type="dxa"/>
            <w:vMerge/>
            <w:tcBorders>
              <w:top w:val="nil"/>
              <w:left w:val="nil"/>
              <w:bottom w:val="nil"/>
              <w:right w:val="nil"/>
            </w:tcBorders>
          </w:tcPr>
          <w:p w14:paraId="27CFC055" w14:textId="77777777" w:rsidR="00C40A9D" w:rsidRPr="00437CBA" w:rsidRDefault="00C40A9D" w:rsidP="00437CBA">
            <w:pPr>
              <w:spacing w:after="0" w:line="360" w:lineRule="exact"/>
              <w:contextualSpacing/>
              <w:rPr>
                <w:rFonts w:ascii="Times New Roman" w:hAnsi="Times New Roman" w:cs="Times New Roman"/>
                <w:sz w:val="28"/>
                <w:szCs w:val="28"/>
              </w:rPr>
            </w:pPr>
          </w:p>
        </w:tc>
        <w:tc>
          <w:tcPr>
            <w:tcW w:w="1813" w:type="dxa"/>
            <w:tcBorders>
              <w:top w:val="nil"/>
              <w:left w:val="nil"/>
              <w:bottom w:val="nil"/>
              <w:right w:val="nil"/>
            </w:tcBorders>
          </w:tcPr>
          <w:p w14:paraId="088D8214" w14:textId="77777777"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w:t>
            </w:r>
          </w:p>
          <w:p w14:paraId="68124E19" w14:textId="37C3EE51" w:rsidR="00C40A9D" w:rsidRPr="00437CBA" w:rsidRDefault="00C40A9D"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(должность)</w:t>
            </w:r>
          </w:p>
        </w:tc>
        <w:tc>
          <w:tcPr>
            <w:tcW w:w="1777" w:type="dxa"/>
            <w:tcBorders>
              <w:top w:val="nil"/>
              <w:left w:val="nil"/>
              <w:bottom w:val="nil"/>
              <w:right w:val="nil"/>
            </w:tcBorders>
          </w:tcPr>
          <w:p w14:paraId="729A63FA" w14:textId="77777777"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w:t>
            </w:r>
          </w:p>
          <w:p w14:paraId="214B1164" w14:textId="27FA63C2" w:rsidR="00C40A9D" w:rsidRPr="00437CBA" w:rsidRDefault="00C40A9D"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(подпись)</w:t>
            </w:r>
          </w:p>
        </w:tc>
        <w:tc>
          <w:tcPr>
            <w:tcW w:w="2842" w:type="dxa"/>
            <w:tcBorders>
              <w:top w:val="nil"/>
              <w:left w:val="nil"/>
              <w:bottom w:val="nil"/>
              <w:right w:val="nil"/>
            </w:tcBorders>
          </w:tcPr>
          <w:p w14:paraId="4BD1DFB8" w14:textId="77777777"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w:t>
            </w:r>
          </w:p>
          <w:p w14:paraId="57E6E9EA" w14:textId="4D80724E" w:rsidR="00C40A9D" w:rsidRPr="00437CBA" w:rsidRDefault="00C40A9D"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(расшифровка подписи)</w:t>
            </w:r>
            <w:r>
              <w:rPr>
                <w:rStyle w:val="a3"/>
                <w:rFonts w:asciiTheme="minorHAnsi" w:eastAsiaTheme="minorHAnsi" w:hAnsiTheme="minorHAnsi" w:cstheme="minorBidi"/>
                <w:lang w:eastAsia="en-US"/>
              </w:rPr>
              <w:commentReference w:id="12"/>
            </w:r>
          </w:p>
        </w:tc>
      </w:tr>
      <w:tr w:rsidR="00C40A9D" w:rsidRPr="00437CBA" w14:paraId="6DF37F5D" w14:textId="77777777" w:rsidTr="00C40A9D">
        <w:tc>
          <w:tcPr>
            <w:tcW w:w="3161" w:type="dxa"/>
            <w:vMerge/>
            <w:tcBorders>
              <w:top w:val="nil"/>
              <w:left w:val="nil"/>
              <w:bottom w:val="nil"/>
              <w:right w:val="nil"/>
            </w:tcBorders>
          </w:tcPr>
          <w:p w14:paraId="70F0637B" w14:textId="77777777" w:rsidR="00C40A9D" w:rsidRPr="00437CBA" w:rsidRDefault="00C40A9D" w:rsidP="00437CBA">
            <w:pPr>
              <w:spacing w:after="0" w:line="360" w:lineRule="exact"/>
              <w:contextualSpacing/>
              <w:rPr>
                <w:rFonts w:ascii="Times New Roman" w:hAnsi="Times New Roman" w:cs="Times New Roman"/>
                <w:sz w:val="28"/>
                <w:szCs w:val="28"/>
              </w:rPr>
            </w:pPr>
            <w:commentRangeStart w:id="12"/>
          </w:p>
        </w:tc>
        <w:tc>
          <w:tcPr>
            <w:tcW w:w="1813" w:type="dxa"/>
            <w:tcBorders>
              <w:top w:val="nil"/>
              <w:left w:val="nil"/>
              <w:bottom w:val="nil"/>
              <w:right w:val="nil"/>
            </w:tcBorders>
          </w:tcPr>
          <w:p w14:paraId="1F58AE87" w14:textId="5451EA73"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p>
        </w:tc>
        <w:tc>
          <w:tcPr>
            <w:tcW w:w="1777" w:type="dxa"/>
            <w:tcBorders>
              <w:top w:val="nil"/>
              <w:left w:val="nil"/>
              <w:bottom w:val="nil"/>
              <w:right w:val="nil"/>
            </w:tcBorders>
          </w:tcPr>
          <w:p w14:paraId="4541BD49" w14:textId="307C577C"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М.П.</w:t>
            </w:r>
          </w:p>
        </w:tc>
        <w:commentRangeEnd w:id="12"/>
        <w:tc>
          <w:tcPr>
            <w:tcW w:w="2842" w:type="dxa"/>
            <w:tcBorders>
              <w:top w:val="nil"/>
              <w:left w:val="nil"/>
              <w:bottom w:val="nil"/>
              <w:right w:val="nil"/>
            </w:tcBorders>
          </w:tcPr>
          <w:p w14:paraId="64495FF7" w14:textId="2D3503BE"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p>
        </w:tc>
      </w:tr>
    </w:tbl>
    <w:p w14:paraId="4BD96D8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bookmarkStart w:id="13" w:name="P800"/>
      <w:bookmarkEnd w:id="13"/>
    </w:p>
    <w:p w14:paraId="6F4AC96C" w14:textId="77777777" w:rsidR="000B3260" w:rsidRDefault="000B3260" w:rsidP="00437CBA">
      <w:pPr>
        <w:spacing w:after="0" w:line="360" w:lineRule="exact"/>
        <w:contextualSpacing/>
        <w:rPr>
          <w:rFonts w:ascii="Times New Roman" w:eastAsia="Times New Roman" w:hAnsi="Times New Roman" w:cs="Times New Roman"/>
          <w:sz w:val="28"/>
          <w:szCs w:val="28"/>
          <w:lang w:eastAsia="ru-RU"/>
        </w:rPr>
        <w:sectPr w:rsidR="000B3260" w:rsidSect="009E3B41">
          <w:endnotePr>
            <w:numFmt w:val="decimal"/>
            <w:numRestart w:val="eachSect"/>
          </w:endnotePr>
          <w:pgSz w:w="11905" w:h="16838"/>
          <w:pgMar w:top="1134" w:right="850" w:bottom="1134" w:left="1701" w:header="0" w:footer="0" w:gutter="0"/>
          <w:pgNumType w:start="1"/>
          <w:cols w:space="720"/>
          <w:titlePg/>
          <w:docGrid w:linePitch="299"/>
        </w:sectPr>
      </w:pPr>
    </w:p>
    <w:p w14:paraId="231E3317" w14:textId="77777777" w:rsidR="004164FE" w:rsidRPr="00437CBA" w:rsidRDefault="004164FE" w:rsidP="009D5443">
      <w:pPr>
        <w:pStyle w:val="ConsPlusNormal"/>
        <w:spacing w:line="360" w:lineRule="exact"/>
        <w:ind w:firstLine="4253"/>
        <w:contextualSpacing/>
        <w:jc w:val="center"/>
        <w:outlineLvl w:val="1"/>
        <w:rPr>
          <w:rFonts w:ascii="Times New Roman" w:hAnsi="Times New Roman" w:cs="Times New Roman"/>
          <w:sz w:val="28"/>
          <w:szCs w:val="28"/>
        </w:rPr>
      </w:pPr>
      <w:r w:rsidRPr="00437CBA">
        <w:rPr>
          <w:rFonts w:ascii="Times New Roman" w:hAnsi="Times New Roman" w:cs="Times New Roman"/>
          <w:sz w:val="28"/>
          <w:szCs w:val="28"/>
        </w:rPr>
        <w:lastRenderedPageBreak/>
        <w:t xml:space="preserve">Приложение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3</w:t>
      </w:r>
    </w:p>
    <w:p w14:paraId="589AC0C3"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к Порядку формирования и направления</w:t>
      </w:r>
    </w:p>
    <w:p w14:paraId="43E1D6A6"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информации в целях формирования</w:t>
      </w:r>
    </w:p>
    <w:p w14:paraId="49F48807"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 ведения закрытого реестра</w:t>
      </w:r>
    </w:p>
    <w:p w14:paraId="451359B2"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банковских гарантий, а также</w:t>
      </w:r>
    </w:p>
    <w:p w14:paraId="1264E3C0"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направления Федеральным казначейством</w:t>
      </w:r>
    </w:p>
    <w:p w14:paraId="4381E74F"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выписок и протоколов, утвержденному</w:t>
      </w:r>
    </w:p>
    <w:p w14:paraId="6993A221"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приказом Министерства финансов</w:t>
      </w:r>
    </w:p>
    <w:p w14:paraId="5FBFC36C"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Российской Федерации</w:t>
      </w:r>
    </w:p>
    <w:p w14:paraId="5AB8F49A"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от </w:t>
      </w:r>
      <w:r w:rsidR="009D5443">
        <w:rPr>
          <w:rFonts w:ascii="Times New Roman" w:hAnsi="Times New Roman" w:cs="Times New Roman"/>
          <w:sz w:val="28"/>
          <w:szCs w:val="28"/>
        </w:rPr>
        <w:t>«___»</w:t>
      </w:r>
      <w:r w:rsidR="000B3260">
        <w:rPr>
          <w:rFonts w:ascii="Times New Roman" w:hAnsi="Times New Roman" w:cs="Times New Roman"/>
          <w:sz w:val="28"/>
          <w:szCs w:val="28"/>
        </w:rPr>
        <w:t xml:space="preserve"> </w:t>
      </w:r>
      <w:r w:rsidR="008E580B">
        <w:rPr>
          <w:rFonts w:ascii="Times New Roman" w:hAnsi="Times New Roman" w:cs="Times New Roman"/>
          <w:sz w:val="28"/>
          <w:szCs w:val="28"/>
        </w:rPr>
        <w:t>__________</w:t>
      </w:r>
      <w:r w:rsidRPr="00437CBA">
        <w:rPr>
          <w:rFonts w:ascii="Times New Roman" w:hAnsi="Times New Roman" w:cs="Times New Roman"/>
          <w:sz w:val="28"/>
          <w:szCs w:val="28"/>
        </w:rPr>
        <w:t xml:space="preserve"> 20</w:t>
      </w:r>
      <w:r w:rsidR="008E580B">
        <w:rPr>
          <w:rFonts w:ascii="Times New Roman" w:hAnsi="Times New Roman" w:cs="Times New Roman"/>
          <w:sz w:val="28"/>
          <w:szCs w:val="28"/>
        </w:rPr>
        <w:t>20</w:t>
      </w:r>
      <w:r w:rsidRPr="00437CBA">
        <w:rPr>
          <w:rFonts w:ascii="Times New Roman" w:hAnsi="Times New Roman" w:cs="Times New Roman"/>
          <w:sz w:val="28"/>
          <w:szCs w:val="28"/>
        </w:rPr>
        <w:t xml:space="preserve">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w:t>
      </w:r>
      <w:r w:rsidR="008E580B">
        <w:rPr>
          <w:rFonts w:ascii="Times New Roman" w:hAnsi="Times New Roman" w:cs="Times New Roman"/>
          <w:sz w:val="28"/>
          <w:szCs w:val="28"/>
        </w:rPr>
        <w:t>____</w:t>
      </w:r>
    </w:p>
    <w:p w14:paraId="048CA725" w14:textId="77777777" w:rsidR="004164FE" w:rsidRDefault="004164FE" w:rsidP="00437CBA">
      <w:pPr>
        <w:pStyle w:val="ConsPlusNormal"/>
        <w:spacing w:line="360" w:lineRule="exact"/>
        <w:contextualSpacing/>
        <w:jc w:val="both"/>
        <w:rPr>
          <w:rFonts w:ascii="Times New Roman" w:hAnsi="Times New Roman" w:cs="Times New Roman"/>
          <w:sz w:val="28"/>
          <w:szCs w:val="28"/>
        </w:rPr>
      </w:pPr>
    </w:p>
    <w:p w14:paraId="22F4D8D6" w14:textId="77777777" w:rsidR="000B3260" w:rsidRPr="00437CBA" w:rsidRDefault="000B3260" w:rsidP="00437CBA">
      <w:pPr>
        <w:pStyle w:val="ConsPlusNormal"/>
        <w:spacing w:line="360" w:lineRule="exact"/>
        <w:contextualSpacing/>
        <w:jc w:val="both"/>
        <w:rPr>
          <w:rFonts w:ascii="Times New Roman" w:hAnsi="Times New Roman" w:cs="Times New Roman"/>
          <w:sz w:val="28"/>
          <w:szCs w:val="28"/>
        </w:rPr>
      </w:pPr>
    </w:p>
    <w:p w14:paraId="262F4B88" w14:textId="77777777" w:rsidR="004164FE" w:rsidRPr="00437CBA" w:rsidRDefault="004164FE" w:rsidP="00F123F2">
      <w:pPr>
        <w:pStyle w:val="ConsPlusNonformat"/>
        <w:spacing w:line="360" w:lineRule="exact"/>
        <w:contextualSpacing/>
        <w:jc w:val="center"/>
        <w:rPr>
          <w:rFonts w:ascii="Times New Roman" w:hAnsi="Times New Roman" w:cs="Times New Roman"/>
          <w:sz w:val="28"/>
          <w:szCs w:val="28"/>
        </w:rPr>
      </w:pPr>
      <w:bookmarkStart w:id="14" w:name="P824"/>
      <w:bookmarkEnd w:id="14"/>
      <w:r w:rsidRPr="00437CBA">
        <w:rPr>
          <w:rFonts w:ascii="Times New Roman" w:hAnsi="Times New Roman" w:cs="Times New Roman"/>
          <w:sz w:val="28"/>
          <w:szCs w:val="28"/>
        </w:rPr>
        <w:t>Протокол</w:t>
      </w:r>
    </w:p>
    <w:p w14:paraId="7F716650" w14:textId="77777777" w:rsidR="004164FE" w:rsidRPr="00437CBA" w:rsidRDefault="004164FE" w:rsidP="00F123F2">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об отказе во включении информации в закрытый реестр</w:t>
      </w:r>
    </w:p>
    <w:p w14:paraId="3C6EF6F6" w14:textId="77777777" w:rsidR="004164FE" w:rsidRPr="00437CBA" w:rsidRDefault="004164FE" w:rsidP="00F123F2">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банковских гарантий</w:t>
      </w:r>
    </w:p>
    <w:p w14:paraId="0805046D"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731"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3828"/>
        <w:gridCol w:w="1357"/>
        <w:gridCol w:w="942"/>
      </w:tblGrid>
      <w:tr w:rsidR="004164FE" w:rsidRPr="00437CBA" w14:paraId="0AC0E038" w14:textId="77777777" w:rsidTr="00A2543A">
        <w:tc>
          <w:tcPr>
            <w:tcW w:w="8789" w:type="dxa"/>
            <w:gridSpan w:val="3"/>
            <w:tcBorders>
              <w:top w:val="nil"/>
              <w:left w:val="nil"/>
              <w:bottom w:val="nil"/>
            </w:tcBorders>
          </w:tcPr>
          <w:p w14:paraId="438780E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42" w:type="dxa"/>
            <w:tcBorders>
              <w:top w:val="single" w:sz="4" w:space="0" w:color="auto"/>
              <w:bottom w:val="single" w:sz="4" w:space="0" w:color="auto"/>
            </w:tcBorders>
          </w:tcPr>
          <w:p w14:paraId="4068ACF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Коды</w:t>
            </w:r>
          </w:p>
        </w:tc>
      </w:tr>
      <w:tr w:rsidR="004164FE" w:rsidRPr="00437CBA" w14:paraId="3C45C00B" w14:textId="77777777" w:rsidTr="00A2543A">
        <w:tblPrEx>
          <w:tblBorders>
            <w:insideV w:val="none" w:sz="0" w:space="0" w:color="auto"/>
          </w:tblBorders>
        </w:tblPrEx>
        <w:tc>
          <w:tcPr>
            <w:tcW w:w="3604" w:type="dxa"/>
            <w:tcBorders>
              <w:top w:val="nil"/>
              <w:left w:val="nil"/>
              <w:bottom w:val="nil"/>
              <w:right w:val="nil"/>
            </w:tcBorders>
          </w:tcPr>
          <w:p w14:paraId="24667F5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0B2EF808" w14:textId="77777777" w:rsidR="004164FE" w:rsidRPr="00437CBA" w:rsidRDefault="00E5298C"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A30052">
              <w:rPr>
                <w:rFonts w:ascii="Times New Roman" w:hAnsi="Times New Roman" w:cs="Times New Roman"/>
                <w:sz w:val="28"/>
                <w:szCs w:val="28"/>
              </w:rPr>
              <w:t xml:space="preserve"> _____</w:t>
            </w:r>
            <w:r w:rsidR="004164FE" w:rsidRPr="00437CBA">
              <w:rPr>
                <w:rFonts w:ascii="Times New Roman" w:hAnsi="Times New Roman" w:cs="Times New Roman"/>
                <w:sz w:val="28"/>
                <w:szCs w:val="28"/>
              </w:rPr>
              <w:t xml:space="preserve"> от "__" ____</w:t>
            </w:r>
            <w:r w:rsidR="00A30052">
              <w:rPr>
                <w:rFonts w:ascii="Times New Roman" w:hAnsi="Times New Roman" w:cs="Times New Roman"/>
                <w:sz w:val="28"/>
                <w:szCs w:val="28"/>
              </w:rPr>
              <w:t>__</w:t>
            </w:r>
            <w:r w:rsidR="004164FE" w:rsidRPr="00437CBA">
              <w:rPr>
                <w:rFonts w:ascii="Times New Roman" w:hAnsi="Times New Roman" w:cs="Times New Roman"/>
                <w:sz w:val="28"/>
                <w:szCs w:val="28"/>
              </w:rPr>
              <w:t>20__ г.</w:t>
            </w:r>
          </w:p>
        </w:tc>
        <w:tc>
          <w:tcPr>
            <w:tcW w:w="1357" w:type="dxa"/>
            <w:tcBorders>
              <w:top w:val="nil"/>
              <w:left w:val="nil"/>
              <w:bottom w:val="nil"/>
              <w:right w:val="single" w:sz="4" w:space="0" w:color="auto"/>
            </w:tcBorders>
            <w:vAlign w:val="bottom"/>
          </w:tcPr>
          <w:p w14:paraId="23EE07D3"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w:t>
            </w:r>
            <w:r w:rsidR="00A2543A">
              <w:rPr>
                <w:rStyle w:val="af3"/>
                <w:rFonts w:ascii="Times New Roman" w:hAnsi="Times New Roman" w:cs="Times New Roman"/>
                <w:sz w:val="28"/>
                <w:szCs w:val="28"/>
              </w:rPr>
              <w:endnoteReference w:id="21"/>
            </w:r>
            <w:r w:rsidRPr="00437CBA">
              <w:rPr>
                <w:rFonts w:ascii="Times New Roman" w:hAnsi="Times New Roman" w:cs="Times New Roman"/>
                <w:sz w:val="28"/>
                <w:szCs w:val="28"/>
              </w:rPr>
              <w:t xml:space="preserve"> </w:t>
            </w:r>
          </w:p>
        </w:tc>
        <w:tc>
          <w:tcPr>
            <w:tcW w:w="942" w:type="dxa"/>
            <w:tcBorders>
              <w:top w:val="single" w:sz="4" w:space="0" w:color="auto"/>
              <w:left w:val="single" w:sz="4" w:space="0" w:color="auto"/>
              <w:bottom w:val="single" w:sz="4" w:space="0" w:color="auto"/>
              <w:right w:val="single" w:sz="4" w:space="0" w:color="auto"/>
            </w:tcBorders>
          </w:tcPr>
          <w:p w14:paraId="7DAEF6F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94E3D21" w14:textId="77777777" w:rsidTr="00A2543A">
        <w:tblPrEx>
          <w:tblBorders>
            <w:insideV w:val="none" w:sz="0" w:space="0" w:color="auto"/>
          </w:tblBorders>
        </w:tblPrEx>
        <w:tc>
          <w:tcPr>
            <w:tcW w:w="3604" w:type="dxa"/>
            <w:tcBorders>
              <w:top w:val="nil"/>
              <w:left w:val="nil"/>
              <w:bottom w:val="nil"/>
              <w:right w:val="nil"/>
            </w:tcBorders>
          </w:tcPr>
          <w:p w14:paraId="5AE53D2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27674B1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57" w:type="dxa"/>
            <w:tcBorders>
              <w:top w:val="nil"/>
              <w:left w:val="nil"/>
              <w:bottom w:val="nil"/>
              <w:right w:val="single" w:sz="4" w:space="0" w:color="auto"/>
            </w:tcBorders>
            <w:vAlign w:val="bottom"/>
          </w:tcPr>
          <w:p w14:paraId="40B7C5D5"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A2543A">
              <w:rPr>
                <w:rStyle w:val="af3"/>
                <w:rFonts w:ascii="Times New Roman" w:hAnsi="Times New Roman" w:cs="Times New Roman"/>
                <w:sz w:val="28"/>
                <w:szCs w:val="28"/>
              </w:rPr>
              <w:endnoteReference w:id="22"/>
            </w:r>
            <w:r w:rsidRPr="00437CBA">
              <w:rPr>
                <w:rFonts w:ascii="Times New Roman" w:hAnsi="Times New Roman" w:cs="Times New Roman"/>
                <w:sz w:val="28"/>
                <w:szCs w:val="28"/>
              </w:rPr>
              <w:t xml:space="preserve"> </w:t>
            </w:r>
          </w:p>
        </w:tc>
        <w:tc>
          <w:tcPr>
            <w:tcW w:w="942" w:type="dxa"/>
            <w:tcBorders>
              <w:top w:val="single" w:sz="4" w:space="0" w:color="auto"/>
              <w:left w:val="single" w:sz="4" w:space="0" w:color="auto"/>
              <w:bottom w:val="single" w:sz="4" w:space="0" w:color="auto"/>
              <w:right w:val="single" w:sz="4" w:space="0" w:color="auto"/>
            </w:tcBorders>
          </w:tcPr>
          <w:p w14:paraId="652D637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E1A1764" w14:textId="77777777" w:rsidTr="00A2543A">
        <w:tblPrEx>
          <w:tblBorders>
            <w:insideV w:val="none" w:sz="0" w:space="0" w:color="auto"/>
          </w:tblBorders>
        </w:tblPrEx>
        <w:tc>
          <w:tcPr>
            <w:tcW w:w="3604" w:type="dxa"/>
            <w:vMerge w:val="restart"/>
            <w:tcBorders>
              <w:top w:val="nil"/>
              <w:left w:val="nil"/>
              <w:bottom w:val="nil"/>
              <w:right w:val="nil"/>
            </w:tcBorders>
          </w:tcPr>
          <w:p w14:paraId="698BCD7D" w14:textId="77777777" w:rsidR="004164FE" w:rsidRPr="00437CBA" w:rsidRDefault="004164FE" w:rsidP="00FD1712">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Территориальный орган Федерального казначейства</w:t>
            </w:r>
            <w:r w:rsidR="00A2543A">
              <w:rPr>
                <w:rStyle w:val="af3"/>
                <w:rFonts w:ascii="Times New Roman" w:hAnsi="Times New Roman" w:cs="Times New Roman"/>
                <w:sz w:val="28"/>
                <w:szCs w:val="28"/>
              </w:rPr>
              <w:endnoteReference w:id="23"/>
            </w:r>
          </w:p>
        </w:tc>
        <w:tc>
          <w:tcPr>
            <w:tcW w:w="3828" w:type="dxa"/>
            <w:vMerge w:val="restart"/>
            <w:tcBorders>
              <w:top w:val="nil"/>
              <w:left w:val="nil"/>
              <w:bottom w:val="nil"/>
              <w:right w:val="nil"/>
            </w:tcBorders>
            <w:vAlign w:val="bottom"/>
          </w:tcPr>
          <w:p w14:paraId="33571E96"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303D22B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357" w:type="dxa"/>
            <w:tcBorders>
              <w:top w:val="nil"/>
              <w:left w:val="nil"/>
              <w:bottom w:val="nil"/>
              <w:right w:val="single" w:sz="4" w:space="0" w:color="auto"/>
            </w:tcBorders>
            <w:vAlign w:val="bottom"/>
          </w:tcPr>
          <w:p w14:paraId="346A294A" w14:textId="77777777" w:rsidR="004164FE" w:rsidRPr="00437CBA" w:rsidRDefault="00A2543A" w:rsidP="00FD1712">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КПП</w:t>
            </w:r>
            <w:r w:rsidRPr="00A2543A">
              <w:rPr>
                <w:rFonts w:ascii="Times New Roman" w:hAnsi="Times New Roman" w:cs="Times New Roman"/>
                <w:sz w:val="28"/>
                <w:szCs w:val="28"/>
                <w:vertAlign w:val="superscript"/>
                <w:lang w:val="en-US"/>
              </w:rPr>
              <w:t>2</w:t>
            </w:r>
          </w:p>
        </w:tc>
        <w:tc>
          <w:tcPr>
            <w:tcW w:w="942" w:type="dxa"/>
            <w:tcBorders>
              <w:top w:val="single" w:sz="4" w:space="0" w:color="auto"/>
              <w:left w:val="single" w:sz="4" w:space="0" w:color="auto"/>
              <w:bottom w:val="single" w:sz="4" w:space="0" w:color="auto"/>
              <w:right w:val="single" w:sz="4" w:space="0" w:color="auto"/>
            </w:tcBorders>
          </w:tcPr>
          <w:p w14:paraId="67BECF0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6026992" w14:textId="77777777" w:rsidTr="00A2543A">
        <w:tblPrEx>
          <w:tblBorders>
            <w:insideV w:val="none" w:sz="0" w:space="0" w:color="auto"/>
          </w:tblBorders>
        </w:tblPrEx>
        <w:tc>
          <w:tcPr>
            <w:tcW w:w="3604" w:type="dxa"/>
            <w:vMerge/>
            <w:tcBorders>
              <w:top w:val="nil"/>
              <w:left w:val="nil"/>
              <w:bottom w:val="nil"/>
              <w:right w:val="nil"/>
            </w:tcBorders>
          </w:tcPr>
          <w:p w14:paraId="6A001FDB"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28" w:type="dxa"/>
            <w:vMerge/>
            <w:tcBorders>
              <w:top w:val="nil"/>
              <w:left w:val="nil"/>
              <w:bottom w:val="nil"/>
              <w:right w:val="nil"/>
            </w:tcBorders>
          </w:tcPr>
          <w:p w14:paraId="21D30E2B"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1357" w:type="dxa"/>
            <w:tcBorders>
              <w:top w:val="nil"/>
              <w:left w:val="nil"/>
              <w:bottom w:val="nil"/>
              <w:right w:val="single" w:sz="4" w:space="0" w:color="auto"/>
            </w:tcBorders>
            <w:vAlign w:val="bottom"/>
          </w:tcPr>
          <w:p w14:paraId="38D359E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 КОФК</w:t>
            </w:r>
          </w:p>
        </w:tc>
        <w:tc>
          <w:tcPr>
            <w:tcW w:w="942" w:type="dxa"/>
            <w:tcBorders>
              <w:top w:val="single" w:sz="4" w:space="0" w:color="auto"/>
              <w:left w:val="single" w:sz="4" w:space="0" w:color="auto"/>
              <w:bottom w:val="single" w:sz="4" w:space="0" w:color="auto"/>
              <w:right w:val="single" w:sz="4" w:space="0" w:color="auto"/>
            </w:tcBorders>
          </w:tcPr>
          <w:p w14:paraId="1F2C6A9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22E3CB9" w14:textId="77777777" w:rsidTr="00A2543A">
        <w:tblPrEx>
          <w:tblBorders>
            <w:insideV w:val="none" w:sz="0" w:space="0" w:color="auto"/>
          </w:tblBorders>
        </w:tblPrEx>
        <w:tc>
          <w:tcPr>
            <w:tcW w:w="3604" w:type="dxa"/>
            <w:vMerge w:val="restart"/>
            <w:tcBorders>
              <w:top w:val="nil"/>
              <w:left w:val="nil"/>
              <w:bottom w:val="nil"/>
              <w:right w:val="nil"/>
            </w:tcBorders>
          </w:tcPr>
          <w:p w14:paraId="2598AE6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территориального органа Федерального казначейства</w:t>
            </w:r>
          </w:p>
        </w:tc>
        <w:tc>
          <w:tcPr>
            <w:tcW w:w="3828" w:type="dxa"/>
            <w:tcBorders>
              <w:top w:val="nil"/>
              <w:left w:val="nil"/>
              <w:bottom w:val="nil"/>
              <w:right w:val="nil"/>
            </w:tcBorders>
          </w:tcPr>
          <w:p w14:paraId="6D6861C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57" w:type="dxa"/>
            <w:tcBorders>
              <w:top w:val="nil"/>
              <w:left w:val="nil"/>
              <w:bottom w:val="nil"/>
              <w:right w:val="single" w:sz="4" w:space="0" w:color="auto"/>
            </w:tcBorders>
            <w:vAlign w:val="bottom"/>
          </w:tcPr>
          <w:p w14:paraId="587B71B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42" w:type="dxa"/>
            <w:vMerge w:val="restart"/>
            <w:tcBorders>
              <w:top w:val="single" w:sz="4" w:space="0" w:color="auto"/>
              <w:left w:val="single" w:sz="4" w:space="0" w:color="auto"/>
              <w:bottom w:val="single" w:sz="4" w:space="0" w:color="auto"/>
              <w:right w:val="single" w:sz="4" w:space="0" w:color="auto"/>
            </w:tcBorders>
          </w:tcPr>
          <w:p w14:paraId="12C59D3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290E26D" w14:textId="77777777" w:rsidTr="00A2543A">
        <w:tblPrEx>
          <w:tblBorders>
            <w:insideV w:val="none" w:sz="0" w:space="0" w:color="auto"/>
          </w:tblBorders>
        </w:tblPrEx>
        <w:tc>
          <w:tcPr>
            <w:tcW w:w="3604" w:type="dxa"/>
            <w:vMerge/>
            <w:tcBorders>
              <w:top w:val="nil"/>
              <w:left w:val="nil"/>
              <w:bottom w:val="nil"/>
              <w:right w:val="nil"/>
            </w:tcBorders>
          </w:tcPr>
          <w:p w14:paraId="02DC5FF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5B599F7A"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1847FFF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tc>
        <w:tc>
          <w:tcPr>
            <w:tcW w:w="1357" w:type="dxa"/>
            <w:tcBorders>
              <w:top w:val="nil"/>
              <w:left w:val="nil"/>
              <w:bottom w:val="nil"/>
              <w:right w:val="single" w:sz="4" w:space="0" w:color="auto"/>
            </w:tcBorders>
            <w:vAlign w:val="bottom"/>
          </w:tcPr>
          <w:p w14:paraId="1D345046"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57" w:history="1">
              <w:r w:rsidRPr="00437CBA">
                <w:rPr>
                  <w:rFonts w:ascii="Times New Roman" w:hAnsi="Times New Roman" w:cs="Times New Roman"/>
                  <w:sz w:val="28"/>
                  <w:szCs w:val="28"/>
                </w:rPr>
                <w:t>ОКСМ</w:t>
              </w:r>
            </w:hyperlink>
          </w:p>
        </w:tc>
        <w:tc>
          <w:tcPr>
            <w:tcW w:w="942" w:type="dxa"/>
            <w:vMerge/>
            <w:tcBorders>
              <w:top w:val="single" w:sz="4" w:space="0" w:color="auto"/>
              <w:left w:val="single" w:sz="4" w:space="0" w:color="auto"/>
              <w:bottom w:val="single" w:sz="4" w:space="0" w:color="auto"/>
              <w:right w:val="single" w:sz="4" w:space="0" w:color="auto"/>
            </w:tcBorders>
          </w:tcPr>
          <w:p w14:paraId="7AF84C37"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38B396EB" w14:textId="77777777" w:rsidTr="00A2543A">
        <w:tblPrEx>
          <w:tblBorders>
            <w:insideV w:val="none" w:sz="0" w:space="0" w:color="auto"/>
          </w:tblBorders>
        </w:tblPrEx>
        <w:tc>
          <w:tcPr>
            <w:tcW w:w="3604" w:type="dxa"/>
            <w:tcBorders>
              <w:top w:val="nil"/>
              <w:left w:val="nil"/>
              <w:bottom w:val="nil"/>
              <w:right w:val="nil"/>
            </w:tcBorders>
          </w:tcPr>
          <w:p w14:paraId="2B4B409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00F9EEA0"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0F4416B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tc>
        <w:tc>
          <w:tcPr>
            <w:tcW w:w="1357" w:type="dxa"/>
            <w:tcBorders>
              <w:top w:val="nil"/>
              <w:left w:val="nil"/>
              <w:bottom w:val="nil"/>
              <w:right w:val="single" w:sz="4" w:space="0" w:color="auto"/>
            </w:tcBorders>
            <w:vAlign w:val="bottom"/>
          </w:tcPr>
          <w:p w14:paraId="422832DD" w14:textId="77777777" w:rsidR="004164FE" w:rsidRPr="00437CBA" w:rsidRDefault="00FD1712" w:rsidP="00FD1712">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код</w:t>
            </w:r>
            <w:r w:rsidR="00A2543A">
              <w:rPr>
                <w:rStyle w:val="af3"/>
                <w:rFonts w:ascii="Times New Roman" w:hAnsi="Times New Roman" w:cs="Times New Roman"/>
                <w:sz w:val="28"/>
                <w:szCs w:val="28"/>
              </w:rPr>
              <w:endnoteReference w:id="24"/>
            </w:r>
          </w:p>
        </w:tc>
        <w:tc>
          <w:tcPr>
            <w:tcW w:w="942" w:type="dxa"/>
            <w:tcBorders>
              <w:top w:val="single" w:sz="4" w:space="0" w:color="auto"/>
              <w:left w:val="single" w:sz="4" w:space="0" w:color="auto"/>
              <w:bottom w:val="single" w:sz="4" w:space="0" w:color="auto"/>
              <w:right w:val="single" w:sz="4" w:space="0" w:color="auto"/>
            </w:tcBorders>
          </w:tcPr>
          <w:p w14:paraId="1B34191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46854E1" w14:textId="77777777" w:rsidTr="00A2543A">
        <w:tblPrEx>
          <w:tblBorders>
            <w:insideV w:val="none" w:sz="0" w:space="0" w:color="auto"/>
          </w:tblBorders>
        </w:tblPrEx>
        <w:tc>
          <w:tcPr>
            <w:tcW w:w="3604" w:type="dxa"/>
            <w:tcBorders>
              <w:top w:val="nil"/>
              <w:left w:val="nil"/>
              <w:bottom w:val="nil"/>
              <w:right w:val="nil"/>
            </w:tcBorders>
          </w:tcPr>
          <w:p w14:paraId="5CB1901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22F25ABD"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468FD2F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1357" w:type="dxa"/>
            <w:tcBorders>
              <w:top w:val="nil"/>
              <w:left w:val="nil"/>
              <w:bottom w:val="nil"/>
              <w:right w:val="single" w:sz="4" w:space="0" w:color="auto"/>
            </w:tcBorders>
            <w:vAlign w:val="bottom"/>
          </w:tcPr>
          <w:p w14:paraId="169CFA1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42" w:type="dxa"/>
            <w:tcBorders>
              <w:top w:val="single" w:sz="4" w:space="0" w:color="auto"/>
              <w:left w:val="single" w:sz="4" w:space="0" w:color="auto"/>
              <w:bottom w:val="single" w:sz="4" w:space="0" w:color="auto"/>
              <w:right w:val="single" w:sz="4" w:space="0" w:color="auto"/>
            </w:tcBorders>
          </w:tcPr>
          <w:p w14:paraId="1F330C3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BC10EF7" w14:textId="77777777" w:rsidTr="00A2543A">
        <w:tblPrEx>
          <w:tblBorders>
            <w:insideV w:val="none" w:sz="0" w:space="0" w:color="auto"/>
          </w:tblBorders>
        </w:tblPrEx>
        <w:tc>
          <w:tcPr>
            <w:tcW w:w="3604" w:type="dxa"/>
            <w:tcBorders>
              <w:top w:val="nil"/>
              <w:left w:val="nil"/>
              <w:bottom w:val="nil"/>
              <w:right w:val="nil"/>
            </w:tcBorders>
          </w:tcPr>
          <w:p w14:paraId="318CE66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056EB1EB"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02AC2AF7"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w:t>
            </w:r>
            <w:r w:rsidR="00A2543A">
              <w:rPr>
                <w:rFonts w:ascii="Times New Roman" w:hAnsi="Times New Roman" w:cs="Times New Roman"/>
                <w:sz w:val="28"/>
                <w:szCs w:val="28"/>
              </w:rPr>
              <w:t>ского района городского округа)</w:t>
            </w:r>
            <w:r w:rsidR="00A2543A">
              <w:rPr>
                <w:rStyle w:val="af3"/>
                <w:rFonts w:ascii="Times New Roman" w:hAnsi="Times New Roman" w:cs="Times New Roman"/>
                <w:sz w:val="28"/>
                <w:szCs w:val="28"/>
              </w:rPr>
              <w:endnoteReference w:id="25"/>
            </w:r>
            <w:r w:rsidR="00FD1712" w:rsidRPr="00437CBA">
              <w:rPr>
                <w:rFonts w:ascii="Times New Roman" w:hAnsi="Times New Roman" w:cs="Times New Roman"/>
                <w:sz w:val="28"/>
                <w:szCs w:val="28"/>
              </w:rPr>
              <w:t xml:space="preserve"> </w:t>
            </w:r>
          </w:p>
        </w:tc>
        <w:tc>
          <w:tcPr>
            <w:tcW w:w="1357" w:type="dxa"/>
            <w:tcBorders>
              <w:top w:val="nil"/>
              <w:left w:val="nil"/>
              <w:bottom w:val="nil"/>
              <w:right w:val="single" w:sz="4" w:space="0" w:color="auto"/>
            </w:tcBorders>
            <w:vAlign w:val="bottom"/>
          </w:tcPr>
          <w:p w14:paraId="21F8E7C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42" w:type="dxa"/>
            <w:tcBorders>
              <w:top w:val="single" w:sz="4" w:space="0" w:color="auto"/>
              <w:left w:val="single" w:sz="4" w:space="0" w:color="auto"/>
              <w:bottom w:val="single" w:sz="4" w:space="0" w:color="auto"/>
              <w:right w:val="single" w:sz="4" w:space="0" w:color="auto"/>
            </w:tcBorders>
          </w:tcPr>
          <w:p w14:paraId="64DF760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37501CD" w14:textId="77777777" w:rsidTr="00A2543A">
        <w:tblPrEx>
          <w:tblBorders>
            <w:insideV w:val="none" w:sz="0" w:space="0" w:color="auto"/>
          </w:tblBorders>
        </w:tblPrEx>
        <w:tc>
          <w:tcPr>
            <w:tcW w:w="3604" w:type="dxa"/>
            <w:tcBorders>
              <w:top w:val="nil"/>
              <w:left w:val="nil"/>
              <w:bottom w:val="nil"/>
              <w:right w:val="nil"/>
            </w:tcBorders>
          </w:tcPr>
          <w:p w14:paraId="6867FAB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78090D92"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0E5A9FDD"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r w:rsidR="00A2543A" w:rsidRPr="00A2543A">
              <w:rPr>
                <w:rFonts w:ascii="Times New Roman" w:hAnsi="Times New Roman" w:cs="Times New Roman"/>
                <w:sz w:val="28"/>
                <w:szCs w:val="28"/>
                <w:vertAlign w:val="superscript"/>
                <w:lang w:val="en-US"/>
              </w:rPr>
              <w:t>5</w:t>
            </w:r>
          </w:p>
        </w:tc>
        <w:tc>
          <w:tcPr>
            <w:tcW w:w="1357" w:type="dxa"/>
            <w:tcBorders>
              <w:top w:val="nil"/>
              <w:left w:val="nil"/>
              <w:bottom w:val="nil"/>
              <w:right w:val="single" w:sz="4" w:space="0" w:color="auto"/>
            </w:tcBorders>
            <w:vAlign w:val="bottom"/>
          </w:tcPr>
          <w:p w14:paraId="45B3A4A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58" w:history="1">
              <w:r w:rsidRPr="00437CBA">
                <w:rPr>
                  <w:rFonts w:ascii="Times New Roman" w:hAnsi="Times New Roman" w:cs="Times New Roman"/>
                  <w:sz w:val="28"/>
                  <w:szCs w:val="28"/>
                </w:rPr>
                <w:t>ОКТМО</w:t>
              </w:r>
            </w:hyperlink>
          </w:p>
        </w:tc>
        <w:tc>
          <w:tcPr>
            <w:tcW w:w="942" w:type="dxa"/>
            <w:tcBorders>
              <w:top w:val="single" w:sz="4" w:space="0" w:color="auto"/>
              <w:left w:val="single" w:sz="4" w:space="0" w:color="auto"/>
              <w:bottom w:val="single" w:sz="4" w:space="0" w:color="auto"/>
              <w:right w:val="single" w:sz="4" w:space="0" w:color="auto"/>
            </w:tcBorders>
          </w:tcPr>
          <w:p w14:paraId="17C0331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E85787A" w14:textId="77777777" w:rsidTr="00A2543A">
        <w:tblPrEx>
          <w:tblBorders>
            <w:insideV w:val="none" w:sz="0" w:space="0" w:color="auto"/>
          </w:tblBorders>
        </w:tblPrEx>
        <w:tc>
          <w:tcPr>
            <w:tcW w:w="3604" w:type="dxa"/>
            <w:tcBorders>
              <w:top w:val="nil"/>
              <w:left w:val="nil"/>
              <w:bottom w:val="nil"/>
              <w:right w:val="nil"/>
            </w:tcBorders>
          </w:tcPr>
          <w:p w14:paraId="7AD2E66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07DD9121"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5A1549C5"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r w:rsidR="00A2543A" w:rsidRPr="00A2543A">
              <w:rPr>
                <w:rFonts w:ascii="Times New Roman" w:hAnsi="Times New Roman" w:cs="Times New Roman"/>
                <w:sz w:val="28"/>
                <w:szCs w:val="28"/>
                <w:vertAlign w:val="superscript"/>
                <w:lang w:val="en-US"/>
              </w:rPr>
              <w:t>5</w:t>
            </w:r>
          </w:p>
        </w:tc>
        <w:tc>
          <w:tcPr>
            <w:tcW w:w="1357" w:type="dxa"/>
            <w:tcBorders>
              <w:top w:val="nil"/>
              <w:left w:val="nil"/>
              <w:bottom w:val="nil"/>
              <w:right w:val="single" w:sz="4" w:space="0" w:color="auto"/>
            </w:tcBorders>
          </w:tcPr>
          <w:p w14:paraId="7DBBFFE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42" w:type="dxa"/>
            <w:tcBorders>
              <w:top w:val="single" w:sz="4" w:space="0" w:color="auto"/>
              <w:left w:val="single" w:sz="4" w:space="0" w:color="auto"/>
              <w:bottom w:val="single" w:sz="4" w:space="0" w:color="auto"/>
              <w:right w:val="single" w:sz="4" w:space="0" w:color="auto"/>
            </w:tcBorders>
          </w:tcPr>
          <w:p w14:paraId="30552BF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5A3A9FD" w14:textId="77777777" w:rsidTr="00A2543A">
        <w:tblPrEx>
          <w:tblBorders>
            <w:insideV w:val="none" w:sz="0" w:space="0" w:color="auto"/>
          </w:tblBorders>
        </w:tblPrEx>
        <w:tc>
          <w:tcPr>
            <w:tcW w:w="3604" w:type="dxa"/>
            <w:tcBorders>
              <w:top w:val="nil"/>
              <w:left w:val="nil"/>
              <w:bottom w:val="nil"/>
              <w:right w:val="nil"/>
            </w:tcBorders>
          </w:tcPr>
          <w:p w14:paraId="716BCBE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4F7AC9EA"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34A1043A"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r w:rsidR="00A2543A" w:rsidRPr="00A2543A">
              <w:rPr>
                <w:rFonts w:ascii="Times New Roman" w:hAnsi="Times New Roman" w:cs="Times New Roman"/>
                <w:sz w:val="28"/>
                <w:szCs w:val="28"/>
                <w:vertAlign w:val="superscript"/>
              </w:rPr>
              <w:t>5</w:t>
            </w:r>
            <w:r w:rsidRPr="00437CBA">
              <w:rPr>
                <w:rFonts w:ascii="Times New Roman" w:hAnsi="Times New Roman" w:cs="Times New Roman"/>
                <w:sz w:val="28"/>
                <w:szCs w:val="28"/>
              </w:rPr>
              <w:t xml:space="preserve"> </w:t>
            </w:r>
          </w:p>
        </w:tc>
        <w:tc>
          <w:tcPr>
            <w:tcW w:w="1357" w:type="dxa"/>
            <w:tcBorders>
              <w:top w:val="nil"/>
              <w:left w:val="nil"/>
              <w:bottom w:val="nil"/>
              <w:right w:val="single" w:sz="4" w:space="0" w:color="auto"/>
            </w:tcBorders>
          </w:tcPr>
          <w:p w14:paraId="202C065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42" w:type="dxa"/>
            <w:tcBorders>
              <w:top w:val="single" w:sz="4" w:space="0" w:color="auto"/>
              <w:left w:val="single" w:sz="4" w:space="0" w:color="auto"/>
              <w:bottom w:val="single" w:sz="4" w:space="0" w:color="auto"/>
              <w:right w:val="single" w:sz="4" w:space="0" w:color="auto"/>
            </w:tcBorders>
          </w:tcPr>
          <w:p w14:paraId="53FB958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1596251" w14:textId="77777777" w:rsidTr="00A2543A">
        <w:tblPrEx>
          <w:tblBorders>
            <w:insideV w:val="none" w:sz="0" w:space="0" w:color="auto"/>
          </w:tblBorders>
        </w:tblPrEx>
        <w:tc>
          <w:tcPr>
            <w:tcW w:w="3604" w:type="dxa"/>
            <w:tcBorders>
              <w:top w:val="nil"/>
              <w:left w:val="nil"/>
              <w:bottom w:val="nil"/>
              <w:right w:val="nil"/>
            </w:tcBorders>
          </w:tcPr>
          <w:p w14:paraId="22BD423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51A27386"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6036CE5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tc>
        <w:tc>
          <w:tcPr>
            <w:tcW w:w="1357" w:type="dxa"/>
            <w:tcBorders>
              <w:top w:val="nil"/>
              <w:left w:val="nil"/>
              <w:bottom w:val="nil"/>
              <w:right w:val="single" w:sz="4" w:space="0" w:color="auto"/>
            </w:tcBorders>
          </w:tcPr>
          <w:p w14:paraId="3195F62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942" w:type="dxa"/>
            <w:tcBorders>
              <w:top w:val="single" w:sz="4" w:space="0" w:color="auto"/>
              <w:left w:val="single" w:sz="4" w:space="0" w:color="auto"/>
              <w:bottom w:val="single" w:sz="4" w:space="0" w:color="auto"/>
              <w:right w:val="single" w:sz="4" w:space="0" w:color="auto"/>
            </w:tcBorders>
          </w:tcPr>
          <w:p w14:paraId="61122D1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F472FDA" w14:textId="77777777" w:rsidTr="00A2543A">
        <w:tblPrEx>
          <w:tblBorders>
            <w:insideV w:val="none" w:sz="0" w:space="0" w:color="auto"/>
          </w:tblBorders>
        </w:tblPrEx>
        <w:tc>
          <w:tcPr>
            <w:tcW w:w="3604" w:type="dxa"/>
            <w:tcBorders>
              <w:top w:val="nil"/>
              <w:left w:val="nil"/>
              <w:bottom w:val="nil"/>
              <w:right w:val="nil"/>
            </w:tcBorders>
          </w:tcPr>
          <w:p w14:paraId="2D1D7A6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28" w:type="dxa"/>
            <w:tcBorders>
              <w:top w:val="nil"/>
              <w:left w:val="nil"/>
              <w:bottom w:val="nil"/>
              <w:right w:val="nil"/>
            </w:tcBorders>
          </w:tcPr>
          <w:p w14:paraId="5EEE2F2A" w14:textId="77777777" w:rsidR="004164FE" w:rsidRPr="00437CBA" w:rsidRDefault="00A3005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7294455B"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r w:rsidR="00A2543A" w:rsidRPr="00A2543A">
              <w:rPr>
                <w:rFonts w:ascii="Times New Roman" w:hAnsi="Times New Roman" w:cs="Times New Roman"/>
                <w:sz w:val="28"/>
                <w:szCs w:val="28"/>
                <w:vertAlign w:val="superscript"/>
                <w:lang w:val="en-US"/>
              </w:rPr>
              <w:t>5</w:t>
            </w:r>
          </w:p>
        </w:tc>
        <w:tc>
          <w:tcPr>
            <w:tcW w:w="1357" w:type="dxa"/>
            <w:tcBorders>
              <w:top w:val="nil"/>
              <w:left w:val="nil"/>
              <w:bottom w:val="nil"/>
              <w:right w:val="single" w:sz="4" w:space="0" w:color="auto"/>
            </w:tcBorders>
          </w:tcPr>
          <w:p w14:paraId="3D35B1D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42" w:type="dxa"/>
            <w:tcBorders>
              <w:top w:val="single" w:sz="4" w:space="0" w:color="auto"/>
              <w:left w:val="single" w:sz="4" w:space="0" w:color="auto"/>
              <w:bottom w:val="single" w:sz="4" w:space="0" w:color="auto"/>
              <w:right w:val="single" w:sz="4" w:space="0" w:color="auto"/>
            </w:tcBorders>
          </w:tcPr>
          <w:p w14:paraId="4FF5443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39037C50"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72"/>
        <w:gridCol w:w="5359"/>
      </w:tblGrid>
      <w:tr w:rsidR="004164FE" w:rsidRPr="00437CBA" w14:paraId="392550C1" w14:textId="77777777">
        <w:tc>
          <w:tcPr>
            <w:tcW w:w="4372" w:type="dxa"/>
            <w:tcBorders>
              <w:top w:val="nil"/>
              <w:left w:val="nil"/>
              <w:bottom w:val="nil"/>
              <w:right w:val="nil"/>
            </w:tcBorders>
          </w:tcPr>
          <w:p w14:paraId="55C4D2C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Регистрационный номер информации</w:t>
            </w:r>
          </w:p>
        </w:tc>
        <w:tc>
          <w:tcPr>
            <w:tcW w:w="5359" w:type="dxa"/>
            <w:tcBorders>
              <w:top w:val="nil"/>
              <w:left w:val="nil"/>
              <w:bottom w:val="nil"/>
              <w:right w:val="nil"/>
            </w:tcBorders>
            <w:vAlign w:val="bottom"/>
          </w:tcPr>
          <w:p w14:paraId="7AD7856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5921E1">
              <w:rPr>
                <w:rFonts w:ascii="Times New Roman" w:hAnsi="Times New Roman" w:cs="Times New Roman"/>
                <w:sz w:val="28"/>
                <w:szCs w:val="28"/>
              </w:rPr>
              <w:t>_______________________________</w:t>
            </w:r>
          </w:p>
        </w:tc>
      </w:tr>
      <w:tr w:rsidR="004164FE" w:rsidRPr="00437CBA" w14:paraId="49F04BC2" w14:textId="77777777">
        <w:tc>
          <w:tcPr>
            <w:tcW w:w="4372" w:type="dxa"/>
            <w:tcBorders>
              <w:top w:val="nil"/>
              <w:left w:val="nil"/>
              <w:bottom w:val="nil"/>
              <w:right w:val="nil"/>
            </w:tcBorders>
          </w:tcPr>
          <w:p w14:paraId="6797C6A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и время получения информации</w:t>
            </w:r>
          </w:p>
        </w:tc>
        <w:tc>
          <w:tcPr>
            <w:tcW w:w="5359" w:type="dxa"/>
            <w:tcBorders>
              <w:top w:val="nil"/>
              <w:left w:val="nil"/>
              <w:bottom w:val="nil"/>
              <w:right w:val="nil"/>
            </w:tcBorders>
            <w:vAlign w:val="bottom"/>
          </w:tcPr>
          <w:p w14:paraId="44AD5DB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5921E1">
              <w:rPr>
                <w:rFonts w:ascii="Times New Roman" w:hAnsi="Times New Roman" w:cs="Times New Roman"/>
                <w:sz w:val="28"/>
                <w:szCs w:val="28"/>
              </w:rPr>
              <w:t>_______________________________</w:t>
            </w:r>
          </w:p>
        </w:tc>
      </w:tr>
      <w:tr w:rsidR="004164FE" w:rsidRPr="00437CBA" w14:paraId="7466E6FA" w14:textId="77777777">
        <w:tc>
          <w:tcPr>
            <w:tcW w:w="4372" w:type="dxa"/>
            <w:tcBorders>
              <w:top w:val="nil"/>
              <w:left w:val="nil"/>
              <w:bottom w:val="nil"/>
              <w:right w:val="nil"/>
            </w:tcBorders>
          </w:tcPr>
          <w:p w14:paraId="22972001" w14:textId="77777777" w:rsidR="004164FE" w:rsidRPr="00437CBA" w:rsidRDefault="004164FE" w:rsidP="00FD1712">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Уникальный номер реестровой записи</w:t>
            </w:r>
            <w:r w:rsidR="00A2543A">
              <w:rPr>
                <w:rStyle w:val="af3"/>
                <w:rFonts w:ascii="Times New Roman" w:hAnsi="Times New Roman" w:cs="Times New Roman"/>
                <w:sz w:val="28"/>
                <w:szCs w:val="28"/>
              </w:rPr>
              <w:endnoteReference w:id="26"/>
            </w:r>
          </w:p>
        </w:tc>
        <w:tc>
          <w:tcPr>
            <w:tcW w:w="5359" w:type="dxa"/>
            <w:tcBorders>
              <w:top w:val="nil"/>
              <w:left w:val="nil"/>
              <w:bottom w:val="nil"/>
              <w:right w:val="nil"/>
            </w:tcBorders>
            <w:vAlign w:val="bottom"/>
          </w:tcPr>
          <w:p w14:paraId="1AB387A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5921E1">
              <w:rPr>
                <w:rFonts w:ascii="Times New Roman" w:hAnsi="Times New Roman" w:cs="Times New Roman"/>
                <w:sz w:val="28"/>
                <w:szCs w:val="28"/>
              </w:rPr>
              <w:t>_______________________________</w:t>
            </w:r>
          </w:p>
        </w:tc>
      </w:tr>
      <w:tr w:rsidR="004164FE" w:rsidRPr="00437CBA" w14:paraId="34DDF3FE" w14:textId="77777777">
        <w:tc>
          <w:tcPr>
            <w:tcW w:w="4372" w:type="dxa"/>
            <w:tcBorders>
              <w:top w:val="nil"/>
              <w:left w:val="nil"/>
              <w:bottom w:val="nil"/>
              <w:right w:val="nil"/>
            </w:tcBorders>
          </w:tcPr>
          <w:p w14:paraId="2AB80D91" w14:textId="77777777" w:rsidR="004164FE" w:rsidRPr="00437CBA" w:rsidRDefault="004164FE" w:rsidP="00FD1712">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присвоения уникального номера реестровой записи</w:t>
            </w:r>
            <w:r w:rsidR="00A2543A" w:rsidRPr="00A2543A">
              <w:rPr>
                <w:rFonts w:ascii="Times New Roman" w:hAnsi="Times New Roman" w:cs="Times New Roman"/>
                <w:sz w:val="28"/>
                <w:szCs w:val="28"/>
                <w:vertAlign w:val="superscript"/>
              </w:rPr>
              <w:t>6</w:t>
            </w:r>
          </w:p>
        </w:tc>
        <w:tc>
          <w:tcPr>
            <w:tcW w:w="5359" w:type="dxa"/>
            <w:tcBorders>
              <w:top w:val="nil"/>
              <w:left w:val="nil"/>
              <w:bottom w:val="nil"/>
              <w:right w:val="nil"/>
            </w:tcBorders>
            <w:vAlign w:val="bottom"/>
          </w:tcPr>
          <w:p w14:paraId="71ED3A2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5921E1">
              <w:rPr>
                <w:rFonts w:ascii="Times New Roman" w:hAnsi="Times New Roman" w:cs="Times New Roman"/>
                <w:sz w:val="28"/>
                <w:szCs w:val="28"/>
              </w:rPr>
              <w:t>_______________________________</w:t>
            </w:r>
          </w:p>
        </w:tc>
      </w:tr>
      <w:tr w:rsidR="004164FE" w:rsidRPr="00437CBA" w14:paraId="41A7A643" w14:textId="77777777">
        <w:tc>
          <w:tcPr>
            <w:tcW w:w="4372" w:type="dxa"/>
            <w:vMerge w:val="restart"/>
            <w:tcBorders>
              <w:top w:val="nil"/>
              <w:left w:val="nil"/>
              <w:bottom w:val="nil"/>
              <w:right w:val="nil"/>
            </w:tcBorders>
          </w:tcPr>
          <w:p w14:paraId="41E625B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Выявленные несоответствия представленной информации со ссылкой на положения нормативных правовых актов, которым не соответствует </w:t>
            </w:r>
            <w:r w:rsidRPr="00437CBA">
              <w:rPr>
                <w:rFonts w:ascii="Times New Roman" w:hAnsi="Times New Roman" w:cs="Times New Roman"/>
                <w:sz w:val="28"/>
                <w:szCs w:val="28"/>
              </w:rPr>
              <w:lastRenderedPageBreak/>
              <w:t>информация</w:t>
            </w:r>
          </w:p>
        </w:tc>
        <w:tc>
          <w:tcPr>
            <w:tcW w:w="5359" w:type="dxa"/>
            <w:tcBorders>
              <w:top w:val="nil"/>
              <w:left w:val="nil"/>
              <w:bottom w:val="nil"/>
              <w:right w:val="nil"/>
            </w:tcBorders>
          </w:tcPr>
          <w:p w14:paraId="35420AD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lastRenderedPageBreak/>
              <w:t>______</w:t>
            </w:r>
            <w:r w:rsidR="005921E1">
              <w:rPr>
                <w:rFonts w:ascii="Times New Roman" w:hAnsi="Times New Roman" w:cs="Times New Roman"/>
                <w:sz w:val="28"/>
                <w:szCs w:val="28"/>
              </w:rPr>
              <w:t>_______________________________</w:t>
            </w:r>
          </w:p>
        </w:tc>
      </w:tr>
      <w:tr w:rsidR="004164FE" w:rsidRPr="00437CBA" w14:paraId="2D86FF13" w14:textId="77777777">
        <w:tc>
          <w:tcPr>
            <w:tcW w:w="4372" w:type="dxa"/>
            <w:vMerge/>
            <w:tcBorders>
              <w:top w:val="nil"/>
              <w:left w:val="nil"/>
              <w:bottom w:val="nil"/>
              <w:right w:val="nil"/>
            </w:tcBorders>
          </w:tcPr>
          <w:p w14:paraId="57A23A5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5359" w:type="dxa"/>
            <w:tcBorders>
              <w:top w:val="nil"/>
              <w:left w:val="nil"/>
              <w:bottom w:val="nil"/>
              <w:right w:val="nil"/>
            </w:tcBorders>
          </w:tcPr>
          <w:p w14:paraId="05A5324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5921E1">
              <w:rPr>
                <w:rFonts w:ascii="Times New Roman" w:hAnsi="Times New Roman" w:cs="Times New Roman"/>
                <w:sz w:val="28"/>
                <w:szCs w:val="28"/>
              </w:rPr>
              <w:t>_______________________________</w:t>
            </w:r>
          </w:p>
        </w:tc>
      </w:tr>
      <w:tr w:rsidR="004164FE" w:rsidRPr="00437CBA" w14:paraId="382CAE65" w14:textId="77777777">
        <w:tc>
          <w:tcPr>
            <w:tcW w:w="4372" w:type="dxa"/>
            <w:vMerge/>
            <w:tcBorders>
              <w:top w:val="nil"/>
              <w:left w:val="nil"/>
              <w:bottom w:val="nil"/>
              <w:right w:val="nil"/>
            </w:tcBorders>
          </w:tcPr>
          <w:p w14:paraId="2EF44C9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5359" w:type="dxa"/>
            <w:tcBorders>
              <w:top w:val="nil"/>
              <w:left w:val="nil"/>
              <w:bottom w:val="nil"/>
              <w:right w:val="nil"/>
            </w:tcBorders>
          </w:tcPr>
          <w:p w14:paraId="6D2B7B7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5921E1">
              <w:rPr>
                <w:rFonts w:ascii="Times New Roman" w:hAnsi="Times New Roman" w:cs="Times New Roman"/>
                <w:sz w:val="28"/>
                <w:szCs w:val="28"/>
              </w:rPr>
              <w:t>_______________________________</w:t>
            </w:r>
          </w:p>
        </w:tc>
      </w:tr>
    </w:tbl>
    <w:p w14:paraId="252B1FA7"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731" w:type="dxa"/>
        <w:tblLayout w:type="fixed"/>
        <w:tblCellMar>
          <w:top w:w="102" w:type="dxa"/>
          <w:left w:w="62" w:type="dxa"/>
          <w:bottom w:w="102" w:type="dxa"/>
          <w:right w:w="62" w:type="dxa"/>
        </w:tblCellMar>
        <w:tblLook w:val="04A0" w:firstRow="1" w:lastRow="0" w:firstColumn="1" w:lastColumn="0" w:noHBand="0" w:noVBand="1"/>
      </w:tblPr>
      <w:tblGrid>
        <w:gridCol w:w="3126"/>
        <w:gridCol w:w="1708"/>
        <w:gridCol w:w="1861"/>
        <w:gridCol w:w="3036"/>
      </w:tblGrid>
      <w:tr w:rsidR="004164FE" w:rsidRPr="00437CBA" w14:paraId="1EAE38CA" w14:textId="77777777" w:rsidTr="00C40A9D">
        <w:tc>
          <w:tcPr>
            <w:tcW w:w="3126" w:type="dxa"/>
            <w:vMerge w:val="restart"/>
            <w:tcBorders>
              <w:top w:val="nil"/>
              <w:left w:val="nil"/>
              <w:bottom w:val="nil"/>
              <w:right w:val="nil"/>
            </w:tcBorders>
          </w:tcPr>
          <w:p w14:paraId="0269FDAC" w14:textId="77777777" w:rsidR="004164FE" w:rsidRPr="00437CBA" w:rsidRDefault="005726A9"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Ответственный исполнитель </w:t>
            </w:r>
            <w:r w:rsidR="004164FE" w:rsidRPr="00437CBA">
              <w:rPr>
                <w:rFonts w:ascii="Times New Roman" w:hAnsi="Times New Roman" w:cs="Times New Roman"/>
                <w:sz w:val="28"/>
                <w:szCs w:val="28"/>
              </w:rPr>
              <w:t xml:space="preserve">(уполномоченное лицо) </w:t>
            </w:r>
          </w:p>
        </w:tc>
        <w:tc>
          <w:tcPr>
            <w:tcW w:w="1708" w:type="dxa"/>
            <w:tcBorders>
              <w:top w:val="nil"/>
              <w:left w:val="nil"/>
              <w:bottom w:val="nil"/>
              <w:right w:val="nil"/>
            </w:tcBorders>
          </w:tcPr>
          <w:p w14:paraId="3735653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861" w:type="dxa"/>
            <w:tcBorders>
              <w:top w:val="nil"/>
              <w:left w:val="nil"/>
              <w:bottom w:val="nil"/>
              <w:right w:val="nil"/>
            </w:tcBorders>
          </w:tcPr>
          <w:p w14:paraId="1678852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036" w:type="dxa"/>
            <w:tcBorders>
              <w:top w:val="nil"/>
              <w:left w:val="nil"/>
              <w:bottom w:val="nil"/>
              <w:right w:val="nil"/>
            </w:tcBorders>
          </w:tcPr>
          <w:p w14:paraId="28995DB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C40A9D" w:rsidRPr="00437CBA" w14:paraId="5868EE7D" w14:textId="77777777" w:rsidTr="00C40A9D">
        <w:tc>
          <w:tcPr>
            <w:tcW w:w="3126" w:type="dxa"/>
            <w:vMerge/>
            <w:tcBorders>
              <w:top w:val="nil"/>
              <w:left w:val="nil"/>
              <w:bottom w:val="nil"/>
              <w:right w:val="nil"/>
            </w:tcBorders>
          </w:tcPr>
          <w:p w14:paraId="1CC54D0A" w14:textId="77777777" w:rsidR="00C40A9D" w:rsidRPr="00437CBA" w:rsidRDefault="00C40A9D" w:rsidP="00437CBA">
            <w:pPr>
              <w:spacing w:after="0" w:line="360" w:lineRule="exact"/>
              <w:contextualSpacing/>
              <w:rPr>
                <w:rFonts w:ascii="Times New Roman" w:hAnsi="Times New Roman" w:cs="Times New Roman"/>
                <w:sz w:val="28"/>
                <w:szCs w:val="28"/>
              </w:rPr>
            </w:pPr>
          </w:p>
        </w:tc>
        <w:tc>
          <w:tcPr>
            <w:tcW w:w="1708" w:type="dxa"/>
            <w:tcBorders>
              <w:top w:val="nil"/>
              <w:left w:val="nil"/>
              <w:bottom w:val="nil"/>
              <w:right w:val="nil"/>
            </w:tcBorders>
          </w:tcPr>
          <w:p w14:paraId="21047B2D" w14:textId="77777777"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w:t>
            </w:r>
          </w:p>
          <w:p w14:paraId="58294030" w14:textId="43F61E47" w:rsidR="00C40A9D" w:rsidRPr="00437CBA" w:rsidRDefault="00C40A9D"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(должность)</w:t>
            </w:r>
          </w:p>
        </w:tc>
        <w:tc>
          <w:tcPr>
            <w:tcW w:w="1861" w:type="dxa"/>
            <w:tcBorders>
              <w:top w:val="nil"/>
              <w:left w:val="nil"/>
              <w:bottom w:val="nil"/>
              <w:right w:val="nil"/>
            </w:tcBorders>
          </w:tcPr>
          <w:p w14:paraId="53F454B8" w14:textId="77777777"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w:t>
            </w:r>
          </w:p>
          <w:p w14:paraId="41905D2F" w14:textId="5F630942" w:rsidR="00C40A9D" w:rsidRPr="00437CBA" w:rsidRDefault="00C40A9D"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(подпись)</w:t>
            </w:r>
          </w:p>
        </w:tc>
        <w:tc>
          <w:tcPr>
            <w:tcW w:w="3036" w:type="dxa"/>
            <w:tcBorders>
              <w:top w:val="nil"/>
              <w:left w:val="nil"/>
              <w:bottom w:val="nil"/>
              <w:right w:val="nil"/>
            </w:tcBorders>
          </w:tcPr>
          <w:p w14:paraId="756710D3" w14:textId="77777777"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w:t>
            </w:r>
          </w:p>
          <w:p w14:paraId="5A53B58E" w14:textId="0DFD656B" w:rsidR="00C40A9D" w:rsidRPr="00437CBA" w:rsidRDefault="00C40A9D"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(расшифровка подписи)</w:t>
            </w:r>
            <w:r>
              <w:rPr>
                <w:rStyle w:val="a3"/>
                <w:rFonts w:asciiTheme="minorHAnsi" w:eastAsiaTheme="minorHAnsi" w:hAnsiTheme="minorHAnsi" w:cstheme="minorBidi"/>
                <w:lang w:eastAsia="en-US"/>
              </w:rPr>
              <w:commentReference w:id="15"/>
            </w:r>
          </w:p>
        </w:tc>
      </w:tr>
      <w:tr w:rsidR="00C40A9D" w:rsidRPr="00437CBA" w14:paraId="445EA880" w14:textId="77777777" w:rsidTr="00C40A9D">
        <w:tc>
          <w:tcPr>
            <w:tcW w:w="3126" w:type="dxa"/>
            <w:vMerge/>
            <w:tcBorders>
              <w:top w:val="nil"/>
              <w:left w:val="nil"/>
              <w:bottom w:val="nil"/>
              <w:right w:val="nil"/>
            </w:tcBorders>
          </w:tcPr>
          <w:p w14:paraId="4C920C73" w14:textId="77777777" w:rsidR="00C40A9D" w:rsidRPr="00437CBA" w:rsidRDefault="00C40A9D" w:rsidP="00437CBA">
            <w:pPr>
              <w:spacing w:after="0" w:line="360" w:lineRule="exact"/>
              <w:contextualSpacing/>
              <w:rPr>
                <w:rFonts w:ascii="Times New Roman" w:hAnsi="Times New Roman" w:cs="Times New Roman"/>
                <w:sz w:val="28"/>
                <w:szCs w:val="28"/>
              </w:rPr>
            </w:pPr>
            <w:commentRangeStart w:id="15"/>
          </w:p>
        </w:tc>
        <w:tc>
          <w:tcPr>
            <w:tcW w:w="1708" w:type="dxa"/>
            <w:tcBorders>
              <w:top w:val="nil"/>
              <w:left w:val="nil"/>
              <w:bottom w:val="nil"/>
              <w:right w:val="nil"/>
            </w:tcBorders>
          </w:tcPr>
          <w:p w14:paraId="4FF44060" w14:textId="22680779"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p>
        </w:tc>
        <w:tc>
          <w:tcPr>
            <w:tcW w:w="1861" w:type="dxa"/>
            <w:tcBorders>
              <w:top w:val="nil"/>
              <w:left w:val="nil"/>
              <w:bottom w:val="nil"/>
              <w:right w:val="nil"/>
            </w:tcBorders>
          </w:tcPr>
          <w:p w14:paraId="5823B3DA" w14:textId="14D83C34"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МП.</w:t>
            </w:r>
          </w:p>
        </w:tc>
        <w:commentRangeEnd w:id="15"/>
        <w:tc>
          <w:tcPr>
            <w:tcW w:w="3036" w:type="dxa"/>
            <w:tcBorders>
              <w:top w:val="nil"/>
              <w:left w:val="nil"/>
              <w:bottom w:val="nil"/>
              <w:right w:val="nil"/>
            </w:tcBorders>
          </w:tcPr>
          <w:p w14:paraId="58C623F7" w14:textId="468A52E8" w:rsidR="00C40A9D" w:rsidRPr="00437CBA" w:rsidRDefault="00C40A9D" w:rsidP="00437CBA">
            <w:pPr>
              <w:pStyle w:val="ConsPlusNormal"/>
              <w:spacing w:line="360" w:lineRule="exact"/>
              <w:contextualSpacing/>
              <w:jc w:val="center"/>
              <w:rPr>
                <w:rFonts w:ascii="Times New Roman" w:hAnsi="Times New Roman" w:cs="Times New Roman"/>
                <w:sz w:val="28"/>
                <w:szCs w:val="28"/>
              </w:rPr>
            </w:pPr>
          </w:p>
        </w:tc>
      </w:tr>
    </w:tbl>
    <w:p w14:paraId="207C23DE"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5578D02B" w14:textId="77777777" w:rsidR="000B3260" w:rsidRDefault="000B3260">
      <w:pPr>
        <w:rPr>
          <w:rFonts w:ascii="Times New Roman" w:eastAsia="Times New Roman" w:hAnsi="Times New Roman" w:cs="Times New Roman"/>
          <w:sz w:val="28"/>
          <w:szCs w:val="28"/>
          <w:lang w:eastAsia="ru-RU"/>
        </w:rPr>
        <w:sectPr w:rsidR="000B3260" w:rsidSect="000B3260">
          <w:endnotePr>
            <w:numFmt w:val="decimal"/>
            <w:numRestart w:val="eachSect"/>
          </w:endnotePr>
          <w:pgSz w:w="11905" w:h="16838"/>
          <w:pgMar w:top="1134" w:right="850" w:bottom="1134" w:left="1701" w:header="0" w:footer="0" w:gutter="0"/>
          <w:pgNumType w:start="1"/>
          <w:cols w:space="720"/>
          <w:titlePg/>
          <w:docGrid w:linePitch="299"/>
        </w:sectPr>
      </w:pPr>
    </w:p>
    <w:p w14:paraId="16D6D744" w14:textId="77777777" w:rsidR="004164FE" w:rsidRPr="00437CBA" w:rsidRDefault="004164FE" w:rsidP="009D5443">
      <w:pPr>
        <w:pStyle w:val="ConsPlusNormal"/>
        <w:spacing w:line="360" w:lineRule="exact"/>
        <w:ind w:firstLine="4253"/>
        <w:contextualSpacing/>
        <w:jc w:val="center"/>
        <w:outlineLvl w:val="1"/>
        <w:rPr>
          <w:rFonts w:ascii="Times New Roman" w:hAnsi="Times New Roman" w:cs="Times New Roman"/>
          <w:sz w:val="28"/>
          <w:szCs w:val="28"/>
        </w:rPr>
      </w:pPr>
      <w:r w:rsidRPr="00437CBA">
        <w:rPr>
          <w:rFonts w:ascii="Times New Roman" w:hAnsi="Times New Roman" w:cs="Times New Roman"/>
          <w:sz w:val="28"/>
          <w:szCs w:val="28"/>
        </w:rPr>
        <w:lastRenderedPageBreak/>
        <w:t xml:space="preserve">Приложение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4</w:t>
      </w:r>
    </w:p>
    <w:p w14:paraId="4B0D16C8"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к Порядку формирования и направления</w:t>
      </w:r>
    </w:p>
    <w:p w14:paraId="502FD0A5"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информации в целях формирования</w:t>
      </w:r>
    </w:p>
    <w:p w14:paraId="5564298D"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 ведения закрытого реестра</w:t>
      </w:r>
    </w:p>
    <w:p w14:paraId="7E9AD75E"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банковских гарантий, а также</w:t>
      </w:r>
    </w:p>
    <w:p w14:paraId="1545267D"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направления Федеральным казначейством</w:t>
      </w:r>
    </w:p>
    <w:p w14:paraId="18E24E46"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выписок и протоколов, утвержденному</w:t>
      </w:r>
    </w:p>
    <w:p w14:paraId="3CE18422"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приказом Министерства финансов</w:t>
      </w:r>
    </w:p>
    <w:p w14:paraId="3296E8BD"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Российской Федерации</w:t>
      </w:r>
    </w:p>
    <w:p w14:paraId="626B7313"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от </w:t>
      </w:r>
      <w:r w:rsidR="008E580B">
        <w:rPr>
          <w:rFonts w:ascii="Times New Roman" w:hAnsi="Times New Roman" w:cs="Times New Roman"/>
          <w:sz w:val="28"/>
          <w:szCs w:val="28"/>
        </w:rPr>
        <w:t>«___»</w:t>
      </w:r>
      <w:r w:rsidRPr="00437CBA">
        <w:rPr>
          <w:rFonts w:ascii="Times New Roman" w:hAnsi="Times New Roman" w:cs="Times New Roman"/>
          <w:sz w:val="28"/>
          <w:szCs w:val="28"/>
        </w:rPr>
        <w:t xml:space="preserve"> </w:t>
      </w:r>
      <w:r w:rsidR="008E580B">
        <w:rPr>
          <w:rFonts w:ascii="Times New Roman" w:hAnsi="Times New Roman" w:cs="Times New Roman"/>
          <w:sz w:val="28"/>
          <w:szCs w:val="28"/>
        </w:rPr>
        <w:t>__________</w:t>
      </w:r>
      <w:r w:rsidRPr="00437CBA">
        <w:rPr>
          <w:rFonts w:ascii="Times New Roman" w:hAnsi="Times New Roman" w:cs="Times New Roman"/>
          <w:sz w:val="28"/>
          <w:szCs w:val="28"/>
        </w:rPr>
        <w:t xml:space="preserve"> 20</w:t>
      </w:r>
      <w:r w:rsidR="008E580B">
        <w:rPr>
          <w:rFonts w:ascii="Times New Roman" w:hAnsi="Times New Roman" w:cs="Times New Roman"/>
          <w:sz w:val="28"/>
          <w:szCs w:val="28"/>
        </w:rPr>
        <w:t>20</w:t>
      </w:r>
      <w:r w:rsidRPr="00437CBA">
        <w:rPr>
          <w:rFonts w:ascii="Times New Roman" w:hAnsi="Times New Roman" w:cs="Times New Roman"/>
          <w:sz w:val="28"/>
          <w:szCs w:val="28"/>
        </w:rPr>
        <w:t xml:space="preserve">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w:t>
      </w:r>
      <w:r w:rsidR="008E580B">
        <w:rPr>
          <w:rFonts w:ascii="Times New Roman" w:hAnsi="Times New Roman" w:cs="Times New Roman"/>
          <w:sz w:val="28"/>
          <w:szCs w:val="28"/>
        </w:rPr>
        <w:t>_____</w:t>
      </w:r>
    </w:p>
    <w:p w14:paraId="4F2A86A1" w14:textId="77777777" w:rsidR="004164FE" w:rsidRPr="00437CBA" w:rsidRDefault="004164FE" w:rsidP="00437CBA">
      <w:pPr>
        <w:spacing w:after="0" w:line="360" w:lineRule="exact"/>
        <w:contextualSpacing/>
        <w:rPr>
          <w:rFonts w:ascii="Times New Roman" w:hAnsi="Times New Roman" w:cs="Times New Roman"/>
          <w:sz w:val="28"/>
          <w:szCs w:val="28"/>
        </w:rPr>
      </w:pPr>
    </w:p>
    <w:p w14:paraId="2D7BA974"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7C208E3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(рекомендуемый образец)</w:t>
      </w: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798"/>
      </w:tblGrid>
      <w:tr w:rsidR="004164FE" w:rsidRPr="00437CBA" w14:paraId="7AEF25CF" w14:textId="77777777">
        <w:tc>
          <w:tcPr>
            <w:tcW w:w="5839" w:type="dxa"/>
            <w:tcBorders>
              <w:top w:val="nil"/>
              <w:left w:val="nil"/>
              <w:bottom w:val="nil"/>
            </w:tcBorders>
            <w:vAlign w:val="bottom"/>
          </w:tcPr>
          <w:p w14:paraId="07FDEF31"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Гриф секретности </w:t>
            </w:r>
            <w:r w:rsidR="002211EB">
              <w:rPr>
                <w:rStyle w:val="af3"/>
                <w:rFonts w:ascii="Times New Roman" w:hAnsi="Times New Roman" w:cs="Times New Roman"/>
                <w:sz w:val="28"/>
                <w:szCs w:val="28"/>
              </w:rPr>
              <w:endnoteReference w:id="27"/>
            </w:r>
          </w:p>
        </w:tc>
        <w:tc>
          <w:tcPr>
            <w:tcW w:w="3798" w:type="dxa"/>
            <w:tcBorders>
              <w:top w:val="single" w:sz="4" w:space="0" w:color="auto"/>
              <w:bottom w:val="single" w:sz="4" w:space="0" w:color="auto"/>
            </w:tcBorders>
          </w:tcPr>
          <w:p w14:paraId="33CDD84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438A665E"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72"/>
      </w:tblGrid>
      <w:tr w:rsidR="004164FE" w:rsidRPr="00437CBA" w14:paraId="1B3AB107" w14:textId="77777777">
        <w:tc>
          <w:tcPr>
            <w:tcW w:w="3685" w:type="dxa"/>
            <w:tcBorders>
              <w:top w:val="nil"/>
              <w:left w:val="nil"/>
              <w:bottom w:val="nil"/>
            </w:tcBorders>
          </w:tcPr>
          <w:p w14:paraId="2F85FAD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41F4EA0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72" w:type="dxa"/>
            <w:tcBorders>
              <w:top w:val="single" w:sz="4" w:space="0" w:color="auto"/>
              <w:bottom w:val="single" w:sz="4" w:space="0" w:color="auto"/>
            </w:tcBorders>
          </w:tcPr>
          <w:p w14:paraId="6BC2621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35A61FE7"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4122A9E6" w14:textId="77777777" w:rsidR="004164FE" w:rsidRPr="00437CBA" w:rsidRDefault="004164FE" w:rsidP="0086030F">
      <w:pPr>
        <w:pStyle w:val="ConsPlusNonformat"/>
        <w:spacing w:line="360" w:lineRule="exact"/>
        <w:contextualSpacing/>
        <w:jc w:val="center"/>
        <w:rPr>
          <w:rFonts w:ascii="Times New Roman" w:hAnsi="Times New Roman" w:cs="Times New Roman"/>
          <w:sz w:val="28"/>
          <w:szCs w:val="28"/>
        </w:rPr>
      </w:pPr>
      <w:bookmarkStart w:id="16" w:name="P958"/>
      <w:bookmarkEnd w:id="16"/>
      <w:r w:rsidRPr="00437CBA">
        <w:rPr>
          <w:rFonts w:ascii="Times New Roman" w:hAnsi="Times New Roman" w:cs="Times New Roman"/>
          <w:sz w:val="28"/>
          <w:szCs w:val="28"/>
        </w:rPr>
        <w:t>Запрос</w:t>
      </w:r>
    </w:p>
    <w:p w14:paraId="69DCB33F" w14:textId="77777777" w:rsidR="004164FE" w:rsidRPr="00437CBA" w:rsidRDefault="004164FE" w:rsidP="0086030F">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о предоставлении выписки из закрытого реестра банковских гарантий</w:t>
      </w:r>
    </w:p>
    <w:p w14:paraId="52D557CB"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608"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1"/>
        <w:gridCol w:w="3906"/>
        <w:gridCol w:w="1417"/>
        <w:gridCol w:w="964"/>
      </w:tblGrid>
      <w:tr w:rsidR="004164FE" w:rsidRPr="00437CBA" w14:paraId="63A4619F" w14:textId="77777777" w:rsidTr="00E11EA7">
        <w:tc>
          <w:tcPr>
            <w:tcW w:w="3321" w:type="dxa"/>
            <w:tcBorders>
              <w:top w:val="nil"/>
              <w:left w:val="nil"/>
              <w:bottom w:val="nil"/>
              <w:right w:val="nil"/>
            </w:tcBorders>
          </w:tcPr>
          <w:p w14:paraId="5D95F3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5CB58B0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417" w:type="dxa"/>
            <w:tcBorders>
              <w:top w:val="nil"/>
              <w:left w:val="nil"/>
              <w:bottom w:val="nil"/>
              <w:right w:val="single" w:sz="4" w:space="0" w:color="auto"/>
            </w:tcBorders>
          </w:tcPr>
          <w:p w14:paraId="3BA484A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3182027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Коды</w:t>
            </w:r>
          </w:p>
        </w:tc>
      </w:tr>
      <w:tr w:rsidR="004164FE" w:rsidRPr="00437CBA" w14:paraId="366487A0" w14:textId="77777777" w:rsidTr="00E11EA7">
        <w:tc>
          <w:tcPr>
            <w:tcW w:w="3321" w:type="dxa"/>
            <w:tcBorders>
              <w:top w:val="nil"/>
              <w:left w:val="nil"/>
              <w:bottom w:val="nil"/>
              <w:right w:val="nil"/>
            </w:tcBorders>
          </w:tcPr>
          <w:p w14:paraId="3441EFE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609DFE6F" w14:textId="77777777" w:rsidR="004164FE" w:rsidRPr="00437CBA" w:rsidRDefault="00E5298C"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86030F">
              <w:rPr>
                <w:rFonts w:ascii="Times New Roman" w:hAnsi="Times New Roman" w:cs="Times New Roman"/>
                <w:sz w:val="28"/>
                <w:szCs w:val="28"/>
              </w:rPr>
              <w:t xml:space="preserve"> _____ от "__" ____</w:t>
            </w:r>
            <w:r w:rsidR="004164FE" w:rsidRPr="00437CBA">
              <w:rPr>
                <w:rFonts w:ascii="Times New Roman" w:hAnsi="Times New Roman" w:cs="Times New Roman"/>
                <w:sz w:val="28"/>
                <w:szCs w:val="28"/>
              </w:rPr>
              <w:t>__ 20__ г.</w:t>
            </w:r>
          </w:p>
        </w:tc>
        <w:tc>
          <w:tcPr>
            <w:tcW w:w="1417" w:type="dxa"/>
            <w:tcBorders>
              <w:top w:val="nil"/>
              <w:left w:val="nil"/>
              <w:bottom w:val="nil"/>
              <w:right w:val="single" w:sz="4" w:space="0" w:color="auto"/>
            </w:tcBorders>
            <w:vAlign w:val="bottom"/>
          </w:tcPr>
          <w:p w14:paraId="2836D007"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w:t>
            </w:r>
            <w:r w:rsidR="002211EB">
              <w:rPr>
                <w:rStyle w:val="af3"/>
                <w:rFonts w:ascii="Times New Roman" w:hAnsi="Times New Roman" w:cs="Times New Roman"/>
                <w:sz w:val="28"/>
                <w:szCs w:val="28"/>
              </w:rPr>
              <w:endnoteReference w:id="28"/>
            </w:r>
            <w:r w:rsidRPr="00437CBA">
              <w:rPr>
                <w:rFonts w:ascii="Times New Roman" w:hAnsi="Times New Roman" w:cs="Times New Roman"/>
                <w:sz w:val="28"/>
                <w:szCs w:val="28"/>
              </w:rPr>
              <w:t xml:space="preserve"> </w:t>
            </w:r>
          </w:p>
        </w:tc>
        <w:tc>
          <w:tcPr>
            <w:tcW w:w="964" w:type="dxa"/>
            <w:tcBorders>
              <w:top w:val="single" w:sz="4" w:space="0" w:color="auto"/>
              <w:left w:val="single" w:sz="4" w:space="0" w:color="auto"/>
              <w:bottom w:val="single" w:sz="4" w:space="0" w:color="auto"/>
              <w:right w:val="single" w:sz="4" w:space="0" w:color="auto"/>
            </w:tcBorders>
          </w:tcPr>
          <w:p w14:paraId="59D75F0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9AD07A1" w14:textId="77777777" w:rsidTr="00E11EA7">
        <w:tc>
          <w:tcPr>
            <w:tcW w:w="3321" w:type="dxa"/>
            <w:vMerge w:val="restart"/>
            <w:tcBorders>
              <w:top w:val="nil"/>
              <w:left w:val="nil"/>
              <w:bottom w:val="nil"/>
              <w:right w:val="nil"/>
            </w:tcBorders>
          </w:tcPr>
          <w:p w14:paraId="49B3CBE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От гаранта, принципала, бенефициара, государственного органа, органа местного самоуправления (нужное подчеркнуть)</w:t>
            </w:r>
          </w:p>
        </w:tc>
        <w:tc>
          <w:tcPr>
            <w:tcW w:w="3906" w:type="dxa"/>
            <w:tcBorders>
              <w:top w:val="nil"/>
              <w:left w:val="nil"/>
              <w:bottom w:val="nil"/>
              <w:right w:val="nil"/>
            </w:tcBorders>
            <w:vAlign w:val="bottom"/>
          </w:tcPr>
          <w:p w14:paraId="11A35C4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14:paraId="4316E794"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2211EB">
              <w:rPr>
                <w:rStyle w:val="af3"/>
                <w:rFonts w:ascii="Times New Roman" w:hAnsi="Times New Roman" w:cs="Times New Roman"/>
                <w:sz w:val="28"/>
                <w:szCs w:val="28"/>
              </w:rPr>
              <w:endnoteReference w:id="29"/>
            </w:r>
          </w:p>
        </w:tc>
        <w:tc>
          <w:tcPr>
            <w:tcW w:w="964" w:type="dxa"/>
            <w:tcBorders>
              <w:top w:val="single" w:sz="4" w:space="0" w:color="auto"/>
              <w:left w:val="single" w:sz="4" w:space="0" w:color="auto"/>
              <w:bottom w:val="single" w:sz="4" w:space="0" w:color="auto"/>
              <w:right w:val="single" w:sz="4" w:space="0" w:color="auto"/>
            </w:tcBorders>
          </w:tcPr>
          <w:p w14:paraId="60BEFAE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01CFA9A" w14:textId="77777777" w:rsidTr="00E11EA7">
        <w:tc>
          <w:tcPr>
            <w:tcW w:w="3321" w:type="dxa"/>
            <w:vMerge/>
            <w:tcBorders>
              <w:top w:val="nil"/>
              <w:left w:val="nil"/>
              <w:bottom w:val="nil"/>
              <w:right w:val="nil"/>
            </w:tcBorders>
          </w:tcPr>
          <w:p w14:paraId="1E0A6170"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0F48D72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417" w:type="dxa"/>
            <w:tcBorders>
              <w:top w:val="nil"/>
              <w:left w:val="nil"/>
              <w:bottom w:val="nil"/>
              <w:right w:val="single" w:sz="4" w:space="0" w:color="auto"/>
            </w:tcBorders>
            <w:vAlign w:val="bottom"/>
          </w:tcPr>
          <w:p w14:paraId="78721E3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nil"/>
              <w:right w:val="single" w:sz="4" w:space="0" w:color="auto"/>
            </w:tcBorders>
          </w:tcPr>
          <w:p w14:paraId="4CFD651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62FB99E" w14:textId="77777777" w:rsidTr="00E11EA7">
        <w:tc>
          <w:tcPr>
            <w:tcW w:w="3321" w:type="dxa"/>
            <w:vMerge/>
            <w:tcBorders>
              <w:top w:val="nil"/>
              <w:left w:val="nil"/>
              <w:bottom w:val="nil"/>
              <w:right w:val="nil"/>
            </w:tcBorders>
          </w:tcPr>
          <w:p w14:paraId="62C6C37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7E452D5A"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3EE9CB55"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r w:rsidR="002211EB" w:rsidRPr="002211EB">
              <w:rPr>
                <w:rFonts w:ascii="Times New Roman" w:hAnsi="Times New Roman" w:cs="Times New Roman"/>
                <w:sz w:val="28"/>
                <w:szCs w:val="28"/>
                <w:vertAlign w:val="superscript"/>
                <w:lang w:val="en-US"/>
              </w:rPr>
              <w:t>3</w:t>
            </w:r>
            <w:r w:rsidRPr="00437CBA">
              <w:rPr>
                <w:rFonts w:ascii="Times New Roman" w:hAnsi="Times New Roman" w:cs="Times New Roman"/>
                <w:sz w:val="28"/>
                <w:szCs w:val="28"/>
              </w:rPr>
              <w:t xml:space="preserve"> </w:t>
            </w:r>
          </w:p>
        </w:tc>
        <w:tc>
          <w:tcPr>
            <w:tcW w:w="964" w:type="dxa"/>
            <w:tcBorders>
              <w:top w:val="nil"/>
              <w:left w:val="single" w:sz="4" w:space="0" w:color="auto"/>
              <w:bottom w:val="single" w:sz="4" w:space="0" w:color="auto"/>
              <w:right w:val="single" w:sz="4" w:space="0" w:color="auto"/>
            </w:tcBorders>
          </w:tcPr>
          <w:p w14:paraId="2A2A5C9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3A7F56D" w14:textId="77777777" w:rsidTr="00E11EA7">
        <w:tc>
          <w:tcPr>
            <w:tcW w:w="3321" w:type="dxa"/>
            <w:vMerge/>
            <w:tcBorders>
              <w:top w:val="nil"/>
              <w:left w:val="nil"/>
              <w:bottom w:val="nil"/>
              <w:right w:val="nil"/>
            </w:tcBorders>
          </w:tcPr>
          <w:p w14:paraId="5FF0C04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320D7AD9" w14:textId="77777777" w:rsidR="004164FE" w:rsidRPr="00437CBA" w:rsidRDefault="004164FE" w:rsidP="00FD171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r w:rsidR="002211EB">
              <w:rPr>
                <w:rStyle w:val="af3"/>
                <w:rFonts w:ascii="Times New Roman" w:hAnsi="Times New Roman" w:cs="Times New Roman"/>
                <w:sz w:val="28"/>
                <w:szCs w:val="28"/>
              </w:rPr>
              <w:endnoteReference w:id="30"/>
            </w:r>
            <w:r w:rsidR="00FD1712" w:rsidRPr="00437CBA">
              <w:rPr>
                <w:rFonts w:ascii="Times New Roman" w:hAnsi="Times New Roman" w:cs="Times New Roman"/>
                <w:sz w:val="28"/>
                <w:szCs w:val="28"/>
              </w:rPr>
              <w:t xml:space="preserve"> </w:t>
            </w:r>
          </w:p>
        </w:tc>
        <w:tc>
          <w:tcPr>
            <w:tcW w:w="1417" w:type="dxa"/>
            <w:tcBorders>
              <w:top w:val="nil"/>
              <w:left w:val="nil"/>
              <w:bottom w:val="nil"/>
              <w:right w:val="single" w:sz="4" w:space="0" w:color="auto"/>
            </w:tcBorders>
          </w:tcPr>
          <w:p w14:paraId="4A2EB7D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vMerge w:val="restart"/>
            <w:tcBorders>
              <w:top w:val="single" w:sz="4" w:space="0" w:color="auto"/>
              <w:left w:val="single" w:sz="4" w:space="0" w:color="auto"/>
              <w:bottom w:val="single" w:sz="4" w:space="0" w:color="auto"/>
              <w:right w:val="single" w:sz="4" w:space="0" w:color="auto"/>
            </w:tcBorders>
          </w:tcPr>
          <w:p w14:paraId="7D507BB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E5E6813" w14:textId="77777777" w:rsidTr="00E11EA7">
        <w:tc>
          <w:tcPr>
            <w:tcW w:w="3321" w:type="dxa"/>
            <w:tcBorders>
              <w:top w:val="nil"/>
              <w:left w:val="nil"/>
              <w:bottom w:val="nil"/>
              <w:right w:val="nil"/>
            </w:tcBorders>
          </w:tcPr>
          <w:p w14:paraId="2D7F228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5323" w:type="dxa"/>
            <w:gridSpan w:val="2"/>
            <w:tcBorders>
              <w:top w:val="nil"/>
              <w:left w:val="nil"/>
              <w:bottom w:val="nil"/>
              <w:right w:val="single" w:sz="4" w:space="0" w:color="auto"/>
            </w:tcBorders>
            <w:vAlign w:val="bottom"/>
          </w:tcPr>
          <w:p w14:paraId="015B626B" w14:textId="77777777" w:rsidR="004164FE" w:rsidRPr="00437CBA" w:rsidRDefault="004164FE" w:rsidP="00FD1712">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w:t>
            </w:r>
            <w:r w:rsidR="00FD1712">
              <w:rPr>
                <w:rFonts w:ascii="Times New Roman" w:hAnsi="Times New Roman" w:cs="Times New Roman"/>
                <w:sz w:val="28"/>
                <w:szCs w:val="28"/>
              </w:rPr>
              <w:t>остановки на учет</w:t>
            </w:r>
            <w:r w:rsidR="002211EB" w:rsidRPr="002211EB">
              <w:rPr>
                <w:rFonts w:ascii="Times New Roman" w:hAnsi="Times New Roman" w:cs="Times New Roman"/>
                <w:sz w:val="28"/>
                <w:szCs w:val="28"/>
                <w:vertAlign w:val="superscript"/>
                <w:lang w:val="en-US"/>
              </w:rPr>
              <w:t>3</w:t>
            </w:r>
          </w:p>
        </w:tc>
        <w:tc>
          <w:tcPr>
            <w:tcW w:w="964" w:type="dxa"/>
            <w:vMerge/>
            <w:tcBorders>
              <w:top w:val="single" w:sz="4" w:space="0" w:color="auto"/>
              <w:left w:val="single" w:sz="4" w:space="0" w:color="auto"/>
              <w:bottom w:val="single" w:sz="4" w:space="0" w:color="auto"/>
              <w:right w:val="single" w:sz="4" w:space="0" w:color="auto"/>
            </w:tcBorders>
          </w:tcPr>
          <w:p w14:paraId="29DB5526"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4A6F0FB5" w14:textId="77777777" w:rsidTr="00E11EA7">
        <w:tc>
          <w:tcPr>
            <w:tcW w:w="3321" w:type="dxa"/>
            <w:vMerge w:val="restart"/>
            <w:tcBorders>
              <w:top w:val="nil"/>
              <w:left w:val="nil"/>
              <w:bottom w:val="nil"/>
              <w:right w:val="nil"/>
            </w:tcBorders>
          </w:tcPr>
          <w:p w14:paraId="66CB7B0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Место нахождения гаранта, принципала, бенефициара, государственного органа, органа местного самоуправления (нужное </w:t>
            </w:r>
            <w:r w:rsidRPr="00437CBA">
              <w:rPr>
                <w:rFonts w:ascii="Times New Roman" w:hAnsi="Times New Roman" w:cs="Times New Roman"/>
                <w:sz w:val="28"/>
                <w:szCs w:val="28"/>
              </w:rPr>
              <w:lastRenderedPageBreak/>
              <w:t>подчеркнуть)</w:t>
            </w:r>
          </w:p>
        </w:tc>
        <w:tc>
          <w:tcPr>
            <w:tcW w:w="3906" w:type="dxa"/>
            <w:tcBorders>
              <w:top w:val="nil"/>
              <w:left w:val="nil"/>
              <w:bottom w:val="nil"/>
              <w:right w:val="nil"/>
            </w:tcBorders>
            <w:vAlign w:val="bottom"/>
          </w:tcPr>
          <w:p w14:paraId="273AAC48"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_</w:t>
            </w:r>
            <w:r w:rsidRPr="009C7D8E">
              <w:rPr>
                <w:rFonts w:ascii="Times New Roman" w:hAnsi="Times New Roman" w:cs="Times New Roman"/>
                <w:sz w:val="28"/>
                <w:szCs w:val="28"/>
              </w:rPr>
              <w:t>__________________________</w:t>
            </w:r>
          </w:p>
        </w:tc>
        <w:tc>
          <w:tcPr>
            <w:tcW w:w="1417" w:type="dxa"/>
            <w:tcBorders>
              <w:top w:val="nil"/>
              <w:left w:val="nil"/>
              <w:bottom w:val="nil"/>
              <w:right w:val="single" w:sz="4" w:space="0" w:color="auto"/>
            </w:tcBorders>
            <w:vAlign w:val="bottom"/>
          </w:tcPr>
          <w:p w14:paraId="10F0149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65535EF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98C9A87" w14:textId="77777777" w:rsidTr="00E11EA7">
        <w:tc>
          <w:tcPr>
            <w:tcW w:w="3321" w:type="dxa"/>
            <w:vMerge/>
            <w:tcBorders>
              <w:top w:val="nil"/>
              <w:left w:val="nil"/>
              <w:bottom w:val="nil"/>
              <w:right w:val="nil"/>
            </w:tcBorders>
          </w:tcPr>
          <w:p w14:paraId="21BA74C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091E26C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64C31E4C"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2C6E40A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1CB3D20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ABC0CC6" w14:textId="77777777" w:rsidTr="00E11EA7">
        <w:tc>
          <w:tcPr>
            <w:tcW w:w="3321" w:type="dxa"/>
            <w:vMerge/>
            <w:tcBorders>
              <w:top w:val="nil"/>
              <w:left w:val="nil"/>
              <w:bottom w:val="nil"/>
              <w:right w:val="nil"/>
            </w:tcBorders>
          </w:tcPr>
          <w:p w14:paraId="6210F3E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3F6A9E7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784F27FA"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_</w:t>
            </w:r>
            <w:r w:rsidRPr="009D5443">
              <w:rPr>
                <w:rFonts w:ascii="Times New Roman" w:hAnsi="Times New Roman" w:cs="Times New Roman"/>
                <w:sz w:val="28"/>
                <w:szCs w:val="28"/>
              </w:rPr>
              <w:t>__________________________</w:t>
            </w:r>
          </w:p>
        </w:tc>
        <w:tc>
          <w:tcPr>
            <w:tcW w:w="1417" w:type="dxa"/>
            <w:tcBorders>
              <w:top w:val="nil"/>
              <w:left w:val="nil"/>
              <w:bottom w:val="nil"/>
              <w:right w:val="single" w:sz="4" w:space="0" w:color="auto"/>
            </w:tcBorders>
            <w:vAlign w:val="bottom"/>
          </w:tcPr>
          <w:p w14:paraId="0FBDAAB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7A4B02E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90D0D7B" w14:textId="77777777" w:rsidTr="00E11EA7">
        <w:tc>
          <w:tcPr>
            <w:tcW w:w="3321" w:type="dxa"/>
            <w:vMerge/>
            <w:tcBorders>
              <w:top w:val="nil"/>
              <w:left w:val="nil"/>
              <w:bottom w:val="nil"/>
              <w:right w:val="nil"/>
            </w:tcBorders>
          </w:tcPr>
          <w:p w14:paraId="0B42D74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1E49A65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0A7F58DC" w14:textId="77777777" w:rsidR="004164FE" w:rsidRPr="00437CBA" w:rsidRDefault="005921E1" w:rsidP="005921E1">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5280B00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2DEF1BD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89F0B26" w14:textId="77777777" w:rsidTr="00E11EA7">
        <w:tc>
          <w:tcPr>
            <w:tcW w:w="3321" w:type="dxa"/>
            <w:vMerge/>
            <w:tcBorders>
              <w:top w:val="nil"/>
              <w:left w:val="nil"/>
              <w:bottom w:val="nil"/>
              <w:right w:val="nil"/>
            </w:tcBorders>
          </w:tcPr>
          <w:p w14:paraId="14CB0EDD"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4D05EC5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w:t>
            </w:r>
            <w:r w:rsidR="00FD1712">
              <w:rPr>
                <w:rFonts w:ascii="Times New Roman" w:hAnsi="Times New Roman" w:cs="Times New Roman"/>
                <w:sz w:val="28"/>
                <w:szCs w:val="28"/>
              </w:rPr>
              <w:t>ского района городского округа)</w:t>
            </w:r>
            <w:r w:rsidR="002211EB">
              <w:rPr>
                <w:rStyle w:val="af3"/>
                <w:rFonts w:ascii="Times New Roman" w:hAnsi="Times New Roman" w:cs="Times New Roman"/>
                <w:sz w:val="28"/>
                <w:szCs w:val="28"/>
              </w:rPr>
              <w:endnoteReference w:id="31"/>
            </w:r>
          </w:p>
          <w:p w14:paraId="77484D9F" w14:textId="77777777" w:rsidR="004164FE" w:rsidRPr="005921E1" w:rsidRDefault="0086030F"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2BD6B750"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59" w:history="1">
              <w:r w:rsidRPr="00437CBA">
                <w:rPr>
                  <w:rFonts w:ascii="Times New Roman" w:hAnsi="Times New Roman" w:cs="Times New Roman"/>
                  <w:sz w:val="28"/>
                  <w:szCs w:val="28"/>
                </w:rPr>
                <w:t>ОКТМО</w:t>
              </w:r>
            </w:hyperlink>
          </w:p>
        </w:tc>
        <w:tc>
          <w:tcPr>
            <w:tcW w:w="964" w:type="dxa"/>
            <w:tcBorders>
              <w:top w:val="single" w:sz="4" w:space="0" w:color="auto"/>
              <w:left w:val="single" w:sz="4" w:space="0" w:color="auto"/>
              <w:bottom w:val="single" w:sz="4" w:space="0" w:color="auto"/>
              <w:right w:val="single" w:sz="4" w:space="0" w:color="auto"/>
            </w:tcBorders>
          </w:tcPr>
          <w:p w14:paraId="674336E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D310209" w14:textId="77777777" w:rsidTr="00E11EA7">
        <w:tc>
          <w:tcPr>
            <w:tcW w:w="3321" w:type="dxa"/>
            <w:vMerge/>
            <w:tcBorders>
              <w:top w:val="nil"/>
              <w:left w:val="nil"/>
              <w:bottom w:val="nil"/>
              <w:right w:val="nil"/>
            </w:tcBorders>
          </w:tcPr>
          <w:p w14:paraId="287B7D9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248E841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w:t>
            </w:r>
            <w:r w:rsidR="00FD1712">
              <w:rPr>
                <w:rFonts w:ascii="Times New Roman" w:hAnsi="Times New Roman" w:cs="Times New Roman"/>
                <w:sz w:val="28"/>
                <w:szCs w:val="28"/>
              </w:rPr>
              <w:t>аименование населенного пункта)</w:t>
            </w:r>
            <w:r w:rsidR="002211EB" w:rsidRPr="002211EB">
              <w:rPr>
                <w:rFonts w:ascii="Times New Roman" w:hAnsi="Times New Roman" w:cs="Times New Roman"/>
                <w:sz w:val="28"/>
                <w:szCs w:val="28"/>
                <w:vertAlign w:val="superscript"/>
                <w:lang w:val="en-US"/>
              </w:rPr>
              <w:t>5</w:t>
            </w:r>
          </w:p>
          <w:p w14:paraId="0A6F4074"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w:t>
            </w:r>
            <w:r w:rsidRPr="009C7D8E">
              <w:rPr>
                <w:rFonts w:ascii="Times New Roman" w:hAnsi="Times New Roman" w:cs="Times New Roman"/>
                <w:sz w:val="28"/>
                <w:szCs w:val="28"/>
              </w:rPr>
              <w:t>__________________________</w:t>
            </w:r>
          </w:p>
        </w:tc>
        <w:tc>
          <w:tcPr>
            <w:tcW w:w="1417" w:type="dxa"/>
            <w:tcBorders>
              <w:top w:val="nil"/>
              <w:left w:val="nil"/>
              <w:bottom w:val="nil"/>
              <w:right w:val="single" w:sz="4" w:space="0" w:color="auto"/>
            </w:tcBorders>
            <w:vAlign w:val="bottom"/>
          </w:tcPr>
          <w:p w14:paraId="6908558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7FC6803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8B7DE5D" w14:textId="77777777" w:rsidTr="00E11EA7">
        <w:tc>
          <w:tcPr>
            <w:tcW w:w="3321" w:type="dxa"/>
            <w:vMerge/>
            <w:tcBorders>
              <w:top w:val="nil"/>
              <w:left w:val="nil"/>
              <w:bottom w:val="nil"/>
              <w:right w:val="nil"/>
            </w:tcBorders>
          </w:tcPr>
          <w:p w14:paraId="5C28077B"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06B3EF6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r w:rsidR="002211EB" w:rsidRPr="002211EB">
              <w:rPr>
                <w:rFonts w:ascii="Times New Roman" w:hAnsi="Times New Roman" w:cs="Times New Roman"/>
                <w:sz w:val="28"/>
                <w:szCs w:val="28"/>
                <w:vertAlign w:val="superscript"/>
                <w:lang w:val="en-US"/>
              </w:rPr>
              <w:t>5</w:t>
            </w:r>
          </w:p>
          <w:p w14:paraId="3FF3DD3E" w14:textId="77777777" w:rsidR="004164FE" w:rsidRPr="00437CBA" w:rsidRDefault="004C51B7"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097B6E6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5F4798A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65A9516" w14:textId="77777777" w:rsidTr="00E11EA7">
        <w:tc>
          <w:tcPr>
            <w:tcW w:w="3321" w:type="dxa"/>
            <w:vMerge/>
            <w:tcBorders>
              <w:top w:val="nil"/>
              <w:left w:val="nil"/>
              <w:bottom w:val="nil"/>
              <w:right w:val="nil"/>
            </w:tcBorders>
          </w:tcPr>
          <w:p w14:paraId="20DA694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7604C9C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r w:rsidR="002211EB" w:rsidRPr="002211EB">
              <w:rPr>
                <w:rFonts w:ascii="Times New Roman" w:hAnsi="Times New Roman" w:cs="Times New Roman"/>
                <w:sz w:val="28"/>
                <w:szCs w:val="28"/>
                <w:vertAlign w:val="superscript"/>
              </w:rPr>
              <w:t>5</w:t>
            </w:r>
          </w:p>
          <w:p w14:paraId="30BE28CB" w14:textId="77777777" w:rsidR="004164FE" w:rsidRPr="005921E1" w:rsidRDefault="0086030F"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0A2FC87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964" w:type="dxa"/>
            <w:tcBorders>
              <w:top w:val="single" w:sz="4" w:space="0" w:color="auto"/>
              <w:left w:val="single" w:sz="4" w:space="0" w:color="auto"/>
              <w:bottom w:val="single" w:sz="4" w:space="0" w:color="auto"/>
              <w:right w:val="single" w:sz="4" w:space="0" w:color="auto"/>
            </w:tcBorders>
          </w:tcPr>
          <w:p w14:paraId="662B4DF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74A080D" w14:textId="77777777" w:rsidTr="00E11EA7">
        <w:tc>
          <w:tcPr>
            <w:tcW w:w="3321" w:type="dxa"/>
            <w:vMerge/>
            <w:tcBorders>
              <w:top w:val="nil"/>
              <w:left w:val="nil"/>
              <w:bottom w:val="nil"/>
              <w:right w:val="nil"/>
            </w:tcBorders>
          </w:tcPr>
          <w:p w14:paraId="7C1621BD"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78194B1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7D61AB4E"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p w14:paraId="26F5D157" w14:textId="77777777" w:rsidR="004164FE" w:rsidRPr="00437CBA" w:rsidRDefault="004164FE" w:rsidP="004C51B7">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w:t>
            </w:r>
            <w:r w:rsidR="004C51B7">
              <w:rPr>
                <w:rFonts w:ascii="Times New Roman" w:hAnsi="Times New Roman" w:cs="Times New Roman"/>
                <w:sz w:val="28"/>
                <w:szCs w:val="28"/>
              </w:rPr>
              <w:t>тип и номер помещения)</w:t>
            </w:r>
            <w:r w:rsidR="002211EB" w:rsidRPr="00C626AE">
              <w:rPr>
                <w:rFonts w:ascii="Times New Roman" w:hAnsi="Times New Roman" w:cs="Times New Roman"/>
                <w:sz w:val="28"/>
                <w:szCs w:val="28"/>
                <w:vertAlign w:val="superscript"/>
              </w:rPr>
              <w:t>5</w:t>
            </w:r>
          </w:p>
        </w:tc>
        <w:tc>
          <w:tcPr>
            <w:tcW w:w="1417" w:type="dxa"/>
            <w:tcBorders>
              <w:top w:val="nil"/>
              <w:left w:val="nil"/>
              <w:bottom w:val="nil"/>
              <w:right w:val="single" w:sz="4" w:space="0" w:color="auto"/>
            </w:tcBorders>
          </w:tcPr>
          <w:p w14:paraId="3F6CAF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47A02F7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3620A5" w:rsidRPr="00437CBA" w14:paraId="68C4AC44" w14:textId="77777777" w:rsidTr="00E11EA7">
        <w:tc>
          <w:tcPr>
            <w:tcW w:w="3321" w:type="dxa"/>
            <w:tcBorders>
              <w:top w:val="nil"/>
              <w:left w:val="nil"/>
              <w:bottom w:val="nil"/>
              <w:right w:val="nil"/>
            </w:tcBorders>
          </w:tcPr>
          <w:p w14:paraId="1E23C56C" w14:textId="77777777" w:rsidR="003620A5" w:rsidRPr="00437CBA" w:rsidRDefault="003620A5"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5D598CE2" w14:textId="77777777" w:rsidR="003620A5" w:rsidRPr="00437CBA" w:rsidRDefault="00F123F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4F7EB356" w14:textId="77777777" w:rsidR="003620A5" w:rsidRPr="00437CBA" w:rsidRDefault="003620A5" w:rsidP="004C51B7">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w:t>
            </w:r>
            <w:r w:rsidR="004C51B7">
              <w:rPr>
                <w:rFonts w:ascii="Times New Roman" w:hAnsi="Times New Roman" w:cs="Times New Roman"/>
                <w:sz w:val="28"/>
                <w:szCs w:val="28"/>
              </w:rPr>
              <w:t>ции федеральной почтовой связи)</w:t>
            </w:r>
            <w:r w:rsidR="002211EB" w:rsidRPr="002211EB">
              <w:rPr>
                <w:rFonts w:ascii="Times New Roman" w:hAnsi="Times New Roman" w:cs="Times New Roman"/>
                <w:sz w:val="28"/>
                <w:szCs w:val="28"/>
                <w:vertAlign w:val="superscript"/>
              </w:rPr>
              <w:t>5</w:t>
            </w:r>
          </w:p>
        </w:tc>
        <w:tc>
          <w:tcPr>
            <w:tcW w:w="1417" w:type="dxa"/>
            <w:tcBorders>
              <w:top w:val="nil"/>
              <w:left w:val="nil"/>
              <w:bottom w:val="nil"/>
              <w:right w:val="single" w:sz="4" w:space="0" w:color="auto"/>
            </w:tcBorders>
          </w:tcPr>
          <w:p w14:paraId="4AB2C009" w14:textId="77777777" w:rsidR="003620A5" w:rsidRPr="00437CBA" w:rsidRDefault="003620A5"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467DF249" w14:textId="77777777" w:rsidR="003620A5" w:rsidRPr="00437CBA" w:rsidRDefault="003620A5" w:rsidP="00437CBA">
            <w:pPr>
              <w:pStyle w:val="ConsPlusNormal"/>
              <w:spacing w:line="360" w:lineRule="exact"/>
              <w:contextualSpacing/>
              <w:rPr>
                <w:rFonts w:ascii="Times New Roman" w:hAnsi="Times New Roman" w:cs="Times New Roman"/>
                <w:sz w:val="28"/>
                <w:szCs w:val="28"/>
              </w:rPr>
            </w:pPr>
          </w:p>
        </w:tc>
      </w:tr>
      <w:tr w:rsidR="003620A5" w:rsidRPr="00437CBA" w14:paraId="509E548C" w14:textId="77777777" w:rsidTr="00E11EA7">
        <w:tc>
          <w:tcPr>
            <w:tcW w:w="3321" w:type="dxa"/>
            <w:tcBorders>
              <w:top w:val="nil"/>
              <w:left w:val="nil"/>
              <w:bottom w:val="nil"/>
              <w:right w:val="nil"/>
            </w:tcBorders>
          </w:tcPr>
          <w:p w14:paraId="5C118D0F" w14:textId="77777777" w:rsidR="003620A5" w:rsidRPr="00437CBA" w:rsidRDefault="003620A5"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vAlign w:val="bottom"/>
          </w:tcPr>
          <w:p w14:paraId="285D68EB" w14:textId="77777777" w:rsidR="003620A5" w:rsidRPr="00437CBA" w:rsidRDefault="00F123F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228ECB80" w14:textId="77777777" w:rsidR="003620A5" w:rsidRPr="00437CBA" w:rsidRDefault="003620A5" w:rsidP="004C51B7">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lastRenderedPageBreak/>
              <w:t>(наименование объекта почтовой связи и номер ячейки</w:t>
            </w:r>
            <w:r w:rsidR="004C51B7">
              <w:rPr>
                <w:rFonts w:ascii="Times New Roman" w:hAnsi="Times New Roman" w:cs="Times New Roman"/>
                <w:sz w:val="28"/>
                <w:szCs w:val="28"/>
              </w:rPr>
              <w:t xml:space="preserve"> абонементного почтового шкафа)</w:t>
            </w:r>
            <w:r w:rsidR="002211EB" w:rsidRPr="002211EB">
              <w:rPr>
                <w:rFonts w:ascii="Times New Roman" w:hAnsi="Times New Roman" w:cs="Times New Roman"/>
                <w:sz w:val="28"/>
                <w:szCs w:val="28"/>
                <w:vertAlign w:val="superscript"/>
              </w:rPr>
              <w:t>5</w:t>
            </w:r>
          </w:p>
        </w:tc>
        <w:tc>
          <w:tcPr>
            <w:tcW w:w="1417" w:type="dxa"/>
            <w:tcBorders>
              <w:top w:val="nil"/>
              <w:left w:val="nil"/>
              <w:bottom w:val="nil"/>
              <w:right w:val="single" w:sz="4" w:space="0" w:color="auto"/>
            </w:tcBorders>
          </w:tcPr>
          <w:p w14:paraId="5B21B5F4" w14:textId="77777777" w:rsidR="003620A5" w:rsidRPr="00437CBA" w:rsidRDefault="003620A5"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374E4448" w14:textId="77777777" w:rsidR="003620A5" w:rsidRPr="00437CBA" w:rsidRDefault="003620A5" w:rsidP="00437CBA">
            <w:pPr>
              <w:pStyle w:val="ConsPlusNormal"/>
              <w:spacing w:line="360" w:lineRule="exact"/>
              <w:contextualSpacing/>
              <w:rPr>
                <w:rFonts w:ascii="Times New Roman" w:hAnsi="Times New Roman" w:cs="Times New Roman"/>
                <w:sz w:val="28"/>
                <w:szCs w:val="28"/>
              </w:rPr>
            </w:pPr>
          </w:p>
        </w:tc>
      </w:tr>
      <w:tr w:rsidR="004164FE" w:rsidRPr="00437CBA" w14:paraId="5484AA62" w14:textId="77777777" w:rsidTr="00E11EA7">
        <w:tc>
          <w:tcPr>
            <w:tcW w:w="3321" w:type="dxa"/>
            <w:tcBorders>
              <w:top w:val="nil"/>
              <w:left w:val="nil"/>
              <w:bottom w:val="nil"/>
              <w:right w:val="nil"/>
            </w:tcBorders>
          </w:tcPr>
          <w:p w14:paraId="651E694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Основание получения информации о банковской гарантии</w:t>
            </w:r>
          </w:p>
        </w:tc>
        <w:tc>
          <w:tcPr>
            <w:tcW w:w="3906" w:type="dxa"/>
            <w:tcBorders>
              <w:top w:val="nil"/>
              <w:left w:val="nil"/>
              <w:bottom w:val="nil"/>
              <w:right w:val="nil"/>
            </w:tcBorders>
            <w:vAlign w:val="bottom"/>
          </w:tcPr>
          <w:p w14:paraId="5AB8E01E" w14:textId="77777777" w:rsidR="004164FE" w:rsidRPr="00437CBA" w:rsidRDefault="00C048D3"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tcPr>
          <w:p w14:paraId="017AC24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5D7B0BE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02464CA" w14:textId="77777777" w:rsidTr="00E11EA7">
        <w:tc>
          <w:tcPr>
            <w:tcW w:w="3321" w:type="dxa"/>
            <w:tcBorders>
              <w:top w:val="nil"/>
              <w:left w:val="nil"/>
              <w:bottom w:val="nil"/>
              <w:right w:val="nil"/>
            </w:tcBorders>
          </w:tcPr>
          <w:p w14:paraId="0089548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2F7BD01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417" w:type="dxa"/>
            <w:tcBorders>
              <w:top w:val="nil"/>
              <w:left w:val="nil"/>
              <w:bottom w:val="nil"/>
              <w:right w:val="single" w:sz="4" w:space="0" w:color="auto"/>
            </w:tcBorders>
          </w:tcPr>
          <w:p w14:paraId="3BEA425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2500F0D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2231552" w14:textId="77777777" w:rsidTr="00E11EA7">
        <w:tc>
          <w:tcPr>
            <w:tcW w:w="3321" w:type="dxa"/>
            <w:tcBorders>
              <w:top w:val="nil"/>
              <w:left w:val="nil"/>
              <w:bottom w:val="nil"/>
              <w:right w:val="nil"/>
            </w:tcBorders>
          </w:tcPr>
          <w:p w14:paraId="7F3B567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 территориальный орган Федерального казначейства</w:t>
            </w:r>
          </w:p>
        </w:tc>
        <w:tc>
          <w:tcPr>
            <w:tcW w:w="3906" w:type="dxa"/>
            <w:tcBorders>
              <w:top w:val="nil"/>
              <w:left w:val="nil"/>
              <w:bottom w:val="nil"/>
              <w:right w:val="nil"/>
            </w:tcBorders>
            <w:vAlign w:val="bottom"/>
          </w:tcPr>
          <w:p w14:paraId="2270550B"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tcPr>
          <w:p w14:paraId="4A7B43C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75E3759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CCFEA29" w14:textId="77777777" w:rsidTr="00E11EA7">
        <w:tc>
          <w:tcPr>
            <w:tcW w:w="3321" w:type="dxa"/>
            <w:tcBorders>
              <w:top w:val="nil"/>
              <w:left w:val="nil"/>
              <w:bottom w:val="nil"/>
              <w:right w:val="nil"/>
            </w:tcBorders>
          </w:tcPr>
          <w:p w14:paraId="06F5C12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1D00EC1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417" w:type="dxa"/>
            <w:tcBorders>
              <w:top w:val="nil"/>
              <w:left w:val="nil"/>
              <w:bottom w:val="nil"/>
              <w:right w:val="single" w:sz="4" w:space="0" w:color="auto"/>
            </w:tcBorders>
          </w:tcPr>
          <w:p w14:paraId="476EC55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nil"/>
              <w:right w:val="single" w:sz="4" w:space="0" w:color="auto"/>
            </w:tcBorders>
          </w:tcPr>
          <w:p w14:paraId="7F94716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DF858FE" w14:textId="77777777" w:rsidTr="00E11EA7">
        <w:tc>
          <w:tcPr>
            <w:tcW w:w="3321" w:type="dxa"/>
            <w:vMerge w:val="restart"/>
            <w:tcBorders>
              <w:top w:val="nil"/>
              <w:left w:val="nil"/>
              <w:bottom w:val="nil"/>
              <w:right w:val="nil"/>
            </w:tcBorders>
          </w:tcPr>
          <w:p w14:paraId="4F57346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территориального органа Федерального казначейства</w:t>
            </w:r>
          </w:p>
        </w:tc>
        <w:tc>
          <w:tcPr>
            <w:tcW w:w="3906" w:type="dxa"/>
            <w:tcBorders>
              <w:top w:val="nil"/>
              <w:left w:val="nil"/>
              <w:bottom w:val="nil"/>
              <w:right w:val="nil"/>
            </w:tcBorders>
          </w:tcPr>
          <w:p w14:paraId="5F8364CF"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tcPr>
          <w:p w14:paraId="4EBF34E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nil"/>
              <w:left w:val="single" w:sz="4" w:space="0" w:color="auto"/>
              <w:bottom w:val="single" w:sz="4" w:space="0" w:color="auto"/>
              <w:right w:val="single" w:sz="4" w:space="0" w:color="auto"/>
            </w:tcBorders>
          </w:tcPr>
          <w:p w14:paraId="185DB51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CEC7E67" w14:textId="77777777" w:rsidTr="00E11EA7">
        <w:tc>
          <w:tcPr>
            <w:tcW w:w="3321" w:type="dxa"/>
            <w:vMerge/>
            <w:tcBorders>
              <w:top w:val="nil"/>
              <w:left w:val="nil"/>
              <w:bottom w:val="nil"/>
              <w:right w:val="nil"/>
            </w:tcBorders>
          </w:tcPr>
          <w:p w14:paraId="1B7ADFDE"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53EB081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7AA215EC"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tcPr>
          <w:p w14:paraId="372FE81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43E7567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17C94C3" w14:textId="77777777" w:rsidTr="00E11EA7">
        <w:tc>
          <w:tcPr>
            <w:tcW w:w="3321" w:type="dxa"/>
            <w:vMerge/>
            <w:tcBorders>
              <w:top w:val="nil"/>
              <w:left w:val="nil"/>
              <w:bottom w:val="nil"/>
              <w:right w:val="nil"/>
            </w:tcBorders>
          </w:tcPr>
          <w:p w14:paraId="37B9FC3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750E097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368F3177" w14:textId="77777777" w:rsidR="004164FE" w:rsidRPr="00437CBA" w:rsidRDefault="009D5443"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w:t>
            </w:r>
            <w:r w:rsidRPr="007A0B00">
              <w:rPr>
                <w:rFonts w:ascii="Times New Roman" w:hAnsi="Times New Roman" w:cs="Times New Roman"/>
                <w:sz w:val="28"/>
                <w:szCs w:val="28"/>
              </w:rPr>
              <w:t>__________________________</w:t>
            </w:r>
          </w:p>
        </w:tc>
        <w:tc>
          <w:tcPr>
            <w:tcW w:w="1417" w:type="dxa"/>
            <w:tcBorders>
              <w:top w:val="nil"/>
              <w:left w:val="nil"/>
              <w:bottom w:val="nil"/>
              <w:right w:val="single" w:sz="4" w:space="0" w:color="auto"/>
            </w:tcBorders>
          </w:tcPr>
          <w:p w14:paraId="2E69847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210B81B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7F7851B" w14:textId="77777777" w:rsidTr="00E11EA7">
        <w:tc>
          <w:tcPr>
            <w:tcW w:w="3321" w:type="dxa"/>
            <w:vMerge/>
            <w:tcBorders>
              <w:top w:val="nil"/>
              <w:left w:val="nil"/>
              <w:bottom w:val="nil"/>
              <w:right w:val="nil"/>
            </w:tcBorders>
          </w:tcPr>
          <w:p w14:paraId="3363CEA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16FC10B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5F1A4F30"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tcPr>
          <w:p w14:paraId="0F5CD74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77BC904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9336A76" w14:textId="77777777" w:rsidTr="00E11EA7">
        <w:tc>
          <w:tcPr>
            <w:tcW w:w="3321" w:type="dxa"/>
            <w:vMerge/>
            <w:tcBorders>
              <w:top w:val="nil"/>
              <w:left w:val="nil"/>
              <w:bottom w:val="nil"/>
              <w:right w:val="nil"/>
            </w:tcBorders>
          </w:tcPr>
          <w:p w14:paraId="0DBA0EC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35D614C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r w:rsidR="002211EB" w:rsidRPr="002211EB">
              <w:rPr>
                <w:rFonts w:ascii="Times New Roman" w:hAnsi="Times New Roman" w:cs="Times New Roman"/>
                <w:sz w:val="28"/>
                <w:szCs w:val="28"/>
                <w:vertAlign w:val="superscript"/>
              </w:rPr>
              <w:t>5</w:t>
            </w:r>
          </w:p>
          <w:p w14:paraId="70E7F560"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w:t>
            </w:r>
            <w:r w:rsidRPr="00AA468A">
              <w:rPr>
                <w:rFonts w:ascii="Times New Roman" w:hAnsi="Times New Roman" w:cs="Times New Roman"/>
                <w:sz w:val="28"/>
                <w:szCs w:val="28"/>
              </w:rPr>
              <w:t>__________________________</w:t>
            </w:r>
          </w:p>
        </w:tc>
        <w:tc>
          <w:tcPr>
            <w:tcW w:w="1417" w:type="dxa"/>
            <w:tcBorders>
              <w:top w:val="nil"/>
              <w:left w:val="nil"/>
              <w:bottom w:val="nil"/>
              <w:right w:val="single" w:sz="4" w:space="0" w:color="auto"/>
            </w:tcBorders>
          </w:tcPr>
          <w:p w14:paraId="0DBD50F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32D825E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102AE8E" w14:textId="77777777" w:rsidTr="00E11EA7">
        <w:tc>
          <w:tcPr>
            <w:tcW w:w="3321" w:type="dxa"/>
            <w:vMerge/>
            <w:tcBorders>
              <w:top w:val="nil"/>
              <w:left w:val="nil"/>
              <w:bottom w:val="nil"/>
              <w:right w:val="nil"/>
            </w:tcBorders>
          </w:tcPr>
          <w:p w14:paraId="3487EC4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5D8087E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r w:rsidR="002211EB" w:rsidRPr="002211EB">
              <w:rPr>
                <w:rFonts w:ascii="Times New Roman" w:hAnsi="Times New Roman" w:cs="Times New Roman"/>
                <w:sz w:val="28"/>
                <w:szCs w:val="28"/>
                <w:vertAlign w:val="superscript"/>
                <w:lang w:val="en-US"/>
              </w:rPr>
              <w:t>5</w:t>
            </w:r>
          </w:p>
          <w:p w14:paraId="26EBA661" w14:textId="77777777" w:rsidR="004164FE" w:rsidRPr="009D5443" w:rsidRDefault="0086030F" w:rsidP="00437CBA">
            <w:pPr>
              <w:pStyle w:val="ConsPlusNormal"/>
              <w:spacing w:line="360" w:lineRule="exact"/>
              <w:contextualSpacing/>
              <w:jc w:val="center"/>
              <w:rPr>
                <w:rFonts w:ascii="Times New Roman" w:hAnsi="Times New Roman" w:cs="Times New Roman"/>
                <w:sz w:val="28"/>
                <w:szCs w:val="28"/>
              </w:rPr>
            </w:pPr>
            <w:r w:rsidRPr="009D5443">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tcPr>
          <w:p w14:paraId="395AA6D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65BE4FA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C9911FE" w14:textId="77777777" w:rsidTr="00E11EA7">
        <w:tc>
          <w:tcPr>
            <w:tcW w:w="3321" w:type="dxa"/>
            <w:vMerge/>
            <w:tcBorders>
              <w:top w:val="nil"/>
              <w:left w:val="nil"/>
              <w:bottom w:val="nil"/>
              <w:right w:val="nil"/>
            </w:tcBorders>
          </w:tcPr>
          <w:p w14:paraId="6EEF653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710AAA7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w:t>
            </w:r>
            <w:r w:rsidR="004C51B7">
              <w:rPr>
                <w:rFonts w:ascii="Times New Roman" w:hAnsi="Times New Roman" w:cs="Times New Roman"/>
                <w:sz w:val="28"/>
                <w:szCs w:val="28"/>
              </w:rPr>
              <w:t>емента планировочной структуры)</w:t>
            </w:r>
            <w:r w:rsidR="002211EB" w:rsidRPr="002211EB">
              <w:rPr>
                <w:rFonts w:ascii="Times New Roman" w:hAnsi="Times New Roman" w:cs="Times New Roman"/>
                <w:sz w:val="28"/>
                <w:szCs w:val="28"/>
                <w:vertAlign w:val="superscript"/>
                <w:lang w:val="en-US"/>
              </w:rPr>
              <w:t>5</w:t>
            </w:r>
          </w:p>
          <w:p w14:paraId="413AC67D"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06DD7DD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7A32093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C41A860" w14:textId="77777777" w:rsidTr="00E11EA7">
        <w:tc>
          <w:tcPr>
            <w:tcW w:w="3321" w:type="dxa"/>
            <w:vMerge/>
            <w:tcBorders>
              <w:top w:val="nil"/>
              <w:left w:val="nil"/>
              <w:bottom w:val="nil"/>
              <w:right w:val="nil"/>
            </w:tcBorders>
          </w:tcPr>
          <w:p w14:paraId="47543D5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05C1835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r w:rsidR="004C51B7">
              <w:rPr>
                <w:rFonts w:ascii="Times New Roman" w:hAnsi="Times New Roman" w:cs="Times New Roman"/>
                <w:sz w:val="28"/>
                <w:szCs w:val="28"/>
              </w:rPr>
              <w:t xml:space="preserve"> элемента улично-дорожной сети)</w:t>
            </w:r>
            <w:r w:rsidR="002211EB" w:rsidRPr="002211EB">
              <w:rPr>
                <w:rFonts w:ascii="Times New Roman" w:hAnsi="Times New Roman" w:cs="Times New Roman"/>
                <w:sz w:val="28"/>
                <w:szCs w:val="28"/>
                <w:vertAlign w:val="superscript"/>
              </w:rPr>
              <w:t>5</w:t>
            </w:r>
          </w:p>
          <w:p w14:paraId="6BD7EFC0"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w:t>
            </w:r>
            <w:r w:rsidRPr="005921E1">
              <w:rPr>
                <w:rFonts w:ascii="Times New Roman" w:hAnsi="Times New Roman" w:cs="Times New Roman"/>
                <w:sz w:val="28"/>
                <w:szCs w:val="28"/>
              </w:rPr>
              <w:t>__________________________</w:t>
            </w:r>
          </w:p>
        </w:tc>
        <w:tc>
          <w:tcPr>
            <w:tcW w:w="1417" w:type="dxa"/>
            <w:tcBorders>
              <w:top w:val="nil"/>
              <w:left w:val="nil"/>
              <w:bottom w:val="nil"/>
              <w:right w:val="single" w:sz="4" w:space="0" w:color="auto"/>
            </w:tcBorders>
            <w:vAlign w:val="bottom"/>
          </w:tcPr>
          <w:p w14:paraId="56158878"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964" w:type="dxa"/>
            <w:tcBorders>
              <w:top w:val="single" w:sz="4" w:space="0" w:color="auto"/>
              <w:left w:val="single" w:sz="4" w:space="0" w:color="auto"/>
              <w:bottom w:val="single" w:sz="4" w:space="0" w:color="auto"/>
              <w:right w:val="single" w:sz="4" w:space="0" w:color="auto"/>
            </w:tcBorders>
          </w:tcPr>
          <w:p w14:paraId="132136D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8A92EEC" w14:textId="77777777" w:rsidTr="00E11EA7">
        <w:tc>
          <w:tcPr>
            <w:tcW w:w="3321" w:type="dxa"/>
            <w:tcBorders>
              <w:top w:val="nil"/>
              <w:left w:val="nil"/>
              <w:bottom w:val="nil"/>
              <w:right w:val="nil"/>
            </w:tcBorders>
          </w:tcPr>
          <w:p w14:paraId="7DE555A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621394F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2447F6C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tcPr>
          <w:p w14:paraId="77D3A2C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0D17E49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D81B776" w14:textId="77777777" w:rsidTr="00E11EA7">
        <w:tblPrEx>
          <w:tblBorders>
            <w:right w:val="nil"/>
          </w:tblBorders>
        </w:tblPrEx>
        <w:tc>
          <w:tcPr>
            <w:tcW w:w="3321" w:type="dxa"/>
            <w:tcBorders>
              <w:top w:val="nil"/>
              <w:left w:val="nil"/>
              <w:bottom w:val="nil"/>
              <w:right w:val="nil"/>
            </w:tcBorders>
          </w:tcPr>
          <w:p w14:paraId="3D7A0B2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0E0B5EFE" w14:textId="77777777" w:rsidR="004164FE" w:rsidRPr="00437CBA" w:rsidRDefault="004C51B7" w:rsidP="004C51B7">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(тип и номер помещения)</w:t>
            </w:r>
            <w:r w:rsidR="002211EB" w:rsidRPr="002211EB">
              <w:rPr>
                <w:rFonts w:ascii="Times New Roman" w:hAnsi="Times New Roman" w:cs="Times New Roman"/>
                <w:sz w:val="28"/>
                <w:szCs w:val="28"/>
                <w:vertAlign w:val="superscript"/>
                <w:lang w:val="en-US"/>
              </w:rPr>
              <w:t>5</w:t>
            </w:r>
          </w:p>
        </w:tc>
        <w:tc>
          <w:tcPr>
            <w:tcW w:w="1417" w:type="dxa"/>
            <w:tcBorders>
              <w:top w:val="nil"/>
              <w:left w:val="nil"/>
              <w:bottom w:val="nil"/>
              <w:right w:val="nil"/>
            </w:tcBorders>
          </w:tcPr>
          <w:p w14:paraId="6547FF1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nil"/>
              <w:bottom w:val="single" w:sz="4" w:space="0" w:color="auto"/>
              <w:right w:val="nil"/>
            </w:tcBorders>
          </w:tcPr>
          <w:p w14:paraId="1612779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54681623"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3826289D"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Прошу предоставить сведения о выданной банковской гарантии (ее изменении):</w:t>
      </w:r>
    </w:p>
    <w:p w14:paraId="2AF0D818"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21"/>
        <w:gridCol w:w="3906"/>
        <w:gridCol w:w="1417"/>
        <w:gridCol w:w="964"/>
      </w:tblGrid>
      <w:tr w:rsidR="004164FE" w:rsidRPr="00437CBA" w14:paraId="4673EB3A" w14:textId="77777777">
        <w:tc>
          <w:tcPr>
            <w:tcW w:w="3321" w:type="dxa"/>
            <w:tcBorders>
              <w:top w:val="nil"/>
              <w:left w:val="nil"/>
              <w:bottom w:val="nil"/>
              <w:right w:val="nil"/>
            </w:tcBorders>
          </w:tcPr>
          <w:p w14:paraId="749EC80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банка</w:t>
            </w:r>
          </w:p>
        </w:tc>
        <w:tc>
          <w:tcPr>
            <w:tcW w:w="3906" w:type="dxa"/>
            <w:tcBorders>
              <w:top w:val="nil"/>
              <w:left w:val="nil"/>
              <w:bottom w:val="nil"/>
              <w:right w:val="nil"/>
            </w:tcBorders>
          </w:tcPr>
          <w:p w14:paraId="0A6C1D3E" w14:textId="77777777" w:rsidR="004164FE" w:rsidRPr="007A0B00" w:rsidRDefault="0086030F" w:rsidP="00437CBA">
            <w:pPr>
              <w:pStyle w:val="ConsPlusNormal"/>
              <w:spacing w:line="360" w:lineRule="exact"/>
              <w:contextualSpacing/>
              <w:jc w:val="center"/>
              <w:rPr>
                <w:rFonts w:ascii="Times New Roman" w:hAnsi="Times New Roman" w:cs="Times New Roman"/>
                <w:sz w:val="28"/>
                <w:szCs w:val="28"/>
              </w:rPr>
            </w:pPr>
            <w:r w:rsidRPr="007A0B00">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70AA9AA1"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2211EB">
              <w:rPr>
                <w:rFonts w:ascii="Times New Roman" w:hAnsi="Times New Roman" w:cs="Times New Roman"/>
                <w:sz w:val="28"/>
                <w:szCs w:val="28"/>
                <w:vertAlign w:val="superscript"/>
                <w:lang w:val="en-US"/>
              </w:rPr>
              <w:t>3</w:t>
            </w:r>
            <w:r w:rsidRPr="00437CBA">
              <w:rPr>
                <w:rFonts w:ascii="Times New Roman" w:hAnsi="Times New Roman" w:cs="Times New Roman"/>
                <w:sz w:val="28"/>
                <w:szCs w:val="28"/>
              </w:rPr>
              <w:t xml:space="preserve"> </w:t>
            </w:r>
          </w:p>
        </w:tc>
        <w:tc>
          <w:tcPr>
            <w:tcW w:w="964" w:type="dxa"/>
            <w:tcBorders>
              <w:top w:val="single" w:sz="4" w:space="0" w:color="auto"/>
              <w:left w:val="single" w:sz="4" w:space="0" w:color="auto"/>
              <w:bottom w:val="single" w:sz="4" w:space="0" w:color="auto"/>
              <w:right w:val="single" w:sz="4" w:space="0" w:color="auto"/>
            </w:tcBorders>
          </w:tcPr>
          <w:p w14:paraId="5BFAFAC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9A13A43" w14:textId="77777777">
        <w:tc>
          <w:tcPr>
            <w:tcW w:w="3321" w:type="dxa"/>
            <w:tcBorders>
              <w:top w:val="nil"/>
              <w:left w:val="nil"/>
              <w:bottom w:val="nil"/>
              <w:right w:val="nil"/>
            </w:tcBorders>
          </w:tcPr>
          <w:p w14:paraId="6813F3B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6079F05F" w14:textId="77777777" w:rsidR="004164FE" w:rsidRPr="00437CBA" w:rsidRDefault="004164FE" w:rsidP="004C51B7">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r w:rsidR="002211EB" w:rsidRPr="004C51B7">
              <w:rPr>
                <w:rFonts w:ascii="Times New Roman" w:hAnsi="Times New Roman" w:cs="Times New Roman"/>
                <w:sz w:val="28"/>
                <w:szCs w:val="28"/>
                <w:vertAlign w:val="superscript"/>
              </w:rPr>
              <w:t>4</w:t>
            </w:r>
            <w:r w:rsidRPr="00437CBA">
              <w:rPr>
                <w:rFonts w:ascii="Times New Roman" w:hAnsi="Times New Roman" w:cs="Times New Roman"/>
                <w:sz w:val="28"/>
                <w:szCs w:val="28"/>
              </w:rPr>
              <w:t xml:space="preserve"> </w:t>
            </w:r>
            <w:hyperlink w:anchor="P1197" w:history="1"/>
          </w:p>
        </w:tc>
        <w:tc>
          <w:tcPr>
            <w:tcW w:w="1417" w:type="dxa"/>
            <w:tcBorders>
              <w:top w:val="nil"/>
              <w:left w:val="nil"/>
              <w:bottom w:val="nil"/>
              <w:right w:val="single" w:sz="4" w:space="0" w:color="auto"/>
            </w:tcBorders>
            <w:vAlign w:val="bottom"/>
          </w:tcPr>
          <w:p w14:paraId="4107697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964" w:type="dxa"/>
            <w:tcBorders>
              <w:top w:val="single" w:sz="4" w:space="0" w:color="auto"/>
              <w:left w:val="single" w:sz="4" w:space="0" w:color="auto"/>
              <w:bottom w:val="nil"/>
              <w:right w:val="single" w:sz="4" w:space="0" w:color="auto"/>
            </w:tcBorders>
          </w:tcPr>
          <w:p w14:paraId="5466DFB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8F685BA" w14:textId="77777777">
        <w:tc>
          <w:tcPr>
            <w:tcW w:w="3321" w:type="dxa"/>
            <w:tcBorders>
              <w:top w:val="nil"/>
              <w:left w:val="nil"/>
              <w:bottom w:val="nil"/>
              <w:right w:val="nil"/>
            </w:tcBorders>
          </w:tcPr>
          <w:p w14:paraId="0944DA7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317D843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417" w:type="dxa"/>
            <w:tcBorders>
              <w:top w:val="nil"/>
              <w:left w:val="nil"/>
              <w:bottom w:val="nil"/>
              <w:right w:val="single" w:sz="4" w:space="0" w:color="auto"/>
            </w:tcBorders>
          </w:tcPr>
          <w:p w14:paraId="3746C172"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r w:rsidR="002211EB" w:rsidRPr="004C51B7">
              <w:rPr>
                <w:rFonts w:ascii="Times New Roman" w:hAnsi="Times New Roman" w:cs="Times New Roman"/>
                <w:sz w:val="28"/>
                <w:szCs w:val="28"/>
                <w:vertAlign w:val="superscript"/>
              </w:rPr>
              <w:t>3</w:t>
            </w:r>
            <w:r w:rsidRPr="00437CBA">
              <w:rPr>
                <w:rFonts w:ascii="Times New Roman" w:hAnsi="Times New Roman" w:cs="Times New Roman"/>
                <w:sz w:val="28"/>
                <w:szCs w:val="28"/>
              </w:rPr>
              <w:t xml:space="preserve"> </w:t>
            </w:r>
          </w:p>
        </w:tc>
        <w:tc>
          <w:tcPr>
            <w:tcW w:w="964" w:type="dxa"/>
            <w:tcBorders>
              <w:top w:val="nil"/>
              <w:left w:val="single" w:sz="4" w:space="0" w:color="auto"/>
              <w:bottom w:val="single" w:sz="4" w:space="0" w:color="auto"/>
              <w:right w:val="single" w:sz="4" w:space="0" w:color="auto"/>
            </w:tcBorders>
          </w:tcPr>
          <w:p w14:paraId="30780F7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608BB20" w14:textId="77777777">
        <w:tc>
          <w:tcPr>
            <w:tcW w:w="3321" w:type="dxa"/>
            <w:vMerge w:val="restart"/>
            <w:tcBorders>
              <w:top w:val="nil"/>
              <w:left w:val="nil"/>
              <w:bottom w:val="nil"/>
              <w:right w:val="nil"/>
            </w:tcBorders>
          </w:tcPr>
          <w:p w14:paraId="7474F23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поставщика (подрядчика, исполнителя)</w:t>
            </w:r>
          </w:p>
        </w:tc>
        <w:tc>
          <w:tcPr>
            <w:tcW w:w="3906" w:type="dxa"/>
            <w:tcBorders>
              <w:top w:val="nil"/>
              <w:left w:val="nil"/>
              <w:bottom w:val="nil"/>
              <w:right w:val="nil"/>
            </w:tcBorders>
          </w:tcPr>
          <w:p w14:paraId="457CB997" w14:textId="77777777" w:rsidR="004164FE" w:rsidRPr="007A0B00" w:rsidRDefault="0086030F" w:rsidP="00437CBA">
            <w:pPr>
              <w:pStyle w:val="ConsPlusNormal"/>
              <w:spacing w:line="360" w:lineRule="exact"/>
              <w:contextualSpacing/>
              <w:jc w:val="center"/>
              <w:rPr>
                <w:rFonts w:ascii="Times New Roman" w:hAnsi="Times New Roman" w:cs="Times New Roman"/>
                <w:sz w:val="28"/>
                <w:szCs w:val="28"/>
              </w:rPr>
            </w:pPr>
            <w:r w:rsidRPr="007A0B00">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5CE8A3B4"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2211EB" w:rsidRPr="004C51B7">
              <w:rPr>
                <w:rFonts w:ascii="Times New Roman" w:hAnsi="Times New Roman" w:cs="Times New Roman"/>
                <w:sz w:val="28"/>
                <w:szCs w:val="28"/>
                <w:vertAlign w:val="superscript"/>
              </w:rPr>
              <w:t>3</w:t>
            </w:r>
            <w:r w:rsidRPr="00437CBA">
              <w:rPr>
                <w:rFonts w:ascii="Times New Roman" w:hAnsi="Times New Roman" w:cs="Times New Roman"/>
                <w:sz w:val="28"/>
                <w:szCs w:val="28"/>
              </w:rPr>
              <w:t xml:space="preserve"> </w:t>
            </w:r>
          </w:p>
        </w:tc>
        <w:tc>
          <w:tcPr>
            <w:tcW w:w="964" w:type="dxa"/>
            <w:tcBorders>
              <w:top w:val="single" w:sz="4" w:space="0" w:color="auto"/>
              <w:left w:val="single" w:sz="4" w:space="0" w:color="auto"/>
              <w:bottom w:val="single" w:sz="4" w:space="0" w:color="auto"/>
              <w:right w:val="single" w:sz="4" w:space="0" w:color="auto"/>
            </w:tcBorders>
          </w:tcPr>
          <w:p w14:paraId="63DD260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878310E" w14:textId="77777777">
        <w:tc>
          <w:tcPr>
            <w:tcW w:w="3321" w:type="dxa"/>
            <w:vMerge/>
            <w:tcBorders>
              <w:top w:val="nil"/>
              <w:left w:val="nil"/>
              <w:bottom w:val="nil"/>
              <w:right w:val="nil"/>
            </w:tcBorders>
          </w:tcPr>
          <w:p w14:paraId="07FF99A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73B5C1FA" w14:textId="77777777" w:rsidR="004164FE" w:rsidRPr="00437CBA" w:rsidRDefault="004164FE" w:rsidP="004C51B7">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 фамилия, имя, отчество (при наличии) для и</w:t>
            </w:r>
            <w:r w:rsidR="004C51B7">
              <w:rPr>
                <w:rFonts w:ascii="Times New Roman" w:hAnsi="Times New Roman" w:cs="Times New Roman"/>
                <w:sz w:val="28"/>
                <w:szCs w:val="28"/>
              </w:rPr>
              <w:t>ндивидуального предпринимателя)</w:t>
            </w:r>
            <w:r w:rsidR="002211EB">
              <w:rPr>
                <w:rStyle w:val="af3"/>
                <w:rFonts w:ascii="Times New Roman" w:hAnsi="Times New Roman" w:cs="Times New Roman"/>
                <w:sz w:val="28"/>
                <w:szCs w:val="28"/>
              </w:rPr>
              <w:endnoteReference w:id="32"/>
            </w:r>
            <w:hyperlink w:anchor="P1199" w:history="1"/>
          </w:p>
        </w:tc>
        <w:tc>
          <w:tcPr>
            <w:tcW w:w="1417" w:type="dxa"/>
            <w:tcBorders>
              <w:top w:val="nil"/>
              <w:left w:val="nil"/>
              <w:bottom w:val="nil"/>
              <w:right w:val="single" w:sz="4" w:space="0" w:color="auto"/>
            </w:tcBorders>
            <w:vAlign w:val="bottom"/>
          </w:tcPr>
          <w:p w14:paraId="1EDF83C4"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w:t>
            </w:r>
            <w:r w:rsidR="004C51B7">
              <w:rPr>
                <w:rFonts w:ascii="Times New Roman" w:hAnsi="Times New Roman" w:cs="Times New Roman"/>
                <w:sz w:val="28"/>
                <w:szCs w:val="28"/>
              </w:rPr>
              <w:t>ПП</w:t>
            </w:r>
            <w:r w:rsidR="002211EB">
              <w:rPr>
                <w:rFonts w:ascii="Times New Roman" w:hAnsi="Times New Roman" w:cs="Times New Roman"/>
                <w:sz w:val="28"/>
                <w:szCs w:val="28"/>
                <w:vertAlign w:val="superscript"/>
                <w:lang w:val="en-US"/>
              </w:rPr>
              <w:t>3</w:t>
            </w:r>
          </w:p>
        </w:tc>
        <w:tc>
          <w:tcPr>
            <w:tcW w:w="964" w:type="dxa"/>
            <w:tcBorders>
              <w:top w:val="single" w:sz="4" w:space="0" w:color="auto"/>
              <w:left w:val="single" w:sz="4" w:space="0" w:color="auto"/>
              <w:bottom w:val="single" w:sz="4" w:space="0" w:color="auto"/>
              <w:right w:val="single" w:sz="4" w:space="0" w:color="auto"/>
            </w:tcBorders>
          </w:tcPr>
          <w:p w14:paraId="7FCEB81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9DF6146" w14:textId="77777777">
        <w:tc>
          <w:tcPr>
            <w:tcW w:w="3321" w:type="dxa"/>
            <w:tcBorders>
              <w:top w:val="nil"/>
              <w:left w:val="nil"/>
              <w:bottom w:val="nil"/>
              <w:right w:val="nil"/>
            </w:tcBorders>
          </w:tcPr>
          <w:p w14:paraId="75FEA7A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5323" w:type="dxa"/>
            <w:gridSpan w:val="2"/>
            <w:tcBorders>
              <w:top w:val="nil"/>
              <w:left w:val="nil"/>
              <w:bottom w:val="nil"/>
              <w:right w:val="single" w:sz="4" w:space="0" w:color="auto"/>
            </w:tcBorders>
          </w:tcPr>
          <w:p w14:paraId="457262AC"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код налогоплательщика </w:t>
            </w:r>
            <w:r w:rsidR="004C51B7">
              <w:rPr>
                <w:rFonts w:ascii="Times New Roman" w:hAnsi="Times New Roman" w:cs="Times New Roman"/>
                <w:sz w:val="28"/>
                <w:szCs w:val="28"/>
              </w:rPr>
              <w:t>в стране регистрации или аналог</w:t>
            </w:r>
            <w:r w:rsidR="002211EB">
              <w:rPr>
                <w:rStyle w:val="af3"/>
                <w:rFonts w:ascii="Times New Roman" w:hAnsi="Times New Roman" w:cs="Times New Roman"/>
                <w:sz w:val="28"/>
                <w:szCs w:val="28"/>
              </w:rPr>
              <w:endnoteReference w:id="33"/>
            </w:r>
          </w:p>
        </w:tc>
        <w:tc>
          <w:tcPr>
            <w:tcW w:w="964" w:type="dxa"/>
            <w:tcBorders>
              <w:top w:val="single" w:sz="4" w:space="0" w:color="auto"/>
              <w:left w:val="single" w:sz="4" w:space="0" w:color="auto"/>
              <w:bottom w:val="single" w:sz="4" w:space="0" w:color="auto"/>
              <w:right w:val="single" w:sz="4" w:space="0" w:color="auto"/>
            </w:tcBorders>
          </w:tcPr>
          <w:p w14:paraId="5040328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22D1A4A" w14:textId="77777777">
        <w:tc>
          <w:tcPr>
            <w:tcW w:w="3321" w:type="dxa"/>
            <w:tcBorders>
              <w:top w:val="nil"/>
              <w:left w:val="nil"/>
              <w:bottom w:val="nil"/>
              <w:right w:val="nil"/>
            </w:tcBorders>
          </w:tcPr>
          <w:p w14:paraId="19A39A6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3467A222" w14:textId="77777777" w:rsidR="004164FE" w:rsidRPr="00437CBA" w:rsidRDefault="0086030F"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w:t>
            </w:r>
            <w:r w:rsidRPr="005921E1">
              <w:rPr>
                <w:rFonts w:ascii="Times New Roman" w:hAnsi="Times New Roman" w:cs="Times New Roman"/>
                <w:sz w:val="28"/>
                <w:szCs w:val="28"/>
              </w:rPr>
              <w:t>_________________________</w:t>
            </w:r>
            <w:r>
              <w:rPr>
                <w:rFonts w:ascii="Times New Roman" w:hAnsi="Times New Roman" w:cs="Times New Roman"/>
                <w:sz w:val="28"/>
                <w:szCs w:val="28"/>
              </w:rPr>
              <w:t>_</w:t>
            </w:r>
          </w:p>
        </w:tc>
        <w:tc>
          <w:tcPr>
            <w:tcW w:w="1417" w:type="dxa"/>
            <w:tcBorders>
              <w:top w:val="nil"/>
              <w:left w:val="nil"/>
              <w:bottom w:val="nil"/>
              <w:right w:val="single" w:sz="4" w:space="0" w:color="auto"/>
            </w:tcBorders>
            <w:vAlign w:val="bottom"/>
          </w:tcPr>
          <w:p w14:paraId="06C3D316" w14:textId="77777777" w:rsidR="004164FE" w:rsidRPr="00437CBA" w:rsidRDefault="004C51B7" w:rsidP="004C51B7">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ИНН</w:t>
            </w:r>
            <w:r w:rsidR="002211EB">
              <w:rPr>
                <w:rFonts w:ascii="Times New Roman" w:hAnsi="Times New Roman" w:cs="Times New Roman"/>
                <w:sz w:val="28"/>
                <w:szCs w:val="28"/>
                <w:vertAlign w:val="superscript"/>
                <w:lang w:val="en-US"/>
              </w:rPr>
              <w:t>3</w:t>
            </w:r>
          </w:p>
        </w:tc>
        <w:tc>
          <w:tcPr>
            <w:tcW w:w="964" w:type="dxa"/>
            <w:tcBorders>
              <w:top w:val="single" w:sz="4" w:space="0" w:color="auto"/>
              <w:left w:val="single" w:sz="4" w:space="0" w:color="auto"/>
              <w:bottom w:val="single" w:sz="4" w:space="0" w:color="auto"/>
              <w:right w:val="single" w:sz="4" w:space="0" w:color="auto"/>
            </w:tcBorders>
          </w:tcPr>
          <w:p w14:paraId="2185B99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0E31CA5" w14:textId="77777777">
        <w:tc>
          <w:tcPr>
            <w:tcW w:w="3321" w:type="dxa"/>
            <w:tcBorders>
              <w:top w:val="nil"/>
              <w:left w:val="nil"/>
              <w:bottom w:val="nil"/>
              <w:right w:val="nil"/>
            </w:tcBorders>
          </w:tcPr>
          <w:p w14:paraId="3756533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заказчика</w:t>
            </w:r>
          </w:p>
        </w:tc>
        <w:tc>
          <w:tcPr>
            <w:tcW w:w="3906" w:type="dxa"/>
            <w:tcBorders>
              <w:top w:val="nil"/>
              <w:left w:val="nil"/>
              <w:bottom w:val="nil"/>
              <w:right w:val="nil"/>
            </w:tcBorders>
          </w:tcPr>
          <w:p w14:paraId="05C31FA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p w14:paraId="29A205C3" w14:textId="77777777" w:rsidR="004164FE" w:rsidRPr="00437CBA" w:rsidRDefault="007A0B00"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417" w:type="dxa"/>
            <w:tcBorders>
              <w:top w:val="nil"/>
              <w:left w:val="nil"/>
              <w:bottom w:val="nil"/>
              <w:right w:val="single" w:sz="4" w:space="0" w:color="auto"/>
            </w:tcBorders>
            <w:vAlign w:val="bottom"/>
          </w:tcPr>
          <w:p w14:paraId="47C3D73E" w14:textId="77777777" w:rsidR="004164FE" w:rsidRPr="00437CBA" w:rsidRDefault="004C51B7" w:rsidP="004C51B7">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КПП</w:t>
            </w:r>
            <w:r w:rsidR="002211EB">
              <w:rPr>
                <w:rFonts w:ascii="Times New Roman" w:hAnsi="Times New Roman" w:cs="Times New Roman"/>
                <w:sz w:val="28"/>
                <w:szCs w:val="28"/>
                <w:vertAlign w:val="superscript"/>
                <w:lang w:val="en-US"/>
              </w:rPr>
              <w:t>3</w:t>
            </w:r>
          </w:p>
        </w:tc>
        <w:tc>
          <w:tcPr>
            <w:tcW w:w="964" w:type="dxa"/>
            <w:tcBorders>
              <w:top w:val="single" w:sz="4" w:space="0" w:color="auto"/>
              <w:left w:val="single" w:sz="4" w:space="0" w:color="auto"/>
              <w:bottom w:val="single" w:sz="4" w:space="0" w:color="auto"/>
              <w:right w:val="single" w:sz="4" w:space="0" w:color="auto"/>
            </w:tcBorders>
          </w:tcPr>
          <w:p w14:paraId="3F25315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8E5EA77" w14:textId="77777777">
        <w:tblPrEx>
          <w:tblBorders>
            <w:right w:val="nil"/>
          </w:tblBorders>
        </w:tblPrEx>
        <w:tc>
          <w:tcPr>
            <w:tcW w:w="3321" w:type="dxa"/>
            <w:tcBorders>
              <w:top w:val="nil"/>
              <w:left w:val="nil"/>
              <w:bottom w:val="nil"/>
              <w:right w:val="nil"/>
            </w:tcBorders>
          </w:tcPr>
          <w:p w14:paraId="73CE9C5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06" w:type="dxa"/>
            <w:tcBorders>
              <w:top w:val="nil"/>
              <w:left w:val="nil"/>
              <w:bottom w:val="nil"/>
              <w:right w:val="nil"/>
            </w:tcBorders>
          </w:tcPr>
          <w:p w14:paraId="58508A8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p>
        </w:tc>
        <w:tc>
          <w:tcPr>
            <w:tcW w:w="2381" w:type="dxa"/>
            <w:gridSpan w:val="2"/>
            <w:tcBorders>
              <w:top w:val="nil"/>
              <w:left w:val="nil"/>
              <w:bottom w:val="nil"/>
              <w:right w:val="nil"/>
            </w:tcBorders>
          </w:tcPr>
          <w:p w14:paraId="24DE22B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9CACCFC" w14:textId="77777777">
        <w:tblPrEx>
          <w:tblBorders>
            <w:right w:val="nil"/>
          </w:tblBorders>
        </w:tblPrEx>
        <w:tc>
          <w:tcPr>
            <w:tcW w:w="3321" w:type="dxa"/>
            <w:tcBorders>
              <w:top w:val="nil"/>
              <w:left w:val="nil"/>
              <w:bottom w:val="nil"/>
              <w:right w:val="nil"/>
            </w:tcBorders>
          </w:tcPr>
          <w:p w14:paraId="2760D556" w14:textId="77777777" w:rsidR="004164FE" w:rsidRPr="00437CBA" w:rsidRDefault="004164FE" w:rsidP="004C51B7">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Уникальный номер </w:t>
            </w:r>
            <w:r w:rsidRPr="00437CBA">
              <w:rPr>
                <w:rFonts w:ascii="Times New Roman" w:hAnsi="Times New Roman" w:cs="Times New Roman"/>
                <w:sz w:val="28"/>
                <w:szCs w:val="28"/>
              </w:rPr>
              <w:lastRenderedPageBreak/>
              <w:t>реестровой записи в закры</w:t>
            </w:r>
            <w:r w:rsidR="004C51B7">
              <w:rPr>
                <w:rFonts w:ascii="Times New Roman" w:hAnsi="Times New Roman" w:cs="Times New Roman"/>
                <w:sz w:val="28"/>
                <w:szCs w:val="28"/>
              </w:rPr>
              <w:t>том реестре банковских гарантий</w:t>
            </w:r>
            <w:r w:rsidR="002211EB">
              <w:rPr>
                <w:rStyle w:val="af3"/>
                <w:rFonts w:ascii="Times New Roman" w:hAnsi="Times New Roman" w:cs="Times New Roman"/>
                <w:sz w:val="28"/>
                <w:szCs w:val="28"/>
              </w:rPr>
              <w:endnoteReference w:id="34"/>
            </w:r>
          </w:p>
        </w:tc>
        <w:tc>
          <w:tcPr>
            <w:tcW w:w="3906" w:type="dxa"/>
            <w:tcBorders>
              <w:top w:val="nil"/>
              <w:left w:val="nil"/>
              <w:bottom w:val="nil"/>
              <w:right w:val="nil"/>
            </w:tcBorders>
            <w:vAlign w:val="bottom"/>
          </w:tcPr>
          <w:p w14:paraId="48E512B1" w14:textId="77777777" w:rsidR="004164FE" w:rsidRPr="00437CBA" w:rsidRDefault="007A0B00"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w:t>
            </w:r>
          </w:p>
        </w:tc>
        <w:tc>
          <w:tcPr>
            <w:tcW w:w="2381" w:type="dxa"/>
            <w:gridSpan w:val="2"/>
            <w:tcBorders>
              <w:top w:val="nil"/>
              <w:left w:val="nil"/>
              <w:bottom w:val="nil"/>
              <w:right w:val="nil"/>
            </w:tcBorders>
          </w:tcPr>
          <w:p w14:paraId="170AF0F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14269B3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72"/>
      </w:tblGrid>
      <w:tr w:rsidR="004164FE" w:rsidRPr="00437CBA" w14:paraId="5F3573D1" w14:textId="77777777">
        <w:tc>
          <w:tcPr>
            <w:tcW w:w="3685" w:type="dxa"/>
            <w:tcBorders>
              <w:top w:val="nil"/>
              <w:left w:val="nil"/>
              <w:bottom w:val="nil"/>
            </w:tcBorders>
          </w:tcPr>
          <w:p w14:paraId="281C70C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661E80A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72" w:type="dxa"/>
            <w:tcBorders>
              <w:top w:val="single" w:sz="4" w:space="0" w:color="auto"/>
              <w:bottom w:val="single" w:sz="4" w:space="0" w:color="auto"/>
            </w:tcBorders>
          </w:tcPr>
          <w:p w14:paraId="3B3AF0D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20A8F65D"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0D0014AC" w14:textId="77777777" w:rsidR="004164FE" w:rsidRPr="00437CBA" w:rsidRDefault="004164FE" w:rsidP="0086030F">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Информация о размере денежной суммы, указанной в банковской</w:t>
      </w:r>
    </w:p>
    <w:p w14:paraId="5725B784" w14:textId="77777777" w:rsidR="004164FE" w:rsidRPr="00437CBA" w:rsidRDefault="004164FE" w:rsidP="0086030F">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гарантии и подлежащей уплате банком в случае неисполнения</w:t>
      </w:r>
    </w:p>
    <w:p w14:paraId="5CFE2329" w14:textId="77777777" w:rsidR="004164FE" w:rsidRPr="00437CBA" w:rsidRDefault="004164FE" w:rsidP="0086030F">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поставщиком (подрядчиком, исполнителем) в установленных случаях</w:t>
      </w:r>
    </w:p>
    <w:p w14:paraId="1C97BE6D" w14:textId="77777777" w:rsidR="004164FE" w:rsidRPr="00437CBA" w:rsidRDefault="004164FE" w:rsidP="0086030F">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требований Федерального </w:t>
      </w:r>
      <w:hyperlink r:id="rId60" w:history="1">
        <w:r w:rsidRPr="00437CBA">
          <w:rPr>
            <w:rFonts w:ascii="Times New Roman" w:hAnsi="Times New Roman" w:cs="Times New Roman"/>
            <w:sz w:val="28"/>
            <w:szCs w:val="28"/>
          </w:rPr>
          <w:t>закона</w:t>
        </w:r>
      </w:hyperlink>
      <w:r w:rsidRPr="00437CBA">
        <w:rPr>
          <w:rFonts w:ascii="Times New Roman" w:hAnsi="Times New Roman" w:cs="Times New Roman"/>
          <w:sz w:val="28"/>
          <w:szCs w:val="28"/>
        </w:rPr>
        <w:t xml:space="preserve"> от 5 апреля 2013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44-ФЗ</w:t>
      </w:r>
    </w:p>
    <w:p w14:paraId="04712FF9" w14:textId="77777777" w:rsidR="004164FE" w:rsidRPr="00437CBA" w:rsidRDefault="0086030F" w:rsidP="0086030F">
      <w:pPr>
        <w:pStyle w:val="ConsPlusNonformat"/>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4164FE" w:rsidRPr="00437CBA">
        <w:rPr>
          <w:rFonts w:ascii="Times New Roman" w:hAnsi="Times New Roman" w:cs="Times New Roman"/>
          <w:sz w:val="28"/>
          <w:szCs w:val="28"/>
        </w:rPr>
        <w:t>О контрактной системе в сфере закупок товаров, работ, услуг</w:t>
      </w:r>
    </w:p>
    <w:p w14:paraId="054A04CE" w14:textId="77777777" w:rsidR="004164FE" w:rsidRPr="00437CBA" w:rsidRDefault="004164FE" w:rsidP="0086030F">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для обеспечения госуд</w:t>
      </w:r>
      <w:r w:rsidR="0086030F">
        <w:rPr>
          <w:rFonts w:ascii="Times New Roman" w:hAnsi="Times New Roman" w:cs="Times New Roman"/>
          <w:sz w:val="28"/>
          <w:szCs w:val="28"/>
        </w:rPr>
        <w:t>арственных и муниципальных нужд»</w:t>
      </w:r>
    </w:p>
    <w:p w14:paraId="03A6FFCC"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1"/>
        <w:gridCol w:w="2639"/>
        <w:gridCol w:w="3912"/>
      </w:tblGrid>
      <w:tr w:rsidR="004164FE" w:rsidRPr="00437CBA" w14:paraId="3A5F9986" w14:textId="77777777">
        <w:tc>
          <w:tcPr>
            <w:tcW w:w="5730" w:type="dxa"/>
            <w:gridSpan w:val="2"/>
            <w:tcBorders>
              <w:left w:val="nil"/>
            </w:tcBorders>
          </w:tcPr>
          <w:p w14:paraId="38AFE7F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Валюта</w:t>
            </w:r>
          </w:p>
        </w:tc>
        <w:tc>
          <w:tcPr>
            <w:tcW w:w="3912" w:type="dxa"/>
            <w:vMerge w:val="restart"/>
            <w:tcBorders>
              <w:right w:val="nil"/>
            </w:tcBorders>
          </w:tcPr>
          <w:p w14:paraId="4F63953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Размер денежной суммы в валюте</w:t>
            </w:r>
          </w:p>
        </w:tc>
      </w:tr>
      <w:tr w:rsidR="004164FE" w:rsidRPr="00437CBA" w14:paraId="2742A920" w14:textId="77777777">
        <w:tc>
          <w:tcPr>
            <w:tcW w:w="3091" w:type="dxa"/>
            <w:tcBorders>
              <w:left w:val="nil"/>
            </w:tcBorders>
          </w:tcPr>
          <w:p w14:paraId="009174E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p>
        </w:tc>
        <w:tc>
          <w:tcPr>
            <w:tcW w:w="2639" w:type="dxa"/>
          </w:tcPr>
          <w:p w14:paraId="673ED03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код по </w:t>
            </w:r>
            <w:hyperlink r:id="rId61" w:history="1">
              <w:r w:rsidRPr="00437CBA">
                <w:rPr>
                  <w:rFonts w:ascii="Times New Roman" w:hAnsi="Times New Roman" w:cs="Times New Roman"/>
                  <w:sz w:val="28"/>
                  <w:szCs w:val="28"/>
                </w:rPr>
                <w:t>ОКВ</w:t>
              </w:r>
            </w:hyperlink>
          </w:p>
        </w:tc>
        <w:tc>
          <w:tcPr>
            <w:tcW w:w="3912" w:type="dxa"/>
            <w:vMerge/>
            <w:tcBorders>
              <w:right w:val="nil"/>
            </w:tcBorders>
          </w:tcPr>
          <w:p w14:paraId="6FC6589E"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2CBEA22D" w14:textId="77777777">
        <w:tc>
          <w:tcPr>
            <w:tcW w:w="3091" w:type="dxa"/>
            <w:tcBorders>
              <w:left w:val="nil"/>
            </w:tcBorders>
          </w:tcPr>
          <w:p w14:paraId="435EF0B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1</w:t>
            </w:r>
          </w:p>
        </w:tc>
        <w:tc>
          <w:tcPr>
            <w:tcW w:w="2639" w:type="dxa"/>
          </w:tcPr>
          <w:p w14:paraId="2C44756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2</w:t>
            </w:r>
          </w:p>
        </w:tc>
        <w:tc>
          <w:tcPr>
            <w:tcW w:w="3912" w:type="dxa"/>
            <w:tcBorders>
              <w:right w:val="nil"/>
            </w:tcBorders>
          </w:tcPr>
          <w:p w14:paraId="595854E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3</w:t>
            </w:r>
          </w:p>
        </w:tc>
      </w:tr>
      <w:tr w:rsidR="004164FE" w:rsidRPr="00437CBA" w14:paraId="2266649F" w14:textId="77777777">
        <w:tblPrEx>
          <w:tblBorders>
            <w:left w:val="single" w:sz="4" w:space="0" w:color="auto"/>
            <w:right w:val="single" w:sz="4" w:space="0" w:color="auto"/>
          </w:tblBorders>
        </w:tblPrEx>
        <w:tc>
          <w:tcPr>
            <w:tcW w:w="3091" w:type="dxa"/>
          </w:tcPr>
          <w:p w14:paraId="286053E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639" w:type="dxa"/>
          </w:tcPr>
          <w:p w14:paraId="1280215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912" w:type="dxa"/>
          </w:tcPr>
          <w:p w14:paraId="588C88B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4D2EF6D0"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3"/>
        <w:gridCol w:w="5329"/>
      </w:tblGrid>
      <w:tr w:rsidR="004164FE" w:rsidRPr="00437CBA" w14:paraId="40597669" w14:textId="77777777">
        <w:tc>
          <w:tcPr>
            <w:tcW w:w="4313" w:type="dxa"/>
            <w:tcBorders>
              <w:top w:val="nil"/>
              <w:left w:val="nil"/>
              <w:bottom w:val="nil"/>
              <w:right w:val="nil"/>
            </w:tcBorders>
          </w:tcPr>
          <w:p w14:paraId="1DBF553E" w14:textId="77777777" w:rsidR="004164FE" w:rsidRPr="00437CBA" w:rsidRDefault="004C51B7" w:rsidP="00771EDC">
            <w:pPr>
              <w:pStyle w:val="ConsPlusNormal"/>
              <w:spacing w:line="360" w:lineRule="exact"/>
              <w:contextualSpacing/>
              <w:rPr>
                <w:rFonts w:ascii="Times New Roman" w:hAnsi="Times New Roman" w:cs="Times New Roman"/>
                <w:sz w:val="28"/>
                <w:szCs w:val="28"/>
              </w:rPr>
            </w:pPr>
            <w:r>
              <w:rPr>
                <w:rFonts w:ascii="Times New Roman" w:hAnsi="Times New Roman" w:cs="Times New Roman"/>
                <w:sz w:val="28"/>
                <w:szCs w:val="28"/>
              </w:rPr>
              <w:t>Номер банковской гарантии</w:t>
            </w:r>
          </w:p>
        </w:tc>
        <w:tc>
          <w:tcPr>
            <w:tcW w:w="5329" w:type="dxa"/>
            <w:tcBorders>
              <w:top w:val="nil"/>
              <w:left w:val="nil"/>
              <w:bottom w:val="nil"/>
              <w:right w:val="nil"/>
            </w:tcBorders>
            <w:vAlign w:val="bottom"/>
          </w:tcPr>
          <w:p w14:paraId="5035F08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_____________________________________</w:t>
            </w:r>
          </w:p>
        </w:tc>
      </w:tr>
      <w:tr w:rsidR="004164FE" w:rsidRPr="00437CBA" w14:paraId="380D3A0B" w14:textId="77777777">
        <w:tc>
          <w:tcPr>
            <w:tcW w:w="4313" w:type="dxa"/>
            <w:tcBorders>
              <w:top w:val="nil"/>
              <w:left w:val="nil"/>
              <w:bottom w:val="nil"/>
              <w:right w:val="nil"/>
            </w:tcBorders>
          </w:tcPr>
          <w:p w14:paraId="43206E4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выдачи банковской гарантии</w:t>
            </w:r>
          </w:p>
        </w:tc>
        <w:tc>
          <w:tcPr>
            <w:tcW w:w="5329" w:type="dxa"/>
            <w:tcBorders>
              <w:top w:val="nil"/>
              <w:left w:val="nil"/>
              <w:bottom w:val="nil"/>
              <w:right w:val="nil"/>
            </w:tcBorders>
            <w:vAlign w:val="bottom"/>
          </w:tcPr>
          <w:p w14:paraId="4E33E60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_____________________________________</w:t>
            </w:r>
          </w:p>
        </w:tc>
      </w:tr>
      <w:tr w:rsidR="004164FE" w:rsidRPr="00437CBA" w14:paraId="2A80887D" w14:textId="77777777">
        <w:tc>
          <w:tcPr>
            <w:tcW w:w="4313" w:type="dxa"/>
            <w:tcBorders>
              <w:top w:val="nil"/>
              <w:left w:val="nil"/>
              <w:bottom w:val="nil"/>
              <w:right w:val="nil"/>
            </w:tcBorders>
          </w:tcPr>
          <w:p w14:paraId="6E78901C" w14:textId="77777777" w:rsidR="004164FE" w:rsidRPr="00437CBA" w:rsidRDefault="004164FE" w:rsidP="004C51B7">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закупки</w:t>
            </w:r>
            <w:r w:rsidR="002211EB">
              <w:rPr>
                <w:rFonts w:ascii="Times New Roman" w:hAnsi="Times New Roman" w:cs="Times New Roman"/>
                <w:sz w:val="28"/>
                <w:szCs w:val="28"/>
                <w:vertAlign w:val="superscript"/>
                <w:lang w:val="en-US"/>
              </w:rPr>
              <w:t>5</w:t>
            </w:r>
          </w:p>
        </w:tc>
        <w:tc>
          <w:tcPr>
            <w:tcW w:w="5329" w:type="dxa"/>
            <w:tcBorders>
              <w:top w:val="nil"/>
              <w:left w:val="nil"/>
              <w:bottom w:val="nil"/>
              <w:right w:val="nil"/>
            </w:tcBorders>
            <w:vAlign w:val="bottom"/>
          </w:tcPr>
          <w:p w14:paraId="223D736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_____________________________________</w:t>
            </w:r>
          </w:p>
        </w:tc>
      </w:tr>
      <w:tr w:rsidR="004164FE" w:rsidRPr="00437CBA" w14:paraId="3008B9F6" w14:textId="77777777">
        <w:tc>
          <w:tcPr>
            <w:tcW w:w="4313" w:type="dxa"/>
            <w:tcBorders>
              <w:top w:val="nil"/>
              <w:left w:val="nil"/>
              <w:bottom w:val="nil"/>
              <w:right w:val="nil"/>
            </w:tcBorders>
          </w:tcPr>
          <w:p w14:paraId="2000EFF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Вид выписки</w:t>
            </w:r>
          </w:p>
        </w:tc>
        <w:tc>
          <w:tcPr>
            <w:tcW w:w="5329" w:type="dxa"/>
            <w:tcBorders>
              <w:top w:val="nil"/>
              <w:left w:val="nil"/>
              <w:bottom w:val="nil"/>
              <w:right w:val="nil"/>
            </w:tcBorders>
          </w:tcPr>
          <w:p w14:paraId="5F0388D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_____________________________________</w:t>
            </w:r>
          </w:p>
          <w:p w14:paraId="25A46D7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(полная/сокращенная)</w:t>
            </w:r>
          </w:p>
        </w:tc>
      </w:tr>
    </w:tbl>
    <w:p w14:paraId="59D2E7A2"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0B0D26D1"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Способ получения документов</w:t>
      </w:r>
    </w:p>
    <w:p w14:paraId="1296E829"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1"/>
        <w:gridCol w:w="7880"/>
      </w:tblGrid>
      <w:tr w:rsidR="004164FE" w:rsidRPr="00437CBA" w14:paraId="2BBF9CC8" w14:textId="77777777">
        <w:tc>
          <w:tcPr>
            <w:tcW w:w="1761" w:type="dxa"/>
            <w:tcBorders>
              <w:top w:val="single" w:sz="4" w:space="0" w:color="auto"/>
              <w:bottom w:val="single" w:sz="4" w:space="0" w:color="auto"/>
            </w:tcBorders>
          </w:tcPr>
          <w:p w14:paraId="4255244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7880" w:type="dxa"/>
            <w:tcBorders>
              <w:top w:val="nil"/>
              <w:bottom w:val="nil"/>
              <w:right w:val="nil"/>
            </w:tcBorders>
          </w:tcPr>
          <w:p w14:paraId="575D277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Лично в территориальном органе Федерального казначейства</w:t>
            </w:r>
            <w:r w:rsidR="00F168F5" w:rsidRPr="00437CBA">
              <w:rPr>
                <w:rFonts w:ascii="Times New Roman" w:hAnsi="Times New Roman" w:cs="Times New Roman"/>
                <w:sz w:val="28"/>
                <w:szCs w:val="28"/>
              </w:rPr>
              <w:t xml:space="preserve"> по месту нахождения гаранта, принципала, бенефициара, государственного органа, органа местного самоуправления (нужное подчеркнуть)</w:t>
            </w:r>
          </w:p>
        </w:tc>
      </w:tr>
      <w:tr w:rsidR="004164FE" w:rsidRPr="00437CBA" w14:paraId="1E48482B" w14:textId="77777777">
        <w:tc>
          <w:tcPr>
            <w:tcW w:w="1761" w:type="dxa"/>
            <w:tcBorders>
              <w:top w:val="single" w:sz="4" w:space="0" w:color="auto"/>
              <w:bottom w:val="single" w:sz="4" w:space="0" w:color="auto"/>
            </w:tcBorders>
          </w:tcPr>
          <w:p w14:paraId="70EE5FF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7880" w:type="dxa"/>
            <w:tcBorders>
              <w:top w:val="nil"/>
              <w:bottom w:val="nil"/>
              <w:right w:val="nil"/>
            </w:tcBorders>
          </w:tcPr>
          <w:p w14:paraId="03E5B47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По адресу, указанному в запросе</w:t>
            </w:r>
          </w:p>
        </w:tc>
      </w:tr>
    </w:tbl>
    <w:p w14:paraId="5605496D"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23DEB018"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lastRenderedPageBreak/>
        <w:t>Руководитель заявителя</w:t>
      </w:r>
    </w:p>
    <w:p w14:paraId="3E82EB27" w14:textId="3B39D3B4"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(уполномоченное лицо)</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___________ _____</w:t>
      </w:r>
      <w:r w:rsidR="00C40A9D">
        <w:rPr>
          <w:rFonts w:ascii="Times New Roman" w:hAnsi="Times New Roman" w:cs="Times New Roman"/>
          <w:sz w:val="28"/>
          <w:szCs w:val="28"/>
        </w:rPr>
        <w:t>____ _____________________</w:t>
      </w:r>
    </w:p>
    <w:p w14:paraId="3F841607" w14:textId="29CB039C"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 xml:space="preserve">          </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 xml:space="preserve"> (должность)</w:t>
      </w:r>
      <w:r w:rsidR="00C40A9D">
        <w:rPr>
          <w:rFonts w:ascii="Times New Roman" w:hAnsi="Times New Roman" w:cs="Times New Roman"/>
          <w:sz w:val="28"/>
          <w:szCs w:val="28"/>
        </w:rPr>
        <w:t xml:space="preserve">  (подпись)</w:t>
      </w:r>
      <w:r w:rsidRPr="00437CBA">
        <w:rPr>
          <w:rFonts w:ascii="Times New Roman" w:hAnsi="Times New Roman" w:cs="Times New Roman"/>
          <w:sz w:val="28"/>
          <w:szCs w:val="28"/>
        </w:rPr>
        <w:t xml:space="preserve">  (расшифровка подписи)</w:t>
      </w:r>
    </w:p>
    <w:p w14:paraId="494DE2BC"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4C00181E"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3AAA1E3A" w14:textId="77777777" w:rsidR="004164FE" w:rsidRPr="00437CBA" w:rsidRDefault="004164FE" w:rsidP="00E5298C">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Отметка Федерального</w:t>
      </w:r>
    </w:p>
    <w:p w14:paraId="2B565D0E" w14:textId="77777777" w:rsidR="004164FE" w:rsidRPr="00437CBA" w:rsidRDefault="004164FE" w:rsidP="00E5298C">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казначейства о получении запроса о предоставлении выписки</w:t>
      </w:r>
    </w:p>
    <w:p w14:paraId="2B3CAE97" w14:textId="77777777" w:rsidR="004164FE" w:rsidRPr="00437CBA" w:rsidRDefault="004164FE" w:rsidP="00E5298C">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из закрытого реестра банковских гарантий</w:t>
      </w:r>
    </w:p>
    <w:p w14:paraId="52029BCA"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491F726B" w14:textId="77777777" w:rsidR="004164FE" w:rsidRPr="00437CBA" w:rsidRDefault="004164FE" w:rsidP="0086030F">
      <w:pPr>
        <w:pStyle w:val="ConsPlusNonformat"/>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Регистрационный номер запроса _____________________________________________</w:t>
      </w:r>
    </w:p>
    <w:p w14:paraId="56754B23"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6CD05681"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Дата получения запроса        ____________   Время получения запроса ______</w:t>
      </w:r>
    </w:p>
    <w:p w14:paraId="0F937612"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272556E6"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Ответственный</w:t>
      </w:r>
    </w:p>
    <w:p w14:paraId="759A2475" w14:textId="4D75D6A3"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исполнитель </w:t>
      </w:r>
      <w:r w:rsidR="00C40A9D">
        <w:rPr>
          <w:rFonts w:ascii="Times New Roman" w:hAnsi="Times New Roman" w:cs="Times New Roman"/>
          <w:sz w:val="28"/>
          <w:szCs w:val="28"/>
        </w:rPr>
        <w:t>____________ ___________</w:t>
      </w:r>
      <w:r w:rsidRPr="00437CBA">
        <w:rPr>
          <w:rFonts w:ascii="Times New Roman" w:hAnsi="Times New Roman" w:cs="Times New Roman"/>
          <w:sz w:val="28"/>
          <w:szCs w:val="28"/>
        </w:rPr>
        <w:t xml:space="preserve"> ____________________________</w:t>
      </w:r>
    </w:p>
    <w:p w14:paraId="3575A2C7" w14:textId="4D99C6D3"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 xml:space="preserve">         </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 xml:space="preserve"> (должность)     (подпись)    </w:t>
      </w:r>
      <w:r w:rsidR="0086030F">
        <w:rPr>
          <w:rFonts w:ascii="Times New Roman" w:hAnsi="Times New Roman" w:cs="Times New Roman"/>
          <w:sz w:val="28"/>
          <w:szCs w:val="28"/>
        </w:rPr>
        <w:t xml:space="preserve"> </w:t>
      </w:r>
      <w:r w:rsidRPr="00437CBA">
        <w:rPr>
          <w:rFonts w:ascii="Times New Roman" w:hAnsi="Times New Roman" w:cs="Times New Roman"/>
          <w:sz w:val="28"/>
          <w:szCs w:val="28"/>
        </w:rPr>
        <w:t xml:space="preserve">  (расшифровка подписи)</w:t>
      </w:r>
    </w:p>
    <w:p w14:paraId="7CF272F2"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7C30B921"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"__" _____________ 20__ г.          М.П.</w:t>
      </w:r>
    </w:p>
    <w:p w14:paraId="743B13B5"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196FF62D"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Выписка направлена</w:t>
      </w:r>
    </w:p>
    <w:p w14:paraId="7743D3B7"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001E1C9A"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Дата направления выписки _______________________________________</w:t>
      </w:r>
    </w:p>
    <w:p w14:paraId="1E3C0302"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7F4C2D01"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Номер выписки _______________________________________</w:t>
      </w:r>
    </w:p>
    <w:p w14:paraId="28678051"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25B26E22" w14:textId="77777777" w:rsidR="00E5298C" w:rsidRDefault="005726A9"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Ответственный исполнитель </w:t>
      </w:r>
    </w:p>
    <w:p w14:paraId="7BA08D59" w14:textId="4EB9E579"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(уполномоченное лицо)</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___________ _____</w:t>
      </w:r>
      <w:r w:rsidR="00C40A9D">
        <w:rPr>
          <w:rFonts w:ascii="Times New Roman" w:hAnsi="Times New Roman" w:cs="Times New Roman"/>
          <w:sz w:val="28"/>
          <w:szCs w:val="28"/>
        </w:rPr>
        <w:t>____ _________________________</w:t>
      </w:r>
    </w:p>
    <w:p w14:paraId="595B84F8" w14:textId="18254B9B"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w:t>
      </w:r>
      <w:r w:rsidR="0086030F">
        <w:rPr>
          <w:rFonts w:ascii="Times New Roman" w:hAnsi="Times New Roman" w:cs="Times New Roman"/>
          <w:sz w:val="28"/>
          <w:szCs w:val="28"/>
        </w:rPr>
        <w:t xml:space="preserve"> </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 xml:space="preserve">    (должность) </w:t>
      </w:r>
      <w:r w:rsidR="0086030F">
        <w:rPr>
          <w:rFonts w:ascii="Times New Roman" w:hAnsi="Times New Roman" w:cs="Times New Roman"/>
          <w:sz w:val="28"/>
          <w:szCs w:val="28"/>
        </w:rPr>
        <w:t xml:space="preserve">   </w:t>
      </w:r>
      <w:r w:rsidR="00C40A9D">
        <w:rPr>
          <w:rFonts w:ascii="Times New Roman" w:hAnsi="Times New Roman" w:cs="Times New Roman"/>
          <w:sz w:val="28"/>
          <w:szCs w:val="28"/>
        </w:rPr>
        <w:t xml:space="preserve">(подпись)   </w:t>
      </w:r>
      <w:r w:rsidRPr="00437CBA">
        <w:rPr>
          <w:rFonts w:ascii="Times New Roman" w:hAnsi="Times New Roman" w:cs="Times New Roman"/>
          <w:sz w:val="28"/>
          <w:szCs w:val="28"/>
        </w:rPr>
        <w:t xml:space="preserve"> (расшифровка подписи)</w:t>
      </w:r>
    </w:p>
    <w:p w14:paraId="2708FED4"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1F24D19A"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"__" _____________ 20__ г.              М.П.</w:t>
      </w:r>
    </w:p>
    <w:p w14:paraId="6289B877"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58769DEC" w14:textId="77777777" w:rsidR="000B3260" w:rsidRDefault="000B3260" w:rsidP="00437CBA">
      <w:pPr>
        <w:spacing w:after="0" w:line="360" w:lineRule="exact"/>
        <w:contextualSpacing/>
        <w:rPr>
          <w:rFonts w:ascii="Times New Roman" w:eastAsia="Times New Roman" w:hAnsi="Times New Roman" w:cs="Times New Roman"/>
          <w:sz w:val="28"/>
          <w:szCs w:val="28"/>
          <w:lang w:eastAsia="ru-RU"/>
        </w:rPr>
        <w:sectPr w:rsidR="000B3260" w:rsidSect="000B3260">
          <w:endnotePr>
            <w:numFmt w:val="decimal"/>
            <w:numRestart w:val="eachSect"/>
          </w:endnotePr>
          <w:pgSz w:w="11905" w:h="16838"/>
          <w:pgMar w:top="1134" w:right="850" w:bottom="1134" w:left="1701" w:header="0" w:footer="0" w:gutter="0"/>
          <w:pgNumType w:start="1"/>
          <w:cols w:space="720"/>
          <w:titlePg/>
          <w:docGrid w:linePitch="299"/>
        </w:sectPr>
      </w:pPr>
    </w:p>
    <w:p w14:paraId="599547C4" w14:textId="77777777" w:rsidR="004164FE" w:rsidRPr="00437CBA" w:rsidRDefault="004164FE" w:rsidP="009D5443">
      <w:pPr>
        <w:pStyle w:val="ConsPlusNormal"/>
        <w:spacing w:line="360" w:lineRule="exact"/>
        <w:ind w:firstLine="4253"/>
        <w:contextualSpacing/>
        <w:jc w:val="center"/>
        <w:outlineLvl w:val="1"/>
        <w:rPr>
          <w:rFonts w:ascii="Times New Roman" w:hAnsi="Times New Roman" w:cs="Times New Roman"/>
          <w:sz w:val="28"/>
          <w:szCs w:val="28"/>
        </w:rPr>
      </w:pPr>
      <w:r w:rsidRPr="00437CBA">
        <w:rPr>
          <w:rFonts w:ascii="Times New Roman" w:hAnsi="Times New Roman" w:cs="Times New Roman"/>
          <w:sz w:val="28"/>
          <w:szCs w:val="28"/>
        </w:rPr>
        <w:lastRenderedPageBreak/>
        <w:t xml:space="preserve">Приложение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5</w:t>
      </w:r>
    </w:p>
    <w:p w14:paraId="4EEF0CA9"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к Порядку формирования и направления</w:t>
      </w:r>
    </w:p>
    <w:p w14:paraId="43C57CCC"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информации в целях формирования</w:t>
      </w:r>
    </w:p>
    <w:p w14:paraId="0A5169F1"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и ведения закрытого реестра</w:t>
      </w:r>
    </w:p>
    <w:p w14:paraId="7059EF21"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банковских гарантий, а также</w:t>
      </w:r>
    </w:p>
    <w:p w14:paraId="4537C81D"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направления Федеральным казначейством</w:t>
      </w:r>
    </w:p>
    <w:p w14:paraId="0804D595"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выписок и протоколов, утвержденному</w:t>
      </w:r>
    </w:p>
    <w:p w14:paraId="3C826ED3"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приказом Министерства финансов</w:t>
      </w:r>
    </w:p>
    <w:p w14:paraId="72E2693E"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Российской Федерации</w:t>
      </w:r>
    </w:p>
    <w:p w14:paraId="72EC727F" w14:textId="77777777" w:rsidR="004164FE" w:rsidRPr="00437CBA" w:rsidRDefault="004164FE" w:rsidP="009D5443">
      <w:pPr>
        <w:pStyle w:val="ConsPlusNormal"/>
        <w:spacing w:line="360" w:lineRule="exact"/>
        <w:ind w:firstLine="4253"/>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от </w:t>
      </w:r>
      <w:r w:rsidR="008E580B">
        <w:rPr>
          <w:rFonts w:ascii="Times New Roman" w:hAnsi="Times New Roman" w:cs="Times New Roman"/>
          <w:sz w:val="28"/>
          <w:szCs w:val="28"/>
        </w:rPr>
        <w:t>«___»</w:t>
      </w:r>
      <w:r w:rsidRPr="00437CBA">
        <w:rPr>
          <w:rFonts w:ascii="Times New Roman" w:hAnsi="Times New Roman" w:cs="Times New Roman"/>
          <w:sz w:val="28"/>
          <w:szCs w:val="28"/>
        </w:rPr>
        <w:t xml:space="preserve"> </w:t>
      </w:r>
      <w:r w:rsidR="008E580B">
        <w:rPr>
          <w:rFonts w:ascii="Times New Roman" w:hAnsi="Times New Roman" w:cs="Times New Roman"/>
          <w:sz w:val="28"/>
          <w:szCs w:val="28"/>
        </w:rPr>
        <w:t>_________</w:t>
      </w:r>
      <w:r w:rsidRPr="00437CBA">
        <w:rPr>
          <w:rFonts w:ascii="Times New Roman" w:hAnsi="Times New Roman" w:cs="Times New Roman"/>
          <w:sz w:val="28"/>
          <w:szCs w:val="28"/>
        </w:rPr>
        <w:t xml:space="preserve"> 20</w:t>
      </w:r>
      <w:r w:rsidR="008E580B">
        <w:rPr>
          <w:rFonts w:ascii="Times New Roman" w:hAnsi="Times New Roman" w:cs="Times New Roman"/>
          <w:sz w:val="28"/>
          <w:szCs w:val="28"/>
        </w:rPr>
        <w:t>20</w:t>
      </w:r>
      <w:r w:rsidRPr="00437CBA">
        <w:rPr>
          <w:rFonts w:ascii="Times New Roman" w:hAnsi="Times New Roman" w:cs="Times New Roman"/>
          <w:sz w:val="28"/>
          <w:szCs w:val="28"/>
        </w:rPr>
        <w:t xml:space="preserve">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w:t>
      </w:r>
      <w:r w:rsidR="008E580B">
        <w:rPr>
          <w:rFonts w:ascii="Times New Roman" w:hAnsi="Times New Roman" w:cs="Times New Roman"/>
          <w:sz w:val="28"/>
          <w:szCs w:val="28"/>
        </w:rPr>
        <w:t>_____</w:t>
      </w:r>
    </w:p>
    <w:p w14:paraId="73F15F74" w14:textId="77777777" w:rsidR="004164FE" w:rsidRPr="00437CBA" w:rsidRDefault="004164FE" w:rsidP="00437CBA">
      <w:pPr>
        <w:spacing w:after="0" w:line="360" w:lineRule="exact"/>
        <w:contextualSpacing/>
        <w:rPr>
          <w:rFonts w:ascii="Times New Roman" w:hAnsi="Times New Roman" w:cs="Times New Roman"/>
          <w:sz w:val="28"/>
          <w:szCs w:val="28"/>
        </w:rPr>
      </w:pPr>
    </w:p>
    <w:tbl>
      <w:tblPr>
        <w:tblW w:w="9692" w:type="dxa"/>
        <w:tblInd w:w="30" w:type="dxa"/>
        <w:tblBorders>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39"/>
        <w:gridCol w:w="3853"/>
      </w:tblGrid>
      <w:tr w:rsidR="004164FE" w:rsidRPr="00437CBA" w14:paraId="3C17C5F7" w14:textId="77777777" w:rsidTr="00C626AE">
        <w:tc>
          <w:tcPr>
            <w:tcW w:w="5839" w:type="dxa"/>
            <w:tcBorders>
              <w:top w:val="nil"/>
              <w:left w:val="nil"/>
              <w:bottom w:val="nil"/>
            </w:tcBorders>
            <w:vAlign w:val="bottom"/>
          </w:tcPr>
          <w:p w14:paraId="0DE7E5F2"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Гриф секретности</w:t>
            </w:r>
            <w:r w:rsidR="00E1512B">
              <w:rPr>
                <w:rStyle w:val="af3"/>
                <w:rFonts w:ascii="Times New Roman" w:hAnsi="Times New Roman" w:cs="Times New Roman"/>
                <w:sz w:val="28"/>
                <w:szCs w:val="28"/>
                <w:lang w:val="en-US"/>
              </w:rPr>
              <w:endnoteReference w:id="35"/>
            </w:r>
          </w:p>
        </w:tc>
        <w:tc>
          <w:tcPr>
            <w:tcW w:w="3853" w:type="dxa"/>
            <w:tcBorders>
              <w:top w:val="single" w:sz="4" w:space="0" w:color="auto"/>
              <w:bottom w:val="single" w:sz="4" w:space="0" w:color="auto"/>
            </w:tcBorders>
          </w:tcPr>
          <w:p w14:paraId="146D31A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771261D4"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173FFEB3" w14:textId="77777777" w:rsidR="004164FE" w:rsidRPr="00437CBA" w:rsidRDefault="004164FE" w:rsidP="004C2C27">
      <w:pPr>
        <w:pStyle w:val="ConsPlusNonformat"/>
        <w:spacing w:line="360" w:lineRule="exact"/>
        <w:contextualSpacing/>
        <w:jc w:val="center"/>
        <w:rPr>
          <w:rFonts w:ascii="Times New Roman" w:hAnsi="Times New Roman" w:cs="Times New Roman"/>
          <w:sz w:val="28"/>
          <w:szCs w:val="28"/>
        </w:rPr>
      </w:pPr>
      <w:bookmarkStart w:id="17" w:name="P1223"/>
      <w:bookmarkEnd w:id="17"/>
      <w:r w:rsidRPr="00437CBA">
        <w:rPr>
          <w:rFonts w:ascii="Times New Roman" w:hAnsi="Times New Roman" w:cs="Times New Roman"/>
          <w:sz w:val="28"/>
          <w:szCs w:val="28"/>
        </w:rPr>
        <w:t>Выписка</w:t>
      </w:r>
    </w:p>
    <w:p w14:paraId="0D1AD619" w14:textId="77777777" w:rsidR="004164FE" w:rsidRPr="00437CBA" w:rsidRDefault="004164FE" w:rsidP="004C2C27">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из закрытого реестра банковских гарантий (полная)</w:t>
      </w:r>
    </w:p>
    <w:p w14:paraId="599431FB"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626"/>
      </w:tblGrid>
      <w:tr w:rsidR="004164FE" w:rsidRPr="00437CBA" w14:paraId="21297875" w14:textId="77777777">
        <w:tc>
          <w:tcPr>
            <w:tcW w:w="3685" w:type="dxa"/>
            <w:tcBorders>
              <w:top w:val="nil"/>
              <w:left w:val="nil"/>
              <w:bottom w:val="nil"/>
            </w:tcBorders>
          </w:tcPr>
          <w:p w14:paraId="254E4D2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47F31C1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626" w:type="dxa"/>
            <w:tcBorders>
              <w:top w:val="single" w:sz="4" w:space="0" w:color="auto"/>
              <w:bottom w:val="single" w:sz="4" w:space="0" w:color="auto"/>
            </w:tcBorders>
          </w:tcPr>
          <w:p w14:paraId="5488DA3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4EFEE49D"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639"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822"/>
        <w:gridCol w:w="3177"/>
        <w:gridCol w:w="794"/>
        <w:gridCol w:w="1382"/>
        <w:gridCol w:w="1134"/>
      </w:tblGrid>
      <w:tr w:rsidR="004164FE" w:rsidRPr="00437CBA" w14:paraId="3B3A8D9B" w14:textId="77777777" w:rsidTr="00FC01C3">
        <w:tc>
          <w:tcPr>
            <w:tcW w:w="2330" w:type="dxa"/>
            <w:tcBorders>
              <w:top w:val="nil"/>
              <w:left w:val="nil"/>
              <w:bottom w:val="nil"/>
              <w:right w:val="nil"/>
            </w:tcBorders>
          </w:tcPr>
          <w:p w14:paraId="2395392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tcPr>
          <w:p w14:paraId="2EBE1FA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tcPr>
          <w:p w14:paraId="4ED2048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A041F8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Коды</w:t>
            </w:r>
          </w:p>
        </w:tc>
      </w:tr>
      <w:tr w:rsidR="004164FE" w:rsidRPr="00437CBA" w14:paraId="6EEEAD26" w14:textId="77777777" w:rsidTr="00FC01C3">
        <w:tc>
          <w:tcPr>
            <w:tcW w:w="2330" w:type="dxa"/>
            <w:tcBorders>
              <w:top w:val="nil"/>
              <w:left w:val="nil"/>
              <w:bottom w:val="nil"/>
              <w:right w:val="nil"/>
            </w:tcBorders>
          </w:tcPr>
          <w:p w14:paraId="50574E0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tcPr>
          <w:p w14:paraId="4059FAED" w14:textId="77777777" w:rsidR="004164FE" w:rsidRPr="00437CBA" w:rsidRDefault="00E5298C"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4164FE" w:rsidRPr="00437CBA">
              <w:rPr>
                <w:rFonts w:ascii="Times New Roman" w:hAnsi="Times New Roman" w:cs="Times New Roman"/>
                <w:sz w:val="28"/>
                <w:szCs w:val="28"/>
              </w:rPr>
              <w:t xml:space="preserve"> _____ от "__" _________ 20__ г.</w:t>
            </w:r>
          </w:p>
        </w:tc>
        <w:tc>
          <w:tcPr>
            <w:tcW w:w="1382" w:type="dxa"/>
            <w:tcBorders>
              <w:top w:val="nil"/>
              <w:left w:val="nil"/>
              <w:bottom w:val="nil"/>
              <w:right w:val="single" w:sz="4" w:space="0" w:color="auto"/>
            </w:tcBorders>
            <w:vAlign w:val="bottom"/>
          </w:tcPr>
          <w:p w14:paraId="56FC2466"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w:t>
            </w:r>
            <w:r w:rsidR="00FD3EC5">
              <w:rPr>
                <w:rStyle w:val="af3"/>
                <w:rFonts w:ascii="Times New Roman" w:hAnsi="Times New Roman" w:cs="Times New Roman"/>
                <w:sz w:val="28"/>
                <w:szCs w:val="28"/>
              </w:rPr>
              <w:endnoteReference w:id="36"/>
            </w:r>
          </w:p>
        </w:tc>
        <w:tc>
          <w:tcPr>
            <w:tcW w:w="1134" w:type="dxa"/>
            <w:tcBorders>
              <w:top w:val="single" w:sz="4" w:space="0" w:color="auto"/>
              <w:left w:val="single" w:sz="4" w:space="0" w:color="auto"/>
              <w:bottom w:val="single" w:sz="4" w:space="0" w:color="auto"/>
              <w:right w:val="single" w:sz="4" w:space="0" w:color="auto"/>
            </w:tcBorders>
          </w:tcPr>
          <w:p w14:paraId="220D2F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695C658" w14:textId="77777777" w:rsidTr="00FC01C3">
        <w:tc>
          <w:tcPr>
            <w:tcW w:w="2330" w:type="dxa"/>
            <w:tcBorders>
              <w:top w:val="nil"/>
              <w:left w:val="nil"/>
              <w:bottom w:val="nil"/>
              <w:right w:val="nil"/>
            </w:tcBorders>
          </w:tcPr>
          <w:p w14:paraId="55756C1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tcPr>
          <w:p w14:paraId="14BF72F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tcPr>
          <w:p w14:paraId="0FAA165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B27F2A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A70329F" w14:textId="77777777" w:rsidTr="00FC01C3">
        <w:tc>
          <w:tcPr>
            <w:tcW w:w="2330" w:type="dxa"/>
            <w:tcBorders>
              <w:top w:val="nil"/>
              <w:left w:val="nil"/>
              <w:bottom w:val="nil"/>
              <w:right w:val="nil"/>
            </w:tcBorders>
          </w:tcPr>
          <w:p w14:paraId="0AE6DC3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 запрос от</w:t>
            </w:r>
          </w:p>
        </w:tc>
        <w:tc>
          <w:tcPr>
            <w:tcW w:w="822" w:type="dxa"/>
            <w:tcBorders>
              <w:top w:val="nil"/>
              <w:left w:val="nil"/>
              <w:bottom w:val="nil"/>
              <w:right w:val="nil"/>
            </w:tcBorders>
          </w:tcPr>
          <w:p w14:paraId="559BC176" w14:textId="77777777" w:rsidR="004164FE" w:rsidRPr="00437CBA" w:rsidRDefault="004C2C27"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w:t>
            </w:r>
          </w:p>
        </w:tc>
        <w:tc>
          <w:tcPr>
            <w:tcW w:w="3177" w:type="dxa"/>
            <w:tcBorders>
              <w:top w:val="nil"/>
              <w:left w:val="nil"/>
              <w:bottom w:val="nil"/>
              <w:right w:val="nil"/>
            </w:tcBorders>
          </w:tcPr>
          <w:p w14:paraId="5359B9A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организации</w:t>
            </w:r>
          </w:p>
        </w:tc>
        <w:tc>
          <w:tcPr>
            <w:tcW w:w="794" w:type="dxa"/>
            <w:tcBorders>
              <w:top w:val="nil"/>
              <w:left w:val="nil"/>
              <w:bottom w:val="nil"/>
              <w:right w:val="nil"/>
            </w:tcBorders>
          </w:tcPr>
          <w:p w14:paraId="34338007" w14:textId="77777777" w:rsidR="004164FE" w:rsidRPr="00437CBA" w:rsidRDefault="004C2C27"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w:t>
            </w:r>
          </w:p>
        </w:tc>
        <w:tc>
          <w:tcPr>
            <w:tcW w:w="1382" w:type="dxa"/>
            <w:tcBorders>
              <w:top w:val="nil"/>
              <w:left w:val="nil"/>
              <w:bottom w:val="nil"/>
              <w:right w:val="single" w:sz="4" w:space="0" w:color="auto"/>
            </w:tcBorders>
            <w:vAlign w:val="bottom"/>
          </w:tcPr>
          <w:p w14:paraId="36C34FE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DDD361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788A40E" w14:textId="77777777" w:rsidTr="00FC01C3">
        <w:tc>
          <w:tcPr>
            <w:tcW w:w="2330" w:type="dxa"/>
            <w:tcBorders>
              <w:top w:val="nil"/>
              <w:left w:val="nil"/>
              <w:bottom w:val="nil"/>
              <w:right w:val="nil"/>
            </w:tcBorders>
          </w:tcPr>
          <w:p w14:paraId="2D52CEC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запроса</w:t>
            </w:r>
          </w:p>
        </w:tc>
        <w:tc>
          <w:tcPr>
            <w:tcW w:w="822" w:type="dxa"/>
            <w:tcBorders>
              <w:top w:val="nil"/>
              <w:left w:val="nil"/>
              <w:bottom w:val="nil"/>
              <w:right w:val="nil"/>
            </w:tcBorders>
            <w:vAlign w:val="bottom"/>
          </w:tcPr>
          <w:p w14:paraId="5CD2CFE0"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w:t>
            </w:r>
          </w:p>
        </w:tc>
        <w:tc>
          <w:tcPr>
            <w:tcW w:w="3177" w:type="dxa"/>
            <w:tcBorders>
              <w:top w:val="nil"/>
              <w:left w:val="nil"/>
              <w:bottom w:val="nil"/>
              <w:right w:val="nil"/>
            </w:tcBorders>
            <w:vAlign w:val="bottom"/>
          </w:tcPr>
          <w:p w14:paraId="1E7DB7B1" w14:textId="77777777" w:rsidR="004164FE" w:rsidRPr="00437CBA" w:rsidRDefault="00E5298C"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4164FE" w:rsidRPr="00437CBA">
              <w:rPr>
                <w:rFonts w:ascii="Times New Roman" w:hAnsi="Times New Roman" w:cs="Times New Roman"/>
                <w:sz w:val="28"/>
                <w:szCs w:val="28"/>
              </w:rPr>
              <w:t xml:space="preserve"> запроса</w:t>
            </w:r>
          </w:p>
        </w:tc>
        <w:tc>
          <w:tcPr>
            <w:tcW w:w="794" w:type="dxa"/>
            <w:tcBorders>
              <w:top w:val="nil"/>
              <w:left w:val="nil"/>
              <w:bottom w:val="nil"/>
              <w:right w:val="nil"/>
            </w:tcBorders>
          </w:tcPr>
          <w:p w14:paraId="57FCC9AE"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w:t>
            </w:r>
          </w:p>
        </w:tc>
        <w:tc>
          <w:tcPr>
            <w:tcW w:w="1382" w:type="dxa"/>
            <w:tcBorders>
              <w:top w:val="nil"/>
              <w:left w:val="nil"/>
              <w:bottom w:val="nil"/>
              <w:right w:val="single" w:sz="4" w:space="0" w:color="auto"/>
            </w:tcBorders>
            <w:vAlign w:val="bottom"/>
          </w:tcPr>
          <w:p w14:paraId="17D203E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EEBCF9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499CF02" w14:textId="77777777" w:rsidTr="00FC01C3">
        <w:tc>
          <w:tcPr>
            <w:tcW w:w="2330" w:type="dxa"/>
            <w:tcBorders>
              <w:top w:val="nil"/>
              <w:left w:val="nil"/>
              <w:bottom w:val="nil"/>
              <w:right w:val="nil"/>
            </w:tcBorders>
          </w:tcPr>
          <w:p w14:paraId="000AAE3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34C9400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vAlign w:val="bottom"/>
          </w:tcPr>
          <w:p w14:paraId="27A934AB"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r w:rsidR="00FD3EC5">
              <w:rPr>
                <w:rStyle w:val="af3"/>
                <w:rFonts w:ascii="Times New Roman" w:hAnsi="Times New Roman" w:cs="Times New Roman"/>
                <w:sz w:val="28"/>
                <w:szCs w:val="28"/>
              </w:rPr>
              <w:endnoteReference w:id="37"/>
            </w:r>
            <w:r w:rsidRPr="00437CBA">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21563E1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CFAD35E" w14:textId="77777777" w:rsidTr="00FC01C3">
        <w:tc>
          <w:tcPr>
            <w:tcW w:w="2330" w:type="dxa"/>
            <w:vMerge w:val="restart"/>
            <w:tcBorders>
              <w:top w:val="nil"/>
              <w:left w:val="nil"/>
              <w:bottom w:val="nil"/>
              <w:right w:val="nil"/>
            </w:tcBorders>
          </w:tcPr>
          <w:p w14:paraId="1BA7257E" w14:textId="77777777" w:rsidR="004164FE" w:rsidRPr="00437CBA" w:rsidRDefault="004164FE" w:rsidP="004C51B7">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Территориальный орган Федерального казначейства</w:t>
            </w:r>
            <w:r w:rsidR="00FD3EC5">
              <w:rPr>
                <w:rStyle w:val="af3"/>
                <w:rFonts w:ascii="Times New Roman" w:hAnsi="Times New Roman" w:cs="Times New Roman"/>
                <w:sz w:val="28"/>
                <w:szCs w:val="28"/>
              </w:rPr>
              <w:endnoteReference w:id="38"/>
            </w:r>
            <w:r w:rsidRPr="00437CBA">
              <w:rPr>
                <w:rFonts w:ascii="Times New Roman" w:hAnsi="Times New Roman" w:cs="Times New Roman"/>
                <w:sz w:val="28"/>
                <w:szCs w:val="28"/>
              </w:rPr>
              <w:t xml:space="preserve"> </w:t>
            </w:r>
          </w:p>
        </w:tc>
        <w:tc>
          <w:tcPr>
            <w:tcW w:w="4793" w:type="dxa"/>
            <w:gridSpan w:val="3"/>
            <w:tcBorders>
              <w:top w:val="nil"/>
              <w:left w:val="nil"/>
              <w:bottom w:val="nil"/>
              <w:right w:val="nil"/>
            </w:tcBorders>
            <w:vAlign w:val="bottom"/>
          </w:tcPr>
          <w:p w14:paraId="76561B3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w:t>
            </w:r>
            <w:r w:rsidR="005921E1">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605F72B5" w14:textId="77777777" w:rsidR="004164FE" w:rsidRPr="00437CBA" w:rsidRDefault="004C51B7" w:rsidP="004C51B7">
            <w:pPr>
              <w:pStyle w:val="ConsPlusNormal"/>
              <w:spacing w:line="360" w:lineRule="exact"/>
              <w:contextualSpacing/>
              <w:jc w:val="right"/>
              <w:rPr>
                <w:rFonts w:ascii="Times New Roman" w:hAnsi="Times New Roman" w:cs="Times New Roman"/>
                <w:sz w:val="28"/>
                <w:szCs w:val="28"/>
              </w:rPr>
            </w:pPr>
            <w:r>
              <w:rPr>
                <w:rFonts w:ascii="Times New Roman" w:hAnsi="Times New Roman" w:cs="Times New Roman"/>
                <w:sz w:val="28"/>
                <w:szCs w:val="28"/>
              </w:rPr>
              <w:t>КПП</w:t>
            </w:r>
            <w:r w:rsidR="00FD3EC5" w:rsidRPr="00FD3EC5">
              <w:rPr>
                <w:rFonts w:ascii="Times New Roman" w:hAnsi="Times New Roman" w:cs="Times New Roman"/>
                <w:sz w:val="28"/>
                <w:szCs w:val="28"/>
                <w:vertAlign w:val="superscript"/>
                <w:lang w:val="en-US"/>
              </w:rPr>
              <w:t>3</w:t>
            </w:r>
          </w:p>
        </w:tc>
        <w:tc>
          <w:tcPr>
            <w:tcW w:w="1134" w:type="dxa"/>
            <w:tcBorders>
              <w:top w:val="single" w:sz="4" w:space="0" w:color="auto"/>
              <w:left w:val="single" w:sz="4" w:space="0" w:color="auto"/>
              <w:bottom w:val="single" w:sz="4" w:space="0" w:color="auto"/>
              <w:right w:val="single" w:sz="4" w:space="0" w:color="auto"/>
            </w:tcBorders>
          </w:tcPr>
          <w:p w14:paraId="48C086A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76F8A5F" w14:textId="77777777" w:rsidTr="00FC01C3">
        <w:tc>
          <w:tcPr>
            <w:tcW w:w="2330" w:type="dxa"/>
            <w:vMerge/>
            <w:tcBorders>
              <w:top w:val="nil"/>
              <w:left w:val="nil"/>
              <w:bottom w:val="nil"/>
              <w:right w:val="nil"/>
            </w:tcBorders>
          </w:tcPr>
          <w:p w14:paraId="5D8B8C0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4D888C7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382" w:type="dxa"/>
            <w:tcBorders>
              <w:top w:val="nil"/>
              <w:left w:val="nil"/>
              <w:bottom w:val="nil"/>
              <w:right w:val="single" w:sz="4" w:space="0" w:color="auto"/>
            </w:tcBorders>
            <w:vAlign w:val="bottom"/>
          </w:tcPr>
          <w:p w14:paraId="0A817E7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 КОФК</w:t>
            </w:r>
          </w:p>
        </w:tc>
        <w:tc>
          <w:tcPr>
            <w:tcW w:w="1134" w:type="dxa"/>
            <w:tcBorders>
              <w:top w:val="single" w:sz="4" w:space="0" w:color="auto"/>
              <w:left w:val="single" w:sz="4" w:space="0" w:color="auto"/>
              <w:bottom w:val="single" w:sz="4" w:space="0" w:color="auto"/>
              <w:right w:val="single" w:sz="4" w:space="0" w:color="auto"/>
            </w:tcBorders>
          </w:tcPr>
          <w:p w14:paraId="24DE18F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931A8CD" w14:textId="77777777" w:rsidTr="00FC01C3">
        <w:tc>
          <w:tcPr>
            <w:tcW w:w="2330" w:type="dxa"/>
            <w:vMerge/>
            <w:tcBorders>
              <w:top w:val="nil"/>
              <w:left w:val="nil"/>
              <w:bottom w:val="nil"/>
              <w:right w:val="nil"/>
            </w:tcBorders>
          </w:tcPr>
          <w:p w14:paraId="0D1C60E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tcPr>
          <w:p w14:paraId="14BDC06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w:t>
            </w:r>
            <w:r w:rsidR="005921E1">
              <w:rPr>
                <w:rFonts w:ascii="Times New Roman" w:hAnsi="Times New Roman" w:cs="Times New Roman"/>
                <w:sz w:val="28"/>
                <w:szCs w:val="28"/>
              </w:rPr>
              <w:t>__________________</w:t>
            </w:r>
          </w:p>
        </w:tc>
        <w:tc>
          <w:tcPr>
            <w:tcW w:w="1382" w:type="dxa"/>
            <w:tcBorders>
              <w:top w:val="nil"/>
              <w:left w:val="nil"/>
              <w:bottom w:val="nil"/>
              <w:right w:val="single" w:sz="4" w:space="0" w:color="auto"/>
            </w:tcBorders>
            <w:vAlign w:val="bottom"/>
          </w:tcPr>
          <w:p w14:paraId="4E8B0463"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2" w:history="1">
              <w:r w:rsidRPr="00437CBA">
                <w:rPr>
                  <w:rFonts w:ascii="Times New Roman" w:hAnsi="Times New Roman" w:cs="Times New Roman"/>
                  <w:sz w:val="28"/>
                  <w:szCs w:val="28"/>
                </w:rPr>
                <w:t>ОКСМ</w:t>
              </w:r>
            </w:hyperlink>
          </w:p>
        </w:tc>
        <w:tc>
          <w:tcPr>
            <w:tcW w:w="1134" w:type="dxa"/>
            <w:tcBorders>
              <w:top w:val="single" w:sz="4" w:space="0" w:color="auto"/>
              <w:left w:val="single" w:sz="4" w:space="0" w:color="auto"/>
              <w:bottom w:val="single" w:sz="4" w:space="0" w:color="auto"/>
              <w:right w:val="single" w:sz="4" w:space="0" w:color="auto"/>
            </w:tcBorders>
          </w:tcPr>
          <w:p w14:paraId="4634230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7ED57F7" w14:textId="77777777" w:rsidTr="00FC01C3">
        <w:tc>
          <w:tcPr>
            <w:tcW w:w="2330" w:type="dxa"/>
            <w:vMerge/>
            <w:tcBorders>
              <w:top w:val="nil"/>
              <w:left w:val="nil"/>
              <w:bottom w:val="nil"/>
              <w:right w:val="nil"/>
            </w:tcBorders>
          </w:tcPr>
          <w:p w14:paraId="61259CB5"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tcPr>
          <w:p w14:paraId="7AF9BC9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59C5023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7D489D">
              <w:rPr>
                <w:rFonts w:ascii="Times New Roman" w:hAnsi="Times New Roman" w:cs="Times New Roman"/>
                <w:sz w:val="28"/>
                <w:szCs w:val="28"/>
              </w:rPr>
              <w:t>_____________________________</w:t>
            </w:r>
          </w:p>
        </w:tc>
        <w:tc>
          <w:tcPr>
            <w:tcW w:w="1382" w:type="dxa"/>
            <w:tcBorders>
              <w:top w:val="nil"/>
              <w:left w:val="nil"/>
              <w:bottom w:val="nil"/>
              <w:right w:val="single" w:sz="4" w:space="0" w:color="auto"/>
            </w:tcBorders>
            <w:vAlign w:val="bottom"/>
          </w:tcPr>
          <w:p w14:paraId="75F1C5B9" w14:textId="77777777" w:rsidR="004164FE" w:rsidRPr="00437CBA" w:rsidRDefault="004164FE" w:rsidP="004C51B7">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r w:rsidR="00FD3EC5">
              <w:rPr>
                <w:rStyle w:val="af3"/>
                <w:rFonts w:ascii="Times New Roman" w:hAnsi="Times New Roman" w:cs="Times New Roman"/>
                <w:sz w:val="28"/>
                <w:szCs w:val="28"/>
              </w:rPr>
              <w:endnoteReference w:id="39"/>
            </w:r>
            <w:r w:rsidRPr="00437CBA">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14:paraId="573B45B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78452C4" w14:textId="77777777" w:rsidTr="00FC01C3">
        <w:tc>
          <w:tcPr>
            <w:tcW w:w="2330" w:type="dxa"/>
            <w:vMerge/>
            <w:tcBorders>
              <w:top w:val="nil"/>
              <w:left w:val="nil"/>
              <w:bottom w:val="nil"/>
              <w:right w:val="nil"/>
            </w:tcBorders>
          </w:tcPr>
          <w:p w14:paraId="07546F35"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tcPr>
          <w:p w14:paraId="4D3AFAE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субъекта Российской </w:t>
            </w:r>
            <w:r w:rsidRPr="00437CBA">
              <w:rPr>
                <w:rFonts w:ascii="Times New Roman" w:hAnsi="Times New Roman" w:cs="Times New Roman"/>
                <w:sz w:val="28"/>
                <w:szCs w:val="28"/>
              </w:rPr>
              <w:lastRenderedPageBreak/>
              <w:t>Федерации)</w:t>
            </w:r>
          </w:p>
        </w:tc>
        <w:tc>
          <w:tcPr>
            <w:tcW w:w="1382" w:type="dxa"/>
            <w:tcBorders>
              <w:top w:val="nil"/>
              <w:left w:val="nil"/>
              <w:bottom w:val="nil"/>
              <w:right w:val="single" w:sz="4" w:space="0" w:color="auto"/>
            </w:tcBorders>
          </w:tcPr>
          <w:p w14:paraId="6AB74D2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14:paraId="15187D1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5670C8B" w14:textId="77777777" w:rsidTr="00FC01C3">
        <w:tc>
          <w:tcPr>
            <w:tcW w:w="2330" w:type="dxa"/>
            <w:vMerge w:val="restart"/>
            <w:tcBorders>
              <w:top w:val="nil"/>
              <w:left w:val="nil"/>
              <w:bottom w:val="nil"/>
              <w:right w:val="nil"/>
            </w:tcBorders>
          </w:tcPr>
          <w:p w14:paraId="5A6820D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территориального органа Федерального казначейства</w:t>
            </w:r>
          </w:p>
        </w:tc>
        <w:tc>
          <w:tcPr>
            <w:tcW w:w="4793" w:type="dxa"/>
            <w:gridSpan w:val="3"/>
            <w:tcBorders>
              <w:top w:val="nil"/>
              <w:left w:val="nil"/>
              <w:bottom w:val="nil"/>
              <w:right w:val="nil"/>
            </w:tcBorders>
            <w:vAlign w:val="bottom"/>
          </w:tcPr>
          <w:p w14:paraId="67C19B32" w14:textId="77777777" w:rsidR="004164FE" w:rsidRPr="00C626AE" w:rsidRDefault="004164FE" w:rsidP="00437CBA">
            <w:pPr>
              <w:pStyle w:val="ConsPlusNormal"/>
              <w:spacing w:line="360" w:lineRule="exact"/>
              <w:contextualSpacing/>
              <w:jc w:val="center"/>
              <w:rPr>
                <w:rFonts w:ascii="Times New Roman" w:hAnsi="Times New Roman" w:cs="Times New Roman"/>
                <w:sz w:val="28"/>
                <w:szCs w:val="28"/>
              </w:rPr>
            </w:pPr>
            <w:r w:rsidRPr="00C626AE">
              <w:rPr>
                <w:rFonts w:ascii="Times New Roman" w:hAnsi="Times New Roman" w:cs="Times New Roman"/>
                <w:sz w:val="28"/>
                <w:szCs w:val="28"/>
              </w:rPr>
              <w:t>_____________</w:t>
            </w:r>
            <w:r w:rsidR="004C2C27" w:rsidRPr="00C626AE">
              <w:rPr>
                <w:rFonts w:ascii="Times New Roman" w:hAnsi="Times New Roman" w:cs="Times New Roman"/>
                <w:sz w:val="28"/>
                <w:szCs w:val="28"/>
              </w:rPr>
              <w:t>____________________</w:t>
            </w:r>
          </w:p>
        </w:tc>
        <w:tc>
          <w:tcPr>
            <w:tcW w:w="1382" w:type="dxa"/>
            <w:tcBorders>
              <w:top w:val="nil"/>
              <w:left w:val="nil"/>
              <w:bottom w:val="nil"/>
              <w:right w:val="single" w:sz="4" w:space="0" w:color="auto"/>
            </w:tcBorders>
            <w:vAlign w:val="bottom"/>
          </w:tcPr>
          <w:p w14:paraId="096BB00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034B9385"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6A5DE913" w14:textId="77777777" w:rsidTr="00FC01C3">
        <w:tc>
          <w:tcPr>
            <w:tcW w:w="2330" w:type="dxa"/>
            <w:vMerge/>
            <w:tcBorders>
              <w:top w:val="nil"/>
              <w:left w:val="nil"/>
              <w:bottom w:val="nil"/>
              <w:right w:val="nil"/>
            </w:tcBorders>
          </w:tcPr>
          <w:p w14:paraId="5D58DEF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356E18C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5BB9C5F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w:t>
            </w:r>
            <w:r w:rsidRPr="007D489D">
              <w:rPr>
                <w:rFonts w:ascii="Times New Roman" w:hAnsi="Times New Roman" w:cs="Times New Roman"/>
                <w:sz w:val="28"/>
                <w:szCs w:val="28"/>
              </w:rPr>
              <w:t>_____</w:t>
            </w:r>
            <w:r w:rsidR="004C2C27"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00ED552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BE77A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E478207" w14:textId="77777777" w:rsidTr="00FC01C3">
        <w:tc>
          <w:tcPr>
            <w:tcW w:w="2330" w:type="dxa"/>
            <w:vMerge/>
            <w:tcBorders>
              <w:top w:val="nil"/>
              <w:left w:val="nil"/>
              <w:bottom w:val="nil"/>
              <w:right w:val="nil"/>
            </w:tcBorders>
          </w:tcPr>
          <w:p w14:paraId="2FC37FDE"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7A0D307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r w:rsidR="00FD3EC5">
              <w:rPr>
                <w:rStyle w:val="af3"/>
                <w:rFonts w:ascii="Times New Roman" w:hAnsi="Times New Roman" w:cs="Times New Roman"/>
                <w:sz w:val="28"/>
                <w:szCs w:val="28"/>
              </w:rPr>
              <w:endnoteReference w:id="40"/>
            </w:r>
          </w:p>
          <w:p w14:paraId="6709A770" w14:textId="77777777" w:rsidR="004164FE" w:rsidRPr="00437CBA" w:rsidRDefault="004164FE" w:rsidP="007D489D">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_________________________________</w:t>
            </w:r>
          </w:p>
        </w:tc>
        <w:tc>
          <w:tcPr>
            <w:tcW w:w="1382" w:type="dxa"/>
            <w:tcBorders>
              <w:top w:val="nil"/>
              <w:left w:val="nil"/>
              <w:bottom w:val="nil"/>
              <w:right w:val="single" w:sz="4" w:space="0" w:color="auto"/>
            </w:tcBorders>
            <w:vAlign w:val="bottom"/>
          </w:tcPr>
          <w:p w14:paraId="78695BE9"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3" w:history="1">
              <w:r w:rsidRPr="00437CBA">
                <w:rPr>
                  <w:rFonts w:ascii="Times New Roman" w:hAnsi="Times New Roman" w:cs="Times New Roman"/>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14:paraId="7CF7ECE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2D98AB9" w14:textId="77777777" w:rsidTr="00FC01C3">
        <w:tc>
          <w:tcPr>
            <w:tcW w:w="2330" w:type="dxa"/>
            <w:vMerge/>
            <w:tcBorders>
              <w:top w:val="nil"/>
              <w:left w:val="nil"/>
              <w:bottom w:val="nil"/>
              <w:right w:val="nil"/>
            </w:tcBorders>
          </w:tcPr>
          <w:p w14:paraId="28541DF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3E0F256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r w:rsidR="00FD3EC5" w:rsidRPr="00FD3EC5">
              <w:rPr>
                <w:rFonts w:ascii="Times New Roman" w:hAnsi="Times New Roman" w:cs="Times New Roman"/>
                <w:sz w:val="28"/>
                <w:szCs w:val="28"/>
                <w:vertAlign w:val="superscript"/>
                <w:lang w:val="en-US"/>
              </w:rPr>
              <w:t>6</w:t>
            </w:r>
          </w:p>
          <w:p w14:paraId="661B1751" w14:textId="77777777" w:rsidR="004164FE" w:rsidRPr="004C51B7" w:rsidRDefault="004164FE" w:rsidP="00437CBA">
            <w:pPr>
              <w:pStyle w:val="ConsPlusNormal"/>
              <w:spacing w:line="360" w:lineRule="exact"/>
              <w:contextualSpacing/>
              <w:jc w:val="center"/>
              <w:rPr>
                <w:rFonts w:ascii="Times New Roman" w:hAnsi="Times New Roman" w:cs="Times New Roman"/>
                <w:sz w:val="28"/>
                <w:szCs w:val="28"/>
              </w:rPr>
            </w:pPr>
            <w:r w:rsidRPr="004C51B7">
              <w:rPr>
                <w:rFonts w:ascii="Times New Roman" w:hAnsi="Times New Roman" w:cs="Times New Roman"/>
                <w:sz w:val="28"/>
                <w:szCs w:val="28"/>
              </w:rPr>
              <w:t>______</w:t>
            </w:r>
            <w:r w:rsidR="004C2C27" w:rsidRPr="004C51B7">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385A670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F2F40E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BDBA394" w14:textId="77777777" w:rsidTr="00FC01C3">
        <w:tc>
          <w:tcPr>
            <w:tcW w:w="2330" w:type="dxa"/>
            <w:vMerge/>
            <w:tcBorders>
              <w:top w:val="nil"/>
              <w:left w:val="nil"/>
              <w:bottom w:val="nil"/>
              <w:right w:val="nil"/>
            </w:tcBorders>
          </w:tcPr>
          <w:p w14:paraId="7EABCD05"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1FE535A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r w:rsidR="00FD3EC5" w:rsidRPr="00FD3EC5">
              <w:rPr>
                <w:rFonts w:ascii="Times New Roman" w:hAnsi="Times New Roman" w:cs="Times New Roman"/>
                <w:sz w:val="28"/>
                <w:szCs w:val="28"/>
                <w:vertAlign w:val="superscript"/>
                <w:lang w:val="en-US"/>
              </w:rPr>
              <w:t>6</w:t>
            </w:r>
            <w:r w:rsidRPr="00437CBA">
              <w:rPr>
                <w:rFonts w:ascii="Times New Roman" w:hAnsi="Times New Roman" w:cs="Times New Roman"/>
                <w:sz w:val="28"/>
                <w:szCs w:val="28"/>
              </w:rPr>
              <w:t xml:space="preserve"> </w:t>
            </w:r>
          </w:p>
          <w:p w14:paraId="3747EC75" w14:textId="77777777" w:rsidR="004164FE" w:rsidRPr="005921E1" w:rsidRDefault="004164FE"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w:t>
            </w:r>
            <w:r w:rsidR="004C2C27" w:rsidRPr="005921E1">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5D47257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D74FB5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8706090" w14:textId="77777777" w:rsidTr="00FC01C3">
        <w:tc>
          <w:tcPr>
            <w:tcW w:w="2330" w:type="dxa"/>
            <w:vMerge/>
            <w:tcBorders>
              <w:top w:val="nil"/>
              <w:left w:val="nil"/>
              <w:bottom w:val="nil"/>
              <w:right w:val="nil"/>
            </w:tcBorders>
          </w:tcPr>
          <w:p w14:paraId="141F569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11496899"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(наименование элемента улично-дорожной сети)</w:t>
            </w:r>
            <w:r w:rsidR="00FD3EC5" w:rsidRPr="00FD3EC5">
              <w:rPr>
                <w:rFonts w:ascii="Times New Roman" w:hAnsi="Times New Roman" w:cs="Times New Roman"/>
                <w:sz w:val="28"/>
                <w:szCs w:val="28"/>
                <w:vertAlign w:val="superscript"/>
              </w:rPr>
              <w:t>6</w:t>
            </w:r>
            <w:r w:rsidRPr="007D489D">
              <w:rPr>
                <w:rFonts w:ascii="Times New Roman" w:hAnsi="Times New Roman" w:cs="Times New Roman"/>
                <w:sz w:val="28"/>
                <w:szCs w:val="28"/>
              </w:rPr>
              <w:t xml:space="preserve"> </w:t>
            </w:r>
          </w:p>
          <w:p w14:paraId="483E8096"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w:t>
            </w:r>
            <w:r w:rsidR="003A15C1"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20D7CD84"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34" w:type="dxa"/>
            <w:tcBorders>
              <w:top w:val="single" w:sz="4" w:space="0" w:color="auto"/>
              <w:left w:val="single" w:sz="4" w:space="0" w:color="auto"/>
              <w:bottom w:val="single" w:sz="4" w:space="0" w:color="auto"/>
              <w:right w:val="single" w:sz="4" w:space="0" w:color="auto"/>
            </w:tcBorders>
          </w:tcPr>
          <w:p w14:paraId="11F3FE5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7659EB3" w14:textId="77777777" w:rsidTr="00FC01C3">
        <w:tc>
          <w:tcPr>
            <w:tcW w:w="2330" w:type="dxa"/>
            <w:tcBorders>
              <w:top w:val="nil"/>
              <w:left w:val="nil"/>
              <w:bottom w:val="nil"/>
              <w:right w:val="nil"/>
            </w:tcBorders>
          </w:tcPr>
          <w:p w14:paraId="6A3546C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793" w:type="dxa"/>
            <w:gridSpan w:val="3"/>
            <w:tcBorders>
              <w:top w:val="nil"/>
              <w:left w:val="nil"/>
              <w:bottom w:val="nil"/>
              <w:right w:val="nil"/>
            </w:tcBorders>
            <w:vAlign w:val="bottom"/>
          </w:tcPr>
          <w:p w14:paraId="18EA4C8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6F862B3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________________________________</w:t>
            </w:r>
            <w:r w:rsidR="004C2C27">
              <w:rPr>
                <w:rFonts w:ascii="Times New Roman" w:hAnsi="Times New Roman" w:cs="Times New Roman"/>
                <w:sz w:val="28"/>
                <w:szCs w:val="28"/>
              </w:rPr>
              <w:t>_</w:t>
            </w:r>
          </w:p>
          <w:p w14:paraId="0934867F" w14:textId="77777777" w:rsidR="004164FE" w:rsidRPr="00437CBA" w:rsidRDefault="004164FE" w:rsidP="004C51B7">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r w:rsidR="00FD3EC5" w:rsidRPr="00C626AE">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tc>
        <w:tc>
          <w:tcPr>
            <w:tcW w:w="1382" w:type="dxa"/>
            <w:tcBorders>
              <w:top w:val="nil"/>
              <w:left w:val="nil"/>
              <w:bottom w:val="nil"/>
              <w:right w:val="single" w:sz="4" w:space="0" w:color="auto"/>
            </w:tcBorders>
          </w:tcPr>
          <w:p w14:paraId="3F185B8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47C160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20860D8C"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51C28980" w14:textId="77777777" w:rsidR="00A65AF4" w:rsidRPr="00437CBA" w:rsidRDefault="00A65AF4" w:rsidP="00437CBA">
      <w:pPr>
        <w:pStyle w:val="ConsPlusNormal"/>
        <w:spacing w:line="360" w:lineRule="exact"/>
        <w:contextualSpacing/>
        <w:jc w:val="both"/>
        <w:rPr>
          <w:rFonts w:ascii="Times New Roman" w:hAnsi="Times New Roman" w:cs="Times New Roman"/>
          <w:sz w:val="28"/>
          <w:szCs w:val="28"/>
        </w:rPr>
      </w:pPr>
    </w:p>
    <w:p w14:paraId="2F21E4F1" w14:textId="77777777" w:rsidR="00A65AF4" w:rsidRPr="00437CBA" w:rsidRDefault="00A65AF4"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4"/>
        <w:gridCol w:w="4796"/>
        <w:gridCol w:w="1292"/>
      </w:tblGrid>
      <w:tr w:rsidR="004164FE" w:rsidRPr="00437CBA" w14:paraId="5AD3F4F5" w14:textId="77777777">
        <w:tc>
          <w:tcPr>
            <w:tcW w:w="3604" w:type="dxa"/>
            <w:tcBorders>
              <w:top w:val="nil"/>
              <w:left w:val="nil"/>
              <w:bottom w:val="nil"/>
              <w:right w:val="nil"/>
            </w:tcBorders>
          </w:tcPr>
          <w:p w14:paraId="4258CB8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Уникальный номер реестровой записи закрытого реестра банковских гарантий</w:t>
            </w:r>
          </w:p>
        </w:tc>
        <w:tc>
          <w:tcPr>
            <w:tcW w:w="4796" w:type="dxa"/>
            <w:tcBorders>
              <w:top w:val="nil"/>
              <w:left w:val="nil"/>
              <w:bottom w:val="nil"/>
              <w:right w:val="nil"/>
            </w:tcBorders>
            <w:vAlign w:val="bottom"/>
          </w:tcPr>
          <w:p w14:paraId="63854CB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7D489D">
              <w:rPr>
                <w:rFonts w:ascii="Times New Roman" w:hAnsi="Times New Roman" w:cs="Times New Roman"/>
                <w:sz w:val="28"/>
                <w:szCs w:val="28"/>
              </w:rPr>
              <w:t>_______________________________</w:t>
            </w:r>
          </w:p>
        </w:tc>
        <w:tc>
          <w:tcPr>
            <w:tcW w:w="1292" w:type="dxa"/>
            <w:tcBorders>
              <w:top w:val="nil"/>
              <w:left w:val="nil"/>
              <w:bottom w:val="nil"/>
              <w:right w:val="nil"/>
            </w:tcBorders>
          </w:tcPr>
          <w:p w14:paraId="0BDDE62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E1C1274" w14:textId="77777777">
        <w:tc>
          <w:tcPr>
            <w:tcW w:w="3604" w:type="dxa"/>
            <w:tcBorders>
              <w:top w:val="nil"/>
              <w:left w:val="nil"/>
              <w:bottom w:val="nil"/>
              <w:right w:val="nil"/>
            </w:tcBorders>
          </w:tcPr>
          <w:p w14:paraId="1069461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lastRenderedPageBreak/>
              <w:t>Дата присвоения уникального номера реестровой записи закрытого реестра банковских гарантий</w:t>
            </w:r>
          </w:p>
        </w:tc>
        <w:tc>
          <w:tcPr>
            <w:tcW w:w="4796" w:type="dxa"/>
            <w:tcBorders>
              <w:top w:val="nil"/>
              <w:left w:val="nil"/>
              <w:bottom w:val="nil"/>
              <w:right w:val="nil"/>
            </w:tcBorders>
            <w:vAlign w:val="bottom"/>
          </w:tcPr>
          <w:p w14:paraId="31B2366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5921E1">
              <w:rPr>
                <w:rFonts w:ascii="Times New Roman" w:hAnsi="Times New Roman" w:cs="Times New Roman"/>
                <w:sz w:val="28"/>
                <w:szCs w:val="28"/>
              </w:rPr>
              <w:t>_______________________________</w:t>
            </w:r>
          </w:p>
        </w:tc>
        <w:tc>
          <w:tcPr>
            <w:tcW w:w="1292" w:type="dxa"/>
            <w:tcBorders>
              <w:top w:val="nil"/>
              <w:left w:val="nil"/>
              <w:bottom w:val="nil"/>
              <w:right w:val="nil"/>
            </w:tcBorders>
          </w:tcPr>
          <w:p w14:paraId="1CDDA55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C3BF155" w14:textId="77777777">
        <w:tc>
          <w:tcPr>
            <w:tcW w:w="3604" w:type="dxa"/>
            <w:tcBorders>
              <w:top w:val="nil"/>
              <w:left w:val="nil"/>
              <w:bottom w:val="nil"/>
              <w:right w:val="nil"/>
            </w:tcBorders>
          </w:tcPr>
          <w:p w14:paraId="15FCD9E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последнего обновления реестровой записи закрытого реестра банковских гарантий</w:t>
            </w:r>
          </w:p>
        </w:tc>
        <w:tc>
          <w:tcPr>
            <w:tcW w:w="4796" w:type="dxa"/>
            <w:tcBorders>
              <w:top w:val="nil"/>
              <w:left w:val="nil"/>
              <w:bottom w:val="nil"/>
              <w:right w:val="nil"/>
            </w:tcBorders>
            <w:vAlign w:val="bottom"/>
          </w:tcPr>
          <w:p w14:paraId="20409D8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7D489D">
              <w:rPr>
                <w:rFonts w:ascii="Times New Roman" w:hAnsi="Times New Roman" w:cs="Times New Roman"/>
                <w:sz w:val="28"/>
                <w:szCs w:val="28"/>
              </w:rPr>
              <w:t>_______________________________</w:t>
            </w:r>
          </w:p>
        </w:tc>
        <w:tc>
          <w:tcPr>
            <w:tcW w:w="1292" w:type="dxa"/>
            <w:tcBorders>
              <w:top w:val="nil"/>
              <w:left w:val="nil"/>
              <w:bottom w:val="nil"/>
              <w:right w:val="nil"/>
            </w:tcBorders>
          </w:tcPr>
          <w:p w14:paraId="69E834B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2A62D91" w14:textId="77777777">
        <w:tc>
          <w:tcPr>
            <w:tcW w:w="3604" w:type="dxa"/>
            <w:tcBorders>
              <w:top w:val="nil"/>
              <w:left w:val="nil"/>
              <w:bottom w:val="nil"/>
              <w:right w:val="nil"/>
            </w:tcBorders>
          </w:tcPr>
          <w:p w14:paraId="72A605F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Количество обновлений реестровой записи закрытого реестра банковских гарантий</w:t>
            </w:r>
          </w:p>
        </w:tc>
        <w:tc>
          <w:tcPr>
            <w:tcW w:w="4796" w:type="dxa"/>
            <w:tcBorders>
              <w:top w:val="nil"/>
              <w:left w:val="nil"/>
              <w:bottom w:val="nil"/>
              <w:right w:val="nil"/>
            </w:tcBorders>
            <w:vAlign w:val="bottom"/>
          </w:tcPr>
          <w:p w14:paraId="663FEED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7D489D">
              <w:rPr>
                <w:rFonts w:ascii="Times New Roman" w:hAnsi="Times New Roman" w:cs="Times New Roman"/>
                <w:sz w:val="28"/>
                <w:szCs w:val="28"/>
              </w:rPr>
              <w:t>_______________________________</w:t>
            </w:r>
          </w:p>
        </w:tc>
        <w:tc>
          <w:tcPr>
            <w:tcW w:w="1292" w:type="dxa"/>
            <w:tcBorders>
              <w:top w:val="nil"/>
              <w:left w:val="nil"/>
              <w:bottom w:val="nil"/>
              <w:right w:val="nil"/>
            </w:tcBorders>
          </w:tcPr>
          <w:p w14:paraId="3DBB39D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BADFBEF" w14:textId="77777777">
        <w:tc>
          <w:tcPr>
            <w:tcW w:w="3604" w:type="dxa"/>
            <w:tcBorders>
              <w:top w:val="nil"/>
              <w:left w:val="nil"/>
              <w:bottom w:val="nil"/>
              <w:right w:val="nil"/>
            </w:tcBorders>
          </w:tcPr>
          <w:p w14:paraId="4C2EEC51" w14:textId="77777777" w:rsidR="004164FE" w:rsidRPr="00437CBA" w:rsidRDefault="004164FE" w:rsidP="00970B18">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Сведения об отсутствии в закрытом реестре банковских гарантий информации о банковской гарантии</w:t>
            </w:r>
            <w:r w:rsidR="00FD3EC5">
              <w:rPr>
                <w:rStyle w:val="af3"/>
                <w:rFonts w:ascii="Times New Roman" w:hAnsi="Times New Roman" w:cs="Times New Roman"/>
                <w:sz w:val="28"/>
                <w:szCs w:val="28"/>
              </w:rPr>
              <w:endnoteReference w:id="41"/>
            </w:r>
          </w:p>
        </w:tc>
        <w:tc>
          <w:tcPr>
            <w:tcW w:w="4796" w:type="dxa"/>
            <w:tcBorders>
              <w:top w:val="nil"/>
              <w:left w:val="nil"/>
              <w:bottom w:val="nil"/>
              <w:right w:val="nil"/>
            </w:tcBorders>
            <w:vAlign w:val="bottom"/>
          </w:tcPr>
          <w:p w14:paraId="3F2CB4B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w:t>
            </w:r>
            <w:r w:rsidR="007D489D">
              <w:rPr>
                <w:rFonts w:ascii="Times New Roman" w:hAnsi="Times New Roman" w:cs="Times New Roman"/>
                <w:sz w:val="28"/>
                <w:szCs w:val="28"/>
              </w:rPr>
              <w:t>_______________________________</w:t>
            </w:r>
          </w:p>
        </w:tc>
        <w:tc>
          <w:tcPr>
            <w:tcW w:w="1292" w:type="dxa"/>
            <w:tcBorders>
              <w:top w:val="nil"/>
              <w:left w:val="nil"/>
              <w:bottom w:val="nil"/>
              <w:right w:val="nil"/>
            </w:tcBorders>
          </w:tcPr>
          <w:p w14:paraId="311CDF4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1CA6DD90"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488E99B4" w14:textId="77777777" w:rsidR="00A65AF4" w:rsidRPr="00437CBA" w:rsidRDefault="00A65AF4" w:rsidP="00437CBA">
      <w:pPr>
        <w:pStyle w:val="ConsPlusNormal"/>
        <w:spacing w:line="360" w:lineRule="exact"/>
        <w:contextualSpacing/>
        <w:jc w:val="both"/>
        <w:rPr>
          <w:rFonts w:ascii="Times New Roman" w:hAnsi="Times New Roman" w:cs="Times New Roman"/>
          <w:sz w:val="28"/>
          <w:szCs w:val="28"/>
        </w:rPr>
      </w:pPr>
    </w:p>
    <w:p w14:paraId="21AB77AB" w14:textId="77777777" w:rsidR="004164FE" w:rsidRPr="00437CBA" w:rsidRDefault="004164FE" w:rsidP="008E580B">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1. Сведения, включенные в реестровую запись закрытого реестра</w:t>
      </w:r>
    </w:p>
    <w:p w14:paraId="4A1A9677" w14:textId="77777777" w:rsidR="004164FE" w:rsidRPr="00437CBA" w:rsidRDefault="004164FE" w:rsidP="008E580B">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банковских гарантий</w:t>
      </w:r>
      <w:r w:rsidR="00FD3EC5">
        <w:rPr>
          <w:rStyle w:val="af3"/>
          <w:rFonts w:ascii="Times New Roman" w:hAnsi="Times New Roman" w:cs="Times New Roman"/>
          <w:sz w:val="28"/>
          <w:szCs w:val="28"/>
        </w:rPr>
        <w:endnoteReference w:id="42"/>
      </w:r>
    </w:p>
    <w:p w14:paraId="790B27AC" w14:textId="77777777" w:rsidR="00A65AF4" w:rsidRPr="00437CBA" w:rsidRDefault="00A65AF4" w:rsidP="00437CBA">
      <w:pPr>
        <w:pStyle w:val="ConsPlusNonformat"/>
        <w:spacing w:line="360" w:lineRule="exact"/>
        <w:contextualSpacing/>
        <w:jc w:val="both"/>
        <w:rPr>
          <w:rFonts w:ascii="Times New Roman" w:hAnsi="Times New Roman" w:cs="Times New Roman"/>
          <w:sz w:val="28"/>
          <w:szCs w:val="28"/>
        </w:rPr>
      </w:pPr>
    </w:p>
    <w:tbl>
      <w:tblPr>
        <w:tblW w:w="9694" w:type="dxa"/>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628"/>
      </w:tblGrid>
      <w:tr w:rsidR="004164FE" w:rsidRPr="00437CBA" w14:paraId="4C26999B" w14:textId="77777777" w:rsidTr="009D5443">
        <w:tc>
          <w:tcPr>
            <w:tcW w:w="3685" w:type="dxa"/>
            <w:tcBorders>
              <w:top w:val="nil"/>
              <w:left w:val="nil"/>
              <w:bottom w:val="nil"/>
            </w:tcBorders>
          </w:tcPr>
          <w:p w14:paraId="3BFDE68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1681720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628" w:type="dxa"/>
            <w:tcBorders>
              <w:top w:val="single" w:sz="4" w:space="0" w:color="auto"/>
              <w:bottom w:val="single" w:sz="4" w:space="0" w:color="auto"/>
            </w:tcBorders>
          </w:tcPr>
          <w:p w14:paraId="7F005E1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7FDFB5E2"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8"/>
        <w:gridCol w:w="4039"/>
        <w:gridCol w:w="1587"/>
        <w:gridCol w:w="1191"/>
      </w:tblGrid>
      <w:tr w:rsidR="004164FE" w:rsidRPr="00437CBA" w14:paraId="318AB574" w14:textId="77777777">
        <w:tc>
          <w:tcPr>
            <w:tcW w:w="2838" w:type="dxa"/>
            <w:tcBorders>
              <w:top w:val="nil"/>
              <w:left w:val="nil"/>
              <w:bottom w:val="nil"/>
              <w:right w:val="nil"/>
            </w:tcBorders>
          </w:tcPr>
          <w:p w14:paraId="4451927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банка</w:t>
            </w:r>
          </w:p>
        </w:tc>
        <w:tc>
          <w:tcPr>
            <w:tcW w:w="5626" w:type="dxa"/>
            <w:gridSpan w:val="2"/>
            <w:tcBorders>
              <w:top w:val="nil"/>
              <w:left w:val="nil"/>
              <w:bottom w:val="nil"/>
              <w:right w:val="single" w:sz="4" w:space="0" w:color="auto"/>
            </w:tcBorders>
          </w:tcPr>
          <w:p w14:paraId="086DBB20"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банка</w:t>
            </w:r>
          </w:p>
        </w:tc>
        <w:tc>
          <w:tcPr>
            <w:tcW w:w="1191" w:type="dxa"/>
            <w:tcBorders>
              <w:top w:val="single" w:sz="4" w:space="0" w:color="auto"/>
              <w:left w:val="single" w:sz="4" w:space="0" w:color="auto"/>
              <w:bottom w:val="single" w:sz="4" w:space="0" w:color="auto"/>
              <w:right w:val="single" w:sz="4" w:space="0" w:color="auto"/>
            </w:tcBorders>
          </w:tcPr>
          <w:p w14:paraId="74B07BC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87B1C6B" w14:textId="77777777">
        <w:tc>
          <w:tcPr>
            <w:tcW w:w="2838" w:type="dxa"/>
            <w:tcBorders>
              <w:top w:val="nil"/>
              <w:left w:val="nil"/>
              <w:bottom w:val="nil"/>
              <w:right w:val="nil"/>
            </w:tcBorders>
          </w:tcPr>
          <w:p w14:paraId="315FE35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46A1E716" w14:textId="77777777" w:rsidR="004164FE" w:rsidRPr="00437CBA" w:rsidRDefault="004C2C27"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4C2B0657"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p>
        </w:tc>
        <w:tc>
          <w:tcPr>
            <w:tcW w:w="1191" w:type="dxa"/>
            <w:tcBorders>
              <w:top w:val="single" w:sz="4" w:space="0" w:color="auto"/>
              <w:left w:val="single" w:sz="4" w:space="0" w:color="auto"/>
              <w:bottom w:val="single" w:sz="4" w:space="0" w:color="auto"/>
              <w:right w:val="single" w:sz="4" w:space="0" w:color="auto"/>
            </w:tcBorders>
          </w:tcPr>
          <w:p w14:paraId="299F1F2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F50F2A3" w14:textId="77777777">
        <w:tc>
          <w:tcPr>
            <w:tcW w:w="2838" w:type="dxa"/>
            <w:tcBorders>
              <w:top w:val="nil"/>
              <w:left w:val="nil"/>
              <w:bottom w:val="nil"/>
              <w:right w:val="nil"/>
            </w:tcBorders>
          </w:tcPr>
          <w:p w14:paraId="05FE1B6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006CF7F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p w14:paraId="6F705F4B" w14:textId="77777777" w:rsidR="004164FE" w:rsidRPr="005921E1" w:rsidRDefault="000B3260"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4504A76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p>
        </w:tc>
        <w:tc>
          <w:tcPr>
            <w:tcW w:w="1191" w:type="dxa"/>
            <w:tcBorders>
              <w:top w:val="single" w:sz="4" w:space="0" w:color="auto"/>
              <w:left w:val="single" w:sz="4" w:space="0" w:color="auto"/>
              <w:bottom w:val="single" w:sz="4" w:space="0" w:color="auto"/>
              <w:right w:val="single" w:sz="4" w:space="0" w:color="auto"/>
            </w:tcBorders>
          </w:tcPr>
          <w:p w14:paraId="5E97C44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9A07FAB" w14:textId="77777777">
        <w:tc>
          <w:tcPr>
            <w:tcW w:w="2838" w:type="dxa"/>
            <w:tcBorders>
              <w:top w:val="nil"/>
              <w:left w:val="nil"/>
              <w:bottom w:val="nil"/>
              <w:right w:val="nil"/>
            </w:tcBorders>
          </w:tcPr>
          <w:p w14:paraId="5F794F2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4BDF43D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p>
        </w:tc>
        <w:tc>
          <w:tcPr>
            <w:tcW w:w="1587" w:type="dxa"/>
            <w:tcBorders>
              <w:top w:val="nil"/>
              <w:left w:val="nil"/>
              <w:bottom w:val="nil"/>
              <w:right w:val="single" w:sz="4" w:space="0" w:color="auto"/>
            </w:tcBorders>
          </w:tcPr>
          <w:p w14:paraId="4F3A8EC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tcPr>
          <w:p w14:paraId="14847C4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774F5E2" w14:textId="77777777">
        <w:tc>
          <w:tcPr>
            <w:tcW w:w="2838" w:type="dxa"/>
            <w:vMerge w:val="restart"/>
            <w:tcBorders>
              <w:top w:val="nil"/>
              <w:left w:val="nil"/>
              <w:bottom w:val="nil"/>
              <w:right w:val="nil"/>
            </w:tcBorders>
          </w:tcPr>
          <w:p w14:paraId="5D4E8EB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организационно-правовой формы </w:t>
            </w:r>
            <w:r w:rsidRPr="00437CBA">
              <w:rPr>
                <w:rFonts w:ascii="Times New Roman" w:hAnsi="Times New Roman" w:cs="Times New Roman"/>
                <w:sz w:val="28"/>
                <w:szCs w:val="28"/>
              </w:rPr>
              <w:lastRenderedPageBreak/>
              <w:t>банка</w:t>
            </w:r>
          </w:p>
        </w:tc>
        <w:tc>
          <w:tcPr>
            <w:tcW w:w="5626" w:type="dxa"/>
            <w:gridSpan w:val="2"/>
            <w:tcBorders>
              <w:top w:val="nil"/>
              <w:left w:val="nil"/>
              <w:bottom w:val="nil"/>
              <w:right w:val="single" w:sz="4" w:space="0" w:color="auto"/>
            </w:tcBorders>
          </w:tcPr>
          <w:p w14:paraId="29C6339D"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lastRenderedPageBreak/>
              <w:t>дата постановки на учет</w:t>
            </w:r>
          </w:p>
        </w:tc>
        <w:tc>
          <w:tcPr>
            <w:tcW w:w="1191" w:type="dxa"/>
            <w:vMerge/>
            <w:tcBorders>
              <w:top w:val="single" w:sz="4" w:space="0" w:color="auto"/>
              <w:left w:val="single" w:sz="4" w:space="0" w:color="auto"/>
              <w:bottom w:val="single" w:sz="4" w:space="0" w:color="auto"/>
              <w:right w:val="single" w:sz="4" w:space="0" w:color="auto"/>
            </w:tcBorders>
          </w:tcPr>
          <w:p w14:paraId="33B6D0CC"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377E7D8C" w14:textId="77777777">
        <w:tc>
          <w:tcPr>
            <w:tcW w:w="2838" w:type="dxa"/>
            <w:vMerge/>
            <w:tcBorders>
              <w:top w:val="nil"/>
              <w:left w:val="nil"/>
              <w:bottom w:val="nil"/>
              <w:right w:val="nil"/>
            </w:tcBorders>
          </w:tcPr>
          <w:p w14:paraId="2D09956D"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63B64485" w14:textId="77777777" w:rsidR="004164FE" w:rsidRPr="00437CBA" w:rsidRDefault="004C2C27"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tcPr>
          <w:p w14:paraId="626F9EE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4" w:history="1">
              <w:r w:rsidRPr="00437CBA">
                <w:rPr>
                  <w:rFonts w:ascii="Times New Roman" w:hAnsi="Times New Roman" w:cs="Times New Roman"/>
                  <w:sz w:val="28"/>
                  <w:szCs w:val="28"/>
                </w:rPr>
                <w:t>ОКОПФ</w:t>
              </w:r>
            </w:hyperlink>
          </w:p>
        </w:tc>
        <w:tc>
          <w:tcPr>
            <w:tcW w:w="1191" w:type="dxa"/>
            <w:tcBorders>
              <w:top w:val="single" w:sz="4" w:space="0" w:color="auto"/>
              <w:left w:val="single" w:sz="4" w:space="0" w:color="auto"/>
              <w:bottom w:val="single" w:sz="4" w:space="0" w:color="auto"/>
              <w:right w:val="single" w:sz="4" w:space="0" w:color="auto"/>
            </w:tcBorders>
          </w:tcPr>
          <w:p w14:paraId="6F30A03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36FF860" w14:textId="77777777">
        <w:tc>
          <w:tcPr>
            <w:tcW w:w="2838" w:type="dxa"/>
            <w:vMerge w:val="restart"/>
            <w:tcBorders>
              <w:top w:val="nil"/>
              <w:left w:val="nil"/>
              <w:bottom w:val="nil"/>
              <w:right w:val="nil"/>
            </w:tcBorders>
          </w:tcPr>
          <w:p w14:paraId="0AA3468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банка</w:t>
            </w:r>
          </w:p>
        </w:tc>
        <w:tc>
          <w:tcPr>
            <w:tcW w:w="4039" w:type="dxa"/>
            <w:tcBorders>
              <w:top w:val="nil"/>
              <w:left w:val="nil"/>
              <w:bottom w:val="nil"/>
              <w:right w:val="nil"/>
            </w:tcBorders>
          </w:tcPr>
          <w:p w14:paraId="34D5FE71" w14:textId="77777777" w:rsidR="004164FE" w:rsidRPr="007D489D" w:rsidRDefault="004C2C27"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108EF48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5" w:history="1">
              <w:r w:rsidRPr="00437CBA">
                <w:rPr>
                  <w:rFonts w:ascii="Times New Roman" w:hAnsi="Times New Roman" w:cs="Times New Roman"/>
                  <w:sz w:val="28"/>
                  <w:szCs w:val="28"/>
                </w:rPr>
                <w:t>ОКСМ</w:t>
              </w:r>
            </w:hyperlink>
          </w:p>
        </w:tc>
        <w:tc>
          <w:tcPr>
            <w:tcW w:w="1191" w:type="dxa"/>
            <w:tcBorders>
              <w:top w:val="single" w:sz="4" w:space="0" w:color="auto"/>
              <w:left w:val="single" w:sz="4" w:space="0" w:color="auto"/>
              <w:bottom w:val="single" w:sz="4" w:space="0" w:color="auto"/>
              <w:right w:val="single" w:sz="4" w:space="0" w:color="auto"/>
            </w:tcBorders>
          </w:tcPr>
          <w:p w14:paraId="5747400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61B88FA" w14:textId="77777777">
        <w:tc>
          <w:tcPr>
            <w:tcW w:w="2838" w:type="dxa"/>
            <w:vMerge/>
            <w:tcBorders>
              <w:top w:val="nil"/>
              <w:left w:val="nil"/>
              <w:bottom w:val="nil"/>
              <w:right w:val="nil"/>
            </w:tcBorders>
          </w:tcPr>
          <w:p w14:paraId="59985EAE"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457510F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37182F04" w14:textId="5BB9CE99" w:rsidR="004164FE" w:rsidRPr="00437CBA" w:rsidRDefault="004164FE" w:rsidP="00C40A9D">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35D0862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p>
        </w:tc>
        <w:tc>
          <w:tcPr>
            <w:tcW w:w="1191" w:type="dxa"/>
            <w:tcBorders>
              <w:top w:val="single" w:sz="4" w:space="0" w:color="auto"/>
              <w:left w:val="single" w:sz="4" w:space="0" w:color="auto"/>
              <w:bottom w:val="single" w:sz="4" w:space="0" w:color="auto"/>
              <w:right w:val="single" w:sz="4" w:space="0" w:color="auto"/>
            </w:tcBorders>
          </w:tcPr>
          <w:p w14:paraId="1BB6FD2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F240646" w14:textId="77777777">
        <w:tc>
          <w:tcPr>
            <w:tcW w:w="2838" w:type="dxa"/>
            <w:tcBorders>
              <w:top w:val="nil"/>
              <w:left w:val="nil"/>
              <w:bottom w:val="nil"/>
              <w:right w:val="nil"/>
            </w:tcBorders>
          </w:tcPr>
          <w:p w14:paraId="7962D2A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5F38703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1334D6B4" w14:textId="77777777" w:rsidR="004164FE" w:rsidRPr="005921E1" w:rsidRDefault="004C2C27"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6D1D752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1E23669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DB0047F" w14:textId="77777777">
        <w:tc>
          <w:tcPr>
            <w:tcW w:w="2838" w:type="dxa"/>
            <w:tcBorders>
              <w:top w:val="nil"/>
              <w:left w:val="nil"/>
              <w:bottom w:val="nil"/>
              <w:right w:val="nil"/>
            </w:tcBorders>
          </w:tcPr>
          <w:p w14:paraId="34118D9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20718B63"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3EFD0AEA" w14:textId="77777777" w:rsidR="004164FE" w:rsidRPr="007D489D" w:rsidRDefault="004C2C27"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0C98847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521E40F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69EE78B" w14:textId="77777777">
        <w:tc>
          <w:tcPr>
            <w:tcW w:w="2838" w:type="dxa"/>
            <w:tcBorders>
              <w:top w:val="nil"/>
              <w:left w:val="nil"/>
              <w:bottom w:val="nil"/>
              <w:right w:val="nil"/>
            </w:tcBorders>
          </w:tcPr>
          <w:p w14:paraId="14A96D2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42CC618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35C67061" w14:textId="77777777" w:rsidR="004164FE" w:rsidRPr="007D489D" w:rsidRDefault="00820DB2"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18D20824"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6" w:history="1">
              <w:r w:rsidRPr="00437CBA">
                <w:rPr>
                  <w:rFonts w:ascii="Times New Roman" w:hAnsi="Times New Roman" w:cs="Times New Roman"/>
                  <w:sz w:val="28"/>
                  <w:szCs w:val="28"/>
                </w:rPr>
                <w:t>ОКТМО</w:t>
              </w:r>
            </w:hyperlink>
          </w:p>
        </w:tc>
        <w:tc>
          <w:tcPr>
            <w:tcW w:w="1191" w:type="dxa"/>
            <w:tcBorders>
              <w:top w:val="single" w:sz="4" w:space="0" w:color="auto"/>
              <w:left w:val="single" w:sz="4" w:space="0" w:color="auto"/>
              <w:bottom w:val="single" w:sz="4" w:space="0" w:color="auto"/>
              <w:right w:val="single" w:sz="4" w:space="0" w:color="auto"/>
            </w:tcBorders>
          </w:tcPr>
          <w:p w14:paraId="4C8F0AD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33A95AB" w14:textId="77777777">
        <w:tc>
          <w:tcPr>
            <w:tcW w:w="2838" w:type="dxa"/>
            <w:tcBorders>
              <w:top w:val="nil"/>
              <w:left w:val="nil"/>
              <w:bottom w:val="nil"/>
              <w:right w:val="nil"/>
            </w:tcBorders>
          </w:tcPr>
          <w:p w14:paraId="39257D6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6E481A2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5F20262E" w14:textId="77777777" w:rsidR="004164FE" w:rsidRPr="009C7D8E" w:rsidRDefault="00820DB2" w:rsidP="00437CBA">
            <w:pPr>
              <w:pStyle w:val="ConsPlusNormal"/>
              <w:spacing w:line="360" w:lineRule="exact"/>
              <w:contextualSpacing/>
              <w:jc w:val="center"/>
              <w:rPr>
                <w:rFonts w:ascii="Times New Roman" w:hAnsi="Times New Roman" w:cs="Times New Roman"/>
                <w:sz w:val="28"/>
                <w:szCs w:val="28"/>
              </w:rPr>
            </w:pPr>
            <w:r w:rsidRPr="009C7D8E">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6F658EA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261E4B4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918727C" w14:textId="77777777">
        <w:tc>
          <w:tcPr>
            <w:tcW w:w="2838" w:type="dxa"/>
            <w:tcBorders>
              <w:top w:val="nil"/>
              <w:left w:val="nil"/>
              <w:bottom w:val="nil"/>
              <w:right w:val="nil"/>
            </w:tcBorders>
          </w:tcPr>
          <w:p w14:paraId="298CA7C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140D2B1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p>
          <w:p w14:paraId="583A5111" w14:textId="77777777" w:rsidR="004164FE" w:rsidRPr="005921E1" w:rsidRDefault="008E580B"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5044D8D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7C40480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8772115" w14:textId="77777777">
        <w:tc>
          <w:tcPr>
            <w:tcW w:w="2838" w:type="dxa"/>
            <w:tcBorders>
              <w:top w:val="nil"/>
              <w:left w:val="nil"/>
              <w:bottom w:val="nil"/>
              <w:right w:val="nil"/>
            </w:tcBorders>
          </w:tcPr>
          <w:p w14:paraId="49ECEA9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20EFAF9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26310C4D" w14:textId="77777777" w:rsidR="004164FE" w:rsidRPr="007D489D" w:rsidRDefault="00820DB2"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vAlign w:val="bottom"/>
          </w:tcPr>
          <w:p w14:paraId="42B1BFE3"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91" w:type="dxa"/>
            <w:tcBorders>
              <w:top w:val="single" w:sz="4" w:space="0" w:color="auto"/>
              <w:left w:val="single" w:sz="4" w:space="0" w:color="auto"/>
              <w:bottom w:val="single" w:sz="4" w:space="0" w:color="auto"/>
              <w:right w:val="single" w:sz="4" w:space="0" w:color="auto"/>
            </w:tcBorders>
          </w:tcPr>
          <w:p w14:paraId="381B401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380B347" w14:textId="77777777">
        <w:tc>
          <w:tcPr>
            <w:tcW w:w="2838" w:type="dxa"/>
            <w:tcBorders>
              <w:top w:val="nil"/>
              <w:left w:val="nil"/>
              <w:bottom w:val="nil"/>
              <w:right w:val="nil"/>
            </w:tcBorders>
          </w:tcPr>
          <w:p w14:paraId="5D3CCAD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003F6EE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1C8D8B7A" w14:textId="77777777" w:rsidR="004164FE" w:rsidRPr="00437CBA" w:rsidRDefault="000B3260"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1587" w:type="dxa"/>
            <w:tcBorders>
              <w:top w:val="nil"/>
              <w:left w:val="nil"/>
              <w:bottom w:val="nil"/>
              <w:right w:val="single" w:sz="4" w:space="0" w:color="auto"/>
            </w:tcBorders>
          </w:tcPr>
          <w:p w14:paraId="7D2C83B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2FC5D4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EE51DF3" w14:textId="77777777">
        <w:tblPrEx>
          <w:tblBorders>
            <w:right w:val="nil"/>
          </w:tblBorders>
        </w:tblPrEx>
        <w:tc>
          <w:tcPr>
            <w:tcW w:w="2838" w:type="dxa"/>
            <w:tcBorders>
              <w:top w:val="nil"/>
              <w:left w:val="nil"/>
              <w:bottom w:val="nil"/>
              <w:right w:val="nil"/>
            </w:tcBorders>
          </w:tcPr>
          <w:p w14:paraId="0B6A949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12D350F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p>
        </w:tc>
        <w:tc>
          <w:tcPr>
            <w:tcW w:w="2778" w:type="dxa"/>
            <w:gridSpan w:val="2"/>
            <w:tcBorders>
              <w:top w:val="nil"/>
              <w:left w:val="nil"/>
              <w:bottom w:val="nil"/>
              <w:right w:val="nil"/>
            </w:tcBorders>
          </w:tcPr>
          <w:p w14:paraId="4FD664C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FA5ED50" w14:textId="77777777">
        <w:tblPrEx>
          <w:tblBorders>
            <w:right w:val="nil"/>
          </w:tblBorders>
        </w:tblPrEx>
        <w:tc>
          <w:tcPr>
            <w:tcW w:w="2838" w:type="dxa"/>
            <w:tcBorders>
              <w:top w:val="nil"/>
              <w:left w:val="nil"/>
              <w:bottom w:val="nil"/>
              <w:right w:val="nil"/>
            </w:tcBorders>
          </w:tcPr>
          <w:p w14:paraId="66BAF68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2D91620E" w14:textId="77777777" w:rsidR="004164FE" w:rsidRPr="00437CBA" w:rsidRDefault="007D48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w:t>
            </w:r>
          </w:p>
        </w:tc>
        <w:tc>
          <w:tcPr>
            <w:tcW w:w="2778" w:type="dxa"/>
            <w:gridSpan w:val="2"/>
            <w:tcBorders>
              <w:top w:val="nil"/>
              <w:left w:val="nil"/>
              <w:bottom w:val="nil"/>
              <w:right w:val="nil"/>
            </w:tcBorders>
          </w:tcPr>
          <w:p w14:paraId="3D6B7CF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A864BB" w:rsidRPr="00437CBA" w14:paraId="6E6EAD36" w14:textId="77777777">
        <w:tblPrEx>
          <w:tblBorders>
            <w:right w:val="nil"/>
          </w:tblBorders>
        </w:tblPrEx>
        <w:tc>
          <w:tcPr>
            <w:tcW w:w="2838" w:type="dxa"/>
            <w:tcBorders>
              <w:top w:val="nil"/>
              <w:left w:val="nil"/>
              <w:bottom w:val="nil"/>
              <w:right w:val="nil"/>
            </w:tcBorders>
          </w:tcPr>
          <w:p w14:paraId="7B8E113E"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1438690B" w14:textId="77777777" w:rsidR="00A864BB" w:rsidRPr="009C7D8E" w:rsidRDefault="00A864BB" w:rsidP="00437CBA">
            <w:pPr>
              <w:pStyle w:val="ConsPlusNormal"/>
              <w:spacing w:line="360" w:lineRule="exact"/>
              <w:contextualSpacing/>
              <w:jc w:val="center"/>
              <w:rPr>
                <w:rFonts w:ascii="Times New Roman" w:hAnsi="Times New Roman" w:cs="Times New Roman"/>
                <w:sz w:val="28"/>
                <w:szCs w:val="28"/>
              </w:rPr>
            </w:pPr>
            <w:r w:rsidRPr="009C7D8E">
              <w:rPr>
                <w:rFonts w:ascii="Times New Roman" w:hAnsi="Times New Roman" w:cs="Times New Roman"/>
                <w:sz w:val="28"/>
                <w:szCs w:val="28"/>
              </w:rPr>
              <w:t>__</w:t>
            </w:r>
            <w:r w:rsidR="007D489D" w:rsidRPr="009C7D8E">
              <w:rPr>
                <w:rFonts w:ascii="Times New Roman" w:hAnsi="Times New Roman" w:cs="Times New Roman"/>
                <w:sz w:val="28"/>
                <w:szCs w:val="28"/>
              </w:rPr>
              <w:t>_________________________</w:t>
            </w:r>
          </w:p>
        </w:tc>
        <w:tc>
          <w:tcPr>
            <w:tcW w:w="2778" w:type="dxa"/>
            <w:gridSpan w:val="2"/>
            <w:tcBorders>
              <w:top w:val="nil"/>
              <w:left w:val="nil"/>
              <w:bottom w:val="nil"/>
              <w:right w:val="nil"/>
            </w:tcBorders>
          </w:tcPr>
          <w:p w14:paraId="532285AA"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r>
      <w:tr w:rsidR="00A864BB" w:rsidRPr="00437CBA" w14:paraId="6D0967EE" w14:textId="77777777">
        <w:tblPrEx>
          <w:tblBorders>
            <w:right w:val="nil"/>
          </w:tblBorders>
        </w:tblPrEx>
        <w:tc>
          <w:tcPr>
            <w:tcW w:w="2838" w:type="dxa"/>
            <w:tcBorders>
              <w:top w:val="nil"/>
              <w:left w:val="nil"/>
              <w:bottom w:val="nil"/>
              <w:right w:val="nil"/>
            </w:tcBorders>
          </w:tcPr>
          <w:p w14:paraId="26F7E462"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0F014F82" w14:textId="77777777" w:rsidR="00A864BB" w:rsidRPr="00437CBA" w:rsidRDefault="00A864BB" w:rsidP="009E3B41">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организации федеральной почтовой связи)</w:t>
            </w:r>
            <w:r w:rsidR="00FD3EC5" w:rsidRPr="00FD3EC5">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tc>
        <w:tc>
          <w:tcPr>
            <w:tcW w:w="2778" w:type="dxa"/>
            <w:gridSpan w:val="2"/>
            <w:tcBorders>
              <w:top w:val="nil"/>
              <w:left w:val="nil"/>
              <w:bottom w:val="nil"/>
              <w:right w:val="nil"/>
            </w:tcBorders>
          </w:tcPr>
          <w:p w14:paraId="4053E1C7"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r>
      <w:tr w:rsidR="00A864BB" w:rsidRPr="00437CBA" w14:paraId="460F2F55" w14:textId="77777777">
        <w:tblPrEx>
          <w:tblBorders>
            <w:right w:val="nil"/>
          </w:tblBorders>
        </w:tblPrEx>
        <w:tc>
          <w:tcPr>
            <w:tcW w:w="2838" w:type="dxa"/>
            <w:tcBorders>
              <w:top w:val="nil"/>
              <w:left w:val="nil"/>
              <w:bottom w:val="nil"/>
              <w:right w:val="nil"/>
            </w:tcBorders>
          </w:tcPr>
          <w:p w14:paraId="1CE51118"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1ACD9479" w14:textId="77777777" w:rsidR="00A864BB" w:rsidRPr="00437CBA" w:rsidRDefault="00A864BB"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w:t>
            </w:r>
            <w:r w:rsidRPr="009C7D8E">
              <w:rPr>
                <w:rFonts w:ascii="Times New Roman" w:hAnsi="Times New Roman" w:cs="Times New Roman"/>
                <w:sz w:val="28"/>
                <w:szCs w:val="28"/>
              </w:rPr>
              <w:t>__</w:t>
            </w:r>
            <w:r w:rsidR="000B3260" w:rsidRPr="009C7D8E">
              <w:rPr>
                <w:rFonts w:ascii="Times New Roman" w:hAnsi="Times New Roman" w:cs="Times New Roman"/>
                <w:sz w:val="28"/>
                <w:szCs w:val="28"/>
              </w:rPr>
              <w:t>_______________________</w:t>
            </w:r>
          </w:p>
        </w:tc>
        <w:tc>
          <w:tcPr>
            <w:tcW w:w="2778" w:type="dxa"/>
            <w:gridSpan w:val="2"/>
            <w:tcBorders>
              <w:top w:val="nil"/>
              <w:left w:val="nil"/>
              <w:bottom w:val="nil"/>
              <w:right w:val="nil"/>
            </w:tcBorders>
          </w:tcPr>
          <w:p w14:paraId="5BC595C3"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r>
      <w:tr w:rsidR="00A864BB" w:rsidRPr="00437CBA" w14:paraId="0CD7B65B" w14:textId="77777777">
        <w:tblPrEx>
          <w:tblBorders>
            <w:right w:val="nil"/>
          </w:tblBorders>
        </w:tblPrEx>
        <w:tc>
          <w:tcPr>
            <w:tcW w:w="2838" w:type="dxa"/>
            <w:tcBorders>
              <w:top w:val="nil"/>
              <w:left w:val="nil"/>
              <w:bottom w:val="nil"/>
              <w:right w:val="nil"/>
            </w:tcBorders>
          </w:tcPr>
          <w:p w14:paraId="4F97B362"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4039" w:type="dxa"/>
            <w:tcBorders>
              <w:top w:val="nil"/>
              <w:left w:val="nil"/>
              <w:bottom w:val="nil"/>
              <w:right w:val="nil"/>
            </w:tcBorders>
          </w:tcPr>
          <w:p w14:paraId="09C998D6" w14:textId="77777777" w:rsidR="00A864BB" w:rsidRPr="00437CBA" w:rsidRDefault="00A864BB" w:rsidP="009E3B41">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 абонементного почтового шкафа)</w:t>
            </w:r>
            <w:r w:rsidR="00FD3EC5" w:rsidRPr="00FD3EC5">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tc>
        <w:tc>
          <w:tcPr>
            <w:tcW w:w="2778" w:type="dxa"/>
            <w:gridSpan w:val="2"/>
            <w:tcBorders>
              <w:top w:val="nil"/>
              <w:left w:val="nil"/>
              <w:bottom w:val="nil"/>
              <w:right w:val="nil"/>
            </w:tcBorders>
          </w:tcPr>
          <w:p w14:paraId="15F9023E"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r>
    </w:tbl>
    <w:p w14:paraId="4A7B6C84"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628"/>
      </w:tblGrid>
      <w:tr w:rsidR="004164FE" w:rsidRPr="00437CBA" w14:paraId="036D4CE2" w14:textId="77777777">
        <w:tc>
          <w:tcPr>
            <w:tcW w:w="3685" w:type="dxa"/>
            <w:tcBorders>
              <w:top w:val="nil"/>
              <w:left w:val="nil"/>
              <w:bottom w:val="nil"/>
            </w:tcBorders>
          </w:tcPr>
          <w:p w14:paraId="7BFEEB4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7D94EF2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628" w:type="dxa"/>
            <w:tcBorders>
              <w:top w:val="single" w:sz="4" w:space="0" w:color="auto"/>
              <w:bottom w:val="single" w:sz="4" w:space="0" w:color="auto"/>
            </w:tcBorders>
          </w:tcPr>
          <w:p w14:paraId="55A704B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132B308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655"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7"/>
        <w:gridCol w:w="3840"/>
        <w:gridCol w:w="1628"/>
        <w:gridCol w:w="1150"/>
      </w:tblGrid>
      <w:tr w:rsidR="004164FE" w:rsidRPr="00437CBA" w14:paraId="6C694B7B" w14:textId="77777777" w:rsidTr="008E580B">
        <w:tc>
          <w:tcPr>
            <w:tcW w:w="3037" w:type="dxa"/>
            <w:vMerge w:val="restart"/>
            <w:tcBorders>
              <w:top w:val="nil"/>
              <w:left w:val="nil"/>
              <w:bottom w:val="nil"/>
              <w:right w:val="nil"/>
            </w:tcBorders>
          </w:tcPr>
          <w:p w14:paraId="7AF0736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поставщика (подрядчика, исполнителя)</w:t>
            </w:r>
          </w:p>
        </w:tc>
        <w:tc>
          <w:tcPr>
            <w:tcW w:w="3840" w:type="dxa"/>
            <w:vMerge w:val="restart"/>
            <w:tcBorders>
              <w:top w:val="nil"/>
              <w:left w:val="nil"/>
              <w:bottom w:val="nil"/>
              <w:right w:val="nil"/>
            </w:tcBorders>
          </w:tcPr>
          <w:p w14:paraId="7587BBCF" w14:textId="77777777" w:rsidR="004164FE" w:rsidRPr="00437CBA" w:rsidRDefault="00820DB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p w14:paraId="733CF76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 фамилия, имя, отчество (при наличии) для индивидуального предпринимателя, иностранного физического лица без гражданства)</w:t>
            </w:r>
          </w:p>
        </w:tc>
        <w:tc>
          <w:tcPr>
            <w:tcW w:w="1628" w:type="dxa"/>
            <w:tcBorders>
              <w:top w:val="nil"/>
              <w:left w:val="nil"/>
              <w:bottom w:val="nil"/>
              <w:right w:val="single" w:sz="4" w:space="0" w:color="auto"/>
            </w:tcBorders>
            <w:vAlign w:val="bottom"/>
          </w:tcPr>
          <w:p w14:paraId="04EBDFF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p>
        </w:tc>
        <w:tc>
          <w:tcPr>
            <w:tcW w:w="1150" w:type="dxa"/>
            <w:tcBorders>
              <w:top w:val="single" w:sz="4" w:space="0" w:color="auto"/>
              <w:left w:val="single" w:sz="4" w:space="0" w:color="auto"/>
              <w:bottom w:val="single" w:sz="4" w:space="0" w:color="auto"/>
              <w:right w:val="single" w:sz="4" w:space="0" w:color="auto"/>
            </w:tcBorders>
          </w:tcPr>
          <w:p w14:paraId="67FCE85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E5B0665" w14:textId="77777777" w:rsidTr="008E580B">
        <w:tc>
          <w:tcPr>
            <w:tcW w:w="3037" w:type="dxa"/>
            <w:vMerge/>
            <w:tcBorders>
              <w:top w:val="nil"/>
              <w:left w:val="nil"/>
              <w:bottom w:val="nil"/>
              <w:right w:val="nil"/>
            </w:tcBorders>
          </w:tcPr>
          <w:p w14:paraId="1E81A8A5"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40" w:type="dxa"/>
            <w:vMerge/>
            <w:tcBorders>
              <w:top w:val="nil"/>
              <w:left w:val="nil"/>
              <w:bottom w:val="nil"/>
              <w:right w:val="nil"/>
            </w:tcBorders>
          </w:tcPr>
          <w:p w14:paraId="6F2F784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1628" w:type="dxa"/>
            <w:tcBorders>
              <w:top w:val="nil"/>
              <w:left w:val="nil"/>
              <w:bottom w:val="nil"/>
              <w:right w:val="single" w:sz="4" w:space="0" w:color="auto"/>
            </w:tcBorders>
            <w:vAlign w:val="bottom"/>
          </w:tcPr>
          <w:p w14:paraId="0B2596A2"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p>
        </w:tc>
        <w:tc>
          <w:tcPr>
            <w:tcW w:w="1150" w:type="dxa"/>
            <w:tcBorders>
              <w:top w:val="single" w:sz="4" w:space="0" w:color="auto"/>
              <w:left w:val="single" w:sz="4" w:space="0" w:color="auto"/>
              <w:bottom w:val="single" w:sz="4" w:space="0" w:color="auto"/>
              <w:right w:val="single" w:sz="4" w:space="0" w:color="auto"/>
            </w:tcBorders>
          </w:tcPr>
          <w:p w14:paraId="3C1074B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AF30109" w14:textId="77777777" w:rsidTr="008E580B">
        <w:tc>
          <w:tcPr>
            <w:tcW w:w="3037" w:type="dxa"/>
            <w:tcBorders>
              <w:top w:val="nil"/>
              <w:left w:val="nil"/>
              <w:bottom w:val="nil"/>
              <w:right w:val="nil"/>
            </w:tcBorders>
          </w:tcPr>
          <w:p w14:paraId="6511301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vAlign w:val="bottom"/>
          </w:tcPr>
          <w:p w14:paraId="5F6E2B8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w:t>
            </w:r>
            <w:r w:rsidR="00820DB2">
              <w:rPr>
                <w:rFonts w:ascii="Times New Roman" w:hAnsi="Times New Roman" w:cs="Times New Roman"/>
                <w:sz w:val="28"/>
                <w:szCs w:val="28"/>
              </w:rPr>
              <w:t>_______</w:t>
            </w:r>
          </w:p>
        </w:tc>
        <w:tc>
          <w:tcPr>
            <w:tcW w:w="1628" w:type="dxa"/>
            <w:tcBorders>
              <w:top w:val="nil"/>
              <w:left w:val="nil"/>
              <w:bottom w:val="nil"/>
              <w:right w:val="single" w:sz="4" w:space="0" w:color="auto"/>
            </w:tcBorders>
          </w:tcPr>
          <w:p w14:paraId="2087F591"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p>
        </w:tc>
        <w:tc>
          <w:tcPr>
            <w:tcW w:w="1150" w:type="dxa"/>
            <w:tcBorders>
              <w:top w:val="single" w:sz="4" w:space="0" w:color="auto"/>
              <w:left w:val="single" w:sz="4" w:space="0" w:color="auto"/>
              <w:bottom w:val="single" w:sz="4" w:space="0" w:color="auto"/>
              <w:right w:val="single" w:sz="4" w:space="0" w:color="auto"/>
            </w:tcBorders>
          </w:tcPr>
          <w:p w14:paraId="1AE47F4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821F444" w14:textId="77777777" w:rsidTr="008E580B">
        <w:tc>
          <w:tcPr>
            <w:tcW w:w="3037" w:type="dxa"/>
            <w:tcBorders>
              <w:top w:val="nil"/>
              <w:left w:val="nil"/>
              <w:bottom w:val="nil"/>
              <w:right w:val="nil"/>
            </w:tcBorders>
          </w:tcPr>
          <w:p w14:paraId="677B8BF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09B63AF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p>
        </w:tc>
        <w:tc>
          <w:tcPr>
            <w:tcW w:w="1628" w:type="dxa"/>
            <w:tcBorders>
              <w:top w:val="nil"/>
              <w:left w:val="nil"/>
              <w:bottom w:val="nil"/>
              <w:right w:val="single" w:sz="4" w:space="0" w:color="auto"/>
            </w:tcBorders>
            <w:vAlign w:val="bottom"/>
          </w:tcPr>
          <w:p w14:paraId="2F009EE0"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 в стране регистрации</w:t>
            </w:r>
          </w:p>
        </w:tc>
        <w:tc>
          <w:tcPr>
            <w:tcW w:w="1150" w:type="dxa"/>
            <w:tcBorders>
              <w:top w:val="single" w:sz="4" w:space="0" w:color="auto"/>
              <w:left w:val="single" w:sz="4" w:space="0" w:color="auto"/>
              <w:bottom w:val="nil"/>
              <w:right w:val="single" w:sz="4" w:space="0" w:color="auto"/>
            </w:tcBorders>
          </w:tcPr>
          <w:p w14:paraId="45DBB0F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0FF6433" w14:textId="77777777" w:rsidTr="008E580B">
        <w:tc>
          <w:tcPr>
            <w:tcW w:w="3037" w:type="dxa"/>
            <w:tcBorders>
              <w:top w:val="nil"/>
              <w:left w:val="nil"/>
              <w:bottom w:val="nil"/>
              <w:right w:val="nil"/>
            </w:tcBorders>
          </w:tcPr>
          <w:p w14:paraId="69A48F1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организационно-правовой формы поставщика (подрядчика, </w:t>
            </w:r>
            <w:r w:rsidRPr="00437CBA">
              <w:rPr>
                <w:rFonts w:ascii="Times New Roman" w:hAnsi="Times New Roman" w:cs="Times New Roman"/>
                <w:sz w:val="28"/>
                <w:szCs w:val="28"/>
              </w:rPr>
              <w:lastRenderedPageBreak/>
              <w:t>исполнителя)</w:t>
            </w:r>
          </w:p>
        </w:tc>
        <w:tc>
          <w:tcPr>
            <w:tcW w:w="3840" w:type="dxa"/>
            <w:tcBorders>
              <w:top w:val="nil"/>
              <w:left w:val="nil"/>
              <w:bottom w:val="nil"/>
              <w:right w:val="nil"/>
            </w:tcBorders>
            <w:vAlign w:val="bottom"/>
          </w:tcPr>
          <w:p w14:paraId="6911927C" w14:textId="77777777" w:rsidR="004164FE" w:rsidRPr="00437CBA" w:rsidRDefault="007D48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w:t>
            </w:r>
          </w:p>
        </w:tc>
        <w:tc>
          <w:tcPr>
            <w:tcW w:w="1628" w:type="dxa"/>
            <w:tcBorders>
              <w:top w:val="nil"/>
              <w:left w:val="nil"/>
              <w:bottom w:val="nil"/>
              <w:right w:val="single" w:sz="4" w:space="0" w:color="auto"/>
            </w:tcBorders>
            <w:vAlign w:val="bottom"/>
          </w:tcPr>
          <w:p w14:paraId="622D7CE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7" w:history="1">
              <w:r w:rsidRPr="00437CBA">
                <w:rPr>
                  <w:rFonts w:ascii="Times New Roman" w:hAnsi="Times New Roman" w:cs="Times New Roman"/>
                  <w:sz w:val="28"/>
                  <w:szCs w:val="28"/>
                </w:rPr>
                <w:t>ОКОПФ</w:t>
              </w:r>
            </w:hyperlink>
          </w:p>
        </w:tc>
        <w:tc>
          <w:tcPr>
            <w:tcW w:w="1150" w:type="dxa"/>
            <w:tcBorders>
              <w:top w:val="nil"/>
              <w:left w:val="single" w:sz="4" w:space="0" w:color="auto"/>
              <w:bottom w:val="single" w:sz="4" w:space="0" w:color="auto"/>
              <w:right w:val="single" w:sz="4" w:space="0" w:color="auto"/>
            </w:tcBorders>
          </w:tcPr>
          <w:p w14:paraId="061EA72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1C79EE1" w14:textId="77777777" w:rsidTr="008E580B">
        <w:tc>
          <w:tcPr>
            <w:tcW w:w="3037" w:type="dxa"/>
            <w:vMerge w:val="restart"/>
            <w:tcBorders>
              <w:top w:val="nil"/>
              <w:left w:val="nil"/>
              <w:bottom w:val="nil"/>
              <w:right w:val="nil"/>
            </w:tcBorders>
          </w:tcPr>
          <w:p w14:paraId="40B3DAF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поставщика (подрядчика, исполнителя) на территории Российской Федерации</w:t>
            </w:r>
          </w:p>
        </w:tc>
        <w:tc>
          <w:tcPr>
            <w:tcW w:w="3840" w:type="dxa"/>
            <w:tcBorders>
              <w:top w:val="nil"/>
              <w:left w:val="nil"/>
              <w:bottom w:val="nil"/>
              <w:right w:val="nil"/>
            </w:tcBorders>
          </w:tcPr>
          <w:p w14:paraId="4EE4C2F2" w14:textId="77777777" w:rsidR="004164FE" w:rsidRPr="007D489D" w:rsidRDefault="00820DB2"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vAlign w:val="bottom"/>
          </w:tcPr>
          <w:p w14:paraId="3917B01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8" w:history="1">
              <w:r w:rsidRPr="00437CBA">
                <w:rPr>
                  <w:rFonts w:ascii="Times New Roman" w:hAnsi="Times New Roman" w:cs="Times New Roman"/>
                  <w:sz w:val="28"/>
                  <w:szCs w:val="28"/>
                </w:rPr>
                <w:t>ОКСМ</w:t>
              </w:r>
            </w:hyperlink>
          </w:p>
        </w:tc>
        <w:tc>
          <w:tcPr>
            <w:tcW w:w="1150" w:type="dxa"/>
            <w:tcBorders>
              <w:top w:val="single" w:sz="4" w:space="0" w:color="auto"/>
              <w:left w:val="single" w:sz="4" w:space="0" w:color="auto"/>
              <w:bottom w:val="single" w:sz="4" w:space="0" w:color="auto"/>
              <w:right w:val="single" w:sz="4" w:space="0" w:color="auto"/>
            </w:tcBorders>
          </w:tcPr>
          <w:p w14:paraId="5CCBCEC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CF4C919" w14:textId="77777777" w:rsidTr="008E580B">
        <w:tc>
          <w:tcPr>
            <w:tcW w:w="3037" w:type="dxa"/>
            <w:vMerge/>
            <w:tcBorders>
              <w:top w:val="nil"/>
              <w:left w:val="nil"/>
              <w:bottom w:val="nil"/>
              <w:right w:val="nil"/>
            </w:tcBorders>
          </w:tcPr>
          <w:p w14:paraId="3226CC45"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1577453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1BA61F47" w14:textId="77777777" w:rsidR="004164FE" w:rsidRPr="00437CBA" w:rsidRDefault="00C048D3"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vAlign w:val="bottom"/>
          </w:tcPr>
          <w:p w14:paraId="4F0A9C4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p>
        </w:tc>
        <w:tc>
          <w:tcPr>
            <w:tcW w:w="1150" w:type="dxa"/>
            <w:tcBorders>
              <w:top w:val="single" w:sz="4" w:space="0" w:color="auto"/>
              <w:left w:val="single" w:sz="4" w:space="0" w:color="auto"/>
              <w:bottom w:val="single" w:sz="4" w:space="0" w:color="auto"/>
              <w:right w:val="single" w:sz="4" w:space="0" w:color="auto"/>
            </w:tcBorders>
          </w:tcPr>
          <w:p w14:paraId="651AB73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81BB6A9" w14:textId="77777777" w:rsidTr="008E580B">
        <w:tc>
          <w:tcPr>
            <w:tcW w:w="3037" w:type="dxa"/>
            <w:vMerge/>
            <w:tcBorders>
              <w:top w:val="nil"/>
              <w:left w:val="nil"/>
              <w:bottom w:val="nil"/>
              <w:right w:val="nil"/>
            </w:tcBorders>
          </w:tcPr>
          <w:p w14:paraId="65D39C6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0224BAF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5626815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w:t>
            </w:r>
            <w:r w:rsidR="00820DB2">
              <w:rPr>
                <w:rFonts w:ascii="Times New Roman" w:hAnsi="Times New Roman" w:cs="Times New Roman"/>
                <w:sz w:val="28"/>
                <w:szCs w:val="28"/>
              </w:rPr>
              <w:t>_____________</w:t>
            </w:r>
          </w:p>
        </w:tc>
        <w:tc>
          <w:tcPr>
            <w:tcW w:w="1628" w:type="dxa"/>
            <w:tcBorders>
              <w:top w:val="nil"/>
              <w:left w:val="nil"/>
              <w:bottom w:val="nil"/>
              <w:right w:val="single" w:sz="4" w:space="0" w:color="auto"/>
            </w:tcBorders>
          </w:tcPr>
          <w:p w14:paraId="1E3D6D2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359173F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A7F6F82" w14:textId="77777777" w:rsidTr="008E580B">
        <w:tc>
          <w:tcPr>
            <w:tcW w:w="3037" w:type="dxa"/>
            <w:vMerge/>
            <w:tcBorders>
              <w:top w:val="nil"/>
              <w:left w:val="nil"/>
              <w:bottom w:val="nil"/>
              <w:right w:val="nil"/>
            </w:tcBorders>
          </w:tcPr>
          <w:p w14:paraId="4A3B2DA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5B52A18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0C0C882D" w14:textId="77777777" w:rsidR="004164FE" w:rsidRPr="00437CBA" w:rsidRDefault="007D48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vAlign w:val="bottom"/>
          </w:tcPr>
          <w:p w14:paraId="57D0D3A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01558FE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FE7E628" w14:textId="77777777" w:rsidTr="008E580B">
        <w:tc>
          <w:tcPr>
            <w:tcW w:w="3037" w:type="dxa"/>
            <w:tcBorders>
              <w:top w:val="nil"/>
              <w:left w:val="nil"/>
              <w:bottom w:val="nil"/>
              <w:right w:val="nil"/>
            </w:tcBorders>
          </w:tcPr>
          <w:p w14:paraId="15E5A41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25D5182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7B0CEF3A" w14:textId="77777777" w:rsidR="004164FE" w:rsidRPr="008E580B" w:rsidRDefault="00820DB2" w:rsidP="00437CBA">
            <w:pPr>
              <w:pStyle w:val="ConsPlusNormal"/>
              <w:spacing w:line="360" w:lineRule="exact"/>
              <w:contextualSpacing/>
              <w:jc w:val="center"/>
              <w:rPr>
                <w:rFonts w:ascii="Times New Roman" w:hAnsi="Times New Roman" w:cs="Times New Roman"/>
                <w:sz w:val="28"/>
                <w:szCs w:val="28"/>
              </w:rPr>
            </w:pPr>
            <w:r w:rsidRPr="008E580B">
              <w:rPr>
                <w:rFonts w:ascii="Times New Roman" w:hAnsi="Times New Roman" w:cs="Times New Roman"/>
                <w:sz w:val="28"/>
                <w:szCs w:val="28"/>
              </w:rPr>
              <w:t>__</w:t>
            </w:r>
            <w:r w:rsidRPr="009C7D8E">
              <w:rPr>
                <w:rFonts w:ascii="Times New Roman" w:hAnsi="Times New Roman" w:cs="Times New Roman"/>
                <w:sz w:val="28"/>
                <w:szCs w:val="28"/>
              </w:rPr>
              <w:t>________________________</w:t>
            </w:r>
          </w:p>
        </w:tc>
        <w:tc>
          <w:tcPr>
            <w:tcW w:w="1628" w:type="dxa"/>
            <w:tcBorders>
              <w:top w:val="nil"/>
              <w:left w:val="nil"/>
              <w:bottom w:val="nil"/>
              <w:right w:val="single" w:sz="4" w:space="0" w:color="auto"/>
            </w:tcBorders>
            <w:vAlign w:val="bottom"/>
          </w:tcPr>
          <w:p w14:paraId="3A427A7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69" w:history="1">
              <w:r w:rsidRPr="00437CBA">
                <w:rPr>
                  <w:rFonts w:ascii="Times New Roman" w:hAnsi="Times New Roman" w:cs="Times New Roman"/>
                  <w:sz w:val="28"/>
                  <w:szCs w:val="28"/>
                </w:rPr>
                <w:t>ОКТМО</w:t>
              </w:r>
            </w:hyperlink>
          </w:p>
        </w:tc>
        <w:tc>
          <w:tcPr>
            <w:tcW w:w="1150" w:type="dxa"/>
            <w:tcBorders>
              <w:top w:val="single" w:sz="4" w:space="0" w:color="auto"/>
              <w:left w:val="single" w:sz="4" w:space="0" w:color="auto"/>
              <w:bottom w:val="single" w:sz="4" w:space="0" w:color="auto"/>
              <w:right w:val="single" w:sz="4" w:space="0" w:color="auto"/>
            </w:tcBorders>
          </w:tcPr>
          <w:p w14:paraId="2360B40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0476D02" w14:textId="77777777" w:rsidTr="008E580B">
        <w:tc>
          <w:tcPr>
            <w:tcW w:w="3037" w:type="dxa"/>
            <w:tcBorders>
              <w:top w:val="nil"/>
              <w:left w:val="nil"/>
              <w:bottom w:val="nil"/>
              <w:right w:val="nil"/>
            </w:tcBorders>
          </w:tcPr>
          <w:p w14:paraId="0E75766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4B4C408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47539511" w14:textId="77777777" w:rsidR="004164FE" w:rsidRPr="009D5443" w:rsidRDefault="00820DB2" w:rsidP="00437CBA">
            <w:pPr>
              <w:pStyle w:val="ConsPlusNormal"/>
              <w:spacing w:line="360" w:lineRule="exact"/>
              <w:contextualSpacing/>
              <w:jc w:val="center"/>
              <w:rPr>
                <w:rFonts w:ascii="Times New Roman" w:hAnsi="Times New Roman" w:cs="Times New Roman"/>
                <w:sz w:val="28"/>
                <w:szCs w:val="28"/>
              </w:rPr>
            </w:pPr>
            <w:r w:rsidRPr="009D5443">
              <w:rPr>
                <w:rFonts w:ascii="Times New Roman" w:hAnsi="Times New Roman" w:cs="Times New Roman"/>
                <w:sz w:val="28"/>
                <w:szCs w:val="28"/>
              </w:rPr>
              <w:t>_________________________</w:t>
            </w:r>
          </w:p>
        </w:tc>
        <w:tc>
          <w:tcPr>
            <w:tcW w:w="1628" w:type="dxa"/>
            <w:tcBorders>
              <w:top w:val="nil"/>
              <w:left w:val="nil"/>
              <w:bottom w:val="nil"/>
              <w:right w:val="single" w:sz="4" w:space="0" w:color="auto"/>
            </w:tcBorders>
            <w:vAlign w:val="bottom"/>
          </w:tcPr>
          <w:p w14:paraId="6C8A7ED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1831243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AFFF622" w14:textId="77777777" w:rsidTr="008E580B">
        <w:tc>
          <w:tcPr>
            <w:tcW w:w="3037" w:type="dxa"/>
            <w:tcBorders>
              <w:top w:val="nil"/>
              <w:left w:val="nil"/>
              <w:bottom w:val="nil"/>
              <w:right w:val="nil"/>
            </w:tcBorders>
          </w:tcPr>
          <w:p w14:paraId="3F2DB87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5809DBA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p>
          <w:p w14:paraId="0D3BB71D" w14:textId="77777777" w:rsidR="004164FE" w:rsidRPr="00AA468A" w:rsidRDefault="00820DB2" w:rsidP="00437CBA">
            <w:pPr>
              <w:pStyle w:val="ConsPlusNormal"/>
              <w:spacing w:line="360" w:lineRule="exact"/>
              <w:contextualSpacing/>
              <w:jc w:val="center"/>
              <w:rPr>
                <w:rFonts w:ascii="Times New Roman" w:hAnsi="Times New Roman" w:cs="Times New Roman"/>
                <w:sz w:val="28"/>
                <w:szCs w:val="28"/>
              </w:rPr>
            </w:pPr>
            <w:r w:rsidRPr="00AA468A">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vAlign w:val="bottom"/>
          </w:tcPr>
          <w:p w14:paraId="46EC7E2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79B11F0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5558C12" w14:textId="77777777" w:rsidTr="008E580B">
        <w:tc>
          <w:tcPr>
            <w:tcW w:w="3037" w:type="dxa"/>
            <w:tcBorders>
              <w:top w:val="nil"/>
              <w:left w:val="nil"/>
              <w:bottom w:val="nil"/>
              <w:right w:val="nil"/>
            </w:tcBorders>
          </w:tcPr>
          <w:p w14:paraId="68923EC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4D80577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4FA8B9B6" w14:textId="77777777" w:rsidR="004164FE" w:rsidRPr="00437CBA" w:rsidRDefault="008E580B"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w:t>
            </w:r>
            <w:r w:rsidRPr="000B3260">
              <w:rPr>
                <w:rFonts w:ascii="Times New Roman" w:hAnsi="Times New Roman" w:cs="Times New Roman"/>
                <w:sz w:val="28"/>
                <w:szCs w:val="28"/>
              </w:rPr>
              <w:t>_________________________</w:t>
            </w:r>
          </w:p>
        </w:tc>
        <w:tc>
          <w:tcPr>
            <w:tcW w:w="1628" w:type="dxa"/>
            <w:tcBorders>
              <w:top w:val="nil"/>
              <w:left w:val="nil"/>
              <w:bottom w:val="nil"/>
              <w:right w:val="single" w:sz="4" w:space="0" w:color="auto"/>
            </w:tcBorders>
            <w:vAlign w:val="bottom"/>
          </w:tcPr>
          <w:p w14:paraId="16E9658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50" w:type="dxa"/>
            <w:tcBorders>
              <w:top w:val="single" w:sz="4" w:space="0" w:color="auto"/>
              <w:left w:val="single" w:sz="4" w:space="0" w:color="auto"/>
              <w:bottom w:val="single" w:sz="4" w:space="0" w:color="auto"/>
              <w:right w:val="single" w:sz="4" w:space="0" w:color="auto"/>
            </w:tcBorders>
          </w:tcPr>
          <w:p w14:paraId="12E8501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B0ADD49" w14:textId="77777777" w:rsidTr="008E580B">
        <w:tc>
          <w:tcPr>
            <w:tcW w:w="3037" w:type="dxa"/>
            <w:tcBorders>
              <w:top w:val="nil"/>
              <w:left w:val="nil"/>
              <w:bottom w:val="nil"/>
              <w:right w:val="nil"/>
            </w:tcBorders>
          </w:tcPr>
          <w:p w14:paraId="6DEB893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7FFB2A5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61942A17" w14:textId="77777777" w:rsidR="004164FE" w:rsidRPr="008E580B" w:rsidRDefault="00820DB2" w:rsidP="00437CBA">
            <w:pPr>
              <w:pStyle w:val="ConsPlusNormal"/>
              <w:spacing w:line="360" w:lineRule="exact"/>
              <w:contextualSpacing/>
              <w:jc w:val="center"/>
              <w:rPr>
                <w:rFonts w:ascii="Times New Roman" w:hAnsi="Times New Roman" w:cs="Times New Roman"/>
                <w:sz w:val="28"/>
                <w:szCs w:val="28"/>
              </w:rPr>
            </w:pPr>
            <w:r w:rsidRPr="008E580B">
              <w:rPr>
                <w:rFonts w:ascii="Times New Roman" w:hAnsi="Times New Roman" w:cs="Times New Roman"/>
                <w:sz w:val="28"/>
                <w:szCs w:val="28"/>
              </w:rPr>
              <w:t>_</w:t>
            </w:r>
            <w:r w:rsidRPr="00AA468A">
              <w:rPr>
                <w:rFonts w:ascii="Times New Roman" w:hAnsi="Times New Roman" w:cs="Times New Roman"/>
                <w:sz w:val="28"/>
                <w:szCs w:val="28"/>
              </w:rPr>
              <w:t>_________________________</w:t>
            </w:r>
          </w:p>
        </w:tc>
        <w:tc>
          <w:tcPr>
            <w:tcW w:w="1628" w:type="dxa"/>
            <w:tcBorders>
              <w:top w:val="nil"/>
              <w:left w:val="nil"/>
              <w:bottom w:val="nil"/>
              <w:right w:val="single" w:sz="4" w:space="0" w:color="auto"/>
            </w:tcBorders>
            <w:vAlign w:val="bottom"/>
          </w:tcPr>
          <w:p w14:paraId="0C1F902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vMerge w:val="restart"/>
            <w:tcBorders>
              <w:top w:val="single" w:sz="4" w:space="0" w:color="auto"/>
              <w:left w:val="single" w:sz="4" w:space="0" w:color="auto"/>
              <w:bottom w:val="single" w:sz="4" w:space="0" w:color="auto"/>
              <w:right w:val="single" w:sz="4" w:space="0" w:color="auto"/>
            </w:tcBorders>
          </w:tcPr>
          <w:p w14:paraId="31E9A27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69E35BB" w14:textId="77777777" w:rsidTr="008E580B">
        <w:tc>
          <w:tcPr>
            <w:tcW w:w="3037" w:type="dxa"/>
            <w:tcBorders>
              <w:top w:val="nil"/>
              <w:left w:val="nil"/>
              <w:bottom w:val="nil"/>
              <w:right w:val="nil"/>
            </w:tcBorders>
          </w:tcPr>
          <w:p w14:paraId="1AD837D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73E3634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p>
        </w:tc>
        <w:tc>
          <w:tcPr>
            <w:tcW w:w="1628" w:type="dxa"/>
            <w:tcBorders>
              <w:top w:val="nil"/>
              <w:left w:val="nil"/>
              <w:bottom w:val="nil"/>
              <w:right w:val="single" w:sz="4" w:space="0" w:color="auto"/>
            </w:tcBorders>
            <w:vAlign w:val="bottom"/>
          </w:tcPr>
          <w:p w14:paraId="7563DC9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vMerge/>
            <w:tcBorders>
              <w:top w:val="single" w:sz="4" w:space="0" w:color="auto"/>
              <w:left w:val="single" w:sz="4" w:space="0" w:color="auto"/>
              <w:bottom w:val="single" w:sz="4" w:space="0" w:color="auto"/>
              <w:right w:val="single" w:sz="4" w:space="0" w:color="auto"/>
            </w:tcBorders>
          </w:tcPr>
          <w:p w14:paraId="1312E314"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A864BB" w:rsidRPr="00437CBA" w14:paraId="117DF303" w14:textId="77777777" w:rsidTr="008E580B">
        <w:tc>
          <w:tcPr>
            <w:tcW w:w="3037" w:type="dxa"/>
            <w:tcBorders>
              <w:top w:val="nil"/>
              <w:left w:val="nil"/>
              <w:bottom w:val="nil"/>
              <w:right w:val="nil"/>
            </w:tcBorders>
          </w:tcPr>
          <w:p w14:paraId="0E801B02"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6398C78F" w14:textId="77777777" w:rsidR="00A864BB" w:rsidRPr="007D489D" w:rsidRDefault="00820DB2"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vAlign w:val="bottom"/>
          </w:tcPr>
          <w:p w14:paraId="772C9CC0"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05866FDC" w14:textId="77777777" w:rsidR="00A864BB" w:rsidRPr="00437CBA" w:rsidRDefault="00A864BB" w:rsidP="00437CBA">
            <w:pPr>
              <w:spacing w:after="0" w:line="360" w:lineRule="exact"/>
              <w:contextualSpacing/>
              <w:rPr>
                <w:rFonts w:ascii="Times New Roman" w:hAnsi="Times New Roman" w:cs="Times New Roman"/>
                <w:sz w:val="28"/>
                <w:szCs w:val="28"/>
              </w:rPr>
            </w:pPr>
          </w:p>
        </w:tc>
      </w:tr>
      <w:tr w:rsidR="00A864BB" w:rsidRPr="00437CBA" w14:paraId="686FA7A7" w14:textId="77777777" w:rsidTr="008E580B">
        <w:tc>
          <w:tcPr>
            <w:tcW w:w="3037" w:type="dxa"/>
            <w:tcBorders>
              <w:top w:val="nil"/>
              <w:left w:val="nil"/>
              <w:bottom w:val="nil"/>
              <w:right w:val="nil"/>
            </w:tcBorders>
          </w:tcPr>
          <w:p w14:paraId="27E07463"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68DDB994" w14:textId="77777777" w:rsidR="00A864BB" w:rsidRPr="00437CBA" w:rsidRDefault="00A864BB" w:rsidP="009E3B41">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организации федеральной почтовой связи)</w:t>
            </w:r>
            <w:r w:rsidR="00FD3EC5" w:rsidRPr="00FD3EC5">
              <w:rPr>
                <w:rFonts w:ascii="Times New Roman" w:hAnsi="Times New Roman" w:cs="Times New Roman"/>
                <w:sz w:val="28"/>
                <w:szCs w:val="28"/>
                <w:vertAlign w:val="superscript"/>
              </w:rPr>
              <w:t>6</w:t>
            </w:r>
            <w:r w:rsidRPr="00437CBA">
              <w:rPr>
                <w:rFonts w:ascii="Times New Roman" w:hAnsi="Times New Roman" w:cs="Times New Roman"/>
                <w:sz w:val="28"/>
                <w:szCs w:val="28"/>
              </w:rPr>
              <w:t xml:space="preserve"> </w:t>
            </w:r>
          </w:p>
        </w:tc>
        <w:tc>
          <w:tcPr>
            <w:tcW w:w="1628" w:type="dxa"/>
            <w:tcBorders>
              <w:top w:val="nil"/>
              <w:left w:val="nil"/>
              <w:bottom w:val="nil"/>
              <w:right w:val="single" w:sz="4" w:space="0" w:color="auto"/>
            </w:tcBorders>
            <w:vAlign w:val="bottom"/>
          </w:tcPr>
          <w:p w14:paraId="1D2544C6"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39CC29E2" w14:textId="77777777" w:rsidR="00A864BB" w:rsidRPr="00437CBA" w:rsidRDefault="00A864BB" w:rsidP="00437CBA">
            <w:pPr>
              <w:spacing w:after="0" w:line="360" w:lineRule="exact"/>
              <w:contextualSpacing/>
              <w:rPr>
                <w:rFonts w:ascii="Times New Roman" w:hAnsi="Times New Roman" w:cs="Times New Roman"/>
                <w:sz w:val="28"/>
                <w:szCs w:val="28"/>
              </w:rPr>
            </w:pPr>
          </w:p>
        </w:tc>
      </w:tr>
      <w:tr w:rsidR="00A864BB" w:rsidRPr="00437CBA" w14:paraId="51DE9BBD" w14:textId="77777777" w:rsidTr="008E580B">
        <w:tc>
          <w:tcPr>
            <w:tcW w:w="3037" w:type="dxa"/>
            <w:tcBorders>
              <w:top w:val="nil"/>
              <w:left w:val="nil"/>
              <w:bottom w:val="nil"/>
              <w:right w:val="nil"/>
            </w:tcBorders>
          </w:tcPr>
          <w:p w14:paraId="1E7FA8BB"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2278D977" w14:textId="77777777" w:rsidR="00A864BB" w:rsidRPr="009E3B41" w:rsidRDefault="00A864BB" w:rsidP="00437CBA">
            <w:pPr>
              <w:pStyle w:val="ConsPlusNormal"/>
              <w:spacing w:line="360" w:lineRule="exact"/>
              <w:contextualSpacing/>
              <w:jc w:val="center"/>
              <w:rPr>
                <w:rFonts w:ascii="Times New Roman" w:hAnsi="Times New Roman" w:cs="Times New Roman"/>
                <w:sz w:val="28"/>
                <w:szCs w:val="28"/>
              </w:rPr>
            </w:pPr>
            <w:r w:rsidRPr="009E3B41">
              <w:rPr>
                <w:rFonts w:ascii="Times New Roman" w:hAnsi="Times New Roman" w:cs="Times New Roman"/>
                <w:sz w:val="28"/>
                <w:szCs w:val="28"/>
              </w:rPr>
              <w:t>_</w:t>
            </w:r>
            <w:r w:rsidR="00820DB2" w:rsidRPr="009E3B41">
              <w:rPr>
                <w:rFonts w:ascii="Times New Roman" w:hAnsi="Times New Roman" w:cs="Times New Roman"/>
                <w:sz w:val="28"/>
                <w:szCs w:val="28"/>
              </w:rPr>
              <w:t>_________________________</w:t>
            </w:r>
          </w:p>
        </w:tc>
        <w:tc>
          <w:tcPr>
            <w:tcW w:w="1628" w:type="dxa"/>
            <w:tcBorders>
              <w:top w:val="nil"/>
              <w:left w:val="nil"/>
              <w:bottom w:val="nil"/>
              <w:right w:val="single" w:sz="4" w:space="0" w:color="auto"/>
            </w:tcBorders>
            <w:vAlign w:val="bottom"/>
          </w:tcPr>
          <w:p w14:paraId="113B614E"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2E10B438" w14:textId="77777777" w:rsidR="00A864BB" w:rsidRPr="00437CBA" w:rsidRDefault="00A864BB" w:rsidP="00437CBA">
            <w:pPr>
              <w:spacing w:after="0" w:line="360" w:lineRule="exact"/>
              <w:contextualSpacing/>
              <w:rPr>
                <w:rFonts w:ascii="Times New Roman" w:hAnsi="Times New Roman" w:cs="Times New Roman"/>
                <w:sz w:val="28"/>
                <w:szCs w:val="28"/>
              </w:rPr>
            </w:pPr>
          </w:p>
        </w:tc>
      </w:tr>
      <w:tr w:rsidR="00A864BB" w:rsidRPr="00437CBA" w14:paraId="002A2491" w14:textId="77777777" w:rsidTr="008E580B">
        <w:tc>
          <w:tcPr>
            <w:tcW w:w="3037" w:type="dxa"/>
            <w:tcBorders>
              <w:top w:val="nil"/>
              <w:left w:val="nil"/>
              <w:bottom w:val="nil"/>
              <w:right w:val="nil"/>
            </w:tcBorders>
          </w:tcPr>
          <w:p w14:paraId="640981DE"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5BC8042E" w14:textId="77777777" w:rsidR="00A864BB" w:rsidRPr="00437CBA" w:rsidRDefault="00A864BB" w:rsidP="009E3B41">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 абонементного почтового шкафа)</w:t>
            </w:r>
            <w:r w:rsidR="00FD3EC5" w:rsidRPr="00FD3EC5">
              <w:rPr>
                <w:rFonts w:ascii="Times New Roman" w:hAnsi="Times New Roman" w:cs="Times New Roman"/>
                <w:sz w:val="28"/>
                <w:szCs w:val="28"/>
                <w:vertAlign w:val="superscript"/>
              </w:rPr>
              <w:t>6</w:t>
            </w:r>
          </w:p>
        </w:tc>
        <w:tc>
          <w:tcPr>
            <w:tcW w:w="1628" w:type="dxa"/>
            <w:tcBorders>
              <w:top w:val="nil"/>
              <w:left w:val="nil"/>
              <w:bottom w:val="nil"/>
              <w:right w:val="single" w:sz="4" w:space="0" w:color="auto"/>
            </w:tcBorders>
            <w:vAlign w:val="bottom"/>
          </w:tcPr>
          <w:p w14:paraId="23552D15" w14:textId="77777777" w:rsidR="00A864BB" w:rsidRPr="00437CBA" w:rsidRDefault="00A864BB"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15AF4657" w14:textId="77777777" w:rsidR="00A864BB" w:rsidRPr="00437CBA" w:rsidRDefault="00A864BB" w:rsidP="00437CBA">
            <w:pPr>
              <w:spacing w:after="0" w:line="360" w:lineRule="exact"/>
              <w:contextualSpacing/>
              <w:rPr>
                <w:rFonts w:ascii="Times New Roman" w:hAnsi="Times New Roman" w:cs="Times New Roman"/>
                <w:sz w:val="28"/>
                <w:szCs w:val="28"/>
              </w:rPr>
            </w:pPr>
          </w:p>
        </w:tc>
      </w:tr>
      <w:tr w:rsidR="004164FE" w:rsidRPr="00437CBA" w14:paraId="335DF198" w14:textId="77777777" w:rsidTr="008E580B">
        <w:tc>
          <w:tcPr>
            <w:tcW w:w="3037" w:type="dxa"/>
            <w:vMerge w:val="restart"/>
            <w:tcBorders>
              <w:top w:val="nil"/>
              <w:left w:val="nil"/>
              <w:bottom w:val="nil"/>
              <w:right w:val="nil"/>
            </w:tcBorders>
          </w:tcPr>
          <w:p w14:paraId="6BC9818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поставщика (подрядчика, исполнителя) в стране регистрации</w:t>
            </w:r>
          </w:p>
        </w:tc>
        <w:tc>
          <w:tcPr>
            <w:tcW w:w="3840" w:type="dxa"/>
            <w:tcBorders>
              <w:top w:val="nil"/>
              <w:left w:val="nil"/>
              <w:bottom w:val="nil"/>
              <w:right w:val="nil"/>
            </w:tcBorders>
            <w:vAlign w:val="bottom"/>
          </w:tcPr>
          <w:p w14:paraId="2C7BE4E1" w14:textId="77777777" w:rsidR="004164FE" w:rsidRPr="009E3B41" w:rsidRDefault="008E580B" w:rsidP="00437CBA">
            <w:pPr>
              <w:pStyle w:val="ConsPlusNormal"/>
              <w:spacing w:line="360" w:lineRule="exact"/>
              <w:contextualSpacing/>
              <w:jc w:val="center"/>
              <w:rPr>
                <w:rFonts w:ascii="Times New Roman" w:hAnsi="Times New Roman" w:cs="Times New Roman"/>
                <w:sz w:val="28"/>
                <w:szCs w:val="28"/>
              </w:rPr>
            </w:pPr>
            <w:r w:rsidRPr="009E3B41">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vAlign w:val="bottom"/>
          </w:tcPr>
          <w:p w14:paraId="280847C2"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0" w:history="1">
              <w:r w:rsidRPr="00437CBA">
                <w:rPr>
                  <w:rFonts w:ascii="Times New Roman" w:hAnsi="Times New Roman" w:cs="Times New Roman"/>
                  <w:sz w:val="28"/>
                  <w:szCs w:val="28"/>
                </w:rPr>
                <w:t>ОКСМ</w:t>
              </w:r>
            </w:hyperlink>
          </w:p>
        </w:tc>
        <w:tc>
          <w:tcPr>
            <w:tcW w:w="1150" w:type="dxa"/>
            <w:tcBorders>
              <w:top w:val="single" w:sz="4" w:space="0" w:color="auto"/>
              <w:left w:val="single" w:sz="4" w:space="0" w:color="auto"/>
              <w:bottom w:val="single" w:sz="4" w:space="0" w:color="auto"/>
              <w:right w:val="single" w:sz="4" w:space="0" w:color="auto"/>
            </w:tcBorders>
          </w:tcPr>
          <w:p w14:paraId="60B5A3E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D0E42F8" w14:textId="77777777" w:rsidTr="008E580B">
        <w:tc>
          <w:tcPr>
            <w:tcW w:w="3037" w:type="dxa"/>
            <w:vMerge/>
            <w:tcBorders>
              <w:top w:val="nil"/>
              <w:left w:val="nil"/>
              <w:bottom w:val="nil"/>
              <w:right w:val="nil"/>
            </w:tcBorders>
          </w:tcPr>
          <w:p w14:paraId="360A26C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3E7EF3A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2756AA42"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tcPr>
          <w:p w14:paraId="42CE763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059A572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143E8F2" w14:textId="77777777" w:rsidTr="008E580B">
        <w:tc>
          <w:tcPr>
            <w:tcW w:w="3037" w:type="dxa"/>
            <w:vMerge/>
            <w:tcBorders>
              <w:top w:val="nil"/>
              <w:left w:val="nil"/>
              <w:bottom w:val="nil"/>
              <w:right w:val="nil"/>
            </w:tcBorders>
          </w:tcPr>
          <w:p w14:paraId="772BE8B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6A8C101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элементов административного устройства страны регистрации)</w:t>
            </w:r>
          </w:p>
          <w:p w14:paraId="1A52518C" w14:textId="77777777" w:rsidR="004164FE" w:rsidRPr="007D489D" w:rsidRDefault="008E580B"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tcPr>
          <w:p w14:paraId="630F1FC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56421C4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1EA7B96" w14:textId="77777777" w:rsidTr="008E580B">
        <w:tc>
          <w:tcPr>
            <w:tcW w:w="3037" w:type="dxa"/>
            <w:tcBorders>
              <w:top w:val="nil"/>
              <w:left w:val="nil"/>
              <w:bottom w:val="nil"/>
              <w:right w:val="nil"/>
            </w:tcBorders>
          </w:tcPr>
          <w:p w14:paraId="654C703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407ADCA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4470D71A" w14:textId="77777777" w:rsidR="004164FE" w:rsidRPr="008E580B" w:rsidRDefault="00820DB2" w:rsidP="00437CBA">
            <w:pPr>
              <w:pStyle w:val="ConsPlusNormal"/>
              <w:spacing w:line="360" w:lineRule="exact"/>
              <w:contextualSpacing/>
              <w:jc w:val="center"/>
              <w:rPr>
                <w:rFonts w:ascii="Times New Roman" w:hAnsi="Times New Roman" w:cs="Times New Roman"/>
                <w:sz w:val="28"/>
                <w:szCs w:val="28"/>
              </w:rPr>
            </w:pPr>
            <w:r w:rsidRPr="008E580B">
              <w:rPr>
                <w:rFonts w:ascii="Times New Roman" w:hAnsi="Times New Roman" w:cs="Times New Roman"/>
                <w:sz w:val="28"/>
                <w:szCs w:val="28"/>
              </w:rPr>
              <w:t>_</w:t>
            </w:r>
            <w:r w:rsidRPr="007D489D">
              <w:rPr>
                <w:rFonts w:ascii="Times New Roman" w:hAnsi="Times New Roman" w:cs="Times New Roman"/>
                <w:sz w:val="28"/>
                <w:szCs w:val="28"/>
              </w:rPr>
              <w:t>_________________________</w:t>
            </w:r>
          </w:p>
        </w:tc>
        <w:tc>
          <w:tcPr>
            <w:tcW w:w="1628" w:type="dxa"/>
            <w:tcBorders>
              <w:top w:val="nil"/>
              <w:left w:val="nil"/>
              <w:bottom w:val="nil"/>
              <w:right w:val="single" w:sz="4" w:space="0" w:color="auto"/>
            </w:tcBorders>
          </w:tcPr>
          <w:p w14:paraId="37F8DCC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6139CFE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C9871E9" w14:textId="77777777" w:rsidTr="008E580B">
        <w:tc>
          <w:tcPr>
            <w:tcW w:w="3037" w:type="dxa"/>
            <w:tcBorders>
              <w:top w:val="nil"/>
              <w:left w:val="nil"/>
              <w:bottom w:val="nil"/>
              <w:right w:val="nil"/>
            </w:tcBorders>
          </w:tcPr>
          <w:p w14:paraId="1B93DDB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12ADA67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p>
          <w:p w14:paraId="2AD85D81" w14:textId="77777777" w:rsidR="004164FE" w:rsidRPr="00AA468A" w:rsidRDefault="00820DB2" w:rsidP="00437CBA">
            <w:pPr>
              <w:pStyle w:val="ConsPlusNormal"/>
              <w:spacing w:line="360" w:lineRule="exact"/>
              <w:contextualSpacing/>
              <w:jc w:val="center"/>
              <w:rPr>
                <w:rFonts w:ascii="Times New Roman" w:hAnsi="Times New Roman" w:cs="Times New Roman"/>
                <w:sz w:val="28"/>
                <w:szCs w:val="28"/>
              </w:rPr>
            </w:pPr>
            <w:r w:rsidRPr="00AA468A">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tcPr>
          <w:p w14:paraId="4987E6C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7DACE34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C25A899" w14:textId="77777777" w:rsidTr="008E580B">
        <w:tc>
          <w:tcPr>
            <w:tcW w:w="3037" w:type="dxa"/>
            <w:tcBorders>
              <w:top w:val="nil"/>
              <w:left w:val="nil"/>
              <w:bottom w:val="nil"/>
              <w:right w:val="nil"/>
            </w:tcBorders>
          </w:tcPr>
          <w:p w14:paraId="2F56E45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3383B33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5E7EAF8D" w14:textId="77777777" w:rsidR="004164FE" w:rsidRPr="00437CBA" w:rsidRDefault="00E5298C"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vAlign w:val="bottom"/>
          </w:tcPr>
          <w:p w14:paraId="3D219003"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50" w:type="dxa"/>
            <w:tcBorders>
              <w:top w:val="single" w:sz="4" w:space="0" w:color="auto"/>
              <w:left w:val="single" w:sz="4" w:space="0" w:color="auto"/>
              <w:bottom w:val="single" w:sz="4" w:space="0" w:color="auto"/>
              <w:right w:val="single" w:sz="4" w:space="0" w:color="auto"/>
            </w:tcBorders>
          </w:tcPr>
          <w:p w14:paraId="4B9E8A1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E94AD52" w14:textId="77777777" w:rsidTr="008E580B">
        <w:tc>
          <w:tcPr>
            <w:tcW w:w="3037" w:type="dxa"/>
            <w:tcBorders>
              <w:top w:val="nil"/>
              <w:left w:val="nil"/>
              <w:bottom w:val="nil"/>
              <w:right w:val="nil"/>
            </w:tcBorders>
          </w:tcPr>
          <w:p w14:paraId="6BC1A72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7F37995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13030576" w14:textId="77777777" w:rsidR="004164FE" w:rsidRPr="00437CBA" w:rsidRDefault="005921E1"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1628" w:type="dxa"/>
            <w:tcBorders>
              <w:top w:val="nil"/>
              <w:left w:val="nil"/>
              <w:bottom w:val="nil"/>
              <w:right w:val="single" w:sz="4" w:space="0" w:color="auto"/>
            </w:tcBorders>
          </w:tcPr>
          <w:p w14:paraId="75F54B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single" w:sz="4" w:space="0" w:color="auto"/>
              <w:bottom w:val="single" w:sz="4" w:space="0" w:color="auto"/>
              <w:right w:val="single" w:sz="4" w:space="0" w:color="auto"/>
            </w:tcBorders>
          </w:tcPr>
          <w:p w14:paraId="5E689E7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27460F7" w14:textId="77777777" w:rsidTr="008E580B">
        <w:tblPrEx>
          <w:tblBorders>
            <w:right w:val="nil"/>
          </w:tblBorders>
        </w:tblPrEx>
        <w:tc>
          <w:tcPr>
            <w:tcW w:w="3037" w:type="dxa"/>
            <w:tcBorders>
              <w:top w:val="nil"/>
              <w:left w:val="nil"/>
              <w:bottom w:val="nil"/>
              <w:right w:val="nil"/>
            </w:tcBorders>
          </w:tcPr>
          <w:p w14:paraId="58CA1E6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5CFDE3F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p>
        </w:tc>
        <w:tc>
          <w:tcPr>
            <w:tcW w:w="1628" w:type="dxa"/>
            <w:tcBorders>
              <w:top w:val="nil"/>
              <w:left w:val="nil"/>
              <w:bottom w:val="nil"/>
              <w:right w:val="nil"/>
            </w:tcBorders>
          </w:tcPr>
          <w:p w14:paraId="132010B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nil"/>
              <w:bottom w:val="single" w:sz="4" w:space="0" w:color="auto"/>
              <w:right w:val="nil"/>
            </w:tcBorders>
          </w:tcPr>
          <w:p w14:paraId="502E11F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AF40E6" w:rsidRPr="00437CBA" w14:paraId="005C4D4D" w14:textId="77777777" w:rsidTr="008E580B">
        <w:tblPrEx>
          <w:tblBorders>
            <w:right w:val="nil"/>
          </w:tblBorders>
        </w:tblPrEx>
        <w:tc>
          <w:tcPr>
            <w:tcW w:w="3037" w:type="dxa"/>
            <w:tcBorders>
              <w:top w:val="nil"/>
              <w:left w:val="nil"/>
              <w:bottom w:val="nil"/>
              <w:right w:val="nil"/>
            </w:tcBorders>
          </w:tcPr>
          <w:p w14:paraId="15B89F9A"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66CF8F70" w14:textId="77777777" w:rsidR="00AF40E6" w:rsidRPr="009E3B41" w:rsidRDefault="00AF40E6" w:rsidP="00437CBA">
            <w:pPr>
              <w:pStyle w:val="ConsPlusNormal"/>
              <w:spacing w:line="360" w:lineRule="exact"/>
              <w:contextualSpacing/>
              <w:jc w:val="center"/>
              <w:rPr>
                <w:rFonts w:ascii="Times New Roman" w:hAnsi="Times New Roman" w:cs="Times New Roman"/>
                <w:sz w:val="28"/>
                <w:szCs w:val="28"/>
              </w:rPr>
            </w:pPr>
            <w:r w:rsidRPr="009E3B41">
              <w:rPr>
                <w:rFonts w:ascii="Times New Roman" w:hAnsi="Times New Roman" w:cs="Times New Roman"/>
                <w:sz w:val="28"/>
                <w:szCs w:val="28"/>
              </w:rPr>
              <w:t>_</w:t>
            </w:r>
            <w:r w:rsidR="000B3260" w:rsidRPr="009E3B41">
              <w:rPr>
                <w:rFonts w:ascii="Times New Roman" w:hAnsi="Times New Roman" w:cs="Times New Roman"/>
                <w:sz w:val="28"/>
                <w:szCs w:val="28"/>
              </w:rPr>
              <w:t>_________________________</w:t>
            </w:r>
          </w:p>
        </w:tc>
        <w:tc>
          <w:tcPr>
            <w:tcW w:w="1628" w:type="dxa"/>
            <w:tcBorders>
              <w:top w:val="nil"/>
              <w:left w:val="nil"/>
              <w:bottom w:val="nil"/>
              <w:right w:val="nil"/>
            </w:tcBorders>
          </w:tcPr>
          <w:p w14:paraId="43BEBA3E"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nil"/>
              <w:bottom w:val="single" w:sz="4" w:space="0" w:color="auto"/>
              <w:right w:val="nil"/>
            </w:tcBorders>
          </w:tcPr>
          <w:p w14:paraId="06FBAE59"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r>
      <w:tr w:rsidR="00AF40E6" w:rsidRPr="00437CBA" w14:paraId="6A4DEBB2" w14:textId="77777777" w:rsidTr="008E580B">
        <w:tblPrEx>
          <w:tblBorders>
            <w:right w:val="nil"/>
          </w:tblBorders>
        </w:tblPrEx>
        <w:tc>
          <w:tcPr>
            <w:tcW w:w="3037" w:type="dxa"/>
            <w:tcBorders>
              <w:top w:val="nil"/>
              <w:left w:val="nil"/>
              <w:bottom w:val="nil"/>
              <w:right w:val="nil"/>
            </w:tcBorders>
          </w:tcPr>
          <w:p w14:paraId="700E2297"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6951EDB8" w14:textId="77777777" w:rsidR="00AF40E6" w:rsidRPr="00437CBA" w:rsidRDefault="00AF40E6"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организации почтовой связи)</w:t>
            </w:r>
            <w:r w:rsidR="00FD3EC5" w:rsidRPr="00FD3EC5">
              <w:rPr>
                <w:rFonts w:ascii="Times New Roman" w:hAnsi="Times New Roman" w:cs="Times New Roman"/>
                <w:sz w:val="28"/>
                <w:szCs w:val="28"/>
                <w:vertAlign w:val="superscript"/>
              </w:rPr>
              <w:t>6</w:t>
            </w:r>
          </w:p>
        </w:tc>
        <w:tc>
          <w:tcPr>
            <w:tcW w:w="1628" w:type="dxa"/>
            <w:tcBorders>
              <w:top w:val="nil"/>
              <w:left w:val="nil"/>
              <w:bottom w:val="nil"/>
              <w:right w:val="nil"/>
            </w:tcBorders>
          </w:tcPr>
          <w:p w14:paraId="0719A59B"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nil"/>
              <w:bottom w:val="single" w:sz="4" w:space="0" w:color="auto"/>
              <w:right w:val="nil"/>
            </w:tcBorders>
          </w:tcPr>
          <w:p w14:paraId="7DF2E526"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r>
      <w:tr w:rsidR="00AF40E6" w:rsidRPr="00437CBA" w14:paraId="1C7FBE60" w14:textId="77777777" w:rsidTr="008E580B">
        <w:tblPrEx>
          <w:tblBorders>
            <w:right w:val="nil"/>
          </w:tblBorders>
        </w:tblPrEx>
        <w:tc>
          <w:tcPr>
            <w:tcW w:w="3037" w:type="dxa"/>
            <w:tcBorders>
              <w:top w:val="nil"/>
              <w:left w:val="nil"/>
              <w:bottom w:val="nil"/>
              <w:right w:val="nil"/>
            </w:tcBorders>
          </w:tcPr>
          <w:p w14:paraId="4A580679"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2DFD1EA2" w14:textId="77777777" w:rsidR="00AF40E6" w:rsidRPr="007D489D" w:rsidRDefault="009D5443"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w:t>
            </w:r>
          </w:p>
        </w:tc>
        <w:tc>
          <w:tcPr>
            <w:tcW w:w="1628" w:type="dxa"/>
            <w:tcBorders>
              <w:top w:val="nil"/>
              <w:left w:val="nil"/>
              <w:bottom w:val="nil"/>
              <w:right w:val="nil"/>
            </w:tcBorders>
          </w:tcPr>
          <w:p w14:paraId="628CFC0D"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nil"/>
              <w:bottom w:val="single" w:sz="4" w:space="0" w:color="auto"/>
              <w:right w:val="nil"/>
            </w:tcBorders>
          </w:tcPr>
          <w:p w14:paraId="55AE5856"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r>
      <w:tr w:rsidR="00AF40E6" w:rsidRPr="00437CBA" w14:paraId="71A9B7AE" w14:textId="77777777" w:rsidTr="008E580B">
        <w:tblPrEx>
          <w:tblBorders>
            <w:right w:val="nil"/>
          </w:tblBorders>
        </w:tblPrEx>
        <w:tc>
          <w:tcPr>
            <w:tcW w:w="3037" w:type="dxa"/>
            <w:tcBorders>
              <w:top w:val="nil"/>
              <w:left w:val="nil"/>
              <w:bottom w:val="nil"/>
              <w:right w:val="nil"/>
            </w:tcBorders>
          </w:tcPr>
          <w:p w14:paraId="6BB72843"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3840" w:type="dxa"/>
            <w:tcBorders>
              <w:top w:val="nil"/>
              <w:left w:val="nil"/>
              <w:bottom w:val="nil"/>
              <w:right w:val="nil"/>
            </w:tcBorders>
          </w:tcPr>
          <w:p w14:paraId="6C9085CD" w14:textId="77777777" w:rsidR="00AF40E6" w:rsidRPr="00437CBA" w:rsidRDefault="00AF40E6"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w:t>
            </w:r>
            <w:r w:rsidR="009E3B41">
              <w:rPr>
                <w:rFonts w:ascii="Times New Roman" w:hAnsi="Times New Roman" w:cs="Times New Roman"/>
                <w:sz w:val="28"/>
                <w:szCs w:val="28"/>
              </w:rPr>
              <w:t xml:space="preserve"> абонементного почтового шкафа)</w:t>
            </w:r>
            <w:r w:rsidR="009E3B41">
              <w:rPr>
                <w:rFonts w:ascii="Times New Roman" w:hAnsi="Times New Roman" w:cs="Times New Roman"/>
                <w:sz w:val="28"/>
                <w:szCs w:val="28"/>
                <w:vertAlign w:val="superscript"/>
              </w:rPr>
              <w:t>6</w:t>
            </w:r>
          </w:p>
        </w:tc>
        <w:tc>
          <w:tcPr>
            <w:tcW w:w="1628" w:type="dxa"/>
            <w:tcBorders>
              <w:top w:val="nil"/>
              <w:left w:val="nil"/>
              <w:bottom w:val="nil"/>
              <w:right w:val="nil"/>
            </w:tcBorders>
          </w:tcPr>
          <w:p w14:paraId="7F6A063A"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c>
          <w:tcPr>
            <w:tcW w:w="1150" w:type="dxa"/>
            <w:tcBorders>
              <w:top w:val="single" w:sz="4" w:space="0" w:color="auto"/>
              <w:left w:val="nil"/>
              <w:bottom w:val="nil"/>
              <w:right w:val="nil"/>
            </w:tcBorders>
          </w:tcPr>
          <w:p w14:paraId="217DC98C" w14:textId="77777777" w:rsidR="00AF40E6" w:rsidRPr="00437CBA" w:rsidRDefault="00AF40E6" w:rsidP="00437CBA">
            <w:pPr>
              <w:pStyle w:val="ConsPlusNormal"/>
              <w:spacing w:line="360" w:lineRule="exact"/>
              <w:contextualSpacing/>
              <w:rPr>
                <w:rFonts w:ascii="Times New Roman" w:hAnsi="Times New Roman" w:cs="Times New Roman"/>
                <w:sz w:val="28"/>
                <w:szCs w:val="28"/>
              </w:rPr>
            </w:pPr>
          </w:p>
        </w:tc>
      </w:tr>
    </w:tbl>
    <w:p w14:paraId="16F8746A"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628"/>
      </w:tblGrid>
      <w:tr w:rsidR="004164FE" w:rsidRPr="00437CBA" w14:paraId="58C94C32" w14:textId="77777777">
        <w:tc>
          <w:tcPr>
            <w:tcW w:w="3685" w:type="dxa"/>
            <w:tcBorders>
              <w:top w:val="nil"/>
              <w:left w:val="nil"/>
              <w:bottom w:val="nil"/>
            </w:tcBorders>
          </w:tcPr>
          <w:p w14:paraId="5496D70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39C5180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628" w:type="dxa"/>
            <w:tcBorders>
              <w:top w:val="single" w:sz="4" w:space="0" w:color="auto"/>
              <w:bottom w:val="single" w:sz="4" w:space="0" w:color="auto"/>
            </w:tcBorders>
          </w:tcPr>
          <w:p w14:paraId="59381D4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3D7CF49A"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799"/>
        <w:gridCol w:w="2198"/>
        <w:gridCol w:w="1191"/>
      </w:tblGrid>
      <w:tr w:rsidR="004164FE" w:rsidRPr="00437CBA" w14:paraId="58611712" w14:textId="77777777">
        <w:tc>
          <w:tcPr>
            <w:tcW w:w="2494" w:type="dxa"/>
            <w:tcBorders>
              <w:top w:val="nil"/>
              <w:left w:val="nil"/>
              <w:bottom w:val="nil"/>
              <w:right w:val="nil"/>
            </w:tcBorders>
          </w:tcPr>
          <w:p w14:paraId="7DC09AF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заказчика</w:t>
            </w:r>
          </w:p>
        </w:tc>
        <w:tc>
          <w:tcPr>
            <w:tcW w:w="3799" w:type="dxa"/>
            <w:tcBorders>
              <w:top w:val="nil"/>
              <w:left w:val="nil"/>
              <w:bottom w:val="nil"/>
              <w:right w:val="nil"/>
            </w:tcBorders>
            <w:vAlign w:val="bottom"/>
          </w:tcPr>
          <w:p w14:paraId="61072DC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w:t>
            </w:r>
            <w:r w:rsidR="00820DB2">
              <w:rPr>
                <w:rFonts w:ascii="Times New Roman" w:hAnsi="Times New Roman" w:cs="Times New Roman"/>
                <w:sz w:val="28"/>
                <w:szCs w:val="28"/>
              </w:rPr>
              <w:t>___________</w:t>
            </w:r>
          </w:p>
        </w:tc>
        <w:tc>
          <w:tcPr>
            <w:tcW w:w="2198" w:type="dxa"/>
            <w:tcBorders>
              <w:top w:val="nil"/>
              <w:left w:val="nil"/>
              <w:bottom w:val="nil"/>
              <w:right w:val="single" w:sz="4" w:space="0" w:color="auto"/>
            </w:tcBorders>
            <w:vAlign w:val="bottom"/>
          </w:tcPr>
          <w:p w14:paraId="6B744950"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p>
        </w:tc>
        <w:tc>
          <w:tcPr>
            <w:tcW w:w="1191" w:type="dxa"/>
            <w:tcBorders>
              <w:top w:val="single" w:sz="4" w:space="0" w:color="auto"/>
              <w:left w:val="single" w:sz="4" w:space="0" w:color="auto"/>
              <w:bottom w:val="single" w:sz="4" w:space="0" w:color="auto"/>
              <w:right w:val="single" w:sz="4" w:space="0" w:color="auto"/>
            </w:tcBorders>
          </w:tcPr>
          <w:p w14:paraId="672D855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CC2C738" w14:textId="77777777">
        <w:tc>
          <w:tcPr>
            <w:tcW w:w="2494" w:type="dxa"/>
            <w:tcBorders>
              <w:top w:val="nil"/>
              <w:left w:val="nil"/>
              <w:bottom w:val="nil"/>
              <w:right w:val="nil"/>
            </w:tcBorders>
          </w:tcPr>
          <w:p w14:paraId="1FBEFDC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7D1ABF3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2198" w:type="dxa"/>
            <w:tcBorders>
              <w:top w:val="nil"/>
              <w:left w:val="nil"/>
              <w:bottom w:val="nil"/>
              <w:right w:val="single" w:sz="4" w:space="0" w:color="auto"/>
            </w:tcBorders>
          </w:tcPr>
          <w:p w14:paraId="0627825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vMerge w:val="restart"/>
            <w:tcBorders>
              <w:top w:val="single" w:sz="4" w:space="0" w:color="auto"/>
              <w:left w:val="single" w:sz="4" w:space="0" w:color="auto"/>
              <w:bottom w:val="single" w:sz="4" w:space="0" w:color="auto"/>
              <w:right w:val="single" w:sz="4" w:space="0" w:color="auto"/>
            </w:tcBorders>
          </w:tcPr>
          <w:p w14:paraId="34C0351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C59B92F" w14:textId="77777777">
        <w:tc>
          <w:tcPr>
            <w:tcW w:w="2494" w:type="dxa"/>
            <w:tcBorders>
              <w:top w:val="nil"/>
              <w:left w:val="nil"/>
              <w:bottom w:val="nil"/>
              <w:right w:val="nil"/>
            </w:tcBorders>
          </w:tcPr>
          <w:p w14:paraId="67618AD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2417DEE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98" w:type="dxa"/>
            <w:tcBorders>
              <w:top w:val="nil"/>
              <w:left w:val="nil"/>
              <w:bottom w:val="nil"/>
              <w:right w:val="single" w:sz="4" w:space="0" w:color="auto"/>
            </w:tcBorders>
            <w:vAlign w:val="bottom"/>
          </w:tcPr>
          <w:p w14:paraId="42CF0F5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p>
        </w:tc>
        <w:tc>
          <w:tcPr>
            <w:tcW w:w="1191" w:type="dxa"/>
            <w:vMerge/>
            <w:tcBorders>
              <w:top w:val="single" w:sz="4" w:space="0" w:color="auto"/>
              <w:left w:val="single" w:sz="4" w:space="0" w:color="auto"/>
              <w:bottom w:val="single" w:sz="4" w:space="0" w:color="auto"/>
              <w:right w:val="single" w:sz="4" w:space="0" w:color="auto"/>
            </w:tcBorders>
          </w:tcPr>
          <w:p w14:paraId="1C8D85FB"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665ACB15" w14:textId="77777777">
        <w:tc>
          <w:tcPr>
            <w:tcW w:w="2494" w:type="dxa"/>
            <w:tcBorders>
              <w:top w:val="nil"/>
              <w:left w:val="nil"/>
              <w:bottom w:val="nil"/>
              <w:right w:val="nil"/>
            </w:tcBorders>
          </w:tcPr>
          <w:p w14:paraId="1922397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vAlign w:val="bottom"/>
          </w:tcPr>
          <w:p w14:paraId="5103213C" w14:textId="77777777" w:rsidR="004164FE" w:rsidRPr="00437CBA" w:rsidRDefault="00820DB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2198" w:type="dxa"/>
            <w:tcBorders>
              <w:top w:val="nil"/>
              <w:left w:val="nil"/>
              <w:bottom w:val="nil"/>
              <w:right w:val="single" w:sz="4" w:space="0" w:color="auto"/>
            </w:tcBorders>
          </w:tcPr>
          <w:p w14:paraId="001ECB93"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p>
        </w:tc>
        <w:tc>
          <w:tcPr>
            <w:tcW w:w="1191" w:type="dxa"/>
            <w:vMerge w:val="restart"/>
            <w:tcBorders>
              <w:top w:val="single" w:sz="4" w:space="0" w:color="auto"/>
              <w:left w:val="single" w:sz="4" w:space="0" w:color="auto"/>
              <w:bottom w:val="single" w:sz="4" w:space="0" w:color="auto"/>
              <w:right w:val="single" w:sz="4" w:space="0" w:color="auto"/>
            </w:tcBorders>
          </w:tcPr>
          <w:p w14:paraId="3874728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ACEB6EE" w14:textId="77777777">
        <w:tc>
          <w:tcPr>
            <w:tcW w:w="2494" w:type="dxa"/>
            <w:tcBorders>
              <w:top w:val="nil"/>
              <w:left w:val="nil"/>
              <w:bottom w:val="nil"/>
              <w:right w:val="nil"/>
            </w:tcBorders>
          </w:tcPr>
          <w:p w14:paraId="442DE0A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2F0F984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p>
        </w:tc>
        <w:tc>
          <w:tcPr>
            <w:tcW w:w="2198" w:type="dxa"/>
            <w:tcBorders>
              <w:top w:val="nil"/>
              <w:left w:val="nil"/>
              <w:bottom w:val="nil"/>
              <w:right w:val="single" w:sz="4" w:space="0" w:color="auto"/>
            </w:tcBorders>
            <w:vAlign w:val="bottom"/>
          </w:tcPr>
          <w:p w14:paraId="04524F3D"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заказчика</w:t>
            </w:r>
          </w:p>
        </w:tc>
        <w:tc>
          <w:tcPr>
            <w:tcW w:w="1191" w:type="dxa"/>
            <w:vMerge/>
            <w:tcBorders>
              <w:top w:val="single" w:sz="4" w:space="0" w:color="auto"/>
              <w:left w:val="single" w:sz="4" w:space="0" w:color="auto"/>
              <w:bottom w:val="single" w:sz="4" w:space="0" w:color="auto"/>
              <w:right w:val="single" w:sz="4" w:space="0" w:color="auto"/>
            </w:tcBorders>
          </w:tcPr>
          <w:p w14:paraId="64B69067"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307E37F3" w14:textId="77777777">
        <w:tc>
          <w:tcPr>
            <w:tcW w:w="2494" w:type="dxa"/>
            <w:tcBorders>
              <w:top w:val="nil"/>
              <w:left w:val="nil"/>
              <w:bottom w:val="nil"/>
              <w:right w:val="nil"/>
            </w:tcBorders>
          </w:tcPr>
          <w:p w14:paraId="774C976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заказчика</w:t>
            </w:r>
          </w:p>
        </w:tc>
        <w:tc>
          <w:tcPr>
            <w:tcW w:w="3799" w:type="dxa"/>
            <w:tcBorders>
              <w:top w:val="nil"/>
              <w:left w:val="nil"/>
              <w:bottom w:val="nil"/>
              <w:right w:val="nil"/>
            </w:tcBorders>
            <w:vAlign w:val="bottom"/>
          </w:tcPr>
          <w:p w14:paraId="505A6865" w14:textId="77777777" w:rsidR="004164FE" w:rsidRPr="00437CBA" w:rsidRDefault="00820DB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w:t>
            </w:r>
          </w:p>
        </w:tc>
        <w:tc>
          <w:tcPr>
            <w:tcW w:w="2198" w:type="dxa"/>
            <w:tcBorders>
              <w:top w:val="nil"/>
              <w:left w:val="nil"/>
              <w:bottom w:val="nil"/>
              <w:right w:val="single" w:sz="4" w:space="0" w:color="auto"/>
            </w:tcBorders>
            <w:vAlign w:val="bottom"/>
          </w:tcPr>
          <w:p w14:paraId="3763DA43"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1" w:history="1">
              <w:r w:rsidRPr="00437CBA">
                <w:rPr>
                  <w:rFonts w:ascii="Times New Roman" w:hAnsi="Times New Roman" w:cs="Times New Roman"/>
                  <w:sz w:val="28"/>
                  <w:szCs w:val="28"/>
                </w:rPr>
                <w:t>ОКОПФ</w:t>
              </w:r>
            </w:hyperlink>
          </w:p>
        </w:tc>
        <w:tc>
          <w:tcPr>
            <w:tcW w:w="1191" w:type="dxa"/>
            <w:tcBorders>
              <w:top w:val="single" w:sz="4" w:space="0" w:color="auto"/>
              <w:left w:val="single" w:sz="4" w:space="0" w:color="auto"/>
              <w:bottom w:val="single" w:sz="4" w:space="0" w:color="auto"/>
              <w:right w:val="single" w:sz="4" w:space="0" w:color="auto"/>
            </w:tcBorders>
          </w:tcPr>
          <w:p w14:paraId="0CB9019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0CD9227" w14:textId="77777777">
        <w:tc>
          <w:tcPr>
            <w:tcW w:w="2494" w:type="dxa"/>
            <w:vMerge w:val="restart"/>
            <w:tcBorders>
              <w:top w:val="nil"/>
              <w:left w:val="nil"/>
              <w:bottom w:val="nil"/>
              <w:right w:val="nil"/>
            </w:tcBorders>
          </w:tcPr>
          <w:p w14:paraId="75352D0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заказчика</w:t>
            </w:r>
          </w:p>
        </w:tc>
        <w:tc>
          <w:tcPr>
            <w:tcW w:w="3799" w:type="dxa"/>
            <w:tcBorders>
              <w:top w:val="nil"/>
              <w:left w:val="nil"/>
              <w:bottom w:val="nil"/>
              <w:right w:val="nil"/>
            </w:tcBorders>
          </w:tcPr>
          <w:p w14:paraId="140E72BE" w14:textId="77777777" w:rsidR="004164FE" w:rsidRPr="005921E1" w:rsidRDefault="00820DB2"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__________________________</w:t>
            </w:r>
          </w:p>
        </w:tc>
        <w:tc>
          <w:tcPr>
            <w:tcW w:w="2198" w:type="dxa"/>
            <w:tcBorders>
              <w:top w:val="nil"/>
              <w:left w:val="nil"/>
              <w:bottom w:val="nil"/>
              <w:right w:val="single" w:sz="4" w:space="0" w:color="auto"/>
            </w:tcBorders>
            <w:vAlign w:val="bottom"/>
          </w:tcPr>
          <w:p w14:paraId="095491D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2" w:history="1">
              <w:r w:rsidRPr="00437CBA">
                <w:rPr>
                  <w:rFonts w:ascii="Times New Roman" w:hAnsi="Times New Roman" w:cs="Times New Roman"/>
                  <w:sz w:val="28"/>
                  <w:szCs w:val="28"/>
                </w:rPr>
                <w:t>ОКСМ</w:t>
              </w:r>
            </w:hyperlink>
          </w:p>
        </w:tc>
        <w:tc>
          <w:tcPr>
            <w:tcW w:w="1191" w:type="dxa"/>
            <w:tcBorders>
              <w:top w:val="single" w:sz="4" w:space="0" w:color="auto"/>
              <w:left w:val="single" w:sz="4" w:space="0" w:color="auto"/>
              <w:bottom w:val="single" w:sz="4" w:space="0" w:color="auto"/>
              <w:right w:val="single" w:sz="4" w:space="0" w:color="auto"/>
            </w:tcBorders>
          </w:tcPr>
          <w:p w14:paraId="0C6C463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739C376" w14:textId="77777777">
        <w:tc>
          <w:tcPr>
            <w:tcW w:w="2494" w:type="dxa"/>
            <w:vMerge/>
            <w:tcBorders>
              <w:top w:val="nil"/>
              <w:left w:val="nil"/>
              <w:bottom w:val="nil"/>
              <w:right w:val="nil"/>
            </w:tcBorders>
          </w:tcPr>
          <w:p w14:paraId="596CBF87"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3BFC845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616D154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w:t>
            </w:r>
            <w:r w:rsidR="007D489D">
              <w:rPr>
                <w:rFonts w:ascii="Times New Roman" w:hAnsi="Times New Roman" w:cs="Times New Roman"/>
                <w:sz w:val="28"/>
                <w:szCs w:val="28"/>
              </w:rPr>
              <w:t>______</w:t>
            </w:r>
          </w:p>
        </w:tc>
        <w:tc>
          <w:tcPr>
            <w:tcW w:w="2198" w:type="dxa"/>
            <w:tcBorders>
              <w:top w:val="nil"/>
              <w:left w:val="nil"/>
              <w:bottom w:val="nil"/>
              <w:right w:val="single" w:sz="4" w:space="0" w:color="auto"/>
            </w:tcBorders>
            <w:vAlign w:val="bottom"/>
          </w:tcPr>
          <w:p w14:paraId="30D7312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p>
        </w:tc>
        <w:tc>
          <w:tcPr>
            <w:tcW w:w="1191" w:type="dxa"/>
            <w:tcBorders>
              <w:top w:val="single" w:sz="4" w:space="0" w:color="auto"/>
              <w:left w:val="single" w:sz="4" w:space="0" w:color="auto"/>
              <w:bottom w:val="single" w:sz="4" w:space="0" w:color="auto"/>
              <w:right w:val="single" w:sz="4" w:space="0" w:color="auto"/>
            </w:tcBorders>
          </w:tcPr>
          <w:p w14:paraId="4A8624A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47A936C" w14:textId="77777777">
        <w:tc>
          <w:tcPr>
            <w:tcW w:w="2494" w:type="dxa"/>
            <w:vMerge/>
            <w:tcBorders>
              <w:top w:val="nil"/>
              <w:left w:val="nil"/>
              <w:bottom w:val="nil"/>
              <w:right w:val="nil"/>
            </w:tcBorders>
          </w:tcPr>
          <w:p w14:paraId="1E0C4BB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58C0F6F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7DCEE22D"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lastRenderedPageBreak/>
              <w:t>_____________________</w:t>
            </w:r>
            <w:r w:rsidR="00820DB2" w:rsidRPr="007D489D">
              <w:rPr>
                <w:rFonts w:ascii="Times New Roman" w:hAnsi="Times New Roman" w:cs="Times New Roman"/>
                <w:sz w:val="28"/>
                <w:szCs w:val="28"/>
              </w:rPr>
              <w:t>_____</w:t>
            </w:r>
          </w:p>
        </w:tc>
        <w:tc>
          <w:tcPr>
            <w:tcW w:w="2198" w:type="dxa"/>
            <w:tcBorders>
              <w:top w:val="nil"/>
              <w:left w:val="nil"/>
              <w:bottom w:val="nil"/>
              <w:right w:val="single" w:sz="4" w:space="0" w:color="auto"/>
            </w:tcBorders>
          </w:tcPr>
          <w:p w14:paraId="04C7DC0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024FA50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9192B02" w14:textId="77777777">
        <w:tc>
          <w:tcPr>
            <w:tcW w:w="2494" w:type="dxa"/>
            <w:vMerge/>
            <w:tcBorders>
              <w:top w:val="nil"/>
              <w:left w:val="nil"/>
              <w:bottom w:val="nil"/>
              <w:right w:val="nil"/>
            </w:tcBorders>
          </w:tcPr>
          <w:p w14:paraId="2D767193"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33EFEEF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16B050E8" w14:textId="77777777" w:rsidR="004164FE" w:rsidRPr="00437CBA" w:rsidRDefault="007D489D"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2198" w:type="dxa"/>
            <w:tcBorders>
              <w:top w:val="nil"/>
              <w:left w:val="nil"/>
              <w:bottom w:val="nil"/>
              <w:right w:val="single" w:sz="4" w:space="0" w:color="auto"/>
            </w:tcBorders>
            <w:vAlign w:val="bottom"/>
          </w:tcPr>
          <w:p w14:paraId="051C847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321274D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8025654" w14:textId="77777777">
        <w:tc>
          <w:tcPr>
            <w:tcW w:w="2494" w:type="dxa"/>
            <w:tcBorders>
              <w:top w:val="nil"/>
              <w:left w:val="nil"/>
              <w:bottom w:val="nil"/>
              <w:right w:val="nil"/>
            </w:tcBorders>
          </w:tcPr>
          <w:p w14:paraId="2593A97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2CD92DD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22C09BBA" w14:textId="77777777" w:rsidR="004164FE" w:rsidRPr="007D489D" w:rsidRDefault="00820DB2"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w:t>
            </w:r>
          </w:p>
        </w:tc>
        <w:tc>
          <w:tcPr>
            <w:tcW w:w="2198" w:type="dxa"/>
            <w:tcBorders>
              <w:top w:val="nil"/>
              <w:left w:val="nil"/>
              <w:bottom w:val="nil"/>
              <w:right w:val="single" w:sz="4" w:space="0" w:color="auto"/>
            </w:tcBorders>
            <w:vAlign w:val="bottom"/>
          </w:tcPr>
          <w:p w14:paraId="5222E36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3" w:history="1">
              <w:r w:rsidRPr="00437CBA">
                <w:rPr>
                  <w:rFonts w:ascii="Times New Roman" w:hAnsi="Times New Roman" w:cs="Times New Roman"/>
                  <w:sz w:val="28"/>
                  <w:szCs w:val="28"/>
                </w:rPr>
                <w:t>ОКТМО</w:t>
              </w:r>
            </w:hyperlink>
          </w:p>
        </w:tc>
        <w:tc>
          <w:tcPr>
            <w:tcW w:w="1191" w:type="dxa"/>
            <w:tcBorders>
              <w:top w:val="single" w:sz="4" w:space="0" w:color="auto"/>
              <w:left w:val="single" w:sz="4" w:space="0" w:color="auto"/>
              <w:bottom w:val="single" w:sz="4" w:space="0" w:color="auto"/>
              <w:right w:val="single" w:sz="4" w:space="0" w:color="auto"/>
            </w:tcBorders>
          </w:tcPr>
          <w:p w14:paraId="1F7A75B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5693655" w14:textId="77777777">
        <w:tc>
          <w:tcPr>
            <w:tcW w:w="2494" w:type="dxa"/>
            <w:tcBorders>
              <w:top w:val="nil"/>
              <w:left w:val="nil"/>
              <w:bottom w:val="nil"/>
              <w:right w:val="nil"/>
            </w:tcBorders>
          </w:tcPr>
          <w:p w14:paraId="4CB6A97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1690D32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4D00BE6E" w14:textId="77777777" w:rsidR="004164FE" w:rsidRPr="00437CBA" w:rsidRDefault="00820DB2"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2198" w:type="dxa"/>
            <w:tcBorders>
              <w:top w:val="nil"/>
              <w:left w:val="nil"/>
              <w:bottom w:val="nil"/>
              <w:right w:val="single" w:sz="4" w:space="0" w:color="auto"/>
            </w:tcBorders>
            <w:vAlign w:val="bottom"/>
          </w:tcPr>
          <w:p w14:paraId="30965E3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13A8950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63D8216" w14:textId="77777777">
        <w:tc>
          <w:tcPr>
            <w:tcW w:w="2494" w:type="dxa"/>
            <w:tcBorders>
              <w:top w:val="nil"/>
              <w:left w:val="nil"/>
              <w:bottom w:val="nil"/>
              <w:right w:val="nil"/>
            </w:tcBorders>
          </w:tcPr>
          <w:p w14:paraId="7056351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363FA7DF" w14:textId="77777777" w:rsidR="004164FE" w:rsidRDefault="004164FE" w:rsidP="00820DB2">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w:t>
            </w:r>
            <w:r w:rsidR="00820DB2">
              <w:rPr>
                <w:rFonts w:ascii="Times New Roman" w:hAnsi="Times New Roman" w:cs="Times New Roman"/>
                <w:sz w:val="28"/>
                <w:szCs w:val="28"/>
              </w:rPr>
              <w:t>емента планировочной структуры)</w:t>
            </w:r>
          </w:p>
          <w:p w14:paraId="4317DADF" w14:textId="77777777" w:rsidR="00820DB2" w:rsidRPr="00820DB2" w:rsidRDefault="00820DB2" w:rsidP="00820DB2">
            <w:pPr>
              <w:pStyle w:val="ConsPlusNormal"/>
              <w:spacing w:line="360" w:lineRule="exact"/>
              <w:contextualSpacing/>
              <w:rPr>
                <w:rFonts w:ascii="Times New Roman" w:hAnsi="Times New Roman" w:cs="Times New Roman"/>
                <w:sz w:val="28"/>
                <w:szCs w:val="28"/>
                <w:u w:val="single"/>
              </w:rPr>
            </w:pPr>
            <w:r w:rsidRPr="00437CBA">
              <w:rPr>
                <w:rFonts w:ascii="Times New Roman" w:hAnsi="Times New Roman" w:cs="Times New Roman"/>
                <w:sz w:val="28"/>
                <w:szCs w:val="28"/>
              </w:rPr>
              <w:t>__________________________</w:t>
            </w:r>
          </w:p>
        </w:tc>
        <w:tc>
          <w:tcPr>
            <w:tcW w:w="2198" w:type="dxa"/>
            <w:tcBorders>
              <w:top w:val="nil"/>
              <w:left w:val="nil"/>
              <w:bottom w:val="nil"/>
              <w:right w:val="single" w:sz="4" w:space="0" w:color="auto"/>
            </w:tcBorders>
            <w:vAlign w:val="bottom"/>
          </w:tcPr>
          <w:p w14:paraId="0534741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4855FFA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AAE3D15" w14:textId="77777777">
        <w:tc>
          <w:tcPr>
            <w:tcW w:w="2494" w:type="dxa"/>
            <w:tcBorders>
              <w:top w:val="nil"/>
              <w:left w:val="nil"/>
              <w:bottom w:val="nil"/>
              <w:right w:val="nil"/>
            </w:tcBorders>
          </w:tcPr>
          <w:p w14:paraId="20B4465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3EFBEC0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619A6949" w14:textId="77777777" w:rsidR="004164FE" w:rsidRPr="009E3B41" w:rsidRDefault="004164FE" w:rsidP="00437CBA">
            <w:pPr>
              <w:pStyle w:val="ConsPlusNormal"/>
              <w:spacing w:line="360" w:lineRule="exact"/>
              <w:contextualSpacing/>
              <w:jc w:val="center"/>
              <w:rPr>
                <w:rFonts w:ascii="Times New Roman" w:hAnsi="Times New Roman" w:cs="Times New Roman"/>
                <w:sz w:val="28"/>
                <w:szCs w:val="28"/>
              </w:rPr>
            </w:pPr>
            <w:r w:rsidRPr="009E3B41">
              <w:rPr>
                <w:rFonts w:ascii="Times New Roman" w:hAnsi="Times New Roman" w:cs="Times New Roman"/>
                <w:sz w:val="28"/>
                <w:szCs w:val="28"/>
              </w:rPr>
              <w:t>___________________</w:t>
            </w:r>
            <w:r w:rsidR="00820DB2" w:rsidRPr="009E3B41">
              <w:rPr>
                <w:rFonts w:ascii="Times New Roman" w:hAnsi="Times New Roman" w:cs="Times New Roman"/>
                <w:sz w:val="28"/>
                <w:szCs w:val="28"/>
              </w:rPr>
              <w:t>_______</w:t>
            </w:r>
          </w:p>
        </w:tc>
        <w:tc>
          <w:tcPr>
            <w:tcW w:w="2198" w:type="dxa"/>
            <w:tcBorders>
              <w:top w:val="nil"/>
              <w:left w:val="nil"/>
              <w:bottom w:val="nil"/>
              <w:right w:val="single" w:sz="4" w:space="0" w:color="auto"/>
            </w:tcBorders>
            <w:vAlign w:val="bottom"/>
          </w:tcPr>
          <w:p w14:paraId="7BC5FDD1"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91" w:type="dxa"/>
            <w:tcBorders>
              <w:top w:val="single" w:sz="4" w:space="0" w:color="auto"/>
              <w:left w:val="single" w:sz="4" w:space="0" w:color="auto"/>
              <w:bottom w:val="single" w:sz="4" w:space="0" w:color="auto"/>
              <w:right w:val="single" w:sz="4" w:space="0" w:color="auto"/>
            </w:tcBorders>
          </w:tcPr>
          <w:p w14:paraId="75A7352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8DB399F" w14:textId="77777777">
        <w:tc>
          <w:tcPr>
            <w:tcW w:w="2494" w:type="dxa"/>
            <w:tcBorders>
              <w:top w:val="nil"/>
              <w:left w:val="nil"/>
              <w:bottom w:val="nil"/>
              <w:right w:val="nil"/>
            </w:tcBorders>
          </w:tcPr>
          <w:p w14:paraId="796A1F7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774664C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6295485C" w14:textId="77777777" w:rsidR="004164FE" w:rsidRPr="00437CBA" w:rsidRDefault="000B3260" w:rsidP="00437CBA">
            <w:pPr>
              <w:pStyle w:val="ConsPlusNormal"/>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w:t>
            </w:r>
          </w:p>
        </w:tc>
        <w:tc>
          <w:tcPr>
            <w:tcW w:w="2198" w:type="dxa"/>
            <w:tcBorders>
              <w:top w:val="nil"/>
              <w:left w:val="nil"/>
              <w:bottom w:val="nil"/>
              <w:right w:val="single" w:sz="4" w:space="0" w:color="auto"/>
            </w:tcBorders>
            <w:vAlign w:val="bottom"/>
          </w:tcPr>
          <w:p w14:paraId="1405ED6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14:paraId="4272600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8954B94" w14:textId="77777777">
        <w:tblPrEx>
          <w:tblBorders>
            <w:right w:val="nil"/>
          </w:tblBorders>
        </w:tblPrEx>
        <w:tc>
          <w:tcPr>
            <w:tcW w:w="2494" w:type="dxa"/>
            <w:tcBorders>
              <w:top w:val="nil"/>
              <w:left w:val="nil"/>
              <w:bottom w:val="nil"/>
              <w:right w:val="nil"/>
            </w:tcBorders>
          </w:tcPr>
          <w:p w14:paraId="4D3E685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6E36D5A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lang w:val="en-US"/>
              </w:rPr>
            </w:pPr>
            <w:r w:rsidRPr="00437CBA">
              <w:rPr>
                <w:rFonts w:ascii="Times New Roman" w:hAnsi="Times New Roman" w:cs="Times New Roman"/>
                <w:sz w:val="28"/>
                <w:szCs w:val="28"/>
              </w:rPr>
              <w:t>(тип и номер помещения)</w:t>
            </w:r>
          </w:p>
        </w:tc>
        <w:tc>
          <w:tcPr>
            <w:tcW w:w="2198" w:type="dxa"/>
            <w:tcBorders>
              <w:top w:val="nil"/>
              <w:left w:val="nil"/>
              <w:bottom w:val="nil"/>
              <w:right w:val="nil"/>
            </w:tcBorders>
            <w:vAlign w:val="bottom"/>
          </w:tcPr>
          <w:p w14:paraId="48AF835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104F986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5E3B8A" w:rsidRPr="00437CBA" w14:paraId="2983EACA" w14:textId="77777777">
        <w:tblPrEx>
          <w:tblBorders>
            <w:right w:val="nil"/>
          </w:tblBorders>
        </w:tblPrEx>
        <w:tc>
          <w:tcPr>
            <w:tcW w:w="2494" w:type="dxa"/>
            <w:tcBorders>
              <w:top w:val="nil"/>
              <w:left w:val="nil"/>
              <w:bottom w:val="nil"/>
              <w:right w:val="nil"/>
            </w:tcBorders>
          </w:tcPr>
          <w:p w14:paraId="72814926"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64E03595" w14:textId="77777777" w:rsidR="005E3B8A" w:rsidRPr="007D489D" w:rsidRDefault="005E3B8A" w:rsidP="00E5298C">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w:t>
            </w:r>
            <w:r w:rsidR="00E5298C" w:rsidRPr="007D489D">
              <w:rPr>
                <w:rFonts w:ascii="Times New Roman" w:hAnsi="Times New Roman" w:cs="Times New Roman"/>
                <w:sz w:val="28"/>
                <w:szCs w:val="28"/>
              </w:rPr>
              <w:t>_</w:t>
            </w:r>
            <w:r w:rsidR="00820DB2" w:rsidRPr="007D489D">
              <w:rPr>
                <w:rFonts w:ascii="Times New Roman" w:hAnsi="Times New Roman" w:cs="Times New Roman"/>
                <w:sz w:val="28"/>
                <w:szCs w:val="28"/>
              </w:rPr>
              <w:t>________________</w:t>
            </w:r>
          </w:p>
        </w:tc>
        <w:tc>
          <w:tcPr>
            <w:tcW w:w="2198" w:type="dxa"/>
            <w:tcBorders>
              <w:top w:val="nil"/>
              <w:left w:val="nil"/>
              <w:bottom w:val="nil"/>
              <w:right w:val="nil"/>
            </w:tcBorders>
            <w:vAlign w:val="bottom"/>
          </w:tcPr>
          <w:p w14:paraId="08747BDC"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77C05B85"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r>
      <w:tr w:rsidR="005E3B8A" w:rsidRPr="00437CBA" w14:paraId="22E7B5C4" w14:textId="77777777">
        <w:tblPrEx>
          <w:tblBorders>
            <w:right w:val="nil"/>
          </w:tblBorders>
        </w:tblPrEx>
        <w:tc>
          <w:tcPr>
            <w:tcW w:w="2494" w:type="dxa"/>
            <w:tcBorders>
              <w:top w:val="nil"/>
              <w:left w:val="nil"/>
              <w:bottom w:val="nil"/>
              <w:right w:val="nil"/>
            </w:tcBorders>
          </w:tcPr>
          <w:p w14:paraId="44D30965"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6F1C4280" w14:textId="77777777" w:rsidR="005E3B8A" w:rsidRPr="00437CBA" w:rsidRDefault="005E3B8A" w:rsidP="009E3B41">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w:t>
            </w:r>
            <w:r w:rsidR="009E3B41">
              <w:rPr>
                <w:rFonts w:ascii="Times New Roman" w:hAnsi="Times New Roman" w:cs="Times New Roman"/>
                <w:sz w:val="28"/>
                <w:szCs w:val="28"/>
              </w:rPr>
              <w:t>ции федеральной почтовой связи)</w:t>
            </w:r>
            <w:r w:rsidR="00FD3EC5" w:rsidRPr="00FD3EC5">
              <w:rPr>
                <w:rFonts w:ascii="Times New Roman" w:hAnsi="Times New Roman" w:cs="Times New Roman"/>
                <w:sz w:val="28"/>
                <w:szCs w:val="28"/>
                <w:vertAlign w:val="superscript"/>
              </w:rPr>
              <w:t>6</w:t>
            </w:r>
          </w:p>
        </w:tc>
        <w:tc>
          <w:tcPr>
            <w:tcW w:w="2198" w:type="dxa"/>
            <w:tcBorders>
              <w:top w:val="nil"/>
              <w:left w:val="nil"/>
              <w:bottom w:val="nil"/>
              <w:right w:val="nil"/>
            </w:tcBorders>
            <w:vAlign w:val="bottom"/>
          </w:tcPr>
          <w:p w14:paraId="2A302E66"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1570C950"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r>
      <w:tr w:rsidR="005E3B8A" w:rsidRPr="00437CBA" w14:paraId="1E2F267C" w14:textId="77777777">
        <w:tblPrEx>
          <w:tblBorders>
            <w:right w:val="nil"/>
          </w:tblBorders>
        </w:tblPrEx>
        <w:tc>
          <w:tcPr>
            <w:tcW w:w="2494" w:type="dxa"/>
            <w:tcBorders>
              <w:top w:val="nil"/>
              <w:left w:val="nil"/>
              <w:bottom w:val="nil"/>
              <w:right w:val="nil"/>
            </w:tcBorders>
          </w:tcPr>
          <w:p w14:paraId="2E34E06B"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3D9235E6" w14:textId="77777777" w:rsidR="005E3B8A" w:rsidRPr="007D489D" w:rsidRDefault="005E3B8A" w:rsidP="00E5298C">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w:t>
            </w:r>
          </w:p>
        </w:tc>
        <w:tc>
          <w:tcPr>
            <w:tcW w:w="2198" w:type="dxa"/>
            <w:tcBorders>
              <w:top w:val="nil"/>
              <w:left w:val="nil"/>
              <w:bottom w:val="nil"/>
              <w:right w:val="nil"/>
            </w:tcBorders>
            <w:vAlign w:val="bottom"/>
          </w:tcPr>
          <w:p w14:paraId="2D2A87E8"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53AC9078"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r>
      <w:tr w:rsidR="005E3B8A" w:rsidRPr="00437CBA" w14:paraId="048E8947" w14:textId="77777777">
        <w:tblPrEx>
          <w:tblBorders>
            <w:right w:val="nil"/>
          </w:tblBorders>
        </w:tblPrEx>
        <w:tc>
          <w:tcPr>
            <w:tcW w:w="2494" w:type="dxa"/>
            <w:tcBorders>
              <w:top w:val="nil"/>
              <w:left w:val="nil"/>
              <w:bottom w:val="nil"/>
              <w:right w:val="nil"/>
            </w:tcBorders>
          </w:tcPr>
          <w:p w14:paraId="11E42330"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3799" w:type="dxa"/>
            <w:tcBorders>
              <w:top w:val="nil"/>
              <w:left w:val="nil"/>
              <w:bottom w:val="nil"/>
              <w:right w:val="nil"/>
            </w:tcBorders>
          </w:tcPr>
          <w:p w14:paraId="7826AE7E" w14:textId="77777777" w:rsidR="005E3B8A" w:rsidRPr="00437CBA" w:rsidRDefault="005E3B8A"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w:t>
            </w:r>
            <w:r w:rsidR="009E3B41">
              <w:rPr>
                <w:rFonts w:ascii="Times New Roman" w:hAnsi="Times New Roman" w:cs="Times New Roman"/>
                <w:sz w:val="28"/>
                <w:szCs w:val="28"/>
              </w:rPr>
              <w:t xml:space="preserve"> абонементного почтового шкафа)</w:t>
            </w:r>
            <w:r w:rsidR="00FD3EC5" w:rsidRPr="00FD3EC5">
              <w:rPr>
                <w:rFonts w:ascii="Times New Roman" w:hAnsi="Times New Roman" w:cs="Times New Roman"/>
                <w:sz w:val="28"/>
                <w:szCs w:val="28"/>
                <w:vertAlign w:val="superscript"/>
              </w:rPr>
              <w:t>6</w:t>
            </w:r>
          </w:p>
        </w:tc>
        <w:tc>
          <w:tcPr>
            <w:tcW w:w="2198" w:type="dxa"/>
            <w:tcBorders>
              <w:top w:val="nil"/>
              <w:left w:val="nil"/>
              <w:bottom w:val="nil"/>
              <w:right w:val="nil"/>
            </w:tcBorders>
            <w:vAlign w:val="bottom"/>
          </w:tcPr>
          <w:p w14:paraId="7F01119A"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c>
          <w:tcPr>
            <w:tcW w:w="1191" w:type="dxa"/>
            <w:tcBorders>
              <w:top w:val="single" w:sz="4" w:space="0" w:color="auto"/>
              <w:left w:val="nil"/>
              <w:bottom w:val="nil"/>
              <w:right w:val="nil"/>
            </w:tcBorders>
          </w:tcPr>
          <w:p w14:paraId="670D4EA2" w14:textId="77777777" w:rsidR="005E3B8A" w:rsidRPr="00437CBA" w:rsidRDefault="005E3B8A" w:rsidP="00437CBA">
            <w:pPr>
              <w:pStyle w:val="ConsPlusNormal"/>
              <w:spacing w:line="360" w:lineRule="exact"/>
              <w:contextualSpacing/>
              <w:rPr>
                <w:rFonts w:ascii="Times New Roman" w:hAnsi="Times New Roman" w:cs="Times New Roman"/>
                <w:sz w:val="28"/>
                <w:szCs w:val="28"/>
              </w:rPr>
            </w:pPr>
          </w:p>
        </w:tc>
      </w:tr>
      <w:tr w:rsidR="004164FE" w:rsidRPr="00437CBA" w14:paraId="0B80876C" w14:textId="77777777">
        <w:tblPrEx>
          <w:tblBorders>
            <w:right w:val="nil"/>
          </w:tblBorders>
        </w:tblPrEx>
        <w:tc>
          <w:tcPr>
            <w:tcW w:w="6293" w:type="dxa"/>
            <w:gridSpan w:val="2"/>
            <w:tcBorders>
              <w:top w:val="nil"/>
              <w:left w:val="nil"/>
              <w:bottom w:val="nil"/>
              <w:right w:val="nil"/>
            </w:tcBorders>
          </w:tcPr>
          <w:p w14:paraId="6B3515E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закупки</w:t>
            </w:r>
          </w:p>
        </w:tc>
        <w:tc>
          <w:tcPr>
            <w:tcW w:w="3389" w:type="dxa"/>
            <w:gridSpan w:val="2"/>
            <w:tcBorders>
              <w:top w:val="nil"/>
              <w:left w:val="nil"/>
              <w:bottom w:val="nil"/>
              <w:right w:val="nil"/>
            </w:tcBorders>
          </w:tcPr>
          <w:p w14:paraId="6E95FFBA" w14:textId="77777777" w:rsidR="004164FE" w:rsidRPr="00437CBA" w:rsidRDefault="00C048D3" w:rsidP="00437CBA">
            <w:pPr>
              <w:pStyle w:val="ConsPlusNormal"/>
              <w:spacing w:line="360" w:lineRule="exact"/>
              <w:contextualSpacing/>
              <w:rPr>
                <w:rFonts w:ascii="Times New Roman" w:hAnsi="Times New Roman" w:cs="Times New Roman"/>
                <w:sz w:val="28"/>
                <w:szCs w:val="28"/>
              </w:rPr>
            </w:pPr>
            <w:r>
              <w:rPr>
                <w:rFonts w:ascii="Times New Roman" w:hAnsi="Times New Roman" w:cs="Times New Roman"/>
                <w:sz w:val="28"/>
                <w:szCs w:val="28"/>
              </w:rPr>
              <w:t>_______________________</w:t>
            </w:r>
          </w:p>
        </w:tc>
      </w:tr>
    </w:tbl>
    <w:p w14:paraId="5CD7EFA8"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628"/>
      </w:tblGrid>
      <w:tr w:rsidR="004164FE" w:rsidRPr="00437CBA" w14:paraId="1B5779E1" w14:textId="77777777">
        <w:tc>
          <w:tcPr>
            <w:tcW w:w="3685" w:type="dxa"/>
            <w:tcBorders>
              <w:top w:val="nil"/>
              <w:left w:val="nil"/>
              <w:bottom w:val="nil"/>
            </w:tcBorders>
          </w:tcPr>
          <w:p w14:paraId="6311ED6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41CE4FE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628" w:type="dxa"/>
            <w:tcBorders>
              <w:top w:val="single" w:sz="4" w:space="0" w:color="auto"/>
              <w:bottom w:val="single" w:sz="4" w:space="0" w:color="auto"/>
            </w:tcBorders>
          </w:tcPr>
          <w:p w14:paraId="22DD356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05EB7A1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35B6A309" w14:textId="77777777" w:rsidR="004164FE" w:rsidRPr="00437CBA" w:rsidRDefault="004164FE" w:rsidP="00820DB2">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Информация о размере денежной суммы, указанной в банковской</w:t>
      </w:r>
    </w:p>
    <w:p w14:paraId="3A996756" w14:textId="77777777" w:rsidR="004164FE" w:rsidRPr="00437CBA" w:rsidRDefault="004164FE" w:rsidP="00820DB2">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гарантии и подлежащей уплате банком в случае неисполнения</w:t>
      </w:r>
    </w:p>
    <w:p w14:paraId="2A1E2AA1" w14:textId="77777777" w:rsidR="004164FE" w:rsidRPr="00437CBA" w:rsidRDefault="004164FE" w:rsidP="00820DB2">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поставщиком (подрядчиком, исполнителем) в установленных случаях</w:t>
      </w:r>
    </w:p>
    <w:p w14:paraId="62563AE7" w14:textId="77777777" w:rsidR="004164FE" w:rsidRPr="00437CBA" w:rsidRDefault="004164FE" w:rsidP="00820DB2">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требований Федерального </w:t>
      </w:r>
      <w:hyperlink r:id="rId74" w:history="1">
        <w:r w:rsidRPr="00437CBA">
          <w:rPr>
            <w:rFonts w:ascii="Times New Roman" w:hAnsi="Times New Roman" w:cs="Times New Roman"/>
            <w:sz w:val="28"/>
            <w:szCs w:val="28"/>
          </w:rPr>
          <w:t>закона</w:t>
        </w:r>
      </w:hyperlink>
      <w:r w:rsidRPr="00437CBA">
        <w:rPr>
          <w:rFonts w:ascii="Times New Roman" w:hAnsi="Times New Roman" w:cs="Times New Roman"/>
          <w:sz w:val="28"/>
          <w:szCs w:val="28"/>
        </w:rPr>
        <w:t xml:space="preserve"> от 5 апреля 2013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44-ФЗ</w:t>
      </w:r>
    </w:p>
    <w:p w14:paraId="211E96A6" w14:textId="77777777" w:rsidR="004164FE" w:rsidRPr="00437CBA" w:rsidRDefault="00820DB2" w:rsidP="00820DB2">
      <w:pPr>
        <w:pStyle w:val="ConsPlusNonformat"/>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4164FE" w:rsidRPr="00437CBA">
        <w:rPr>
          <w:rFonts w:ascii="Times New Roman" w:hAnsi="Times New Roman" w:cs="Times New Roman"/>
          <w:sz w:val="28"/>
          <w:szCs w:val="28"/>
        </w:rPr>
        <w:t>О контрактной системе в сфере закупок товаров, работ, услуг</w:t>
      </w:r>
    </w:p>
    <w:p w14:paraId="2D8612E8" w14:textId="77777777" w:rsidR="004164FE" w:rsidRPr="00437CBA" w:rsidRDefault="004164FE" w:rsidP="00820DB2">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для обеспечения государственных и м</w:t>
      </w:r>
      <w:r w:rsidR="00820DB2">
        <w:rPr>
          <w:rFonts w:ascii="Times New Roman" w:hAnsi="Times New Roman" w:cs="Times New Roman"/>
          <w:sz w:val="28"/>
          <w:szCs w:val="28"/>
        </w:rPr>
        <w:t>униципальных нужд»</w:t>
      </w:r>
    </w:p>
    <w:p w14:paraId="0B901564"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67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162"/>
        <w:gridCol w:w="2324"/>
        <w:gridCol w:w="2153"/>
        <w:gridCol w:w="2197"/>
      </w:tblGrid>
      <w:tr w:rsidR="004164FE" w:rsidRPr="00437CBA" w14:paraId="137736C3" w14:textId="77777777" w:rsidTr="009D5443">
        <w:tc>
          <w:tcPr>
            <w:tcW w:w="3005" w:type="dxa"/>
            <w:gridSpan w:val="2"/>
            <w:tcBorders>
              <w:left w:val="nil"/>
            </w:tcBorders>
          </w:tcPr>
          <w:p w14:paraId="31915F4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Валюта</w:t>
            </w:r>
          </w:p>
        </w:tc>
        <w:tc>
          <w:tcPr>
            <w:tcW w:w="2324" w:type="dxa"/>
            <w:vMerge w:val="restart"/>
          </w:tcPr>
          <w:p w14:paraId="3100878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Курс валюты по отношению к рублю</w:t>
            </w:r>
          </w:p>
        </w:tc>
        <w:tc>
          <w:tcPr>
            <w:tcW w:w="4350" w:type="dxa"/>
            <w:gridSpan w:val="2"/>
            <w:tcBorders>
              <w:right w:val="nil"/>
            </w:tcBorders>
          </w:tcPr>
          <w:p w14:paraId="7C5CE98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Размер денежной суммы</w:t>
            </w:r>
          </w:p>
        </w:tc>
      </w:tr>
      <w:tr w:rsidR="004164FE" w:rsidRPr="00437CBA" w14:paraId="6C8843A9" w14:textId="77777777" w:rsidTr="009D5443">
        <w:tc>
          <w:tcPr>
            <w:tcW w:w="1843" w:type="dxa"/>
            <w:tcBorders>
              <w:left w:val="nil"/>
            </w:tcBorders>
          </w:tcPr>
          <w:p w14:paraId="5F7C872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p>
        </w:tc>
        <w:tc>
          <w:tcPr>
            <w:tcW w:w="1162" w:type="dxa"/>
          </w:tcPr>
          <w:p w14:paraId="475A5C8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код по </w:t>
            </w:r>
            <w:hyperlink r:id="rId75" w:history="1">
              <w:r w:rsidRPr="00437CBA">
                <w:rPr>
                  <w:rFonts w:ascii="Times New Roman" w:hAnsi="Times New Roman" w:cs="Times New Roman"/>
                  <w:sz w:val="28"/>
                  <w:szCs w:val="28"/>
                </w:rPr>
                <w:t>ОКВ</w:t>
              </w:r>
            </w:hyperlink>
          </w:p>
        </w:tc>
        <w:tc>
          <w:tcPr>
            <w:tcW w:w="2324" w:type="dxa"/>
            <w:vMerge/>
          </w:tcPr>
          <w:p w14:paraId="709C9410"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2153" w:type="dxa"/>
          </w:tcPr>
          <w:p w14:paraId="41E90EA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валюте</w:t>
            </w:r>
          </w:p>
        </w:tc>
        <w:tc>
          <w:tcPr>
            <w:tcW w:w="2197" w:type="dxa"/>
            <w:tcBorders>
              <w:right w:val="nil"/>
            </w:tcBorders>
          </w:tcPr>
          <w:p w14:paraId="24E47C7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рублях</w:t>
            </w:r>
          </w:p>
        </w:tc>
      </w:tr>
      <w:tr w:rsidR="004164FE" w:rsidRPr="00437CBA" w14:paraId="14D234F4" w14:textId="77777777" w:rsidTr="009D5443">
        <w:tc>
          <w:tcPr>
            <w:tcW w:w="1843" w:type="dxa"/>
            <w:tcBorders>
              <w:left w:val="nil"/>
            </w:tcBorders>
          </w:tcPr>
          <w:p w14:paraId="4298A77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1</w:t>
            </w:r>
          </w:p>
        </w:tc>
        <w:tc>
          <w:tcPr>
            <w:tcW w:w="1162" w:type="dxa"/>
          </w:tcPr>
          <w:p w14:paraId="755CC6C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2</w:t>
            </w:r>
          </w:p>
        </w:tc>
        <w:tc>
          <w:tcPr>
            <w:tcW w:w="2324" w:type="dxa"/>
          </w:tcPr>
          <w:p w14:paraId="0341F47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3</w:t>
            </w:r>
          </w:p>
        </w:tc>
        <w:tc>
          <w:tcPr>
            <w:tcW w:w="2153" w:type="dxa"/>
          </w:tcPr>
          <w:p w14:paraId="144C59F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4</w:t>
            </w:r>
          </w:p>
        </w:tc>
        <w:tc>
          <w:tcPr>
            <w:tcW w:w="2197" w:type="dxa"/>
            <w:tcBorders>
              <w:right w:val="nil"/>
            </w:tcBorders>
          </w:tcPr>
          <w:p w14:paraId="50241F5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5</w:t>
            </w:r>
          </w:p>
        </w:tc>
      </w:tr>
      <w:tr w:rsidR="004164FE" w:rsidRPr="00437CBA" w14:paraId="02A93791" w14:textId="77777777" w:rsidTr="009D5443">
        <w:tblPrEx>
          <w:tblBorders>
            <w:left w:val="single" w:sz="4" w:space="0" w:color="auto"/>
            <w:right w:val="single" w:sz="4" w:space="0" w:color="auto"/>
          </w:tblBorders>
        </w:tblPrEx>
        <w:tc>
          <w:tcPr>
            <w:tcW w:w="1843" w:type="dxa"/>
          </w:tcPr>
          <w:p w14:paraId="5F4635E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2" w:type="dxa"/>
          </w:tcPr>
          <w:p w14:paraId="238EC0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24" w:type="dxa"/>
          </w:tcPr>
          <w:p w14:paraId="36864E5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53" w:type="dxa"/>
          </w:tcPr>
          <w:p w14:paraId="5977197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97" w:type="dxa"/>
          </w:tcPr>
          <w:p w14:paraId="4919ED1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30C56F99"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2"/>
        <w:gridCol w:w="4680"/>
      </w:tblGrid>
      <w:tr w:rsidR="004164FE" w:rsidRPr="00437CBA" w14:paraId="22692B19" w14:textId="77777777">
        <w:tc>
          <w:tcPr>
            <w:tcW w:w="5012" w:type="dxa"/>
            <w:tcBorders>
              <w:top w:val="nil"/>
              <w:left w:val="nil"/>
              <w:bottom w:val="nil"/>
              <w:right w:val="nil"/>
            </w:tcBorders>
          </w:tcPr>
          <w:p w14:paraId="215703B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Номер банковской гарантии</w:t>
            </w:r>
          </w:p>
        </w:tc>
        <w:tc>
          <w:tcPr>
            <w:tcW w:w="4680" w:type="dxa"/>
            <w:tcBorders>
              <w:top w:val="nil"/>
              <w:left w:val="nil"/>
              <w:bottom w:val="nil"/>
              <w:right w:val="nil"/>
            </w:tcBorders>
            <w:vAlign w:val="bottom"/>
          </w:tcPr>
          <w:p w14:paraId="2236911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w:t>
            </w:r>
            <w:r w:rsidR="005921E1">
              <w:rPr>
                <w:rFonts w:ascii="Times New Roman" w:hAnsi="Times New Roman" w:cs="Times New Roman"/>
                <w:sz w:val="28"/>
                <w:szCs w:val="28"/>
              </w:rPr>
              <w:t>_____________________________</w:t>
            </w:r>
          </w:p>
        </w:tc>
      </w:tr>
      <w:tr w:rsidR="004164FE" w:rsidRPr="00437CBA" w14:paraId="55A7D09E" w14:textId="77777777">
        <w:tc>
          <w:tcPr>
            <w:tcW w:w="5012" w:type="dxa"/>
            <w:tcBorders>
              <w:top w:val="nil"/>
              <w:left w:val="nil"/>
              <w:bottom w:val="nil"/>
              <w:right w:val="nil"/>
            </w:tcBorders>
          </w:tcPr>
          <w:p w14:paraId="37A72EB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выдачи банковской гарантии</w:t>
            </w:r>
          </w:p>
        </w:tc>
        <w:tc>
          <w:tcPr>
            <w:tcW w:w="4680" w:type="dxa"/>
            <w:tcBorders>
              <w:top w:val="nil"/>
              <w:left w:val="nil"/>
              <w:bottom w:val="nil"/>
              <w:right w:val="nil"/>
            </w:tcBorders>
            <w:vAlign w:val="bottom"/>
          </w:tcPr>
          <w:p w14:paraId="23B79A5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w:t>
            </w:r>
            <w:r w:rsidR="007D489D">
              <w:rPr>
                <w:rFonts w:ascii="Times New Roman" w:hAnsi="Times New Roman" w:cs="Times New Roman"/>
                <w:sz w:val="28"/>
                <w:szCs w:val="28"/>
              </w:rPr>
              <w:t>_____________________________</w:t>
            </w:r>
          </w:p>
        </w:tc>
      </w:tr>
      <w:tr w:rsidR="004164FE" w:rsidRPr="00437CBA" w14:paraId="5581E4FF" w14:textId="77777777">
        <w:tc>
          <w:tcPr>
            <w:tcW w:w="5012" w:type="dxa"/>
            <w:tcBorders>
              <w:top w:val="nil"/>
              <w:left w:val="nil"/>
              <w:bottom w:val="nil"/>
              <w:right w:val="nil"/>
            </w:tcBorders>
          </w:tcPr>
          <w:p w14:paraId="21FB2A4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CE4C5F">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вступления в силу банковской гарантии</w:t>
            </w:r>
          </w:p>
        </w:tc>
        <w:tc>
          <w:tcPr>
            <w:tcW w:w="4680" w:type="dxa"/>
            <w:tcBorders>
              <w:top w:val="nil"/>
              <w:left w:val="nil"/>
              <w:bottom w:val="nil"/>
              <w:right w:val="nil"/>
            </w:tcBorders>
            <w:vAlign w:val="bottom"/>
          </w:tcPr>
          <w:p w14:paraId="3B916FF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w:t>
            </w:r>
            <w:r w:rsidR="007D489D">
              <w:rPr>
                <w:rFonts w:ascii="Times New Roman" w:hAnsi="Times New Roman" w:cs="Times New Roman"/>
                <w:sz w:val="28"/>
                <w:szCs w:val="28"/>
              </w:rPr>
              <w:t>_____________________________</w:t>
            </w:r>
          </w:p>
        </w:tc>
      </w:tr>
      <w:tr w:rsidR="004164FE" w:rsidRPr="00437CBA" w14:paraId="55CDA6CA" w14:textId="77777777">
        <w:tc>
          <w:tcPr>
            <w:tcW w:w="5012" w:type="dxa"/>
            <w:tcBorders>
              <w:top w:val="nil"/>
              <w:left w:val="nil"/>
              <w:bottom w:val="nil"/>
              <w:right w:val="nil"/>
            </w:tcBorders>
          </w:tcPr>
          <w:p w14:paraId="733AEB4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CE4C5F">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окончания срока действия банковской гарантии</w:t>
            </w:r>
          </w:p>
        </w:tc>
        <w:tc>
          <w:tcPr>
            <w:tcW w:w="4680" w:type="dxa"/>
            <w:tcBorders>
              <w:top w:val="nil"/>
              <w:left w:val="nil"/>
              <w:bottom w:val="nil"/>
              <w:right w:val="nil"/>
            </w:tcBorders>
            <w:vAlign w:val="bottom"/>
          </w:tcPr>
          <w:p w14:paraId="3661823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w:t>
            </w:r>
            <w:r w:rsidR="007D489D">
              <w:rPr>
                <w:rFonts w:ascii="Times New Roman" w:hAnsi="Times New Roman" w:cs="Times New Roman"/>
                <w:sz w:val="28"/>
                <w:szCs w:val="28"/>
              </w:rPr>
              <w:t>_____________________________</w:t>
            </w:r>
          </w:p>
        </w:tc>
      </w:tr>
      <w:tr w:rsidR="004164FE" w:rsidRPr="00437CBA" w14:paraId="78999DBB" w14:textId="77777777">
        <w:tc>
          <w:tcPr>
            <w:tcW w:w="5012" w:type="dxa"/>
            <w:tcBorders>
              <w:top w:val="nil"/>
              <w:left w:val="nil"/>
              <w:bottom w:val="nil"/>
              <w:right w:val="nil"/>
            </w:tcBorders>
          </w:tcPr>
          <w:p w14:paraId="4D84644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Дата направления экземпляра выписки гаранту, принципалу, бенефициару, государственному органу, органу </w:t>
            </w:r>
            <w:r w:rsidRPr="00437CBA">
              <w:rPr>
                <w:rFonts w:ascii="Times New Roman" w:hAnsi="Times New Roman" w:cs="Times New Roman"/>
                <w:sz w:val="28"/>
                <w:szCs w:val="28"/>
              </w:rPr>
              <w:lastRenderedPageBreak/>
              <w:t>местного самоуправления</w:t>
            </w:r>
          </w:p>
          <w:p w14:paraId="6B08E4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(нужное подчеркнуть)</w:t>
            </w:r>
          </w:p>
        </w:tc>
        <w:tc>
          <w:tcPr>
            <w:tcW w:w="4680" w:type="dxa"/>
            <w:tcBorders>
              <w:top w:val="nil"/>
              <w:left w:val="nil"/>
              <w:bottom w:val="nil"/>
              <w:right w:val="nil"/>
            </w:tcBorders>
            <w:vAlign w:val="bottom"/>
          </w:tcPr>
          <w:p w14:paraId="4F3D2AA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lastRenderedPageBreak/>
              <w:t>___</w:t>
            </w:r>
            <w:r w:rsidR="00C048D3">
              <w:rPr>
                <w:rFonts w:ascii="Times New Roman" w:hAnsi="Times New Roman" w:cs="Times New Roman"/>
                <w:sz w:val="28"/>
                <w:szCs w:val="28"/>
              </w:rPr>
              <w:t>_____________________________</w:t>
            </w:r>
          </w:p>
        </w:tc>
      </w:tr>
    </w:tbl>
    <w:p w14:paraId="38450C1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4BECA8D7" w14:textId="77777777" w:rsidR="004164FE" w:rsidRPr="00437CBA" w:rsidRDefault="004164FE" w:rsidP="007A0B00">
      <w:pPr>
        <w:pStyle w:val="ConsPlusNonformat"/>
        <w:spacing w:line="360" w:lineRule="exact"/>
        <w:ind w:firstLine="426"/>
        <w:contextualSpacing/>
        <w:jc w:val="both"/>
        <w:rPr>
          <w:rFonts w:ascii="Times New Roman" w:hAnsi="Times New Roman" w:cs="Times New Roman"/>
          <w:sz w:val="28"/>
          <w:szCs w:val="28"/>
        </w:rPr>
      </w:pPr>
      <w:r w:rsidRPr="00437CBA">
        <w:rPr>
          <w:rFonts w:ascii="Times New Roman" w:hAnsi="Times New Roman" w:cs="Times New Roman"/>
          <w:sz w:val="28"/>
          <w:szCs w:val="28"/>
        </w:rPr>
        <w:t>Реестровая зап</w:t>
      </w:r>
      <w:r w:rsidR="00970B18">
        <w:rPr>
          <w:rFonts w:ascii="Times New Roman" w:hAnsi="Times New Roman" w:cs="Times New Roman"/>
          <w:sz w:val="28"/>
          <w:szCs w:val="28"/>
        </w:rPr>
        <w:t xml:space="preserve">ись в закрытом реестре </w:t>
      </w:r>
      <w:r w:rsidRPr="00437CBA">
        <w:rPr>
          <w:rFonts w:ascii="Times New Roman" w:hAnsi="Times New Roman" w:cs="Times New Roman"/>
          <w:sz w:val="28"/>
          <w:szCs w:val="28"/>
        </w:rPr>
        <w:t>банковских  гарантий  сформирована на</w:t>
      </w:r>
      <w:r w:rsidR="00820DB2">
        <w:rPr>
          <w:rFonts w:ascii="Times New Roman" w:hAnsi="Times New Roman" w:cs="Times New Roman"/>
          <w:sz w:val="28"/>
          <w:szCs w:val="28"/>
        </w:rPr>
        <w:t xml:space="preserve"> </w:t>
      </w:r>
      <w:r w:rsidR="009E3B41">
        <w:rPr>
          <w:rFonts w:ascii="Times New Roman" w:hAnsi="Times New Roman" w:cs="Times New Roman"/>
          <w:sz w:val="28"/>
          <w:szCs w:val="28"/>
        </w:rPr>
        <w:t>основании</w:t>
      </w:r>
      <w:r w:rsidR="00FD3EC5">
        <w:rPr>
          <w:rStyle w:val="af3"/>
          <w:rFonts w:ascii="Times New Roman" w:hAnsi="Times New Roman" w:cs="Times New Roman"/>
          <w:sz w:val="28"/>
          <w:szCs w:val="28"/>
        </w:rPr>
        <w:endnoteReference w:id="43"/>
      </w:r>
    </w:p>
    <w:p w14:paraId="51161094" w14:textId="77777777" w:rsidR="004164FE" w:rsidRPr="00437CBA" w:rsidRDefault="008E580B" w:rsidP="00437CBA">
      <w:pPr>
        <w:pStyle w:val="ConsPlusNonformat"/>
        <w:spacing w:line="36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20DB2">
        <w:rPr>
          <w:rFonts w:ascii="Times New Roman" w:hAnsi="Times New Roman" w:cs="Times New Roman"/>
          <w:sz w:val="28"/>
          <w:szCs w:val="28"/>
        </w:rPr>
        <w:t xml:space="preserve">__________________           </w:t>
      </w:r>
      <w:r w:rsidR="004164FE" w:rsidRPr="00437CBA">
        <w:rPr>
          <w:rFonts w:ascii="Times New Roman" w:hAnsi="Times New Roman" w:cs="Times New Roman"/>
          <w:sz w:val="28"/>
          <w:szCs w:val="28"/>
        </w:rPr>
        <w:t>__________________   ____________________</w:t>
      </w:r>
    </w:p>
    <w:p w14:paraId="5686DAC0" w14:textId="3CE9D1DE"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(наименование основания)    </w:t>
      </w:r>
      <w:r w:rsidR="008E580B">
        <w:rPr>
          <w:rFonts w:ascii="Times New Roman" w:hAnsi="Times New Roman" w:cs="Times New Roman"/>
          <w:sz w:val="28"/>
          <w:szCs w:val="28"/>
        </w:rPr>
        <w:t xml:space="preserve">   </w:t>
      </w:r>
      <w:r w:rsidRPr="00437CBA">
        <w:rPr>
          <w:rFonts w:ascii="Times New Roman" w:hAnsi="Times New Roman" w:cs="Times New Roman"/>
          <w:sz w:val="28"/>
          <w:szCs w:val="28"/>
        </w:rPr>
        <w:t xml:space="preserve"> (дата основания)         </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 xml:space="preserve">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основания)</w:t>
      </w:r>
    </w:p>
    <w:p w14:paraId="0E82E18D"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628"/>
      </w:tblGrid>
      <w:tr w:rsidR="004164FE" w:rsidRPr="00437CBA" w14:paraId="45A85D92" w14:textId="77777777">
        <w:tc>
          <w:tcPr>
            <w:tcW w:w="3685" w:type="dxa"/>
            <w:tcBorders>
              <w:top w:val="nil"/>
              <w:left w:val="nil"/>
              <w:bottom w:val="nil"/>
            </w:tcBorders>
          </w:tcPr>
          <w:p w14:paraId="4E13A3F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6286B22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628" w:type="dxa"/>
            <w:tcBorders>
              <w:top w:val="single" w:sz="4" w:space="0" w:color="auto"/>
              <w:bottom w:val="single" w:sz="4" w:space="0" w:color="auto"/>
            </w:tcBorders>
          </w:tcPr>
          <w:p w14:paraId="646D06B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671A8CDE"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009B10E5"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2. Предыдущие (измененные) сведения, включенные в реестровую запись закрытого реестра банковских гарантий</w:t>
      </w:r>
    </w:p>
    <w:p w14:paraId="57E3D86A"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3354"/>
        <w:gridCol w:w="1362"/>
        <w:gridCol w:w="1191"/>
      </w:tblGrid>
      <w:tr w:rsidR="004164FE" w:rsidRPr="00437CBA" w14:paraId="1F446BD0" w14:textId="77777777">
        <w:tc>
          <w:tcPr>
            <w:tcW w:w="3742" w:type="dxa"/>
            <w:tcBorders>
              <w:top w:val="nil"/>
              <w:left w:val="nil"/>
              <w:bottom w:val="nil"/>
              <w:right w:val="nil"/>
            </w:tcBorders>
          </w:tcPr>
          <w:p w14:paraId="5AF22F54" w14:textId="77777777" w:rsidR="004164FE" w:rsidRPr="00437CBA" w:rsidRDefault="004164FE" w:rsidP="009E3B41">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обновления реестровой зап</w:t>
            </w:r>
            <w:r w:rsidR="009E3B41">
              <w:rPr>
                <w:rFonts w:ascii="Times New Roman" w:hAnsi="Times New Roman" w:cs="Times New Roman"/>
                <w:sz w:val="28"/>
                <w:szCs w:val="28"/>
              </w:rPr>
              <w:t>иси реестра банковских гарантий</w:t>
            </w:r>
            <w:r w:rsidR="00FD3EC5">
              <w:rPr>
                <w:rStyle w:val="af3"/>
                <w:rFonts w:ascii="Times New Roman" w:hAnsi="Times New Roman" w:cs="Times New Roman"/>
                <w:sz w:val="28"/>
                <w:szCs w:val="28"/>
              </w:rPr>
              <w:endnoteReference w:id="44"/>
            </w:r>
          </w:p>
        </w:tc>
        <w:tc>
          <w:tcPr>
            <w:tcW w:w="3354" w:type="dxa"/>
            <w:tcBorders>
              <w:top w:val="nil"/>
              <w:left w:val="nil"/>
              <w:bottom w:val="nil"/>
              <w:right w:val="nil"/>
            </w:tcBorders>
            <w:vAlign w:val="bottom"/>
          </w:tcPr>
          <w:p w14:paraId="180E802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w:t>
            </w:r>
          </w:p>
        </w:tc>
        <w:tc>
          <w:tcPr>
            <w:tcW w:w="1362" w:type="dxa"/>
            <w:tcBorders>
              <w:top w:val="nil"/>
              <w:left w:val="nil"/>
              <w:bottom w:val="nil"/>
              <w:right w:val="single" w:sz="4" w:space="0" w:color="auto"/>
            </w:tcBorders>
            <w:vAlign w:val="bottom"/>
          </w:tcPr>
          <w:p w14:paraId="7F56714A"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w:t>
            </w:r>
          </w:p>
        </w:tc>
        <w:tc>
          <w:tcPr>
            <w:tcW w:w="1191" w:type="dxa"/>
            <w:tcBorders>
              <w:top w:val="single" w:sz="4" w:space="0" w:color="auto"/>
              <w:left w:val="single" w:sz="4" w:space="0" w:color="auto"/>
              <w:bottom w:val="single" w:sz="4" w:space="0" w:color="auto"/>
              <w:right w:val="single" w:sz="4" w:space="0" w:color="auto"/>
            </w:tcBorders>
          </w:tcPr>
          <w:p w14:paraId="3245150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1EE8BBDE"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624"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4"/>
        <w:gridCol w:w="4522"/>
        <w:gridCol w:w="1362"/>
        <w:gridCol w:w="1166"/>
      </w:tblGrid>
      <w:tr w:rsidR="004164FE" w:rsidRPr="00437CBA" w14:paraId="76D5153C" w14:textId="77777777" w:rsidTr="00E5298C">
        <w:tc>
          <w:tcPr>
            <w:tcW w:w="2574" w:type="dxa"/>
            <w:tcBorders>
              <w:top w:val="nil"/>
              <w:left w:val="nil"/>
              <w:bottom w:val="nil"/>
              <w:right w:val="nil"/>
            </w:tcBorders>
          </w:tcPr>
          <w:p w14:paraId="617BFB0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банка</w:t>
            </w:r>
          </w:p>
        </w:tc>
        <w:tc>
          <w:tcPr>
            <w:tcW w:w="5884" w:type="dxa"/>
            <w:gridSpan w:val="2"/>
            <w:tcBorders>
              <w:top w:val="nil"/>
              <w:left w:val="nil"/>
              <w:bottom w:val="nil"/>
              <w:right w:val="single" w:sz="4" w:space="0" w:color="auto"/>
            </w:tcBorders>
          </w:tcPr>
          <w:p w14:paraId="6C5B25E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банка</w:t>
            </w:r>
          </w:p>
        </w:tc>
        <w:tc>
          <w:tcPr>
            <w:tcW w:w="1166" w:type="dxa"/>
            <w:tcBorders>
              <w:top w:val="single" w:sz="4" w:space="0" w:color="auto"/>
              <w:left w:val="single" w:sz="4" w:space="0" w:color="auto"/>
              <w:bottom w:val="single" w:sz="4" w:space="0" w:color="auto"/>
              <w:right w:val="single" w:sz="4" w:space="0" w:color="auto"/>
            </w:tcBorders>
          </w:tcPr>
          <w:p w14:paraId="7FC9ABE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84453F9" w14:textId="77777777" w:rsidTr="00E5298C">
        <w:tc>
          <w:tcPr>
            <w:tcW w:w="2574" w:type="dxa"/>
            <w:tcBorders>
              <w:top w:val="nil"/>
              <w:left w:val="nil"/>
              <w:bottom w:val="nil"/>
              <w:right w:val="nil"/>
            </w:tcBorders>
          </w:tcPr>
          <w:p w14:paraId="679C87E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7B173C9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820DB2">
              <w:rPr>
                <w:rFonts w:ascii="Times New Roman" w:hAnsi="Times New Roman" w:cs="Times New Roman"/>
                <w:sz w:val="28"/>
                <w:szCs w:val="28"/>
              </w:rPr>
              <w:t>___________________________</w:t>
            </w:r>
          </w:p>
          <w:p w14:paraId="457BDD6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362" w:type="dxa"/>
            <w:tcBorders>
              <w:top w:val="nil"/>
              <w:left w:val="nil"/>
              <w:bottom w:val="nil"/>
              <w:right w:val="single" w:sz="4" w:space="0" w:color="auto"/>
            </w:tcBorders>
            <w:vAlign w:val="bottom"/>
          </w:tcPr>
          <w:p w14:paraId="3BEA4230"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p>
        </w:tc>
        <w:tc>
          <w:tcPr>
            <w:tcW w:w="1166" w:type="dxa"/>
            <w:tcBorders>
              <w:top w:val="single" w:sz="4" w:space="0" w:color="auto"/>
              <w:left w:val="single" w:sz="4" w:space="0" w:color="auto"/>
              <w:bottom w:val="single" w:sz="4" w:space="0" w:color="auto"/>
              <w:right w:val="single" w:sz="4" w:space="0" w:color="auto"/>
            </w:tcBorders>
          </w:tcPr>
          <w:p w14:paraId="24FA0FF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A551D3B" w14:textId="77777777" w:rsidTr="00E5298C">
        <w:tc>
          <w:tcPr>
            <w:tcW w:w="2574" w:type="dxa"/>
            <w:tcBorders>
              <w:top w:val="nil"/>
              <w:left w:val="nil"/>
              <w:bottom w:val="nil"/>
              <w:right w:val="nil"/>
            </w:tcBorders>
          </w:tcPr>
          <w:p w14:paraId="605642F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68549AF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820DB2">
              <w:rPr>
                <w:rFonts w:ascii="Times New Roman" w:hAnsi="Times New Roman" w:cs="Times New Roman"/>
                <w:sz w:val="28"/>
                <w:szCs w:val="28"/>
              </w:rPr>
              <w:t>___________________________</w:t>
            </w:r>
          </w:p>
          <w:p w14:paraId="10CA7C6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p>
        </w:tc>
        <w:tc>
          <w:tcPr>
            <w:tcW w:w="1362" w:type="dxa"/>
            <w:tcBorders>
              <w:top w:val="nil"/>
              <w:left w:val="nil"/>
              <w:bottom w:val="nil"/>
              <w:right w:val="single" w:sz="4" w:space="0" w:color="auto"/>
            </w:tcBorders>
            <w:vAlign w:val="bottom"/>
          </w:tcPr>
          <w:p w14:paraId="43145B5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p>
        </w:tc>
        <w:tc>
          <w:tcPr>
            <w:tcW w:w="1166" w:type="dxa"/>
            <w:tcBorders>
              <w:top w:val="single" w:sz="4" w:space="0" w:color="auto"/>
              <w:left w:val="single" w:sz="4" w:space="0" w:color="auto"/>
              <w:bottom w:val="single" w:sz="4" w:space="0" w:color="auto"/>
              <w:right w:val="single" w:sz="4" w:space="0" w:color="auto"/>
            </w:tcBorders>
          </w:tcPr>
          <w:p w14:paraId="7F01924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C625214" w14:textId="77777777" w:rsidTr="00E5298C">
        <w:tc>
          <w:tcPr>
            <w:tcW w:w="2574" w:type="dxa"/>
            <w:vMerge w:val="restart"/>
            <w:tcBorders>
              <w:top w:val="nil"/>
              <w:left w:val="nil"/>
              <w:bottom w:val="nil"/>
              <w:right w:val="nil"/>
            </w:tcBorders>
          </w:tcPr>
          <w:p w14:paraId="2E4F5B3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банка</w:t>
            </w:r>
          </w:p>
        </w:tc>
        <w:tc>
          <w:tcPr>
            <w:tcW w:w="5884" w:type="dxa"/>
            <w:gridSpan w:val="2"/>
            <w:tcBorders>
              <w:top w:val="nil"/>
              <w:left w:val="nil"/>
              <w:bottom w:val="nil"/>
              <w:right w:val="single" w:sz="4" w:space="0" w:color="auto"/>
            </w:tcBorders>
            <w:vAlign w:val="bottom"/>
          </w:tcPr>
          <w:p w14:paraId="356C2846"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p>
        </w:tc>
        <w:tc>
          <w:tcPr>
            <w:tcW w:w="1166" w:type="dxa"/>
            <w:tcBorders>
              <w:top w:val="single" w:sz="4" w:space="0" w:color="auto"/>
              <w:left w:val="single" w:sz="4" w:space="0" w:color="auto"/>
              <w:bottom w:val="single" w:sz="4" w:space="0" w:color="auto"/>
              <w:right w:val="single" w:sz="4" w:space="0" w:color="auto"/>
            </w:tcBorders>
          </w:tcPr>
          <w:p w14:paraId="1151DB9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E1A1E7D" w14:textId="77777777" w:rsidTr="00E5298C">
        <w:tc>
          <w:tcPr>
            <w:tcW w:w="2574" w:type="dxa"/>
            <w:vMerge/>
            <w:tcBorders>
              <w:top w:val="nil"/>
              <w:left w:val="nil"/>
              <w:bottom w:val="nil"/>
              <w:right w:val="nil"/>
            </w:tcBorders>
          </w:tcPr>
          <w:p w14:paraId="32F3866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4378260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820DB2">
              <w:rPr>
                <w:rFonts w:ascii="Times New Roman" w:hAnsi="Times New Roman" w:cs="Times New Roman"/>
                <w:sz w:val="28"/>
                <w:szCs w:val="28"/>
              </w:rPr>
              <w:t>___________________________</w:t>
            </w:r>
          </w:p>
        </w:tc>
        <w:tc>
          <w:tcPr>
            <w:tcW w:w="1362" w:type="dxa"/>
            <w:tcBorders>
              <w:top w:val="nil"/>
              <w:left w:val="nil"/>
              <w:bottom w:val="nil"/>
              <w:right w:val="single" w:sz="4" w:space="0" w:color="auto"/>
            </w:tcBorders>
            <w:vAlign w:val="bottom"/>
          </w:tcPr>
          <w:p w14:paraId="73571FF2"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6" w:history="1">
              <w:r w:rsidRPr="00437CBA">
                <w:rPr>
                  <w:rFonts w:ascii="Times New Roman" w:hAnsi="Times New Roman" w:cs="Times New Roman"/>
                  <w:sz w:val="28"/>
                  <w:szCs w:val="28"/>
                </w:rPr>
                <w:t>ОКОПФ</w:t>
              </w:r>
            </w:hyperlink>
          </w:p>
        </w:tc>
        <w:tc>
          <w:tcPr>
            <w:tcW w:w="1166" w:type="dxa"/>
            <w:tcBorders>
              <w:top w:val="single" w:sz="4" w:space="0" w:color="auto"/>
              <w:left w:val="single" w:sz="4" w:space="0" w:color="auto"/>
              <w:bottom w:val="single" w:sz="4" w:space="0" w:color="auto"/>
              <w:right w:val="single" w:sz="4" w:space="0" w:color="auto"/>
            </w:tcBorders>
          </w:tcPr>
          <w:p w14:paraId="7071857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A86310E" w14:textId="77777777" w:rsidTr="00E5298C">
        <w:tc>
          <w:tcPr>
            <w:tcW w:w="2574" w:type="dxa"/>
            <w:vMerge w:val="restart"/>
            <w:tcBorders>
              <w:top w:val="nil"/>
              <w:left w:val="nil"/>
              <w:bottom w:val="nil"/>
              <w:right w:val="nil"/>
            </w:tcBorders>
          </w:tcPr>
          <w:p w14:paraId="5B108FC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банка</w:t>
            </w:r>
          </w:p>
        </w:tc>
        <w:tc>
          <w:tcPr>
            <w:tcW w:w="4522" w:type="dxa"/>
            <w:tcBorders>
              <w:top w:val="nil"/>
              <w:left w:val="nil"/>
              <w:bottom w:val="nil"/>
              <w:right w:val="nil"/>
            </w:tcBorders>
          </w:tcPr>
          <w:p w14:paraId="2568B47D"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w:t>
            </w:r>
            <w:r w:rsidR="00820DB2" w:rsidRPr="007D489D">
              <w:rPr>
                <w:rFonts w:ascii="Times New Roman" w:hAnsi="Times New Roman" w:cs="Times New Roman"/>
                <w:sz w:val="28"/>
                <w:szCs w:val="28"/>
              </w:rPr>
              <w:t>___________________________</w:t>
            </w:r>
          </w:p>
        </w:tc>
        <w:tc>
          <w:tcPr>
            <w:tcW w:w="1362" w:type="dxa"/>
            <w:tcBorders>
              <w:top w:val="nil"/>
              <w:left w:val="nil"/>
              <w:bottom w:val="nil"/>
              <w:right w:val="single" w:sz="4" w:space="0" w:color="auto"/>
            </w:tcBorders>
            <w:vAlign w:val="bottom"/>
          </w:tcPr>
          <w:p w14:paraId="3CE0E82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7" w:history="1">
              <w:r w:rsidRPr="00437CBA">
                <w:rPr>
                  <w:rFonts w:ascii="Times New Roman" w:hAnsi="Times New Roman" w:cs="Times New Roman"/>
                  <w:sz w:val="28"/>
                  <w:szCs w:val="28"/>
                </w:rPr>
                <w:t>ОКСМ</w:t>
              </w:r>
            </w:hyperlink>
          </w:p>
        </w:tc>
        <w:tc>
          <w:tcPr>
            <w:tcW w:w="1166" w:type="dxa"/>
            <w:tcBorders>
              <w:top w:val="single" w:sz="4" w:space="0" w:color="auto"/>
              <w:left w:val="single" w:sz="4" w:space="0" w:color="auto"/>
              <w:bottom w:val="single" w:sz="4" w:space="0" w:color="auto"/>
              <w:right w:val="single" w:sz="4" w:space="0" w:color="auto"/>
            </w:tcBorders>
          </w:tcPr>
          <w:p w14:paraId="1B377B6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E58DBC5" w14:textId="77777777" w:rsidTr="00E5298C">
        <w:tc>
          <w:tcPr>
            <w:tcW w:w="2574" w:type="dxa"/>
            <w:vMerge/>
            <w:tcBorders>
              <w:top w:val="nil"/>
              <w:left w:val="nil"/>
              <w:bottom w:val="nil"/>
              <w:right w:val="nil"/>
            </w:tcBorders>
          </w:tcPr>
          <w:p w14:paraId="4914AB9F"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3908BBD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1F1A1E9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_______________________________</w:t>
            </w:r>
          </w:p>
        </w:tc>
        <w:tc>
          <w:tcPr>
            <w:tcW w:w="1362" w:type="dxa"/>
            <w:tcBorders>
              <w:top w:val="nil"/>
              <w:left w:val="nil"/>
              <w:bottom w:val="nil"/>
              <w:right w:val="single" w:sz="4" w:space="0" w:color="auto"/>
            </w:tcBorders>
            <w:vAlign w:val="bottom"/>
          </w:tcPr>
          <w:p w14:paraId="48143C47"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p>
        </w:tc>
        <w:tc>
          <w:tcPr>
            <w:tcW w:w="1166" w:type="dxa"/>
            <w:tcBorders>
              <w:top w:val="single" w:sz="4" w:space="0" w:color="auto"/>
              <w:left w:val="single" w:sz="4" w:space="0" w:color="auto"/>
              <w:bottom w:val="single" w:sz="4" w:space="0" w:color="auto"/>
              <w:right w:val="single" w:sz="4" w:space="0" w:color="auto"/>
            </w:tcBorders>
          </w:tcPr>
          <w:p w14:paraId="4B595D3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343D2D3" w14:textId="77777777" w:rsidTr="00E5298C">
        <w:tc>
          <w:tcPr>
            <w:tcW w:w="2574" w:type="dxa"/>
            <w:vMerge/>
            <w:tcBorders>
              <w:top w:val="nil"/>
              <w:left w:val="nil"/>
              <w:bottom w:val="nil"/>
              <w:right w:val="nil"/>
            </w:tcBorders>
          </w:tcPr>
          <w:p w14:paraId="71F3EC8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35C600B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08152D58"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w:t>
            </w:r>
            <w:r w:rsidR="00820DB2" w:rsidRPr="007D489D">
              <w:rPr>
                <w:rFonts w:ascii="Times New Roman" w:hAnsi="Times New Roman" w:cs="Times New Roman"/>
                <w:sz w:val="28"/>
                <w:szCs w:val="28"/>
              </w:rPr>
              <w:t>___________________________</w:t>
            </w:r>
          </w:p>
        </w:tc>
        <w:tc>
          <w:tcPr>
            <w:tcW w:w="1362" w:type="dxa"/>
            <w:tcBorders>
              <w:top w:val="nil"/>
              <w:left w:val="nil"/>
              <w:bottom w:val="nil"/>
              <w:right w:val="single" w:sz="4" w:space="0" w:color="auto"/>
            </w:tcBorders>
            <w:vAlign w:val="bottom"/>
          </w:tcPr>
          <w:p w14:paraId="2F792E6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14:paraId="56F72B4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A15DBAB" w14:textId="77777777" w:rsidTr="00E5298C">
        <w:tc>
          <w:tcPr>
            <w:tcW w:w="2574" w:type="dxa"/>
            <w:vMerge/>
            <w:tcBorders>
              <w:top w:val="nil"/>
              <w:left w:val="nil"/>
              <w:bottom w:val="nil"/>
              <w:right w:val="nil"/>
            </w:tcBorders>
          </w:tcPr>
          <w:p w14:paraId="3BFBE3E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496333C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7DC5C309"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w:t>
            </w:r>
            <w:r w:rsidR="008E580B" w:rsidRPr="007D489D">
              <w:rPr>
                <w:rFonts w:ascii="Times New Roman" w:hAnsi="Times New Roman" w:cs="Times New Roman"/>
                <w:sz w:val="28"/>
                <w:szCs w:val="28"/>
              </w:rPr>
              <w:t>___________________________</w:t>
            </w:r>
          </w:p>
        </w:tc>
        <w:tc>
          <w:tcPr>
            <w:tcW w:w="1362" w:type="dxa"/>
            <w:tcBorders>
              <w:top w:val="nil"/>
              <w:left w:val="nil"/>
              <w:bottom w:val="nil"/>
              <w:right w:val="single" w:sz="4" w:space="0" w:color="auto"/>
            </w:tcBorders>
            <w:vAlign w:val="bottom"/>
          </w:tcPr>
          <w:p w14:paraId="26D8327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14:paraId="4F16004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DE9AEA6" w14:textId="77777777" w:rsidTr="00E5298C">
        <w:tc>
          <w:tcPr>
            <w:tcW w:w="2574" w:type="dxa"/>
            <w:tcBorders>
              <w:top w:val="nil"/>
              <w:left w:val="nil"/>
              <w:bottom w:val="nil"/>
              <w:right w:val="nil"/>
            </w:tcBorders>
          </w:tcPr>
          <w:p w14:paraId="5398FF3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2F83E7D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72626E3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w:t>
            </w:r>
            <w:r w:rsidR="00E21BD8">
              <w:rPr>
                <w:rFonts w:ascii="Times New Roman" w:hAnsi="Times New Roman" w:cs="Times New Roman"/>
                <w:sz w:val="28"/>
                <w:szCs w:val="28"/>
              </w:rPr>
              <w:t>________________</w:t>
            </w:r>
          </w:p>
        </w:tc>
        <w:tc>
          <w:tcPr>
            <w:tcW w:w="1362" w:type="dxa"/>
            <w:tcBorders>
              <w:top w:val="nil"/>
              <w:left w:val="nil"/>
              <w:bottom w:val="nil"/>
              <w:right w:val="single" w:sz="4" w:space="0" w:color="auto"/>
            </w:tcBorders>
            <w:vAlign w:val="bottom"/>
          </w:tcPr>
          <w:p w14:paraId="452BDE0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8" w:history="1">
              <w:r w:rsidRPr="00437CBA">
                <w:rPr>
                  <w:rFonts w:ascii="Times New Roman" w:hAnsi="Times New Roman" w:cs="Times New Roman"/>
                  <w:sz w:val="28"/>
                  <w:szCs w:val="28"/>
                </w:rPr>
                <w:t>ОКТМО</w:t>
              </w:r>
            </w:hyperlink>
          </w:p>
        </w:tc>
        <w:tc>
          <w:tcPr>
            <w:tcW w:w="1166" w:type="dxa"/>
            <w:tcBorders>
              <w:top w:val="single" w:sz="4" w:space="0" w:color="auto"/>
              <w:left w:val="single" w:sz="4" w:space="0" w:color="auto"/>
              <w:bottom w:val="single" w:sz="4" w:space="0" w:color="auto"/>
              <w:right w:val="single" w:sz="4" w:space="0" w:color="auto"/>
            </w:tcBorders>
          </w:tcPr>
          <w:p w14:paraId="3EF23BB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2FC66E1" w14:textId="77777777" w:rsidTr="00E5298C">
        <w:tc>
          <w:tcPr>
            <w:tcW w:w="2574" w:type="dxa"/>
            <w:tcBorders>
              <w:top w:val="nil"/>
              <w:left w:val="nil"/>
              <w:bottom w:val="nil"/>
              <w:right w:val="nil"/>
            </w:tcBorders>
          </w:tcPr>
          <w:p w14:paraId="38DE07F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38E4A41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3676D40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9E3B41">
              <w:rPr>
                <w:rFonts w:ascii="Times New Roman" w:hAnsi="Times New Roman" w:cs="Times New Roman"/>
                <w:sz w:val="28"/>
                <w:szCs w:val="28"/>
              </w:rPr>
              <w:t>___________________________</w:t>
            </w:r>
          </w:p>
        </w:tc>
        <w:tc>
          <w:tcPr>
            <w:tcW w:w="1362" w:type="dxa"/>
            <w:tcBorders>
              <w:top w:val="nil"/>
              <w:left w:val="nil"/>
              <w:bottom w:val="nil"/>
              <w:right w:val="single" w:sz="4" w:space="0" w:color="auto"/>
            </w:tcBorders>
            <w:vAlign w:val="bottom"/>
          </w:tcPr>
          <w:p w14:paraId="07B0DEB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14:paraId="275C177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ED8E38B" w14:textId="77777777" w:rsidTr="00E5298C">
        <w:tc>
          <w:tcPr>
            <w:tcW w:w="2574" w:type="dxa"/>
            <w:tcBorders>
              <w:top w:val="nil"/>
              <w:left w:val="nil"/>
              <w:bottom w:val="nil"/>
              <w:right w:val="nil"/>
            </w:tcBorders>
          </w:tcPr>
          <w:p w14:paraId="78037FE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394DD92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p>
          <w:p w14:paraId="7A902466"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w:t>
            </w:r>
            <w:r w:rsidR="00E21BD8" w:rsidRPr="007D489D">
              <w:rPr>
                <w:rFonts w:ascii="Times New Roman" w:hAnsi="Times New Roman" w:cs="Times New Roman"/>
                <w:sz w:val="28"/>
                <w:szCs w:val="28"/>
              </w:rPr>
              <w:t>___________________________</w:t>
            </w:r>
          </w:p>
        </w:tc>
        <w:tc>
          <w:tcPr>
            <w:tcW w:w="1362" w:type="dxa"/>
            <w:tcBorders>
              <w:top w:val="nil"/>
              <w:left w:val="nil"/>
              <w:bottom w:val="nil"/>
              <w:right w:val="single" w:sz="4" w:space="0" w:color="auto"/>
            </w:tcBorders>
            <w:vAlign w:val="bottom"/>
          </w:tcPr>
          <w:p w14:paraId="06D1539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14:paraId="2780AF7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7A7A8DC" w14:textId="77777777" w:rsidTr="00E5298C">
        <w:tc>
          <w:tcPr>
            <w:tcW w:w="2574" w:type="dxa"/>
            <w:tcBorders>
              <w:top w:val="nil"/>
              <w:left w:val="nil"/>
              <w:bottom w:val="nil"/>
              <w:right w:val="nil"/>
            </w:tcBorders>
          </w:tcPr>
          <w:p w14:paraId="319E078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1693196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2441BAE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0B3260">
              <w:rPr>
                <w:rFonts w:ascii="Times New Roman" w:hAnsi="Times New Roman" w:cs="Times New Roman"/>
                <w:sz w:val="28"/>
                <w:szCs w:val="28"/>
              </w:rPr>
              <w:t>____</w:t>
            </w:r>
            <w:r w:rsidR="00E21BD8" w:rsidRPr="000B3260">
              <w:rPr>
                <w:rFonts w:ascii="Times New Roman" w:hAnsi="Times New Roman" w:cs="Times New Roman"/>
                <w:sz w:val="28"/>
                <w:szCs w:val="28"/>
              </w:rPr>
              <w:t>__________________________</w:t>
            </w:r>
            <w:r w:rsidR="00E21BD8">
              <w:rPr>
                <w:rFonts w:ascii="Times New Roman" w:hAnsi="Times New Roman" w:cs="Times New Roman"/>
                <w:sz w:val="28"/>
                <w:szCs w:val="28"/>
              </w:rPr>
              <w:t>_</w:t>
            </w:r>
          </w:p>
        </w:tc>
        <w:tc>
          <w:tcPr>
            <w:tcW w:w="1362" w:type="dxa"/>
            <w:tcBorders>
              <w:top w:val="nil"/>
              <w:left w:val="nil"/>
              <w:bottom w:val="nil"/>
              <w:right w:val="single" w:sz="4" w:space="0" w:color="auto"/>
            </w:tcBorders>
            <w:vAlign w:val="bottom"/>
          </w:tcPr>
          <w:p w14:paraId="08AC759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66" w:type="dxa"/>
            <w:tcBorders>
              <w:top w:val="single" w:sz="4" w:space="0" w:color="auto"/>
              <w:left w:val="single" w:sz="4" w:space="0" w:color="auto"/>
              <w:bottom w:val="single" w:sz="4" w:space="0" w:color="auto"/>
              <w:right w:val="single" w:sz="4" w:space="0" w:color="auto"/>
            </w:tcBorders>
          </w:tcPr>
          <w:p w14:paraId="5B278F0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D60B866" w14:textId="77777777" w:rsidTr="00E5298C">
        <w:tc>
          <w:tcPr>
            <w:tcW w:w="2574" w:type="dxa"/>
            <w:tcBorders>
              <w:top w:val="nil"/>
              <w:left w:val="nil"/>
              <w:bottom w:val="nil"/>
              <w:right w:val="nil"/>
            </w:tcBorders>
          </w:tcPr>
          <w:p w14:paraId="1605D02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780FF01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16798BF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w:t>
            </w:r>
            <w:r w:rsidR="007D489D">
              <w:rPr>
                <w:rFonts w:ascii="Times New Roman" w:hAnsi="Times New Roman" w:cs="Times New Roman"/>
                <w:sz w:val="28"/>
                <w:szCs w:val="28"/>
              </w:rPr>
              <w:t>___________________________</w:t>
            </w:r>
          </w:p>
        </w:tc>
        <w:tc>
          <w:tcPr>
            <w:tcW w:w="1362" w:type="dxa"/>
            <w:tcBorders>
              <w:top w:val="nil"/>
              <w:left w:val="nil"/>
              <w:bottom w:val="nil"/>
              <w:right w:val="single" w:sz="4" w:space="0" w:color="auto"/>
            </w:tcBorders>
            <w:vAlign w:val="bottom"/>
          </w:tcPr>
          <w:p w14:paraId="4FFBBA8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single" w:sz="4" w:space="0" w:color="auto"/>
              <w:bottom w:val="single" w:sz="4" w:space="0" w:color="auto"/>
              <w:right w:val="single" w:sz="4" w:space="0" w:color="auto"/>
            </w:tcBorders>
          </w:tcPr>
          <w:p w14:paraId="072FBC8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4E8E0F4" w14:textId="77777777" w:rsidTr="00E5298C">
        <w:tblPrEx>
          <w:tblBorders>
            <w:right w:val="nil"/>
          </w:tblBorders>
        </w:tblPrEx>
        <w:tc>
          <w:tcPr>
            <w:tcW w:w="2574" w:type="dxa"/>
            <w:tcBorders>
              <w:top w:val="nil"/>
              <w:left w:val="nil"/>
              <w:bottom w:val="nil"/>
              <w:right w:val="nil"/>
            </w:tcBorders>
          </w:tcPr>
          <w:p w14:paraId="128EF8B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11E8989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lang w:val="en-US"/>
              </w:rPr>
            </w:pPr>
            <w:r w:rsidRPr="00437CBA">
              <w:rPr>
                <w:rFonts w:ascii="Times New Roman" w:hAnsi="Times New Roman" w:cs="Times New Roman"/>
                <w:sz w:val="28"/>
                <w:szCs w:val="28"/>
              </w:rPr>
              <w:t>(тип и номер помещения)</w:t>
            </w:r>
          </w:p>
        </w:tc>
        <w:tc>
          <w:tcPr>
            <w:tcW w:w="1362" w:type="dxa"/>
            <w:tcBorders>
              <w:top w:val="nil"/>
              <w:left w:val="nil"/>
              <w:bottom w:val="nil"/>
              <w:right w:val="nil"/>
            </w:tcBorders>
          </w:tcPr>
          <w:p w14:paraId="23339CD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nil"/>
              <w:bottom w:val="single" w:sz="4" w:space="0" w:color="auto"/>
              <w:right w:val="nil"/>
            </w:tcBorders>
          </w:tcPr>
          <w:p w14:paraId="0E14F43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E5298C" w:rsidRPr="00437CBA" w14:paraId="0397A4B6" w14:textId="77777777" w:rsidTr="00E5298C">
        <w:tblPrEx>
          <w:tblBorders>
            <w:right w:val="nil"/>
          </w:tblBorders>
        </w:tblPrEx>
        <w:tc>
          <w:tcPr>
            <w:tcW w:w="2574" w:type="dxa"/>
            <w:tcBorders>
              <w:top w:val="nil"/>
              <w:left w:val="nil"/>
              <w:bottom w:val="nil"/>
              <w:right w:val="nil"/>
            </w:tcBorders>
          </w:tcPr>
          <w:p w14:paraId="050AD2BA" w14:textId="77777777" w:rsidR="00E5298C" w:rsidRPr="00437CBA" w:rsidRDefault="00E5298C" w:rsidP="00E5298C">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0B42D422" w14:textId="77777777" w:rsidR="00E5298C" w:rsidRPr="009E3B41" w:rsidRDefault="00E5298C" w:rsidP="00E5298C">
            <w:pPr>
              <w:pStyle w:val="ConsPlusNormal"/>
              <w:spacing w:line="360" w:lineRule="exact"/>
              <w:contextualSpacing/>
              <w:jc w:val="center"/>
              <w:rPr>
                <w:rFonts w:ascii="Times New Roman" w:hAnsi="Times New Roman" w:cs="Times New Roman"/>
                <w:sz w:val="28"/>
                <w:szCs w:val="28"/>
              </w:rPr>
            </w:pPr>
            <w:r w:rsidRPr="009E3B41">
              <w:rPr>
                <w:rFonts w:ascii="Times New Roman" w:hAnsi="Times New Roman" w:cs="Times New Roman"/>
                <w:sz w:val="28"/>
                <w:szCs w:val="28"/>
              </w:rPr>
              <w:t>_</w:t>
            </w:r>
            <w:r w:rsidR="00E21BD8" w:rsidRPr="009E3B41">
              <w:rPr>
                <w:rFonts w:ascii="Times New Roman" w:hAnsi="Times New Roman" w:cs="Times New Roman"/>
                <w:sz w:val="28"/>
                <w:szCs w:val="28"/>
              </w:rPr>
              <w:t>______________________________</w:t>
            </w:r>
          </w:p>
        </w:tc>
        <w:tc>
          <w:tcPr>
            <w:tcW w:w="1362" w:type="dxa"/>
            <w:tcBorders>
              <w:top w:val="nil"/>
              <w:left w:val="nil"/>
              <w:bottom w:val="nil"/>
              <w:right w:val="nil"/>
            </w:tcBorders>
          </w:tcPr>
          <w:p w14:paraId="1DD0D66C" w14:textId="77777777" w:rsidR="00E5298C" w:rsidRPr="00437CBA" w:rsidRDefault="00E5298C" w:rsidP="00E5298C">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nil"/>
              <w:bottom w:val="single" w:sz="4" w:space="0" w:color="auto"/>
              <w:right w:val="nil"/>
            </w:tcBorders>
          </w:tcPr>
          <w:p w14:paraId="6FBEBE4E" w14:textId="77777777" w:rsidR="00E5298C" w:rsidRPr="00437CBA" w:rsidRDefault="00E5298C" w:rsidP="00E5298C">
            <w:pPr>
              <w:pStyle w:val="ConsPlusNormal"/>
              <w:spacing w:line="360" w:lineRule="exact"/>
              <w:contextualSpacing/>
              <w:rPr>
                <w:rFonts w:ascii="Times New Roman" w:hAnsi="Times New Roman" w:cs="Times New Roman"/>
                <w:sz w:val="28"/>
                <w:szCs w:val="28"/>
              </w:rPr>
            </w:pPr>
          </w:p>
        </w:tc>
      </w:tr>
      <w:tr w:rsidR="00446234" w:rsidRPr="00437CBA" w14:paraId="6E37EE65" w14:textId="77777777" w:rsidTr="00E5298C">
        <w:tblPrEx>
          <w:tblBorders>
            <w:right w:val="nil"/>
          </w:tblBorders>
        </w:tblPrEx>
        <w:tc>
          <w:tcPr>
            <w:tcW w:w="2574" w:type="dxa"/>
            <w:tcBorders>
              <w:top w:val="nil"/>
              <w:left w:val="nil"/>
              <w:bottom w:val="nil"/>
              <w:right w:val="nil"/>
            </w:tcBorders>
          </w:tcPr>
          <w:p w14:paraId="6B967CA8"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07392F1F"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w:t>
            </w:r>
            <w:r w:rsidR="009E3B41">
              <w:rPr>
                <w:rFonts w:ascii="Times New Roman" w:hAnsi="Times New Roman" w:cs="Times New Roman"/>
                <w:sz w:val="28"/>
                <w:szCs w:val="28"/>
              </w:rPr>
              <w:t>ции федеральной почтовой связи)</w:t>
            </w:r>
            <w:r w:rsidR="00FD3EC5" w:rsidRPr="00FD3EC5">
              <w:rPr>
                <w:rFonts w:ascii="Times New Roman" w:hAnsi="Times New Roman" w:cs="Times New Roman"/>
                <w:sz w:val="28"/>
                <w:szCs w:val="28"/>
                <w:vertAlign w:val="superscript"/>
              </w:rPr>
              <w:t>6</w:t>
            </w:r>
          </w:p>
        </w:tc>
        <w:tc>
          <w:tcPr>
            <w:tcW w:w="1362" w:type="dxa"/>
            <w:tcBorders>
              <w:top w:val="nil"/>
              <w:left w:val="nil"/>
              <w:bottom w:val="nil"/>
              <w:right w:val="nil"/>
            </w:tcBorders>
          </w:tcPr>
          <w:p w14:paraId="37D175EE"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nil"/>
              <w:bottom w:val="single" w:sz="4" w:space="0" w:color="auto"/>
              <w:right w:val="nil"/>
            </w:tcBorders>
          </w:tcPr>
          <w:p w14:paraId="79A5F1BE"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0A64C5EB" w14:textId="77777777" w:rsidTr="00E5298C">
        <w:tblPrEx>
          <w:tblBorders>
            <w:right w:val="nil"/>
          </w:tblBorders>
        </w:tblPrEx>
        <w:tc>
          <w:tcPr>
            <w:tcW w:w="2574" w:type="dxa"/>
            <w:tcBorders>
              <w:top w:val="nil"/>
              <w:left w:val="nil"/>
              <w:bottom w:val="nil"/>
              <w:right w:val="nil"/>
            </w:tcBorders>
          </w:tcPr>
          <w:p w14:paraId="72C199F1"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083B9922" w14:textId="77777777" w:rsidR="00446234" w:rsidRPr="005921E1" w:rsidRDefault="00446234"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______________________________</w:t>
            </w:r>
          </w:p>
        </w:tc>
        <w:tc>
          <w:tcPr>
            <w:tcW w:w="1362" w:type="dxa"/>
            <w:tcBorders>
              <w:top w:val="nil"/>
              <w:left w:val="nil"/>
              <w:bottom w:val="nil"/>
              <w:right w:val="nil"/>
            </w:tcBorders>
          </w:tcPr>
          <w:p w14:paraId="716E5416"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nil"/>
              <w:bottom w:val="single" w:sz="4" w:space="0" w:color="auto"/>
              <w:right w:val="nil"/>
            </w:tcBorders>
          </w:tcPr>
          <w:p w14:paraId="309CCCAD"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3D76B5F2" w14:textId="77777777" w:rsidTr="00E5298C">
        <w:tblPrEx>
          <w:tblBorders>
            <w:right w:val="nil"/>
          </w:tblBorders>
        </w:tblPrEx>
        <w:tc>
          <w:tcPr>
            <w:tcW w:w="2574" w:type="dxa"/>
            <w:tcBorders>
              <w:top w:val="nil"/>
              <w:left w:val="nil"/>
              <w:bottom w:val="nil"/>
              <w:right w:val="nil"/>
            </w:tcBorders>
          </w:tcPr>
          <w:p w14:paraId="57097D45"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522" w:type="dxa"/>
            <w:tcBorders>
              <w:top w:val="nil"/>
              <w:left w:val="nil"/>
              <w:bottom w:val="nil"/>
              <w:right w:val="nil"/>
            </w:tcBorders>
          </w:tcPr>
          <w:p w14:paraId="2217A30D"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w:t>
            </w:r>
            <w:r w:rsidR="009E3B41">
              <w:rPr>
                <w:rFonts w:ascii="Times New Roman" w:hAnsi="Times New Roman" w:cs="Times New Roman"/>
                <w:sz w:val="28"/>
                <w:szCs w:val="28"/>
              </w:rPr>
              <w:t xml:space="preserve"> </w:t>
            </w:r>
            <w:r w:rsidR="009E3B41">
              <w:rPr>
                <w:rFonts w:ascii="Times New Roman" w:hAnsi="Times New Roman" w:cs="Times New Roman"/>
                <w:sz w:val="28"/>
                <w:szCs w:val="28"/>
              </w:rPr>
              <w:lastRenderedPageBreak/>
              <w:t>абонементного почтового шкафа)</w:t>
            </w:r>
            <w:r w:rsidR="00FD3EC5" w:rsidRPr="00FD3EC5">
              <w:rPr>
                <w:rFonts w:ascii="Times New Roman" w:hAnsi="Times New Roman" w:cs="Times New Roman"/>
                <w:sz w:val="28"/>
                <w:szCs w:val="28"/>
                <w:vertAlign w:val="superscript"/>
              </w:rPr>
              <w:t>6</w:t>
            </w:r>
          </w:p>
        </w:tc>
        <w:tc>
          <w:tcPr>
            <w:tcW w:w="1362" w:type="dxa"/>
            <w:tcBorders>
              <w:top w:val="nil"/>
              <w:left w:val="nil"/>
              <w:bottom w:val="nil"/>
              <w:right w:val="nil"/>
            </w:tcBorders>
          </w:tcPr>
          <w:p w14:paraId="7FD6DB2C"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66" w:type="dxa"/>
            <w:tcBorders>
              <w:top w:val="single" w:sz="4" w:space="0" w:color="auto"/>
              <w:left w:val="nil"/>
              <w:bottom w:val="nil"/>
              <w:right w:val="nil"/>
            </w:tcBorders>
          </w:tcPr>
          <w:p w14:paraId="70A322B0"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bl>
    <w:p w14:paraId="0E2ED012"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72"/>
      </w:tblGrid>
      <w:tr w:rsidR="004164FE" w:rsidRPr="00437CBA" w14:paraId="4DB2ECF1" w14:textId="77777777">
        <w:tc>
          <w:tcPr>
            <w:tcW w:w="3685" w:type="dxa"/>
            <w:tcBorders>
              <w:top w:val="nil"/>
              <w:left w:val="nil"/>
              <w:bottom w:val="nil"/>
            </w:tcBorders>
          </w:tcPr>
          <w:p w14:paraId="34F0FD2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1C2BDCD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72" w:type="dxa"/>
            <w:tcBorders>
              <w:top w:val="single" w:sz="4" w:space="0" w:color="auto"/>
              <w:bottom w:val="single" w:sz="4" w:space="0" w:color="auto"/>
            </w:tcBorders>
          </w:tcPr>
          <w:p w14:paraId="59C3F5A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6438B004"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589"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4891"/>
        <w:gridCol w:w="1382"/>
        <w:gridCol w:w="1189"/>
      </w:tblGrid>
      <w:tr w:rsidR="004164FE" w:rsidRPr="00437CBA" w14:paraId="6195B5CB" w14:textId="77777777" w:rsidTr="007A0B00">
        <w:tc>
          <w:tcPr>
            <w:tcW w:w="2127" w:type="dxa"/>
            <w:tcBorders>
              <w:top w:val="nil"/>
              <w:left w:val="nil"/>
              <w:bottom w:val="nil"/>
              <w:right w:val="nil"/>
            </w:tcBorders>
          </w:tcPr>
          <w:p w14:paraId="6DC57AD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4C059D4F"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E21BD8"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0E70C36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p>
        </w:tc>
        <w:tc>
          <w:tcPr>
            <w:tcW w:w="1189" w:type="dxa"/>
            <w:tcBorders>
              <w:top w:val="single" w:sz="4" w:space="0" w:color="auto"/>
              <w:left w:val="single" w:sz="4" w:space="0" w:color="auto"/>
              <w:bottom w:val="single" w:sz="4" w:space="0" w:color="auto"/>
              <w:right w:val="single" w:sz="4" w:space="0" w:color="auto"/>
            </w:tcBorders>
          </w:tcPr>
          <w:p w14:paraId="170623B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65F4178" w14:textId="77777777" w:rsidTr="007A0B00">
        <w:tc>
          <w:tcPr>
            <w:tcW w:w="2127" w:type="dxa"/>
            <w:vMerge w:val="restart"/>
            <w:tcBorders>
              <w:top w:val="nil"/>
              <w:left w:val="nil"/>
              <w:bottom w:val="nil"/>
              <w:right w:val="nil"/>
            </w:tcBorders>
          </w:tcPr>
          <w:p w14:paraId="476C060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поставщика (подрядчика, исполнителя)</w:t>
            </w:r>
          </w:p>
        </w:tc>
        <w:tc>
          <w:tcPr>
            <w:tcW w:w="4891" w:type="dxa"/>
            <w:tcBorders>
              <w:top w:val="nil"/>
              <w:left w:val="nil"/>
              <w:bottom w:val="nil"/>
              <w:right w:val="nil"/>
            </w:tcBorders>
            <w:vAlign w:val="bottom"/>
          </w:tcPr>
          <w:p w14:paraId="16315B12"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 фамилия, имя, отчество (при наличии) для индивидуального предпринимателя, иностранного физического лица без гражданства)</w:t>
            </w:r>
          </w:p>
          <w:p w14:paraId="7E7F916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E21BD8">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7EFA5B1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p>
        </w:tc>
        <w:tc>
          <w:tcPr>
            <w:tcW w:w="1189" w:type="dxa"/>
            <w:tcBorders>
              <w:top w:val="single" w:sz="4" w:space="0" w:color="auto"/>
              <w:left w:val="single" w:sz="4" w:space="0" w:color="auto"/>
              <w:bottom w:val="single" w:sz="4" w:space="0" w:color="auto"/>
              <w:right w:val="single" w:sz="4" w:space="0" w:color="auto"/>
            </w:tcBorders>
          </w:tcPr>
          <w:p w14:paraId="658625A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49C5E44" w14:textId="77777777" w:rsidTr="007A0B00">
        <w:tc>
          <w:tcPr>
            <w:tcW w:w="2127" w:type="dxa"/>
            <w:vMerge/>
            <w:tcBorders>
              <w:top w:val="nil"/>
              <w:left w:val="nil"/>
              <w:bottom w:val="nil"/>
              <w:right w:val="nil"/>
            </w:tcBorders>
          </w:tcPr>
          <w:p w14:paraId="6F5F959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40FA015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(сокращенное наименование)</w:t>
            </w:r>
          </w:p>
        </w:tc>
        <w:tc>
          <w:tcPr>
            <w:tcW w:w="1382" w:type="dxa"/>
            <w:tcBorders>
              <w:top w:val="nil"/>
              <w:left w:val="nil"/>
              <w:bottom w:val="nil"/>
              <w:right w:val="single" w:sz="4" w:space="0" w:color="auto"/>
            </w:tcBorders>
            <w:vAlign w:val="bottom"/>
          </w:tcPr>
          <w:p w14:paraId="521257D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nil"/>
              <w:right w:val="single" w:sz="4" w:space="0" w:color="auto"/>
            </w:tcBorders>
          </w:tcPr>
          <w:p w14:paraId="24BFFEB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87C2391" w14:textId="77777777" w:rsidTr="007A0B00">
        <w:tc>
          <w:tcPr>
            <w:tcW w:w="2127" w:type="dxa"/>
            <w:vMerge/>
            <w:tcBorders>
              <w:top w:val="nil"/>
              <w:left w:val="nil"/>
              <w:bottom w:val="nil"/>
              <w:right w:val="nil"/>
            </w:tcBorders>
          </w:tcPr>
          <w:p w14:paraId="2DD94D17"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6273" w:type="dxa"/>
            <w:gridSpan w:val="2"/>
            <w:tcBorders>
              <w:top w:val="nil"/>
              <w:left w:val="nil"/>
              <w:bottom w:val="nil"/>
              <w:right w:val="single" w:sz="4" w:space="0" w:color="auto"/>
            </w:tcBorders>
          </w:tcPr>
          <w:p w14:paraId="046F44E6"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p>
        </w:tc>
        <w:tc>
          <w:tcPr>
            <w:tcW w:w="1189" w:type="dxa"/>
            <w:tcBorders>
              <w:top w:val="nil"/>
              <w:left w:val="single" w:sz="4" w:space="0" w:color="auto"/>
              <w:bottom w:val="single" w:sz="4" w:space="0" w:color="auto"/>
              <w:right w:val="single" w:sz="4" w:space="0" w:color="auto"/>
            </w:tcBorders>
          </w:tcPr>
          <w:p w14:paraId="3BB2E15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C2C94D0" w14:textId="77777777" w:rsidTr="007A0B00">
        <w:tc>
          <w:tcPr>
            <w:tcW w:w="2127" w:type="dxa"/>
            <w:tcBorders>
              <w:top w:val="nil"/>
              <w:left w:val="nil"/>
              <w:bottom w:val="nil"/>
              <w:right w:val="nil"/>
            </w:tcBorders>
          </w:tcPr>
          <w:p w14:paraId="2D6D64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6273" w:type="dxa"/>
            <w:gridSpan w:val="2"/>
            <w:tcBorders>
              <w:top w:val="nil"/>
              <w:left w:val="nil"/>
              <w:bottom w:val="nil"/>
              <w:right w:val="single" w:sz="4" w:space="0" w:color="auto"/>
            </w:tcBorders>
            <w:vAlign w:val="bottom"/>
          </w:tcPr>
          <w:p w14:paraId="58BF8D0A"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 налогоплательщика в стране</w:t>
            </w:r>
          </w:p>
          <w:p w14:paraId="4792B0A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регистрации или аналог</w:t>
            </w:r>
          </w:p>
        </w:tc>
        <w:tc>
          <w:tcPr>
            <w:tcW w:w="1189" w:type="dxa"/>
            <w:tcBorders>
              <w:top w:val="single" w:sz="4" w:space="0" w:color="auto"/>
              <w:left w:val="single" w:sz="4" w:space="0" w:color="auto"/>
              <w:bottom w:val="single" w:sz="4" w:space="0" w:color="auto"/>
              <w:right w:val="single" w:sz="4" w:space="0" w:color="auto"/>
            </w:tcBorders>
          </w:tcPr>
          <w:p w14:paraId="6190698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EA3108C" w14:textId="77777777" w:rsidTr="007A0B00">
        <w:tc>
          <w:tcPr>
            <w:tcW w:w="2127" w:type="dxa"/>
            <w:tcBorders>
              <w:top w:val="nil"/>
              <w:left w:val="nil"/>
              <w:bottom w:val="nil"/>
              <w:right w:val="nil"/>
            </w:tcBorders>
          </w:tcPr>
          <w:p w14:paraId="5555E1A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поставщика (подрядчика, исполнителя)</w:t>
            </w:r>
          </w:p>
        </w:tc>
        <w:tc>
          <w:tcPr>
            <w:tcW w:w="4891" w:type="dxa"/>
            <w:tcBorders>
              <w:top w:val="nil"/>
              <w:left w:val="nil"/>
              <w:bottom w:val="nil"/>
              <w:right w:val="nil"/>
            </w:tcBorders>
            <w:vAlign w:val="bottom"/>
          </w:tcPr>
          <w:p w14:paraId="5ABF9C4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0B3260">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03DA9E32"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79" w:history="1">
              <w:r w:rsidRPr="00437CBA">
                <w:rPr>
                  <w:rFonts w:ascii="Times New Roman" w:hAnsi="Times New Roman" w:cs="Times New Roman"/>
                  <w:sz w:val="28"/>
                  <w:szCs w:val="28"/>
                </w:rPr>
                <w:t>ОКОПФ</w:t>
              </w:r>
            </w:hyperlink>
          </w:p>
        </w:tc>
        <w:tc>
          <w:tcPr>
            <w:tcW w:w="1189" w:type="dxa"/>
            <w:tcBorders>
              <w:top w:val="single" w:sz="4" w:space="0" w:color="auto"/>
              <w:left w:val="single" w:sz="4" w:space="0" w:color="auto"/>
              <w:bottom w:val="single" w:sz="4" w:space="0" w:color="auto"/>
              <w:right w:val="single" w:sz="4" w:space="0" w:color="auto"/>
            </w:tcBorders>
          </w:tcPr>
          <w:p w14:paraId="74F38E3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6D263AB" w14:textId="77777777" w:rsidTr="007A0B00">
        <w:tc>
          <w:tcPr>
            <w:tcW w:w="2127" w:type="dxa"/>
            <w:vMerge w:val="restart"/>
            <w:tcBorders>
              <w:top w:val="nil"/>
              <w:left w:val="nil"/>
              <w:bottom w:val="nil"/>
              <w:right w:val="nil"/>
            </w:tcBorders>
          </w:tcPr>
          <w:p w14:paraId="10BE926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поставщика (подрядчика, исполнителя) на территории Российской Федерации</w:t>
            </w:r>
          </w:p>
        </w:tc>
        <w:tc>
          <w:tcPr>
            <w:tcW w:w="4891" w:type="dxa"/>
            <w:tcBorders>
              <w:top w:val="nil"/>
              <w:left w:val="nil"/>
              <w:bottom w:val="nil"/>
              <w:right w:val="nil"/>
            </w:tcBorders>
            <w:vAlign w:val="bottom"/>
          </w:tcPr>
          <w:p w14:paraId="7A03D840" w14:textId="77777777" w:rsidR="004164FE" w:rsidRPr="005921E1" w:rsidRDefault="004164FE"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w:t>
            </w:r>
            <w:r w:rsidR="00E21BD8" w:rsidRPr="005921E1">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008C1719"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80" w:history="1">
              <w:r w:rsidRPr="00437CBA">
                <w:rPr>
                  <w:rFonts w:ascii="Times New Roman" w:hAnsi="Times New Roman" w:cs="Times New Roman"/>
                  <w:sz w:val="28"/>
                  <w:szCs w:val="28"/>
                </w:rPr>
                <w:t>ОКСМ</w:t>
              </w:r>
            </w:hyperlink>
          </w:p>
        </w:tc>
        <w:tc>
          <w:tcPr>
            <w:tcW w:w="1189" w:type="dxa"/>
            <w:tcBorders>
              <w:top w:val="single" w:sz="4" w:space="0" w:color="auto"/>
              <w:left w:val="single" w:sz="4" w:space="0" w:color="auto"/>
              <w:bottom w:val="single" w:sz="4" w:space="0" w:color="auto"/>
              <w:right w:val="single" w:sz="4" w:space="0" w:color="auto"/>
            </w:tcBorders>
          </w:tcPr>
          <w:p w14:paraId="195ED9B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B332280" w14:textId="77777777" w:rsidTr="007A0B00">
        <w:tc>
          <w:tcPr>
            <w:tcW w:w="2127" w:type="dxa"/>
            <w:vMerge/>
            <w:tcBorders>
              <w:top w:val="nil"/>
              <w:left w:val="nil"/>
              <w:bottom w:val="nil"/>
              <w:right w:val="nil"/>
            </w:tcBorders>
          </w:tcPr>
          <w:p w14:paraId="304692F1"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1E7FF46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2DD0E16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w:t>
            </w:r>
            <w:r w:rsidR="007D489D">
              <w:rPr>
                <w:rFonts w:ascii="Times New Roman" w:hAnsi="Times New Roman" w:cs="Times New Roman"/>
                <w:sz w:val="28"/>
                <w:szCs w:val="28"/>
              </w:rPr>
              <w:t>____________</w:t>
            </w:r>
          </w:p>
        </w:tc>
        <w:tc>
          <w:tcPr>
            <w:tcW w:w="1382" w:type="dxa"/>
            <w:tcBorders>
              <w:top w:val="nil"/>
              <w:left w:val="nil"/>
              <w:bottom w:val="nil"/>
              <w:right w:val="single" w:sz="4" w:space="0" w:color="auto"/>
            </w:tcBorders>
            <w:vAlign w:val="bottom"/>
          </w:tcPr>
          <w:p w14:paraId="4162E94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p>
        </w:tc>
        <w:tc>
          <w:tcPr>
            <w:tcW w:w="1189" w:type="dxa"/>
            <w:tcBorders>
              <w:top w:val="single" w:sz="4" w:space="0" w:color="auto"/>
              <w:left w:val="single" w:sz="4" w:space="0" w:color="auto"/>
              <w:bottom w:val="single" w:sz="4" w:space="0" w:color="auto"/>
              <w:right w:val="single" w:sz="4" w:space="0" w:color="auto"/>
            </w:tcBorders>
          </w:tcPr>
          <w:p w14:paraId="0A9D2F7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222A2CA" w14:textId="77777777" w:rsidTr="007A0B00">
        <w:tc>
          <w:tcPr>
            <w:tcW w:w="2127" w:type="dxa"/>
            <w:vMerge/>
            <w:tcBorders>
              <w:top w:val="nil"/>
              <w:left w:val="nil"/>
              <w:bottom w:val="nil"/>
              <w:right w:val="nil"/>
            </w:tcBorders>
          </w:tcPr>
          <w:p w14:paraId="03BF77C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6362904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57464AE9"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w:t>
            </w:r>
            <w:r w:rsidR="00E21BD8" w:rsidRP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3EB4B94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3635344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8EA0812" w14:textId="77777777" w:rsidTr="007A0B00">
        <w:tc>
          <w:tcPr>
            <w:tcW w:w="2127" w:type="dxa"/>
            <w:vMerge/>
            <w:tcBorders>
              <w:top w:val="nil"/>
              <w:left w:val="nil"/>
              <w:bottom w:val="nil"/>
              <w:right w:val="nil"/>
            </w:tcBorders>
          </w:tcPr>
          <w:p w14:paraId="75CBFEE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2DFF478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(наименование муниципального района, городского округа или внутригородской территории (для городов федерального значения) в </w:t>
            </w:r>
            <w:r w:rsidRPr="00437CBA">
              <w:rPr>
                <w:rFonts w:ascii="Times New Roman" w:hAnsi="Times New Roman" w:cs="Times New Roman"/>
                <w:sz w:val="28"/>
                <w:szCs w:val="28"/>
              </w:rPr>
              <w:lastRenderedPageBreak/>
              <w:t>составе субъекта Российской Федерации)</w:t>
            </w:r>
          </w:p>
          <w:p w14:paraId="3568BF78"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w:t>
            </w:r>
            <w:r w:rsidR="00E21BD8" w:rsidRPr="007D489D">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0E8630D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D0D790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30240A7" w14:textId="77777777" w:rsidTr="007A0B00">
        <w:tc>
          <w:tcPr>
            <w:tcW w:w="2127" w:type="dxa"/>
            <w:vMerge/>
            <w:tcBorders>
              <w:top w:val="nil"/>
              <w:left w:val="nil"/>
              <w:bottom w:val="nil"/>
              <w:right w:val="nil"/>
            </w:tcBorders>
          </w:tcPr>
          <w:p w14:paraId="6544694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0C88120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5B295237" w14:textId="77777777" w:rsidR="004164FE" w:rsidRPr="009E3B41" w:rsidRDefault="004164FE" w:rsidP="00437CBA">
            <w:pPr>
              <w:pStyle w:val="ConsPlusNormal"/>
              <w:spacing w:line="360" w:lineRule="exact"/>
              <w:contextualSpacing/>
              <w:jc w:val="center"/>
              <w:rPr>
                <w:rFonts w:ascii="Times New Roman" w:hAnsi="Times New Roman" w:cs="Times New Roman"/>
                <w:sz w:val="28"/>
                <w:szCs w:val="28"/>
              </w:rPr>
            </w:pPr>
            <w:r w:rsidRPr="009E3B41">
              <w:rPr>
                <w:rFonts w:ascii="Times New Roman" w:hAnsi="Times New Roman" w:cs="Times New Roman"/>
                <w:sz w:val="28"/>
                <w:szCs w:val="28"/>
              </w:rPr>
              <w:t>______</w:t>
            </w:r>
            <w:r w:rsidR="00E21BD8" w:rsidRPr="009E3B41">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5B43EB7C"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81" w:history="1">
              <w:r w:rsidRPr="00437CBA">
                <w:rPr>
                  <w:rFonts w:ascii="Times New Roman" w:hAnsi="Times New Roman" w:cs="Times New Roman"/>
                  <w:sz w:val="28"/>
                  <w:szCs w:val="28"/>
                </w:rPr>
                <w:t>ОКТМО</w:t>
              </w:r>
            </w:hyperlink>
          </w:p>
        </w:tc>
        <w:tc>
          <w:tcPr>
            <w:tcW w:w="1189" w:type="dxa"/>
            <w:tcBorders>
              <w:top w:val="single" w:sz="4" w:space="0" w:color="auto"/>
              <w:left w:val="single" w:sz="4" w:space="0" w:color="auto"/>
              <w:bottom w:val="single" w:sz="4" w:space="0" w:color="auto"/>
              <w:right w:val="single" w:sz="4" w:space="0" w:color="auto"/>
            </w:tcBorders>
          </w:tcPr>
          <w:p w14:paraId="57ADD64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11C853B" w14:textId="77777777" w:rsidTr="007A0B00">
        <w:tc>
          <w:tcPr>
            <w:tcW w:w="2127" w:type="dxa"/>
            <w:vMerge/>
            <w:tcBorders>
              <w:top w:val="nil"/>
              <w:left w:val="nil"/>
              <w:bottom w:val="nil"/>
              <w:right w:val="nil"/>
            </w:tcBorders>
          </w:tcPr>
          <w:p w14:paraId="48771ED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1CE7AFB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7F4DF35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5921E1">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6C7D89A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2717A4D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AA1A929" w14:textId="77777777" w:rsidTr="007A0B00">
        <w:tc>
          <w:tcPr>
            <w:tcW w:w="2127" w:type="dxa"/>
            <w:vMerge/>
            <w:tcBorders>
              <w:top w:val="nil"/>
              <w:left w:val="nil"/>
              <w:bottom w:val="nil"/>
              <w:right w:val="nil"/>
            </w:tcBorders>
          </w:tcPr>
          <w:p w14:paraId="4E300532"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2344240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p>
          <w:p w14:paraId="08282593"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E21BD8"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07362EE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4B1233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ADF1CD7" w14:textId="77777777" w:rsidTr="007A0B00">
        <w:tc>
          <w:tcPr>
            <w:tcW w:w="2127" w:type="dxa"/>
            <w:vMerge/>
            <w:tcBorders>
              <w:top w:val="nil"/>
              <w:left w:val="nil"/>
              <w:bottom w:val="nil"/>
              <w:right w:val="nil"/>
            </w:tcBorders>
          </w:tcPr>
          <w:p w14:paraId="06E3671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5CF74F2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16A44491"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BC09A6"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36E72766"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89" w:type="dxa"/>
            <w:tcBorders>
              <w:top w:val="single" w:sz="4" w:space="0" w:color="auto"/>
              <w:left w:val="single" w:sz="4" w:space="0" w:color="auto"/>
              <w:bottom w:val="single" w:sz="4" w:space="0" w:color="auto"/>
              <w:right w:val="single" w:sz="4" w:space="0" w:color="auto"/>
            </w:tcBorders>
          </w:tcPr>
          <w:p w14:paraId="5CDF3AC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C1498CF" w14:textId="77777777" w:rsidTr="007A0B00">
        <w:tc>
          <w:tcPr>
            <w:tcW w:w="2127" w:type="dxa"/>
            <w:tcBorders>
              <w:top w:val="nil"/>
              <w:left w:val="nil"/>
              <w:bottom w:val="nil"/>
              <w:right w:val="nil"/>
            </w:tcBorders>
          </w:tcPr>
          <w:p w14:paraId="5C624C8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421FC58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57E9424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BC09A6">
              <w:rPr>
                <w:rFonts w:ascii="Times New Roman" w:hAnsi="Times New Roman" w:cs="Times New Roman"/>
                <w:sz w:val="28"/>
                <w:szCs w:val="28"/>
              </w:rPr>
              <w:t>___________________________</w:t>
            </w:r>
          </w:p>
          <w:p w14:paraId="2AA16CA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p>
        </w:tc>
        <w:tc>
          <w:tcPr>
            <w:tcW w:w="1382" w:type="dxa"/>
            <w:tcBorders>
              <w:top w:val="nil"/>
              <w:left w:val="nil"/>
              <w:bottom w:val="nil"/>
              <w:right w:val="single" w:sz="4" w:space="0" w:color="auto"/>
            </w:tcBorders>
          </w:tcPr>
          <w:p w14:paraId="0DD1ECA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96FAB8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46234" w:rsidRPr="00437CBA" w14:paraId="09D80036" w14:textId="77777777" w:rsidTr="007A0B00">
        <w:tc>
          <w:tcPr>
            <w:tcW w:w="2127" w:type="dxa"/>
            <w:tcBorders>
              <w:top w:val="nil"/>
              <w:left w:val="nil"/>
              <w:bottom w:val="nil"/>
              <w:right w:val="nil"/>
            </w:tcBorders>
          </w:tcPr>
          <w:p w14:paraId="1D372893"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681C4E0A" w14:textId="77777777" w:rsidR="00446234" w:rsidRPr="007D489D" w:rsidRDefault="00446234"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______________________________</w:t>
            </w:r>
          </w:p>
        </w:tc>
        <w:tc>
          <w:tcPr>
            <w:tcW w:w="1382" w:type="dxa"/>
            <w:tcBorders>
              <w:top w:val="nil"/>
              <w:left w:val="nil"/>
              <w:bottom w:val="nil"/>
              <w:right w:val="single" w:sz="4" w:space="0" w:color="auto"/>
            </w:tcBorders>
          </w:tcPr>
          <w:p w14:paraId="20EAD025"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6B3FCE3E"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742A432C" w14:textId="77777777" w:rsidTr="007A0B00">
        <w:tc>
          <w:tcPr>
            <w:tcW w:w="2127" w:type="dxa"/>
            <w:tcBorders>
              <w:top w:val="nil"/>
              <w:left w:val="nil"/>
              <w:bottom w:val="nil"/>
              <w:right w:val="nil"/>
            </w:tcBorders>
          </w:tcPr>
          <w:p w14:paraId="3E8CC972"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3A18EC3D"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w:t>
            </w:r>
            <w:r w:rsidR="009E3B41">
              <w:rPr>
                <w:rFonts w:ascii="Times New Roman" w:hAnsi="Times New Roman" w:cs="Times New Roman"/>
                <w:sz w:val="28"/>
                <w:szCs w:val="28"/>
              </w:rPr>
              <w:t>ции федеральной почтовой связи)</w:t>
            </w:r>
            <w:r w:rsidR="00FD3EC5" w:rsidRPr="00FD3EC5">
              <w:rPr>
                <w:rFonts w:ascii="Times New Roman" w:hAnsi="Times New Roman" w:cs="Times New Roman"/>
                <w:sz w:val="28"/>
                <w:szCs w:val="28"/>
                <w:vertAlign w:val="superscript"/>
              </w:rPr>
              <w:t>6</w:t>
            </w:r>
          </w:p>
        </w:tc>
        <w:tc>
          <w:tcPr>
            <w:tcW w:w="1382" w:type="dxa"/>
            <w:tcBorders>
              <w:top w:val="nil"/>
              <w:left w:val="nil"/>
              <w:bottom w:val="nil"/>
              <w:right w:val="single" w:sz="4" w:space="0" w:color="auto"/>
            </w:tcBorders>
          </w:tcPr>
          <w:p w14:paraId="692BA11F"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9D10E9C"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20982CF0" w14:textId="77777777" w:rsidTr="007A0B00">
        <w:tc>
          <w:tcPr>
            <w:tcW w:w="2127" w:type="dxa"/>
            <w:tcBorders>
              <w:top w:val="nil"/>
              <w:left w:val="nil"/>
              <w:bottom w:val="nil"/>
              <w:right w:val="nil"/>
            </w:tcBorders>
          </w:tcPr>
          <w:p w14:paraId="145FDA49"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3C45DA31" w14:textId="77777777" w:rsidR="00446234" w:rsidRPr="00437CBA" w:rsidRDefault="00446234" w:rsidP="00E5298C">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w:t>
            </w:r>
            <w:r w:rsidR="007D489D">
              <w:rPr>
                <w:rFonts w:ascii="Times New Roman" w:hAnsi="Times New Roman" w:cs="Times New Roman"/>
                <w:sz w:val="28"/>
                <w:szCs w:val="28"/>
              </w:rPr>
              <w:t>__________________________</w:t>
            </w:r>
          </w:p>
        </w:tc>
        <w:tc>
          <w:tcPr>
            <w:tcW w:w="1382" w:type="dxa"/>
            <w:tcBorders>
              <w:top w:val="nil"/>
              <w:left w:val="nil"/>
              <w:bottom w:val="nil"/>
              <w:right w:val="single" w:sz="4" w:space="0" w:color="auto"/>
            </w:tcBorders>
          </w:tcPr>
          <w:p w14:paraId="5ED06211"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7B4EFEF6"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5D81A658" w14:textId="77777777" w:rsidTr="007A0B00">
        <w:tc>
          <w:tcPr>
            <w:tcW w:w="2127" w:type="dxa"/>
            <w:tcBorders>
              <w:top w:val="nil"/>
              <w:left w:val="nil"/>
              <w:bottom w:val="nil"/>
              <w:right w:val="nil"/>
            </w:tcBorders>
          </w:tcPr>
          <w:p w14:paraId="0900B98D"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7BDAF8D6"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w:t>
            </w:r>
            <w:r w:rsidR="009E3B41">
              <w:rPr>
                <w:rFonts w:ascii="Times New Roman" w:hAnsi="Times New Roman" w:cs="Times New Roman"/>
                <w:sz w:val="28"/>
                <w:szCs w:val="28"/>
              </w:rPr>
              <w:t xml:space="preserve"> абонементного почтового шкафа)</w:t>
            </w:r>
            <w:r w:rsidR="00FD3EC5" w:rsidRPr="00FD3EC5">
              <w:rPr>
                <w:rFonts w:ascii="Times New Roman" w:hAnsi="Times New Roman" w:cs="Times New Roman"/>
                <w:sz w:val="28"/>
                <w:szCs w:val="28"/>
                <w:vertAlign w:val="superscript"/>
              </w:rPr>
              <w:t>6</w:t>
            </w:r>
          </w:p>
        </w:tc>
        <w:tc>
          <w:tcPr>
            <w:tcW w:w="1382" w:type="dxa"/>
            <w:tcBorders>
              <w:top w:val="nil"/>
              <w:left w:val="nil"/>
              <w:bottom w:val="nil"/>
              <w:right w:val="single" w:sz="4" w:space="0" w:color="auto"/>
            </w:tcBorders>
          </w:tcPr>
          <w:p w14:paraId="1A8926CD"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1AA24018"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164FE" w:rsidRPr="00437CBA" w14:paraId="40A4ADA4" w14:textId="77777777" w:rsidTr="007A0B00">
        <w:tc>
          <w:tcPr>
            <w:tcW w:w="2127" w:type="dxa"/>
            <w:vMerge w:val="restart"/>
            <w:tcBorders>
              <w:top w:val="nil"/>
              <w:left w:val="nil"/>
              <w:bottom w:val="nil"/>
              <w:right w:val="nil"/>
            </w:tcBorders>
          </w:tcPr>
          <w:p w14:paraId="51D75EB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Место нахождения поставщика </w:t>
            </w:r>
            <w:r w:rsidRPr="00437CBA">
              <w:rPr>
                <w:rFonts w:ascii="Times New Roman" w:hAnsi="Times New Roman" w:cs="Times New Roman"/>
                <w:sz w:val="28"/>
                <w:szCs w:val="28"/>
              </w:rPr>
              <w:lastRenderedPageBreak/>
              <w:t>(подрядчика, исполнителя) в стране регистрации</w:t>
            </w:r>
          </w:p>
        </w:tc>
        <w:tc>
          <w:tcPr>
            <w:tcW w:w="4891" w:type="dxa"/>
            <w:tcBorders>
              <w:top w:val="nil"/>
              <w:left w:val="nil"/>
              <w:bottom w:val="nil"/>
              <w:right w:val="nil"/>
            </w:tcBorders>
            <w:vAlign w:val="bottom"/>
          </w:tcPr>
          <w:p w14:paraId="4E58E5F9" w14:textId="77777777" w:rsidR="004164FE" w:rsidRPr="005921E1" w:rsidRDefault="004164FE"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lastRenderedPageBreak/>
              <w:t>______</w:t>
            </w:r>
            <w:r w:rsidR="00BC09A6" w:rsidRPr="005921E1">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437B5F58"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82" w:history="1">
              <w:r w:rsidRPr="00437CBA">
                <w:rPr>
                  <w:rFonts w:ascii="Times New Roman" w:hAnsi="Times New Roman" w:cs="Times New Roman"/>
                  <w:sz w:val="28"/>
                  <w:szCs w:val="28"/>
                </w:rPr>
                <w:t>ОКСМ</w:t>
              </w:r>
            </w:hyperlink>
          </w:p>
        </w:tc>
        <w:tc>
          <w:tcPr>
            <w:tcW w:w="1189" w:type="dxa"/>
            <w:tcBorders>
              <w:top w:val="single" w:sz="4" w:space="0" w:color="auto"/>
              <w:left w:val="single" w:sz="4" w:space="0" w:color="auto"/>
              <w:bottom w:val="single" w:sz="4" w:space="0" w:color="auto"/>
              <w:right w:val="single" w:sz="4" w:space="0" w:color="auto"/>
            </w:tcBorders>
          </w:tcPr>
          <w:p w14:paraId="6F057D4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F5B550C" w14:textId="77777777" w:rsidTr="007A0B00">
        <w:tc>
          <w:tcPr>
            <w:tcW w:w="2127" w:type="dxa"/>
            <w:vMerge/>
            <w:tcBorders>
              <w:top w:val="nil"/>
              <w:left w:val="nil"/>
              <w:bottom w:val="nil"/>
              <w:right w:val="nil"/>
            </w:tcBorders>
          </w:tcPr>
          <w:p w14:paraId="08A64F1D"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6F35B98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7B1BD13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BC09A6">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75358B4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222D4FC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DA64D5D" w14:textId="77777777" w:rsidTr="007A0B00">
        <w:tc>
          <w:tcPr>
            <w:tcW w:w="2127" w:type="dxa"/>
            <w:vMerge/>
            <w:tcBorders>
              <w:top w:val="nil"/>
              <w:left w:val="nil"/>
              <w:bottom w:val="nil"/>
              <w:right w:val="nil"/>
            </w:tcBorders>
          </w:tcPr>
          <w:p w14:paraId="2DDA849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331CE5BA"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элементов административного устройства страны регистрации)</w:t>
            </w:r>
          </w:p>
          <w:p w14:paraId="76A5E0B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9E3B41">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54ABC08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5C04C27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BE0C58B" w14:textId="77777777" w:rsidTr="007A0B00">
        <w:tc>
          <w:tcPr>
            <w:tcW w:w="2127" w:type="dxa"/>
            <w:vMerge/>
            <w:tcBorders>
              <w:top w:val="nil"/>
              <w:left w:val="nil"/>
              <w:bottom w:val="nil"/>
              <w:right w:val="nil"/>
            </w:tcBorders>
          </w:tcPr>
          <w:p w14:paraId="2FF2D0B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113DAD7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06353FF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w:t>
            </w:r>
            <w:r w:rsidR="008E580B">
              <w:rPr>
                <w:rFonts w:ascii="Times New Roman" w:hAnsi="Times New Roman" w:cs="Times New Roman"/>
                <w:sz w:val="28"/>
                <w:szCs w:val="28"/>
              </w:rPr>
              <w:t>________________________</w:t>
            </w:r>
          </w:p>
        </w:tc>
        <w:tc>
          <w:tcPr>
            <w:tcW w:w="1382" w:type="dxa"/>
            <w:tcBorders>
              <w:top w:val="nil"/>
              <w:left w:val="nil"/>
              <w:bottom w:val="nil"/>
              <w:right w:val="single" w:sz="4" w:space="0" w:color="auto"/>
            </w:tcBorders>
            <w:vAlign w:val="bottom"/>
          </w:tcPr>
          <w:p w14:paraId="43E2EED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73F1BCB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C9C11F0" w14:textId="77777777" w:rsidTr="007A0B00">
        <w:tc>
          <w:tcPr>
            <w:tcW w:w="2127" w:type="dxa"/>
            <w:vMerge/>
            <w:tcBorders>
              <w:top w:val="nil"/>
              <w:left w:val="nil"/>
              <w:bottom w:val="nil"/>
              <w:right w:val="nil"/>
            </w:tcBorders>
          </w:tcPr>
          <w:p w14:paraId="19072710"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427241D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p>
          <w:p w14:paraId="3453C0D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C40A9D">
              <w:rPr>
                <w:rFonts w:ascii="Times New Roman" w:hAnsi="Times New Roman" w:cs="Times New Roman"/>
                <w:sz w:val="28"/>
                <w:szCs w:val="28"/>
              </w:rPr>
              <w:t>_______</w:t>
            </w:r>
            <w:r w:rsidR="008E580B" w:rsidRPr="00C40A9D">
              <w:rPr>
                <w:rFonts w:ascii="Times New Roman" w:hAnsi="Times New Roman" w:cs="Times New Roman"/>
                <w:sz w:val="28"/>
                <w:szCs w:val="28"/>
              </w:rPr>
              <w:t>__________________________</w:t>
            </w:r>
            <w:r w:rsidR="008E580B">
              <w:rPr>
                <w:rFonts w:ascii="Times New Roman" w:hAnsi="Times New Roman" w:cs="Times New Roman"/>
                <w:sz w:val="28"/>
                <w:szCs w:val="28"/>
              </w:rPr>
              <w:t>_</w:t>
            </w:r>
          </w:p>
        </w:tc>
        <w:tc>
          <w:tcPr>
            <w:tcW w:w="1382" w:type="dxa"/>
            <w:tcBorders>
              <w:top w:val="nil"/>
              <w:left w:val="nil"/>
              <w:bottom w:val="nil"/>
              <w:right w:val="single" w:sz="4" w:space="0" w:color="auto"/>
            </w:tcBorders>
            <w:vAlign w:val="bottom"/>
          </w:tcPr>
          <w:p w14:paraId="0C19269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3BEA0A5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78A511FB" w14:textId="77777777" w:rsidTr="007A0B00">
        <w:tc>
          <w:tcPr>
            <w:tcW w:w="2127" w:type="dxa"/>
            <w:vMerge/>
            <w:tcBorders>
              <w:top w:val="nil"/>
              <w:left w:val="nil"/>
              <w:bottom w:val="nil"/>
              <w:right w:val="nil"/>
            </w:tcBorders>
          </w:tcPr>
          <w:p w14:paraId="2A68E59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891" w:type="dxa"/>
            <w:tcBorders>
              <w:top w:val="nil"/>
              <w:left w:val="nil"/>
              <w:bottom w:val="nil"/>
              <w:right w:val="nil"/>
            </w:tcBorders>
            <w:vAlign w:val="bottom"/>
          </w:tcPr>
          <w:p w14:paraId="153D0E61"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625D5303"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w:t>
            </w:r>
            <w:r w:rsidR="00BC09A6" w:rsidRP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314687A3"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189" w:type="dxa"/>
            <w:tcBorders>
              <w:top w:val="single" w:sz="4" w:space="0" w:color="auto"/>
              <w:left w:val="single" w:sz="4" w:space="0" w:color="auto"/>
              <w:bottom w:val="single" w:sz="4" w:space="0" w:color="auto"/>
              <w:right w:val="single" w:sz="4" w:space="0" w:color="auto"/>
            </w:tcBorders>
          </w:tcPr>
          <w:p w14:paraId="79CE411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E45B995" w14:textId="77777777" w:rsidTr="007A0B00">
        <w:tc>
          <w:tcPr>
            <w:tcW w:w="2127" w:type="dxa"/>
            <w:tcBorders>
              <w:top w:val="nil"/>
              <w:left w:val="nil"/>
              <w:bottom w:val="nil"/>
              <w:right w:val="nil"/>
            </w:tcBorders>
          </w:tcPr>
          <w:p w14:paraId="6FAFD49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477AF82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538DACA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________________________</w:t>
            </w:r>
            <w:r w:rsidR="007D489D">
              <w:rPr>
                <w:rFonts w:ascii="Times New Roman" w:hAnsi="Times New Roman" w:cs="Times New Roman"/>
                <w:sz w:val="28"/>
                <w:szCs w:val="28"/>
              </w:rPr>
              <w:t>__________</w:t>
            </w:r>
          </w:p>
        </w:tc>
        <w:tc>
          <w:tcPr>
            <w:tcW w:w="1382" w:type="dxa"/>
            <w:tcBorders>
              <w:top w:val="nil"/>
              <w:left w:val="nil"/>
              <w:bottom w:val="nil"/>
              <w:right w:val="single" w:sz="4" w:space="0" w:color="auto"/>
            </w:tcBorders>
          </w:tcPr>
          <w:p w14:paraId="7D266CDE"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single" w:sz="4" w:space="0" w:color="auto"/>
              <w:bottom w:val="single" w:sz="4" w:space="0" w:color="auto"/>
              <w:right w:val="single" w:sz="4" w:space="0" w:color="auto"/>
            </w:tcBorders>
          </w:tcPr>
          <w:p w14:paraId="462B82C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0878475" w14:textId="77777777" w:rsidTr="007A0B00">
        <w:tblPrEx>
          <w:tblBorders>
            <w:right w:val="nil"/>
          </w:tblBorders>
        </w:tblPrEx>
        <w:tc>
          <w:tcPr>
            <w:tcW w:w="2127" w:type="dxa"/>
            <w:tcBorders>
              <w:top w:val="nil"/>
              <w:left w:val="nil"/>
              <w:bottom w:val="nil"/>
              <w:right w:val="nil"/>
            </w:tcBorders>
          </w:tcPr>
          <w:p w14:paraId="23ED4B1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61659F0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p>
        </w:tc>
        <w:tc>
          <w:tcPr>
            <w:tcW w:w="1382" w:type="dxa"/>
            <w:tcBorders>
              <w:top w:val="nil"/>
              <w:left w:val="nil"/>
              <w:bottom w:val="nil"/>
              <w:right w:val="nil"/>
            </w:tcBorders>
          </w:tcPr>
          <w:p w14:paraId="1292667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1571F9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E5298C" w:rsidRPr="00437CBA" w14:paraId="0C1BEFE6" w14:textId="77777777" w:rsidTr="007A0B00">
        <w:tblPrEx>
          <w:tblBorders>
            <w:right w:val="nil"/>
          </w:tblBorders>
        </w:tblPrEx>
        <w:tc>
          <w:tcPr>
            <w:tcW w:w="2127" w:type="dxa"/>
            <w:tcBorders>
              <w:top w:val="nil"/>
              <w:left w:val="nil"/>
              <w:bottom w:val="nil"/>
              <w:right w:val="nil"/>
            </w:tcBorders>
          </w:tcPr>
          <w:p w14:paraId="79F15571" w14:textId="77777777" w:rsidR="00E5298C" w:rsidRPr="00437CBA" w:rsidRDefault="00E5298C" w:rsidP="00E5298C">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3A67C131" w14:textId="77777777" w:rsidR="00E5298C" w:rsidRPr="007D489D" w:rsidRDefault="00E5298C" w:rsidP="00E5298C">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w:t>
            </w:r>
            <w:r w:rsidR="00BC09A6" w:rsidRPr="007D489D">
              <w:rPr>
                <w:rFonts w:ascii="Times New Roman" w:hAnsi="Times New Roman" w:cs="Times New Roman"/>
                <w:sz w:val="28"/>
                <w:szCs w:val="28"/>
              </w:rPr>
              <w:t>__________________________</w:t>
            </w:r>
          </w:p>
        </w:tc>
        <w:tc>
          <w:tcPr>
            <w:tcW w:w="1382" w:type="dxa"/>
            <w:tcBorders>
              <w:top w:val="nil"/>
              <w:left w:val="nil"/>
              <w:bottom w:val="nil"/>
              <w:right w:val="nil"/>
            </w:tcBorders>
          </w:tcPr>
          <w:p w14:paraId="396B596E" w14:textId="77777777" w:rsidR="00E5298C" w:rsidRPr="00437CBA" w:rsidRDefault="00E5298C" w:rsidP="00E5298C">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6652A8A0" w14:textId="77777777" w:rsidR="00E5298C" w:rsidRPr="00437CBA" w:rsidRDefault="00E5298C" w:rsidP="00E5298C">
            <w:pPr>
              <w:pStyle w:val="ConsPlusNormal"/>
              <w:spacing w:line="360" w:lineRule="exact"/>
              <w:contextualSpacing/>
              <w:rPr>
                <w:rFonts w:ascii="Times New Roman" w:hAnsi="Times New Roman" w:cs="Times New Roman"/>
                <w:sz w:val="28"/>
                <w:szCs w:val="28"/>
              </w:rPr>
            </w:pPr>
          </w:p>
        </w:tc>
      </w:tr>
      <w:tr w:rsidR="00446234" w:rsidRPr="00437CBA" w14:paraId="7BD94186" w14:textId="77777777" w:rsidTr="007A0B00">
        <w:tblPrEx>
          <w:tblBorders>
            <w:right w:val="nil"/>
          </w:tblBorders>
        </w:tblPrEx>
        <w:tc>
          <w:tcPr>
            <w:tcW w:w="2127" w:type="dxa"/>
            <w:tcBorders>
              <w:top w:val="nil"/>
              <w:left w:val="nil"/>
              <w:bottom w:val="nil"/>
              <w:right w:val="nil"/>
            </w:tcBorders>
          </w:tcPr>
          <w:p w14:paraId="26CF0201"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6E8CA3B9"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организации почтовой связи)</w:t>
            </w:r>
            <w:r w:rsidR="00FD3EC5" w:rsidRPr="00FD3EC5">
              <w:rPr>
                <w:rFonts w:ascii="Times New Roman" w:hAnsi="Times New Roman" w:cs="Times New Roman"/>
                <w:sz w:val="28"/>
                <w:szCs w:val="28"/>
                <w:vertAlign w:val="superscript"/>
              </w:rPr>
              <w:t>6</w:t>
            </w:r>
          </w:p>
        </w:tc>
        <w:tc>
          <w:tcPr>
            <w:tcW w:w="1382" w:type="dxa"/>
            <w:tcBorders>
              <w:top w:val="nil"/>
              <w:left w:val="nil"/>
              <w:bottom w:val="nil"/>
              <w:right w:val="nil"/>
            </w:tcBorders>
          </w:tcPr>
          <w:p w14:paraId="2471D55D"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3E130CA7"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26544FC2" w14:textId="77777777" w:rsidTr="007A0B00">
        <w:tblPrEx>
          <w:tblBorders>
            <w:right w:val="nil"/>
          </w:tblBorders>
        </w:tblPrEx>
        <w:tc>
          <w:tcPr>
            <w:tcW w:w="2127" w:type="dxa"/>
            <w:tcBorders>
              <w:top w:val="nil"/>
              <w:left w:val="nil"/>
              <w:bottom w:val="nil"/>
              <w:right w:val="nil"/>
            </w:tcBorders>
          </w:tcPr>
          <w:p w14:paraId="58B3B03B"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007CBFB3" w14:textId="77777777" w:rsidR="00446234" w:rsidRPr="007D489D" w:rsidRDefault="00E5298C" w:rsidP="00E5298C">
            <w:pPr>
              <w:pStyle w:val="ConsPlusNormal"/>
              <w:spacing w:line="360" w:lineRule="exact"/>
              <w:contextualSpacing/>
              <w:rPr>
                <w:rFonts w:ascii="Times New Roman" w:hAnsi="Times New Roman" w:cs="Times New Roman"/>
                <w:sz w:val="28"/>
                <w:szCs w:val="28"/>
              </w:rPr>
            </w:pPr>
            <w:r w:rsidRPr="007D489D">
              <w:rPr>
                <w:rFonts w:ascii="Times New Roman" w:hAnsi="Times New Roman" w:cs="Times New Roman"/>
                <w:sz w:val="28"/>
                <w:szCs w:val="28"/>
              </w:rPr>
              <w:t>________</w:t>
            </w:r>
            <w:r w:rsidR="00446234" w:rsidRPr="007D489D">
              <w:rPr>
                <w:rFonts w:ascii="Times New Roman" w:hAnsi="Times New Roman" w:cs="Times New Roman"/>
                <w:sz w:val="28"/>
                <w:szCs w:val="28"/>
              </w:rPr>
              <w:t>____________</w:t>
            </w:r>
            <w:r w:rsidR="000B3260" w:rsidRPr="007D489D">
              <w:rPr>
                <w:rFonts w:ascii="Times New Roman" w:hAnsi="Times New Roman" w:cs="Times New Roman"/>
                <w:sz w:val="28"/>
                <w:szCs w:val="28"/>
              </w:rPr>
              <w:t>______________</w:t>
            </w:r>
          </w:p>
        </w:tc>
        <w:tc>
          <w:tcPr>
            <w:tcW w:w="1382" w:type="dxa"/>
            <w:tcBorders>
              <w:top w:val="nil"/>
              <w:left w:val="nil"/>
              <w:bottom w:val="nil"/>
              <w:right w:val="nil"/>
            </w:tcBorders>
          </w:tcPr>
          <w:p w14:paraId="4CD2D798"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single" w:sz="4" w:space="0" w:color="auto"/>
              <w:right w:val="nil"/>
            </w:tcBorders>
          </w:tcPr>
          <w:p w14:paraId="4FA5CA72"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5847B00D" w14:textId="77777777" w:rsidTr="007A0B00">
        <w:tblPrEx>
          <w:tblBorders>
            <w:right w:val="nil"/>
          </w:tblBorders>
        </w:tblPrEx>
        <w:tc>
          <w:tcPr>
            <w:tcW w:w="2127" w:type="dxa"/>
            <w:tcBorders>
              <w:top w:val="nil"/>
              <w:left w:val="nil"/>
              <w:bottom w:val="nil"/>
              <w:right w:val="nil"/>
            </w:tcBorders>
          </w:tcPr>
          <w:p w14:paraId="0B847EE0"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891" w:type="dxa"/>
            <w:tcBorders>
              <w:top w:val="nil"/>
              <w:left w:val="nil"/>
              <w:bottom w:val="nil"/>
              <w:right w:val="nil"/>
            </w:tcBorders>
          </w:tcPr>
          <w:p w14:paraId="75041018"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w:t>
            </w:r>
            <w:r w:rsidR="009E3B41">
              <w:rPr>
                <w:rFonts w:ascii="Times New Roman" w:hAnsi="Times New Roman" w:cs="Times New Roman"/>
                <w:sz w:val="28"/>
                <w:szCs w:val="28"/>
              </w:rPr>
              <w:t xml:space="preserve"> абонементного почтового шкафа)</w:t>
            </w:r>
            <w:r w:rsidR="00FD3EC5" w:rsidRPr="00FD3EC5">
              <w:rPr>
                <w:rFonts w:ascii="Times New Roman" w:hAnsi="Times New Roman" w:cs="Times New Roman"/>
                <w:sz w:val="28"/>
                <w:szCs w:val="28"/>
                <w:vertAlign w:val="superscript"/>
              </w:rPr>
              <w:t>6</w:t>
            </w:r>
          </w:p>
        </w:tc>
        <w:tc>
          <w:tcPr>
            <w:tcW w:w="1382" w:type="dxa"/>
            <w:tcBorders>
              <w:top w:val="nil"/>
              <w:left w:val="nil"/>
              <w:bottom w:val="nil"/>
              <w:right w:val="nil"/>
            </w:tcBorders>
          </w:tcPr>
          <w:p w14:paraId="37EA55D1"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189" w:type="dxa"/>
            <w:tcBorders>
              <w:top w:val="single" w:sz="4" w:space="0" w:color="auto"/>
              <w:left w:val="nil"/>
              <w:bottom w:val="nil"/>
              <w:right w:val="nil"/>
            </w:tcBorders>
          </w:tcPr>
          <w:p w14:paraId="33EAF863"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bl>
    <w:p w14:paraId="5139C481"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15"/>
      </w:tblGrid>
      <w:tr w:rsidR="004164FE" w:rsidRPr="00437CBA" w14:paraId="43EE5D60" w14:textId="77777777">
        <w:tc>
          <w:tcPr>
            <w:tcW w:w="3685" w:type="dxa"/>
            <w:tcBorders>
              <w:top w:val="nil"/>
              <w:left w:val="nil"/>
              <w:bottom w:val="nil"/>
            </w:tcBorders>
          </w:tcPr>
          <w:p w14:paraId="3034644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64F7C25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15" w:type="dxa"/>
            <w:tcBorders>
              <w:top w:val="single" w:sz="4" w:space="0" w:color="auto"/>
              <w:bottom w:val="single" w:sz="4" w:space="0" w:color="auto"/>
            </w:tcBorders>
          </w:tcPr>
          <w:p w14:paraId="0FE79FE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2A80FA67"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974"/>
        <w:gridCol w:w="2946"/>
        <w:gridCol w:w="1382"/>
        <w:gridCol w:w="1233"/>
      </w:tblGrid>
      <w:tr w:rsidR="004164FE" w:rsidRPr="00437CBA" w14:paraId="1C112C8D" w14:textId="77777777">
        <w:tc>
          <w:tcPr>
            <w:tcW w:w="2098" w:type="dxa"/>
            <w:tcBorders>
              <w:top w:val="nil"/>
              <w:left w:val="nil"/>
              <w:bottom w:val="nil"/>
              <w:right w:val="nil"/>
            </w:tcBorders>
          </w:tcPr>
          <w:p w14:paraId="311302A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415AAF11"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____________________________</w:t>
            </w:r>
            <w:r w:rsidR="00BC09A6" w:rsidRPr="007D489D">
              <w:rPr>
                <w:rFonts w:ascii="Times New Roman" w:hAnsi="Times New Roman" w:cs="Times New Roman"/>
                <w:sz w:val="28"/>
                <w:szCs w:val="28"/>
              </w:rPr>
              <w:t>______</w:t>
            </w:r>
          </w:p>
        </w:tc>
        <w:tc>
          <w:tcPr>
            <w:tcW w:w="1382" w:type="dxa"/>
            <w:tcBorders>
              <w:top w:val="nil"/>
              <w:left w:val="nil"/>
              <w:bottom w:val="nil"/>
              <w:right w:val="single" w:sz="4" w:space="0" w:color="auto"/>
            </w:tcBorders>
            <w:vAlign w:val="bottom"/>
          </w:tcPr>
          <w:p w14:paraId="4EFB018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ИНН</w:t>
            </w:r>
          </w:p>
        </w:tc>
        <w:tc>
          <w:tcPr>
            <w:tcW w:w="1233" w:type="dxa"/>
            <w:tcBorders>
              <w:top w:val="single" w:sz="4" w:space="0" w:color="auto"/>
              <w:left w:val="single" w:sz="4" w:space="0" w:color="auto"/>
              <w:bottom w:val="single" w:sz="4" w:space="0" w:color="auto"/>
              <w:right w:val="single" w:sz="4" w:space="0" w:color="auto"/>
            </w:tcBorders>
          </w:tcPr>
          <w:p w14:paraId="0E77916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A59D7F7" w14:textId="77777777">
        <w:tc>
          <w:tcPr>
            <w:tcW w:w="2098" w:type="dxa"/>
            <w:vMerge w:val="restart"/>
            <w:tcBorders>
              <w:top w:val="nil"/>
              <w:left w:val="nil"/>
              <w:bottom w:val="nil"/>
              <w:right w:val="nil"/>
            </w:tcBorders>
          </w:tcPr>
          <w:p w14:paraId="59E6EFC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заказчика</w:t>
            </w:r>
          </w:p>
        </w:tc>
        <w:tc>
          <w:tcPr>
            <w:tcW w:w="4920" w:type="dxa"/>
            <w:gridSpan w:val="2"/>
            <w:tcBorders>
              <w:top w:val="nil"/>
              <w:left w:val="nil"/>
              <w:bottom w:val="nil"/>
              <w:right w:val="nil"/>
            </w:tcBorders>
            <w:vAlign w:val="bottom"/>
          </w:tcPr>
          <w:p w14:paraId="0B8A1F0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(полное наименование)</w:t>
            </w:r>
          </w:p>
        </w:tc>
        <w:tc>
          <w:tcPr>
            <w:tcW w:w="1382" w:type="dxa"/>
            <w:tcBorders>
              <w:top w:val="nil"/>
              <w:left w:val="nil"/>
              <w:bottom w:val="nil"/>
              <w:right w:val="single" w:sz="4" w:space="0" w:color="auto"/>
            </w:tcBorders>
            <w:vAlign w:val="bottom"/>
          </w:tcPr>
          <w:p w14:paraId="4CD5390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vMerge w:val="restart"/>
            <w:tcBorders>
              <w:top w:val="single" w:sz="4" w:space="0" w:color="auto"/>
              <w:left w:val="single" w:sz="4" w:space="0" w:color="auto"/>
              <w:bottom w:val="single" w:sz="4" w:space="0" w:color="auto"/>
              <w:right w:val="single" w:sz="4" w:space="0" w:color="auto"/>
            </w:tcBorders>
          </w:tcPr>
          <w:p w14:paraId="2AFA2B3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19FDFD60" w14:textId="77777777">
        <w:tc>
          <w:tcPr>
            <w:tcW w:w="2098" w:type="dxa"/>
            <w:vMerge/>
            <w:tcBorders>
              <w:top w:val="nil"/>
              <w:left w:val="nil"/>
              <w:bottom w:val="nil"/>
              <w:right w:val="nil"/>
            </w:tcBorders>
          </w:tcPr>
          <w:p w14:paraId="43BF14E4"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149159D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382" w:type="dxa"/>
            <w:tcBorders>
              <w:top w:val="nil"/>
              <w:left w:val="nil"/>
              <w:bottom w:val="nil"/>
              <w:right w:val="single" w:sz="4" w:space="0" w:color="auto"/>
            </w:tcBorders>
          </w:tcPr>
          <w:p w14:paraId="272FDC2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КПП</w:t>
            </w:r>
          </w:p>
        </w:tc>
        <w:tc>
          <w:tcPr>
            <w:tcW w:w="1233" w:type="dxa"/>
            <w:vMerge/>
            <w:tcBorders>
              <w:top w:val="single" w:sz="4" w:space="0" w:color="auto"/>
              <w:left w:val="single" w:sz="4" w:space="0" w:color="auto"/>
              <w:bottom w:val="single" w:sz="4" w:space="0" w:color="auto"/>
              <w:right w:val="single" w:sz="4" w:space="0" w:color="auto"/>
            </w:tcBorders>
          </w:tcPr>
          <w:p w14:paraId="721E9318" w14:textId="77777777" w:rsidR="004164FE" w:rsidRPr="00437CBA" w:rsidRDefault="004164FE" w:rsidP="00437CBA">
            <w:pPr>
              <w:spacing w:after="0" w:line="360" w:lineRule="exact"/>
              <w:contextualSpacing/>
              <w:rPr>
                <w:rFonts w:ascii="Times New Roman" w:hAnsi="Times New Roman" w:cs="Times New Roman"/>
                <w:sz w:val="28"/>
                <w:szCs w:val="28"/>
              </w:rPr>
            </w:pPr>
          </w:p>
        </w:tc>
      </w:tr>
      <w:tr w:rsidR="004164FE" w:rsidRPr="00437CBA" w14:paraId="0AD183F3" w14:textId="77777777">
        <w:tc>
          <w:tcPr>
            <w:tcW w:w="2098" w:type="dxa"/>
            <w:vMerge/>
            <w:tcBorders>
              <w:top w:val="nil"/>
              <w:left w:val="nil"/>
              <w:bottom w:val="nil"/>
              <w:right w:val="nil"/>
            </w:tcBorders>
          </w:tcPr>
          <w:p w14:paraId="3FEE16E1"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2BF088C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BC09A6">
              <w:rPr>
                <w:rFonts w:ascii="Times New Roman" w:hAnsi="Times New Roman" w:cs="Times New Roman"/>
                <w:sz w:val="28"/>
                <w:szCs w:val="28"/>
              </w:rPr>
              <w:t>____________________________</w:t>
            </w:r>
          </w:p>
          <w:p w14:paraId="45BB5E3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lastRenderedPageBreak/>
              <w:t>(сокращенное наименование)</w:t>
            </w:r>
          </w:p>
        </w:tc>
        <w:tc>
          <w:tcPr>
            <w:tcW w:w="1382" w:type="dxa"/>
            <w:tcBorders>
              <w:top w:val="nil"/>
              <w:left w:val="nil"/>
              <w:bottom w:val="nil"/>
              <w:right w:val="single" w:sz="4" w:space="0" w:color="auto"/>
            </w:tcBorders>
            <w:vAlign w:val="bottom"/>
          </w:tcPr>
          <w:p w14:paraId="4019E80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single" w:sz="4" w:space="0" w:color="auto"/>
              <w:bottom w:val="nil"/>
              <w:right w:val="single" w:sz="4" w:space="0" w:color="auto"/>
            </w:tcBorders>
          </w:tcPr>
          <w:p w14:paraId="3CE7270A"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36E840E7" w14:textId="77777777">
        <w:tc>
          <w:tcPr>
            <w:tcW w:w="2098" w:type="dxa"/>
            <w:vMerge/>
            <w:tcBorders>
              <w:top w:val="nil"/>
              <w:left w:val="nil"/>
              <w:bottom w:val="nil"/>
              <w:right w:val="nil"/>
            </w:tcBorders>
          </w:tcPr>
          <w:p w14:paraId="22BFC889"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6302" w:type="dxa"/>
            <w:gridSpan w:val="3"/>
            <w:tcBorders>
              <w:top w:val="nil"/>
              <w:left w:val="nil"/>
              <w:bottom w:val="nil"/>
              <w:right w:val="single" w:sz="4" w:space="0" w:color="auto"/>
            </w:tcBorders>
          </w:tcPr>
          <w:p w14:paraId="327CFFA5"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дата постановки на учет</w:t>
            </w:r>
          </w:p>
        </w:tc>
        <w:tc>
          <w:tcPr>
            <w:tcW w:w="1233" w:type="dxa"/>
            <w:tcBorders>
              <w:top w:val="nil"/>
              <w:left w:val="single" w:sz="4" w:space="0" w:color="auto"/>
              <w:bottom w:val="single" w:sz="4" w:space="0" w:color="auto"/>
              <w:right w:val="single" w:sz="4" w:space="0" w:color="auto"/>
            </w:tcBorders>
          </w:tcPr>
          <w:p w14:paraId="0068288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2EB4EF2" w14:textId="77777777">
        <w:tc>
          <w:tcPr>
            <w:tcW w:w="2098" w:type="dxa"/>
            <w:tcBorders>
              <w:top w:val="nil"/>
              <w:left w:val="nil"/>
              <w:bottom w:val="nil"/>
              <w:right w:val="nil"/>
            </w:tcBorders>
          </w:tcPr>
          <w:p w14:paraId="070EA0A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6302" w:type="dxa"/>
            <w:gridSpan w:val="3"/>
            <w:tcBorders>
              <w:top w:val="nil"/>
              <w:left w:val="nil"/>
              <w:bottom w:val="nil"/>
              <w:right w:val="single" w:sz="4" w:space="0" w:color="auto"/>
            </w:tcBorders>
            <w:vAlign w:val="bottom"/>
          </w:tcPr>
          <w:p w14:paraId="5737155E"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заказчика</w:t>
            </w:r>
          </w:p>
        </w:tc>
        <w:tc>
          <w:tcPr>
            <w:tcW w:w="1233" w:type="dxa"/>
            <w:tcBorders>
              <w:top w:val="single" w:sz="4" w:space="0" w:color="auto"/>
              <w:left w:val="single" w:sz="4" w:space="0" w:color="auto"/>
              <w:bottom w:val="single" w:sz="4" w:space="0" w:color="auto"/>
              <w:right w:val="single" w:sz="4" w:space="0" w:color="auto"/>
            </w:tcBorders>
          </w:tcPr>
          <w:p w14:paraId="773B8F0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5C73CF0" w14:textId="77777777">
        <w:tc>
          <w:tcPr>
            <w:tcW w:w="2098" w:type="dxa"/>
            <w:tcBorders>
              <w:top w:val="nil"/>
              <w:left w:val="nil"/>
              <w:bottom w:val="nil"/>
              <w:right w:val="nil"/>
            </w:tcBorders>
          </w:tcPr>
          <w:p w14:paraId="58406B5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Наименование организационно-правовой формы заказчика</w:t>
            </w:r>
          </w:p>
        </w:tc>
        <w:tc>
          <w:tcPr>
            <w:tcW w:w="4920" w:type="dxa"/>
            <w:gridSpan w:val="2"/>
            <w:tcBorders>
              <w:top w:val="nil"/>
              <w:left w:val="nil"/>
              <w:bottom w:val="nil"/>
              <w:right w:val="nil"/>
            </w:tcBorders>
            <w:vAlign w:val="bottom"/>
          </w:tcPr>
          <w:p w14:paraId="3A63934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9E3B41">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191598A8"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83" w:history="1">
              <w:r w:rsidRPr="00437CBA">
                <w:rPr>
                  <w:rFonts w:ascii="Times New Roman" w:hAnsi="Times New Roman" w:cs="Times New Roman"/>
                  <w:sz w:val="28"/>
                  <w:szCs w:val="28"/>
                </w:rPr>
                <w:t>ОКОПФ</w:t>
              </w:r>
            </w:hyperlink>
          </w:p>
        </w:tc>
        <w:tc>
          <w:tcPr>
            <w:tcW w:w="1233" w:type="dxa"/>
            <w:tcBorders>
              <w:top w:val="single" w:sz="4" w:space="0" w:color="auto"/>
              <w:left w:val="single" w:sz="4" w:space="0" w:color="auto"/>
              <w:bottom w:val="single" w:sz="4" w:space="0" w:color="auto"/>
              <w:right w:val="single" w:sz="4" w:space="0" w:color="auto"/>
            </w:tcBorders>
          </w:tcPr>
          <w:p w14:paraId="6C8E2FA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3D3D40A" w14:textId="77777777">
        <w:tc>
          <w:tcPr>
            <w:tcW w:w="2098" w:type="dxa"/>
            <w:vMerge w:val="restart"/>
            <w:tcBorders>
              <w:top w:val="nil"/>
              <w:left w:val="nil"/>
              <w:bottom w:val="nil"/>
              <w:right w:val="nil"/>
            </w:tcBorders>
          </w:tcPr>
          <w:p w14:paraId="6779953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Место нахождения заказчика</w:t>
            </w:r>
          </w:p>
        </w:tc>
        <w:tc>
          <w:tcPr>
            <w:tcW w:w="4920" w:type="dxa"/>
            <w:gridSpan w:val="2"/>
            <w:tcBorders>
              <w:top w:val="nil"/>
              <w:left w:val="nil"/>
              <w:bottom w:val="nil"/>
              <w:right w:val="nil"/>
            </w:tcBorders>
            <w:vAlign w:val="bottom"/>
          </w:tcPr>
          <w:p w14:paraId="3E5EF4AA" w14:textId="77777777" w:rsidR="004164FE" w:rsidRPr="009D5443" w:rsidRDefault="004164FE" w:rsidP="00437CBA">
            <w:pPr>
              <w:pStyle w:val="ConsPlusNormal"/>
              <w:spacing w:line="360" w:lineRule="exact"/>
              <w:contextualSpacing/>
              <w:jc w:val="center"/>
              <w:rPr>
                <w:rFonts w:ascii="Times New Roman" w:hAnsi="Times New Roman" w:cs="Times New Roman"/>
                <w:sz w:val="28"/>
                <w:szCs w:val="28"/>
              </w:rPr>
            </w:pPr>
            <w:r w:rsidRPr="009D5443">
              <w:rPr>
                <w:rFonts w:ascii="Times New Roman" w:hAnsi="Times New Roman" w:cs="Times New Roman"/>
                <w:sz w:val="28"/>
                <w:szCs w:val="28"/>
              </w:rPr>
              <w:t>______</w:t>
            </w:r>
            <w:r w:rsidR="008E580B" w:rsidRPr="009D5443">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5BDCFDBD"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84" w:history="1">
              <w:r w:rsidRPr="00437CBA">
                <w:rPr>
                  <w:rFonts w:ascii="Times New Roman" w:hAnsi="Times New Roman" w:cs="Times New Roman"/>
                  <w:sz w:val="28"/>
                  <w:szCs w:val="28"/>
                </w:rPr>
                <w:t>ОКСМ</w:t>
              </w:r>
            </w:hyperlink>
          </w:p>
        </w:tc>
        <w:tc>
          <w:tcPr>
            <w:tcW w:w="1233" w:type="dxa"/>
            <w:tcBorders>
              <w:top w:val="single" w:sz="4" w:space="0" w:color="auto"/>
              <w:left w:val="single" w:sz="4" w:space="0" w:color="auto"/>
              <w:bottom w:val="single" w:sz="4" w:space="0" w:color="auto"/>
              <w:right w:val="single" w:sz="4" w:space="0" w:color="auto"/>
            </w:tcBorders>
          </w:tcPr>
          <w:p w14:paraId="47FF2FA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DDE4613" w14:textId="77777777">
        <w:tc>
          <w:tcPr>
            <w:tcW w:w="2098" w:type="dxa"/>
            <w:vMerge/>
            <w:tcBorders>
              <w:top w:val="nil"/>
              <w:left w:val="nil"/>
              <w:bottom w:val="nil"/>
              <w:right w:val="nil"/>
            </w:tcBorders>
          </w:tcPr>
          <w:p w14:paraId="107A4A38"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3E7DFDD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страны)</w:t>
            </w:r>
          </w:p>
          <w:p w14:paraId="0280F7FB"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0B3260">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28B612DB"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код</w:t>
            </w:r>
          </w:p>
        </w:tc>
        <w:tc>
          <w:tcPr>
            <w:tcW w:w="1233" w:type="dxa"/>
            <w:tcBorders>
              <w:top w:val="single" w:sz="4" w:space="0" w:color="auto"/>
              <w:left w:val="single" w:sz="4" w:space="0" w:color="auto"/>
              <w:bottom w:val="single" w:sz="4" w:space="0" w:color="auto"/>
              <w:right w:val="single" w:sz="4" w:space="0" w:color="auto"/>
            </w:tcBorders>
          </w:tcPr>
          <w:p w14:paraId="6BFE17A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21EB79C" w14:textId="77777777">
        <w:tc>
          <w:tcPr>
            <w:tcW w:w="2098" w:type="dxa"/>
            <w:vMerge/>
            <w:tcBorders>
              <w:top w:val="nil"/>
              <w:left w:val="nil"/>
              <w:bottom w:val="nil"/>
              <w:right w:val="nil"/>
            </w:tcBorders>
          </w:tcPr>
          <w:p w14:paraId="233309AA"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78069286"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субъекта Российской Федерации)</w:t>
            </w:r>
          </w:p>
          <w:p w14:paraId="2F3021BB" w14:textId="77777777" w:rsidR="004164FE" w:rsidRPr="000B3260" w:rsidRDefault="004164FE" w:rsidP="00437CBA">
            <w:pPr>
              <w:pStyle w:val="ConsPlusNormal"/>
              <w:spacing w:line="360" w:lineRule="exact"/>
              <w:contextualSpacing/>
              <w:jc w:val="center"/>
              <w:rPr>
                <w:rFonts w:ascii="Times New Roman" w:hAnsi="Times New Roman" w:cs="Times New Roman"/>
                <w:sz w:val="28"/>
                <w:szCs w:val="28"/>
              </w:rPr>
            </w:pPr>
            <w:r w:rsidRPr="000B3260">
              <w:rPr>
                <w:rFonts w:ascii="Times New Roman" w:hAnsi="Times New Roman" w:cs="Times New Roman"/>
                <w:sz w:val="28"/>
                <w:szCs w:val="28"/>
              </w:rPr>
              <w:t>______</w:t>
            </w:r>
            <w:r w:rsidR="009D5443" w:rsidRPr="000B3260">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648AD0E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14:paraId="3C7E3E0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8732919" w14:textId="77777777">
        <w:tc>
          <w:tcPr>
            <w:tcW w:w="2098" w:type="dxa"/>
            <w:vMerge/>
            <w:tcBorders>
              <w:top w:val="nil"/>
              <w:left w:val="nil"/>
              <w:bottom w:val="nil"/>
              <w:right w:val="nil"/>
            </w:tcBorders>
          </w:tcPr>
          <w:p w14:paraId="7F76BB6D"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09014A0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14:paraId="1182752B"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_______________</w:t>
            </w:r>
            <w:r w:rsidR="00BC09A6" w:rsidRPr="007D489D">
              <w:rPr>
                <w:rFonts w:ascii="Times New Roman" w:hAnsi="Times New Roman" w:cs="Times New Roman"/>
                <w:sz w:val="28"/>
                <w:szCs w:val="28"/>
              </w:rPr>
              <w:t>___________________</w:t>
            </w:r>
          </w:p>
        </w:tc>
        <w:tc>
          <w:tcPr>
            <w:tcW w:w="1382" w:type="dxa"/>
            <w:tcBorders>
              <w:top w:val="nil"/>
              <w:left w:val="nil"/>
              <w:bottom w:val="nil"/>
              <w:right w:val="single" w:sz="4" w:space="0" w:color="auto"/>
            </w:tcBorders>
            <w:vAlign w:val="bottom"/>
          </w:tcPr>
          <w:p w14:paraId="54D5BF0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14:paraId="270F13B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03153CD4" w14:textId="77777777">
        <w:tc>
          <w:tcPr>
            <w:tcW w:w="2098" w:type="dxa"/>
            <w:vMerge/>
            <w:tcBorders>
              <w:top w:val="nil"/>
              <w:left w:val="nil"/>
              <w:bottom w:val="nil"/>
              <w:right w:val="nil"/>
            </w:tcBorders>
          </w:tcPr>
          <w:p w14:paraId="44FC559C"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1F6D1DFC"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14:paraId="38241DFF" w14:textId="77777777" w:rsidR="004164FE" w:rsidRPr="007D489D" w:rsidRDefault="004164FE"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w:t>
            </w:r>
            <w:r w:rsidR="009D5443" w:rsidRPr="007D489D">
              <w:rPr>
                <w:rFonts w:ascii="Times New Roman" w:hAnsi="Times New Roman" w:cs="Times New Roman"/>
                <w:sz w:val="28"/>
                <w:szCs w:val="28"/>
              </w:rPr>
              <w:t>_____________________________</w:t>
            </w:r>
          </w:p>
        </w:tc>
        <w:tc>
          <w:tcPr>
            <w:tcW w:w="1382" w:type="dxa"/>
            <w:tcBorders>
              <w:top w:val="nil"/>
              <w:left w:val="nil"/>
              <w:bottom w:val="nil"/>
              <w:right w:val="single" w:sz="4" w:space="0" w:color="auto"/>
            </w:tcBorders>
            <w:vAlign w:val="bottom"/>
          </w:tcPr>
          <w:p w14:paraId="5C9F841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 xml:space="preserve">по </w:t>
            </w:r>
            <w:hyperlink r:id="rId85" w:history="1">
              <w:r w:rsidRPr="00437CBA">
                <w:rPr>
                  <w:rFonts w:ascii="Times New Roman" w:hAnsi="Times New Roman" w:cs="Times New Roman"/>
                  <w:sz w:val="28"/>
                  <w:szCs w:val="28"/>
                </w:rPr>
                <w:t>ОКТМО</w:t>
              </w:r>
            </w:hyperlink>
          </w:p>
        </w:tc>
        <w:tc>
          <w:tcPr>
            <w:tcW w:w="1233" w:type="dxa"/>
            <w:tcBorders>
              <w:top w:val="single" w:sz="4" w:space="0" w:color="auto"/>
              <w:left w:val="single" w:sz="4" w:space="0" w:color="auto"/>
              <w:bottom w:val="single" w:sz="4" w:space="0" w:color="auto"/>
              <w:right w:val="single" w:sz="4" w:space="0" w:color="auto"/>
            </w:tcBorders>
          </w:tcPr>
          <w:p w14:paraId="6E9C73D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4E6BAB05" w14:textId="77777777">
        <w:tc>
          <w:tcPr>
            <w:tcW w:w="2098" w:type="dxa"/>
            <w:vMerge/>
            <w:tcBorders>
              <w:top w:val="nil"/>
              <w:left w:val="nil"/>
              <w:bottom w:val="nil"/>
              <w:right w:val="nil"/>
            </w:tcBorders>
          </w:tcPr>
          <w:p w14:paraId="60CB4131"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7090ED2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населенного пункта)</w:t>
            </w:r>
          </w:p>
          <w:p w14:paraId="02E63D9F"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w:t>
            </w:r>
            <w:r w:rsidR="00207EA5">
              <w:rPr>
                <w:rFonts w:ascii="Times New Roman" w:hAnsi="Times New Roman" w:cs="Times New Roman"/>
                <w:sz w:val="28"/>
                <w:szCs w:val="28"/>
              </w:rPr>
              <w:t>____________________________</w:t>
            </w:r>
          </w:p>
        </w:tc>
        <w:tc>
          <w:tcPr>
            <w:tcW w:w="1382" w:type="dxa"/>
            <w:tcBorders>
              <w:top w:val="nil"/>
              <w:left w:val="nil"/>
              <w:bottom w:val="nil"/>
              <w:right w:val="single" w:sz="4" w:space="0" w:color="auto"/>
            </w:tcBorders>
            <w:vAlign w:val="bottom"/>
          </w:tcPr>
          <w:p w14:paraId="55D6B16F"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14:paraId="2861E3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6A8DEF8" w14:textId="77777777">
        <w:tc>
          <w:tcPr>
            <w:tcW w:w="2098" w:type="dxa"/>
            <w:vMerge/>
            <w:tcBorders>
              <w:top w:val="nil"/>
              <w:left w:val="nil"/>
              <w:bottom w:val="nil"/>
              <w:right w:val="nil"/>
            </w:tcBorders>
          </w:tcPr>
          <w:p w14:paraId="138CD05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1C212DD7"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планировочной структуры)</w:t>
            </w:r>
          </w:p>
          <w:p w14:paraId="3FE8463B" w14:textId="77777777" w:rsidR="004164FE" w:rsidRPr="009E3B41" w:rsidRDefault="004164FE" w:rsidP="00437CBA">
            <w:pPr>
              <w:pStyle w:val="ConsPlusNormal"/>
              <w:spacing w:line="360" w:lineRule="exact"/>
              <w:contextualSpacing/>
              <w:jc w:val="center"/>
              <w:rPr>
                <w:rFonts w:ascii="Times New Roman" w:hAnsi="Times New Roman" w:cs="Times New Roman"/>
                <w:sz w:val="28"/>
                <w:szCs w:val="28"/>
              </w:rPr>
            </w:pPr>
            <w:r w:rsidRPr="009E3B41">
              <w:rPr>
                <w:rFonts w:ascii="Times New Roman" w:hAnsi="Times New Roman" w:cs="Times New Roman"/>
                <w:sz w:val="28"/>
                <w:szCs w:val="28"/>
              </w:rPr>
              <w:t>____________</w:t>
            </w:r>
            <w:r w:rsidR="00207EA5" w:rsidRPr="009E3B41">
              <w:rPr>
                <w:rFonts w:ascii="Times New Roman" w:hAnsi="Times New Roman" w:cs="Times New Roman"/>
                <w:sz w:val="28"/>
                <w:szCs w:val="28"/>
              </w:rPr>
              <w:t>______________________</w:t>
            </w:r>
          </w:p>
        </w:tc>
        <w:tc>
          <w:tcPr>
            <w:tcW w:w="1382" w:type="dxa"/>
            <w:tcBorders>
              <w:top w:val="nil"/>
              <w:left w:val="nil"/>
              <w:bottom w:val="nil"/>
              <w:right w:val="single" w:sz="4" w:space="0" w:color="auto"/>
            </w:tcBorders>
            <w:vAlign w:val="bottom"/>
          </w:tcPr>
          <w:p w14:paraId="4CDB16F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14:paraId="0C0C807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6F4ADBE3" w14:textId="77777777">
        <w:tc>
          <w:tcPr>
            <w:tcW w:w="2098" w:type="dxa"/>
            <w:vMerge/>
            <w:tcBorders>
              <w:top w:val="nil"/>
              <w:left w:val="nil"/>
              <w:bottom w:val="nil"/>
              <w:right w:val="nil"/>
            </w:tcBorders>
          </w:tcPr>
          <w:p w14:paraId="277EC17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vAlign w:val="bottom"/>
          </w:tcPr>
          <w:p w14:paraId="44D09EE3"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элемента улично-дорожной сети)</w:t>
            </w:r>
          </w:p>
          <w:p w14:paraId="126C4E33" w14:textId="77777777" w:rsidR="004164FE" w:rsidRPr="005921E1" w:rsidRDefault="004164FE" w:rsidP="00437CBA">
            <w:pPr>
              <w:pStyle w:val="ConsPlusNormal"/>
              <w:spacing w:line="360" w:lineRule="exact"/>
              <w:contextualSpacing/>
              <w:jc w:val="center"/>
              <w:rPr>
                <w:rFonts w:ascii="Times New Roman" w:hAnsi="Times New Roman" w:cs="Times New Roman"/>
                <w:sz w:val="28"/>
                <w:szCs w:val="28"/>
              </w:rPr>
            </w:pPr>
            <w:r w:rsidRPr="005921E1">
              <w:rPr>
                <w:rFonts w:ascii="Times New Roman" w:hAnsi="Times New Roman" w:cs="Times New Roman"/>
                <w:sz w:val="28"/>
                <w:szCs w:val="28"/>
              </w:rPr>
              <w:t>_______</w:t>
            </w:r>
            <w:r w:rsidR="00207EA5" w:rsidRPr="005921E1">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vAlign w:val="bottom"/>
          </w:tcPr>
          <w:p w14:paraId="6000A4EF"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почтовый индекс</w:t>
            </w:r>
          </w:p>
        </w:tc>
        <w:tc>
          <w:tcPr>
            <w:tcW w:w="1233" w:type="dxa"/>
            <w:tcBorders>
              <w:top w:val="single" w:sz="4" w:space="0" w:color="auto"/>
              <w:left w:val="single" w:sz="4" w:space="0" w:color="auto"/>
              <w:bottom w:val="single" w:sz="4" w:space="0" w:color="auto"/>
              <w:right w:val="single" w:sz="4" w:space="0" w:color="auto"/>
            </w:tcBorders>
          </w:tcPr>
          <w:p w14:paraId="13C45DB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5DE718AA" w14:textId="77777777">
        <w:tc>
          <w:tcPr>
            <w:tcW w:w="2098" w:type="dxa"/>
            <w:tcBorders>
              <w:top w:val="nil"/>
              <w:left w:val="nil"/>
              <w:bottom w:val="nil"/>
              <w:right w:val="nil"/>
            </w:tcBorders>
          </w:tcPr>
          <w:p w14:paraId="25E2811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7D7EF8F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здания)</w:t>
            </w:r>
          </w:p>
          <w:p w14:paraId="0B21082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_______</w:t>
            </w:r>
            <w:r w:rsidR="007D489D">
              <w:rPr>
                <w:rFonts w:ascii="Times New Roman" w:hAnsi="Times New Roman" w:cs="Times New Roman"/>
                <w:sz w:val="28"/>
                <w:szCs w:val="28"/>
              </w:rPr>
              <w:t>___________________________</w:t>
            </w:r>
          </w:p>
        </w:tc>
        <w:tc>
          <w:tcPr>
            <w:tcW w:w="1382" w:type="dxa"/>
            <w:tcBorders>
              <w:top w:val="nil"/>
              <w:left w:val="nil"/>
              <w:bottom w:val="nil"/>
              <w:right w:val="single" w:sz="4" w:space="0" w:color="auto"/>
            </w:tcBorders>
          </w:tcPr>
          <w:p w14:paraId="0D416DB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single" w:sz="4" w:space="0" w:color="auto"/>
              <w:bottom w:val="single" w:sz="4" w:space="0" w:color="auto"/>
              <w:right w:val="single" w:sz="4" w:space="0" w:color="auto"/>
            </w:tcBorders>
          </w:tcPr>
          <w:p w14:paraId="221A16B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164FE" w:rsidRPr="00437CBA" w14:paraId="238219C6" w14:textId="77777777">
        <w:tblPrEx>
          <w:tblBorders>
            <w:right w:val="nil"/>
          </w:tblBorders>
        </w:tblPrEx>
        <w:tc>
          <w:tcPr>
            <w:tcW w:w="2098" w:type="dxa"/>
            <w:tcBorders>
              <w:top w:val="nil"/>
              <w:left w:val="nil"/>
              <w:bottom w:val="nil"/>
              <w:right w:val="nil"/>
            </w:tcBorders>
          </w:tcPr>
          <w:p w14:paraId="05AA20F5"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6ABEF96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(тип и номер помещения)</w:t>
            </w:r>
          </w:p>
        </w:tc>
        <w:tc>
          <w:tcPr>
            <w:tcW w:w="1382" w:type="dxa"/>
            <w:tcBorders>
              <w:top w:val="nil"/>
              <w:left w:val="nil"/>
              <w:bottom w:val="nil"/>
              <w:right w:val="nil"/>
            </w:tcBorders>
          </w:tcPr>
          <w:p w14:paraId="3B727FD8"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nil"/>
              <w:bottom w:val="nil"/>
              <w:right w:val="nil"/>
            </w:tcBorders>
          </w:tcPr>
          <w:p w14:paraId="329F476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r w:rsidR="00446234" w:rsidRPr="00437CBA" w14:paraId="180E79E1" w14:textId="77777777">
        <w:tblPrEx>
          <w:tblBorders>
            <w:right w:val="nil"/>
          </w:tblBorders>
        </w:tblPrEx>
        <w:tc>
          <w:tcPr>
            <w:tcW w:w="2098" w:type="dxa"/>
            <w:tcBorders>
              <w:top w:val="nil"/>
              <w:left w:val="nil"/>
              <w:bottom w:val="nil"/>
              <w:right w:val="nil"/>
            </w:tcBorders>
          </w:tcPr>
          <w:p w14:paraId="512389FC"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5B716635" w14:textId="77777777" w:rsidR="00446234" w:rsidRPr="007D489D" w:rsidRDefault="00E5298C"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_________</w:t>
            </w:r>
            <w:r w:rsidR="00207EA5" w:rsidRPr="007D489D">
              <w:rPr>
                <w:rFonts w:ascii="Times New Roman" w:hAnsi="Times New Roman" w:cs="Times New Roman"/>
                <w:sz w:val="28"/>
                <w:szCs w:val="28"/>
              </w:rPr>
              <w:t>_________________________</w:t>
            </w:r>
          </w:p>
        </w:tc>
        <w:tc>
          <w:tcPr>
            <w:tcW w:w="1382" w:type="dxa"/>
            <w:tcBorders>
              <w:top w:val="nil"/>
              <w:left w:val="nil"/>
              <w:bottom w:val="nil"/>
              <w:right w:val="nil"/>
            </w:tcBorders>
          </w:tcPr>
          <w:p w14:paraId="286ADB0B"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nil"/>
              <w:bottom w:val="nil"/>
              <w:right w:val="nil"/>
            </w:tcBorders>
          </w:tcPr>
          <w:p w14:paraId="2661FC08"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15905E45" w14:textId="77777777">
        <w:tblPrEx>
          <w:tblBorders>
            <w:right w:val="nil"/>
          </w:tblBorders>
        </w:tblPrEx>
        <w:tc>
          <w:tcPr>
            <w:tcW w:w="2098" w:type="dxa"/>
            <w:tcBorders>
              <w:top w:val="nil"/>
              <w:left w:val="nil"/>
              <w:bottom w:val="nil"/>
              <w:right w:val="nil"/>
            </w:tcBorders>
          </w:tcPr>
          <w:p w14:paraId="7E665E56"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383E12E3"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(адрес пользователя услугами почтовой связи в информационной системе организа</w:t>
            </w:r>
            <w:r w:rsidR="009E3B41">
              <w:rPr>
                <w:rFonts w:ascii="Times New Roman" w:hAnsi="Times New Roman" w:cs="Times New Roman"/>
                <w:sz w:val="28"/>
                <w:szCs w:val="28"/>
              </w:rPr>
              <w:t>ции федеральной почтовой связи)</w:t>
            </w:r>
            <w:r w:rsidR="00FD3EC5" w:rsidRPr="00FD3EC5">
              <w:rPr>
                <w:rFonts w:ascii="Times New Roman" w:hAnsi="Times New Roman" w:cs="Times New Roman"/>
                <w:sz w:val="28"/>
                <w:szCs w:val="28"/>
                <w:vertAlign w:val="superscript"/>
              </w:rPr>
              <w:t>6</w:t>
            </w:r>
          </w:p>
        </w:tc>
        <w:tc>
          <w:tcPr>
            <w:tcW w:w="1382" w:type="dxa"/>
            <w:tcBorders>
              <w:top w:val="nil"/>
              <w:left w:val="nil"/>
              <w:bottom w:val="nil"/>
              <w:right w:val="nil"/>
            </w:tcBorders>
          </w:tcPr>
          <w:p w14:paraId="40675BDE"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nil"/>
              <w:bottom w:val="nil"/>
              <w:right w:val="nil"/>
            </w:tcBorders>
          </w:tcPr>
          <w:p w14:paraId="583C1F7A"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0471AC93" w14:textId="77777777">
        <w:tblPrEx>
          <w:tblBorders>
            <w:right w:val="nil"/>
          </w:tblBorders>
        </w:tblPrEx>
        <w:tc>
          <w:tcPr>
            <w:tcW w:w="2098" w:type="dxa"/>
            <w:tcBorders>
              <w:top w:val="nil"/>
              <w:left w:val="nil"/>
              <w:bottom w:val="nil"/>
              <w:right w:val="nil"/>
            </w:tcBorders>
          </w:tcPr>
          <w:p w14:paraId="5E7D3376"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042C3121" w14:textId="77777777" w:rsidR="00446234" w:rsidRPr="007D489D" w:rsidRDefault="00446234" w:rsidP="00437CBA">
            <w:pPr>
              <w:pStyle w:val="ConsPlusNormal"/>
              <w:spacing w:line="360" w:lineRule="exact"/>
              <w:contextualSpacing/>
              <w:jc w:val="center"/>
              <w:rPr>
                <w:rFonts w:ascii="Times New Roman" w:hAnsi="Times New Roman" w:cs="Times New Roman"/>
                <w:sz w:val="28"/>
                <w:szCs w:val="28"/>
              </w:rPr>
            </w:pPr>
            <w:r w:rsidRPr="007D489D">
              <w:rPr>
                <w:rFonts w:ascii="Times New Roman" w:hAnsi="Times New Roman" w:cs="Times New Roman"/>
                <w:sz w:val="28"/>
                <w:szCs w:val="28"/>
              </w:rPr>
              <w:t>__</w:t>
            </w:r>
            <w:r w:rsidR="00E5298C" w:rsidRPr="007D489D">
              <w:rPr>
                <w:rFonts w:ascii="Times New Roman" w:hAnsi="Times New Roman" w:cs="Times New Roman"/>
                <w:sz w:val="28"/>
                <w:szCs w:val="28"/>
              </w:rPr>
              <w:t>_______</w:t>
            </w:r>
            <w:r w:rsidR="00207EA5" w:rsidRPr="007D489D">
              <w:rPr>
                <w:rFonts w:ascii="Times New Roman" w:hAnsi="Times New Roman" w:cs="Times New Roman"/>
                <w:sz w:val="28"/>
                <w:szCs w:val="28"/>
              </w:rPr>
              <w:t>________________________</w:t>
            </w:r>
          </w:p>
        </w:tc>
        <w:tc>
          <w:tcPr>
            <w:tcW w:w="1382" w:type="dxa"/>
            <w:tcBorders>
              <w:top w:val="nil"/>
              <w:left w:val="nil"/>
              <w:bottom w:val="nil"/>
              <w:right w:val="nil"/>
            </w:tcBorders>
          </w:tcPr>
          <w:p w14:paraId="2E656ABF"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nil"/>
              <w:bottom w:val="nil"/>
              <w:right w:val="nil"/>
            </w:tcBorders>
          </w:tcPr>
          <w:p w14:paraId="03BCFE3A"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46234" w:rsidRPr="00437CBA" w14:paraId="0DC6B717" w14:textId="77777777">
        <w:tblPrEx>
          <w:tblBorders>
            <w:right w:val="nil"/>
          </w:tblBorders>
        </w:tblPrEx>
        <w:tc>
          <w:tcPr>
            <w:tcW w:w="2098" w:type="dxa"/>
            <w:tcBorders>
              <w:top w:val="nil"/>
              <w:left w:val="nil"/>
              <w:bottom w:val="nil"/>
              <w:right w:val="nil"/>
            </w:tcBorders>
          </w:tcPr>
          <w:p w14:paraId="17F62B0B"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4920" w:type="dxa"/>
            <w:gridSpan w:val="2"/>
            <w:tcBorders>
              <w:top w:val="nil"/>
              <w:left w:val="nil"/>
              <w:bottom w:val="nil"/>
              <w:right w:val="nil"/>
            </w:tcBorders>
          </w:tcPr>
          <w:p w14:paraId="59DDFBD8" w14:textId="77777777" w:rsidR="00446234" w:rsidRPr="00437CBA" w:rsidRDefault="00446234"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 объекта почтовой связи и номер ячейки абонементного почтового шкафа)</w:t>
            </w:r>
            <w:r w:rsidR="00FD3EC5" w:rsidRPr="00FD3EC5">
              <w:rPr>
                <w:rFonts w:ascii="Times New Roman" w:hAnsi="Times New Roman" w:cs="Times New Roman"/>
                <w:sz w:val="28"/>
                <w:szCs w:val="28"/>
                <w:vertAlign w:val="superscript"/>
              </w:rPr>
              <w:t>6</w:t>
            </w:r>
          </w:p>
        </w:tc>
        <w:tc>
          <w:tcPr>
            <w:tcW w:w="1382" w:type="dxa"/>
            <w:tcBorders>
              <w:top w:val="nil"/>
              <w:left w:val="nil"/>
              <w:bottom w:val="nil"/>
              <w:right w:val="nil"/>
            </w:tcBorders>
          </w:tcPr>
          <w:p w14:paraId="341365CF"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c>
          <w:tcPr>
            <w:tcW w:w="1233" w:type="dxa"/>
            <w:tcBorders>
              <w:top w:val="single" w:sz="4" w:space="0" w:color="auto"/>
              <w:left w:val="nil"/>
              <w:bottom w:val="nil"/>
              <w:right w:val="nil"/>
            </w:tcBorders>
          </w:tcPr>
          <w:p w14:paraId="673595F5" w14:textId="77777777" w:rsidR="00446234" w:rsidRPr="00437CBA" w:rsidRDefault="00446234" w:rsidP="00437CBA">
            <w:pPr>
              <w:pStyle w:val="ConsPlusNormal"/>
              <w:spacing w:line="360" w:lineRule="exact"/>
              <w:contextualSpacing/>
              <w:rPr>
                <w:rFonts w:ascii="Times New Roman" w:hAnsi="Times New Roman" w:cs="Times New Roman"/>
                <w:sz w:val="28"/>
                <w:szCs w:val="28"/>
              </w:rPr>
            </w:pPr>
          </w:p>
        </w:tc>
      </w:tr>
      <w:tr w:rsidR="004164FE" w:rsidRPr="00437CBA" w14:paraId="71E56303" w14:textId="77777777">
        <w:tblPrEx>
          <w:tblBorders>
            <w:right w:val="nil"/>
          </w:tblBorders>
        </w:tblPrEx>
        <w:tc>
          <w:tcPr>
            <w:tcW w:w="4072" w:type="dxa"/>
            <w:gridSpan w:val="2"/>
            <w:tcBorders>
              <w:top w:val="nil"/>
              <w:left w:val="nil"/>
              <w:bottom w:val="nil"/>
              <w:right w:val="nil"/>
            </w:tcBorders>
          </w:tcPr>
          <w:p w14:paraId="1B6AB41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Идентификационный код закупки</w:t>
            </w:r>
          </w:p>
        </w:tc>
        <w:tc>
          <w:tcPr>
            <w:tcW w:w="5561" w:type="dxa"/>
            <w:gridSpan w:val="3"/>
            <w:tcBorders>
              <w:top w:val="nil"/>
              <w:left w:val="nil"/>
              <w:bottom w:val="nil"/>
              <w:right w:val="nil"/>
            </w:tcBorders>
          </w:tcPr>
          <w:p w14:paraId="678B9BD0" w14:textId="77777777" w:rsidR="004164FE" w:rsidRPr="00437CBA" w:rsidRDefault="004164FE" w:rsidP="00437CBA">
            <w:pPr>
              <w:pStyle w:val="ConsPlusNormal"/>
              <w:spacing w:line="360" w:lineRule="exact"/>
              <w:contextualSpacing/>
              <w:jc w:val="right"/>
              <w:rPr>
                <w:rFonts w:ascii="Times New Roman" w:hAnsi="Times New Roman" w:cs="Times New Roman"/>
                <w:sz w:val="28"/>
                <w:szCs w:val="28"/>
              </w:rPr>
            </w:pPr>
            <w:r w:rsidRPr="00437CBA">
              <w:rPr>
                <w:rFonts w:ascii="Times New Roman" w:hAnsi="Times New Roman" w:cs="Times New Roman"/>
                <w:sz w:val="28"/>
                <w:szCs w:val="28"/>
              </w:rPr>
              <w:t>______________________________</w:t>
            </w:r>
          </w:p>
        </w:tc>
      </w:tr>
    </w:tbl>
    <w:p w14:paraId="08144BE0"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381"/>
        <w:gridCol w:w="3572"/>
      </w:tblGrid>
      <w:tr w:rsidR="004164FE" w:rsidRPr="00437CBA" w14:paraId="66DA0351" w14:textId="77777777">
        <w:tc>
          <w:tcPr>
            <w:tcW w:w="3685" w:type="dxa"/>
            <w:tcBorders>
              <w:top w:val="nil"/>
              <w:left w:val="nil"/>
              <w:bottom w:val="nil"/>
            </w:tcBorders>
          </w:tcPr>
          <w:p w14:paraId="0DAF858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81" w:type="dxa"/>
            <w:tcBorders>
              <w:top w:val="single" w:sz="4" w:space="0" w:color="auto"/>
              <w:bottom w:val="single" w:sz="4" w:space="0" w:color="auto"/>
            </w:tcBorders>
          </w:tcPr>
          <w:p w14:paraId="21A15106"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 xml:space="preserve">Лист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___________</w:t>
            </w:r>
          </w:p>
        </w:tc>
        <w:tc>
          <w:tcPr>
            <w:tcW w:w="3572" w:type="dxa"/>
            <w:tcBorders>
              <w:top w:val="single" w:sz="4" w:space="0" w:color="auto"/>
              <w:bottom w:val="single" w:sz="4" w:space="0" w:color="auto"/>
            </w:tcBorders>
          </w:tcPr>
          <w:p w14:paraId="44AE1EA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Всего листов __________</w:t>
            </w:r>
          </w:p>
        </w:tc>
      </w:tr>
    </w:tbl>
    <w:p w14:paraId="54BE2BCB"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1EA2DDC5" w14:textId="77777777" w:rsidR="004164FE" w:rsidRPr="00437CBA" w:rsidRDefault="004164FE" w:rsidP="007A0B00">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Информация о размере денежной суммы, указанной в банковской</w:t>
      </w:r>
    </w:p>
    <w:p w14:paraId="69228BEE" w14:textId="77777777" w:rsidR="004164FE" w:rsidRPr="00437CBA" w:rsidRDefault="004164FE" w:rsidP="007A0B00">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гарантии и подлежащей уплате банком в случае неисполнения</w:t>
      </w:r>
    </w:p>
    <w:p w14:paraId="6D5F2098" w14:textId="77777777" w:rsidR="004164FE" w:rsidRPr="00437CBA" w:rsidRDefault="004164FE" w:rsidP="007A0B00">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поставщиком (подрядчиком, исполнителем) в установленных случаях</w:t>
      </w:r>
    </w:p>
    <w:p w14:paraId="75726013" w14:textId="77777777" w:rsidR="004164FE" w:rsidRPr="00437CBA" w:rsidRDefault="004164FE" w:rsidP="007A0B00">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требований Федерального </w:t>
      </w:r>
      <w:hyperlink r:id="rId86" w:history="1">
        <w:r w:rsidRPr="00437CBA">
          <w:rPr>
            <w:rFonts w:ascii="Times New Roman" w:hAnsi="Times New Roman" w:cs="Times New Roman"/>
            <w:sz w:val="28"/>
            <w:szCs w:val="28"/>
          </w:rPr>
          <w:t>закона</w:t>
        </w:r>
      </w:hyperlink>
      <w:r w:rsidRPr="00437CBA">
        <w:rPr>
          <w:rFonts w:ascii="Times New Roman" w:hAnsi="Times New Roman" w:cs="Times New Roman"/>
          <w:sz w:val="28"/>
          <w:szCs w:val="28"/>
        </w:rPr>
        <w:t xml:space="preserve"> от 5 апреля 2013 г.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44-ФЗ</w:t>
      </w:r>
    </w:p>
    <w:p w14:paraId="3FDCB8A8" w14:textId="77777777" w:rsidR="004164FE" w:rsidRPr="00437CBA" w:rsidRDefault="008E580B" w:rsidP="007A0B00">
      <w:pPr>
        <w:pStyle w:val="ConsPlusNonformat"/>
        <w:spacing w:line="360" w:lineRule="exact"/>
        <w:contextualSpacing/>
        <w:jc w:val="center"/>
        <w:rPr>
          <w:rFonts w:ascii="Times New Roman" w:hAnsi="Times New Roman" w:cs="Times New Roman"/>
          <w:sz w:val="28"/>
          <w:szCs w:val="28"/>
        </w:rPr>
      </w:pPr>
      <w:r>
        <w:rPr>
          <w:rFonts w:ascii="Times New Roman" w:hAnsi="Times New Roman" w:cs="Times New Roman"/>
          <w:sz w:val="28"/>
          <w:szCs w:val="28"/>
        </w:rPr>
        <w:t>«</w:t>
      </w:r>
      <w:r w:rsidR="004164FE" w:rsidRPr="00437CBA">
        <w:rPr>
          <w:rFonts w:ascii="Times New Roman" w:hAnsi="Times New Roman" w:cs="Times New Roman"/>
          <w:sz w:val="28"/>
          <w:szCs w:val="28"/>
        </w:rPr>
        <w:t>О контрактной системе в сфере закупок товаров, работ, услуг</w:t>
      </w:r>
    </w:p>
    <w:p w14:paraId="11A4D356" w14:textId="77777777" w:rsidR="004164FE" w:rsidRPr="00437CBA" w:rsidRDefault="004164FE" w:rsidP="007A0B00">
      <w:pPr>
        <w:pStyle w:val="ConsPlusNonformat"/>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для обеспечения государственных и му</w:t>
      </w:r>
      <w:r w:rsidR="008E580B">
        <w:rPr>
          <w:rFonts w:ascii="Times New Roman" w:hAnsi="Times New Roman" w:cs="Times New Roman"/>
          <w:sz w:val="28"/>
          <w:szCs w:val="28"/>
        </w:rPr>
        <w:t>ниципальных нужд»</w:t>
      </w:r>
    </w:p>
    <w:p w14:paraId="7B4C3699"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962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162"/>
        <w:gridCol w:w="2324"/>
        <w:gridCol w:w="2153"/>
        <w:gridCol w:w="2138"/>
      </w:tblGrid>
      <w:tr w:rsidR="004164FE" w:rsidRPr="00437CBA" w14:paraId="41FE37C1" w14:textId="77777777" w:rsidTr="009D5443">
        <w:tc>
          <w:tcPr>
            <w:tcW w:w="3005" w:type="dxa"/>
            <w:gridSpan w:val="2"/>
            <w:tcBorders>
              <w:left w:val="nil"/>
            </w:tcBorders>
          </w:tcPr>
          <w:p w14:paraId="35D779C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Валюта</w:t>
            </w:r>
          </w:p>
        </w:tc>
        <w:tc>
          <w:tcPr>
            <w:tcW w:w="2324" w:type="dxa"/>
            <w:vMerge w:val="restart"/>
          </w:tcPr>
          <w:p w14:paraId="26688EC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Курс валюты по отношению к рублю</w:t>
            </w:r>
          </w:p>
        </w:tc>
        <w:tc>
          <w:tcPr>
            <w:tcW w:w="4291" w:type="dxa"/>
            <w:gridSpan w:val="2"/>
            <w:tcBorders>
              <w:right w:val="nil"/>
            </w:tcBorders>
          </w:tcPr>
          <w:p w14:paraId="143B4CCE"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Размер денежной суммы</w:t>
            </w:r>
          </w:p>
        </w:tc>
      </w:tr>
      <w:tr w:rsidR="004164FE" w:rsidRPr="00437CBA" w14:paraId="070D2186" w14:textId="77777777" w:rsidTr="009D5443">
        <w:tc>
          <w:tcPr>
            <w:tcW w:w="1843" w:type="dxa"/>
            <w:tcBorders>
              <w:left w:val="nil"/>
            </w:tcBorders>
          </w:tcPr>
          <w:p w14:paraId="50ADB47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наименование</w:t>
            </w:r>
          </w:p>
        </w:tc>
        <w:tc>
          <w:tcPr>
            <w:tcW w:w="1162" w:type="dxa"/>
          </w:tcPr>
          <w:p w14:paraId="32F017E9"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 xml:space="preserve">код по </w:t>
            </w:r>
            <w:hyperlink r:id="rId87" w:history="1">
              <w:r w:rsidRPr="00437CBA">
                <w:rPr>
                  <w:rFonts w:ascii="Times New Roman" w:hAnsi="Times New Roman" w:cs="Times New Roman"/>
                  <w:sz w:val="28"/>
                  <w:szCs w:val="28"/>
                </w:rPr>
                <w:t>ОКВ</w:t>
              </w:r>
            </w:hyperlink>
          </w:p>
        </w:tc>
        <w:tc>
          <w:tcPr>
            <w:tcW w:w="2324" w:type="dxa"/>
            <w:vMerge/>
          </w:tcPr>
          <w:p w14:paraId="3FD21CB6" w14:textId="77777777" w:rsidR="004164FE" w:rsidRPr="00437CBA" w:rsidRDefault="004164FE" w:rsidP="00437CBA">
            <w:pPr>
              <w:spacing w:after="0" w:line="360" w:lineRule="exact"/>
              <w:contextualSpacing/>
              <w:rPr>
                <w:rFonts w:ascii="Times New Roman" w:hAnsi="Times New Roman" w:cs="Times New Roman"/>
                <w:sz w:val="28"/>
                <w:szCs w:val="28"/>
              </w:rPr>
            </w:pPr>
          </w:p>
        </w:tc>
        <w:tc>
          <w:tcPr>
            <w:tcW w:w="2153" w:type="dxa"/>
          </w:tcPr>
          <w:p w14:paraId="7AA44E80"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валюте</w:t>
            </w:r>
          </w:p>
        </w:tc>
        <w:tc>
          <w:tcPr>
            <w:tcW w:w="2138" w:type="dxa"/>
            <w:tcBorders>
              <w:right w:val="nil"/>
            </w:tcBorders>
          </w:tcPr>
          <w:p w14:paraId="0C64834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в рублях</w:t>
            </w:r>
          </w:p>
        </w:tc>
      </w:tr>
      <w:tr w:rsidR="004164FE" w:rsidRPr="00437CBA" w14:paraId="7EF8DDA2" w14:textId="77777777" w:rsidTr="009D5443">
        <w:tc>
          <w:tcPr>
            <w:tcW w:w="1843" w:type="dxa"/>
            <w:tcBorders>
              <w:left w:val="nil"/>
            </w:tcBorders>
          </w:tcPr>
          <w:p w14:paraId="1DCBC648"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1</w:t>
            </w:r>
          </w:p>
        </w:tc>
        <w:tc>
          <w:tcPr>
            <w:tcW w:w="1162" w:type="dxa"/>
          </w:tcPr>
          <w:p w14:paraId="2D827F4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2</w:t>
            </w:r>
          </w:p>
        </w:tc>
        <w:tc>
          <w:tcPr>
            <w:tcW w:w="2324" w:type="dxa"/>
          </w:tcPr>
          <w:p w14:paraId="025915A5"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3</w:t>
            </w:r>
          </w:p>
        </w:tc>
        <w:tc>
          <w:tcPr>
            <w:tcW w:w="2153" w:type="dxa"/>
          </w:tcPr>
          <w:p w14:paraId="2EA0086D"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4</w:t>
            </w:r>
          </w:p>
        </w:tc>
        <w:tc>
          <w:tcPr>
            <w:tcW w:w="2138" w:type="dxa"/>
            <w:tcBorders>
              <w:right w:val="nil"/>
            </w:tcBorders>
          </w:tcPr>
          <w:p w14:paraId="4C6FFAE4" w14:textId="77777777" w:rsidR="004164FE" w:rsidRPr="00437CBA" w:rsidRDefault="004164FE" w:rsidP="00437CBA">
            <w:pPr>
              <w:pStyle w:val="ConsPlusNormal"/>
              <w:spacing w:line="360" w:lineRule="exact"/>
              <w:contextualSpacing/>
              <w:jc w:val="center"/>
              <w:rPr>
                <w:rFonts w:ascii="Times New Roman" w:hAnsi="Times New Roman" w:cs="Times New Roman"/>
                <w:sz w:val="28"/>
                <w:szCs w:val="28"/>
              </w:rPr>
            </w:pPr>
            <w:r w:rsidRPr="00437CBA">
              <w:rPr>
                <w:rFonts w:ascii="Times New Roman" w:hAnsi="Times New Roman" w:cs="Times New Roman"/>
                <w:sz w:val="28"/>
                <w:szCs w:val="28"/>
              </w:rPr>
              <w:t>5</w:t>
            </w:r>
          </w:p>
        </w:tc>
      </w:tr>
      <w:tr w:rsidR="004164FE" w:rsidRPr="00437CBA" w14:paraId="488C94AE" w14:textId="77777777" w:rsidTr="009D5443">
        <w:tblPrEx>
          <w:tblBorders>
            <w:left w:val="single" w:sz="4" w:space="0" w:color="auto"/>
            <w:right w:val="single" w:sz="4" w:space="0" w:color="auto"/>
          </w:tblBorders>
        </w:tblPrEx>
        <w:tc>
          <w:tcPr>
            <w:tcW w:w="1843" w:type="dxa"/>
          </w:tcPr>
          <w:p w14:paraId="2C5B83C4"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1162" w:type="dxa"/>
          </w:tcPr>
          <w:p w14:paraId="4DDAD00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324" w:type="dxa"/>
          </w:tcPr>
          <w:p w14:paraId="5E6C07AB"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53" w:type="dxa"/>
          </w:tcPr>
          <w:p w14:paraId="716F0482"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c>
          <w:tcPr>
            <w:tcW w:w="2138" w:type="dxa"/>
          </w:tcPr>
          <w:p w14:paraId="4B0CE3D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p>
        </w:tc>
      </w:tr>
    </w:tbl>
    <w:p w14:paraId="5430A330"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2"/>
        <w:gridCol w:w="4592"/>
      </w:tblGrid>
      <w:tr w:rsidR="004164FE" w:rsidRPr="00437CBA" w14:paraId="2D03E358" w14:textId="77777777">
        <w:tc>
          <w:tcPr>
            <w:tcW w:w="5012" w:type="dxa"/>
            <w:tcBorders>
              <w:top w:val="nil"/>
              <w:left w:val="nil"/>
              <w:bottom w:val="nil"/>
              <w:right w:val="nil"/>
            </w:tcBorders>
          </w:tcPr>
          <w:p w14:paraId="68F14951"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Номер банковской гарантии</w:t>
            </w:r>
          </w:p>
        </w:tc>
        <w:tc>
          <w:tcPr>
            <w:tcW w:w="4592" w:type="dxa"/>
            <w:tcBorders>
              <w:top w:val="nil"/>
              <w:left w:val="nil"/>
              <w:bottom w:val="nil"/>
              <w:right w:val="nil"/>
            </w:tcBorders>
            <w:vAlign w:val="bottom"/>
          </w:tcPr>
          <w:p w14:paraId="0B96A35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w:t>
            </w:r>
            <w:r w:rsidR="007D489D">
              <w:rPr>
                <w:rFonts w:ascii="Times New Roman" w:hAnsi="Times New Roman" w:cs="Times New Roman"/>
                <w:sz w:val="28"/>
                <w:szCs w:val="28"/>
              </w:rPr>
              <w:t>____________________________</w:t>
            </w:r>
          </w:p>
        </w:tc>
      </w:tr>
      <w:tr w:rsidR="004164FE" w:rsidRPr="00437CBA" w14:paraId="5A3105F0" w14:textId="77777777">
        <w:tc>
          <w:tcPr>
            <w:tcW w:w="5012" w:type="dxa"/>
            <w:tcBorders>
              <w:top w:val="nil"/>
              <w:left w:val="nil"/>
              <w:bottom w:val="nil"/>
              <w:right w:val="nil"/>
            </w:tcBorders>
          </w:tcPr>
          <w:p w14:paraId="0935720D"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выдачи банковской гарантии</w:t>
            </w:r>
          </w:p>
        </w:tc>
        <w:tc>
          <w:tcPr>
            <w:tcW w:w="4592" w:type="dxa"/>
            <w:tcBorders>
              <w:top w:val="nil"/>
              <w:left w:val="nil"/>
              <w:bottom w:val="nil"/>
              <w:right w:val="nil"/>
            </w:tcBorders>
            <w:vAlign w:val="bottom"/>
          </w:tcPr>
          <w:p w14:paraId="62651059"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w:t>
            </w:r>
            <w:r w:rsidR="007D489D">
              <w:rPr>
                <w:rFonts w:ascii="Times New Roman" w:hAnsi="Times New Roman" w:cs="Times New Roman"/>
                <w:sz w:val="28"/>
                <w:szCs w:val="28"/>
              </w:rPr>
              <w:t>____________________________</w:t>
            </w:r>
          </w:p>
        </w:tc>
      </w:tr>
      <w:tr w:rsidR="004164FE" w:rsidRPr="00437CBA" w14:paraId="137CBC13" w14:textId="77777777">
        <w:tc>
          <w:tcPr>
            <w:tcW w:w="5012" w:type="dxa"/>
            <w:tcBorders>
              <w:top w:val="nil"/>
              <w:left w:val="nil"/>
              <w:bottom w:val="nil"/>
              <w:right w:val="nil"/>
            </w:tcBorders>
          </w:tcPr>
          <w:p w14:paraId="25BDBFB3"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A54E3A">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вступления в силу банковской гарантии</w:t>
            </w:r>
          </w:p>
        </w:tc>
        <w:tc>
          <w:tcPr>
            <w:tcW w:w="4592" w:type="dxa"/>
            <w:tcBorders>
              <w:top w:val="nil"/>
              <w:left w:val="nil"/>
              <w:bottom w:val="nil"/>
              <w:right w:val="nil"/>
            </w:tcBorders>
            <w:vAlign w:val="bottom"/>
          </w:tcPr>
          <w:p w14:paraId="7B700500"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w:t>
            </w:r>
            <w:r w:rsidR="007D489D">
              <w:rPr>
                <w:rFonts w:ascii="Times New Roman" w:hAnsi="Times New Roman" w:cs="Times New Roman"/>
                <w:sz w:val="28"/>
                <w:szCs w:val="28"/>
              </w:rPr>
              <w:t>____________________________</w:t>
            </w:r>
          </w:p>
        </w:tc>
      </w:tr>
      <w:tr w:rsidR="004164FE" w:rsidRPr="00437CBA" w14:paraId="65200253" w14:textId="77777777">
        <w:tc>
          <w:tcPr>
            <w:tcW w:w="5012" w:type="dxa"/>
            <w:tcBorders>
              <w:top w:val="nil"/>
              <w:left w:val="nil"/>
              <w:bottom w:val="nil"/>
              <w:right w:val="nil"/>
            </w:tcBorders>
          </w:tcPr>
          <w:p w14:paraId="3347EE1C"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Дата (условие</w:t>
            </w:r>
            <w:r w:rsidR="00A54E3A">
              <w:rPr>
                <w:rFonts w:ascii="Times New Roman" w:hAnsi="Times New Roman" w:cs="Times New Roman"/>
                <w:sz w:val="28"/>
                <w:szCs w:val="28"/>
              </w:rPr>
              <w:t xml:space="preserve"> (при наличии)</w:t>
            </w:r>
            <w:r w:rsidRPr="00437CBA">
              <w:rPr>
                <w:rFonts w:ascii="Times New Roman" w:hAnsi="Times New Roman" w:cs="Times New Roman"/>
                <w:sz w:val="28"/>
                <w:szCs w:val="28"/>
              </w:rPr>
              <w:t>) окончания срока действия банковской гарантии</w:t>
            </w:r>
          </w:p>
        </w:tc>
        <w:tc>
          <w:tcPr>
            <w:tcW w:w="4592" w:type="dxa"/>
            <w:tcBorders>
              <w:top w:val="nil"/>
              <w:left w:val="nil"/>
              <w:bottom w:val="nil"/>
              <w:right w:val="nil"/>
            </w:tcBorders>
            <w:vAlign w:val="bottom"/>
          </w:tcPr>
          <w:p w14:paraId="69866D67" w14:textId="77777777" w:rsidR="004164FE" w:rsidRPr="00437CBA" w:rsidRDefault="004164FE" w:rsidP="00437CBA">
            <w:pPr>
              <w:pStyle w:val="ConsPlusNormal"/>
              <w:spacing w:line="360" w:lineRule="exact"/>
              <w:contextualSpacing/>
              <w:rPr>
                <w:rFonts w:ascii="Times New Roman" w:hAnsi="Times New Roman" w:cs="Times New Roman"/>
                <w:sz w:val="28"/>
                <w:szCs w:val="28"/>
              </w:rPr>
            </w:pPr>
            <w:r w:rsidRPr="00437CBA">
              <w:rPr>
                <w:rFonts w:ascii="Times New Roman" w:hAnsi="Times New Roman" w:cs="Times New Roman"/>
                <w:sz w:val="28"/>
                <w:szCs w:val="28"/>
              </w:rPr>
              <w:t>__________</w:t>
            </w:r>
            <w:r w:rsidR="007D489D">
              <w:rPr>
                <w:rFonts w:ascii="Times New Roman" w:hAnsi="Times New Roman" w:cs="Times New Roman"/>
                <w:sz w:val="28"/>
                <w:szCs w:val="28"/>
              </w:rPr>
              <w:t>_____________________</w:t>
            </w:r>
          </w:p>
        </w:tc>
      </w:tr>
    </w:tbl>
    <w:p w14:paraId="1806184D" w14:textId="77777777" w:rsidR="004164FE" w:rsidRPr="00437CBA" w:rsidRDefault="004164FE" w:rsidP="00437CBA">
      <w:pPr>
        <w:pStyle w:val="ConsPlusNormal"/>
        <w:spacing w:line="360" w:lineRule="exact"/>
        <w:contextualSpacing/>
        <w:jc w:val="both"/>
        <w:rPr>
          <w:rFonts w:ascii="Times New Roman" w:hAnsi="Times New Roman" w:cs="Times New Roman"/>
          <w:sz w:val="28"/>
          <w:szCs w:val="28"/>
        </w:rPr>
      </w:pPr>
    </w:p>
    <w:p w14:paraId="3CDEF5E6"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Реест</w:t>
      </w:r>
      <w:r w:rsidR="00BC36D2">
        <w:rPr>
          <w:rFonts w:ascii="Times New Roman" w:hAnsi="Times New Roman" w:cs="Times New Roman"/>
          <w:sz w:val="28"/>
          <w:szCs w:val="28"/>
        </w:rPr>
        <w:t>ровая запись в закрытом реестре банковских гарантий</w:t>
      </w:r>
      <w:r w:rsidRPr="00437CBA">
        <w:rPr>
          <w:rFonts w:ascii="Times New Roman" w:hAnsi="Times New Roman" w:cs="Times New Roman"/>
          <w:sz w:val="28"/>
          <w:szCs w:val="28"/>
        </w:rPr>
        <w:t xml:space="preserve"> сформирована на</w:t>
      </w:r>
      <w:r w:rsidR="00E21BD8">
        <w:rPr>
          <w:rFonts w:ascii="Times New Roman" w:hAnsi="Times New Roman" w:cs="Times New Roman"/>
          <w:sz w:val="28"/>
          <w:szCs w:val="28"/>
        </w:rPr>
        <w:t xml:space="preserve"> </w:t>
      </w:r>
      <w:r w:rsidR="009E3B41">
        <w:rPr>
          <w:rFonts w:ascii="Times New Roman" w:hAnsi="Times New Roman" w:cs="Times New Roman"/>
          <w:sz w:val="28"/>
          <w:szCs w:val="28"/>
        </w:rPr>
        <w:t>основании</w:t>
      </w:r>
      <w:r w:rsidR="00FD3EC5" w:rsidRPr="00FD3EC5">
        <w:rPr>
          <w:rFonts w:ascii="Times New Roman" w:hAnsi="Times New Roman" w:cs="Times New Roman"/>
          <w:sz w:val="28"/>
          <w:szCs w:val="28"/>
          <w:vertAlign w:val="superscript"/>
        </w:rPr>
        <w:t>9</w:t>
      </w:r>
    </w:p>
    <w:p w14:paraId="508C4DAC" w14:textId="77777777" w:rsidR="004164FE" w:rsidRPr="00437CBA" w:rsidRDefault="008E580B" w:rsidP="008E580B">
      <w:pPr>
        <w:pStyle w:val="ConsPlusNonformat"/>
        <w:spacing w:line="360" w:lineRule="exact"/>
        <w:contextualSpacing/>
        <w:rPr>
          <w:rFonts w:ascii="Times New Roman" w:hAnsi="Times New Roman" w:cs="Times New Roman"/>
          <w:sz w:val="28"/>
          <w:szCs w:val="28"/>
        </w:rPr>
      </w:pPr>
      <w:r>
        <w:rPr>
          <w:rFonts w:ascii="Times New Roman" w:hAnsi="Times New Roman" w:cs="Times New Roman"/>
          <w:sz w:val="28"/>
          <w:szCs w:val="28"/>
        </w:rPr>
        <w:t xml:space="preserve">________________________ __________________  </w:t>
      </w:r>
      <w:r w:rsidR="004164FE" w:rsidRPr="00437CBA">
        <w:rPr>
          <w:rFonts w:ascii="Times New Roman" w:hAnsi="Times New Roman" w:cs="Times New Roman"/>
          <w:sz w:val="28"/>
          <w:szCs w:val="28"/>
        </w:rPr>
        <w:t>_______________________</w:t>
      </w:r>
    </w:p>
    <w:p w14:paraId="318CA683"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(наименование основания)     (дата основания)          (</w:t>
      </w:r>
      <w:r w:rsidR="00E5298C">
        <w:rPr>
          <w:rFonts w:ascii="Times New Roman" w:hAnsi="Times New Roman" w:cs="Times New Roman"/>
          <w:sz w:val="28"/>
          <w:szCs w:val="28"/>
        </w:rPr>
        <w:t>№</w:t>
      </w:r>
      <w:r w:rsidRPr="00437CBA">
        <w:rPr>
          <w:rFonts w:ascii="Times New Roman" w:hAnsi="Times New Roman" w:cs="Times New Roman"/>
          <w:sz w:val="28"/>
          <w:szCs w:val="28"/>
        </w:rPr>
        <w:t xml:space="preserve"> основания)</w:t>
      </w:r>
    </w:p>
    <w:p w14:paraId="7BDCC00F"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p>
    <w:p w14:paraId="5EC102CC" w14:textId="77777777" w:rsidR="00E5298C" w:rsidRDefault="005726A9" w:rsidP="00437CBA">
      <w:pPr>
        <w:pStyle w:val="ConsPlusNonformat"/>
        <w:spacing w:line="360" w:lineRule="exact"/>
        <w:contextualSpacing/>
        <w:jc w:val="both"/>
        <w:rPr>
          <w:rFonts w:ascii="Times New Roman" w:hAnsi="Times New Roman" w:cs="Times New Roman"/>
          <w:sz w:val="28"/>
          <w:szCs w:val="28"/>
        </w:rPr>
      </w:pPr>
      <w:r w:rsidRPr="00437CBA" w:rsidDel="005726A9">
        <w:rPr>
          <w:rFonts w:ascii="Times New Roman" w:hAnsi="Times New Roman" w:cs="Times New Roman"/>
          <w:sz w:val="28"/>
          <w:szCs w:val="28"/>
        </w:rPr>
        <w:t xml:space="preserve"> </w:t>
      </w:r>
      <w:r w:rsidRPr="00437CBA">
        <w:rPr>
          <w:rFonts w:ascii="Times New Roman" w:hAnsi="Times New Roman" w:cs="Times New Roman"/>
          <w:sz w:val="28"/>
          <w:szCs w:val="28"/>
        </w:rPr>
        <w:t>Ответственный исполнитель</w:t>
      </w:r>
    </w:p>
    <w:p w14:paraId="5044D146" w14:textId="08F995F0"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(уполномоченное лицо)</w:t>
      </w:r>
      <w:r w:rsidR="00E21BD8">
        <w:rPr>
          <w:rFonts w:ascii="Times New Roman" w:hAnsi="Times New Roman" w:cs="Times New Roman"/>
          <w:sz w:val="28"/>
          <w:szCs w:val="28"/>
        </w:rPr>
        <w:t xml:space="preserve"> </w:t>
      </w:r>
      <w:r w:rsidRPr="00437CBA">
        <w:rPr>
          <w:rFonts w:ascii="Times New Roman" w:hAnsi="Times New Roman" w:cs="Times New Roman"/>
          <w:sz w:val="28"/>
          <w:szCs w:val="28"/>
        </w:rPr>
        <w:t>___________ _____</w:t>
      </w:r>
      <w:r w:rsidR="00C40A9D">
        <w:rPr>
          <w:rFonts w:ascii="Times New Roman" w:hAnsi="Times New Roman" w:cs="Times New Roman"/>
          <w:sz w:val="28"/>
          <w:szCs w:val="28"/>
        </w:rPr>
        <w:t>____ _________________________</w:t>
      </w:r>
    </w:p>
    <w:p w14:paraId="7B1D4444" w14:textId="268FF3E3"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w:t>
      </w:r>
      <w:r w:rsidR="00C40A9D">
        <w:rPr>
          <w:rFonts w:ascii="Times New Roman" w:hAnsi="Times New Roman" w:cs="Times New Roman"/>
          <w:sz w:val="28"/>
          <w:szCs w:val="28"/>
        </w:rPr>
        <w:t xml:space="preserve">                  </w:t>
      </w:r>
      <w:r w:rsidRPr="00437CBA">
        <w:rPr>
          <w:rFonts w:ascii="Times New Roman" w:hAnsi="Times New Roman" w:cs="Times New Roman"/>
          <w:sz w:val="28"/>
          <w:szCs w:val="28"/>
        </w:rPr>
        <w:t xml:space="preserve">(должность) (подпись)   </w:t>
      </w:r>
      <w:r w:rsidR="00E21BD8">
        <w:rPr>
          <w:rFonts w:ascii="Times New Roman" w:hAnsi="Times New Roman" w:cs="Times New Roman"/>
          <w:sz w:val="28"/>
          <w:szCs w:val="28"/>
        </w:rPr>
        <w:t xml:space="preserve">    </w:t>
      </w:r>
      <w:r w:rsidRPr="00437CBA">
        <w:rPr>
          <w:rFonts w:ascii="Times New Roman" w:hAnsi="Times New Roman" w:cs="Times New Roman"/>
          <w:sz w:val="28"/>
          <w:szCs w:val="28"/>
        </w:rPr>
        <w:t xml:space="preserve"> (расшифровка подписи)</w:t>
      </w:r>
    </w:p>
    <w:p w14:paraId="2CD0DCBD" w14:textId="77777777" w:rsidR="004164FE" w:rsidRPr="00437CBA" w:rsidRDefault="004164FE" w:rsidP="00437CBA">
      <w:pPr>
        <w:pStyle w:val="ConsPlusNonformat"/>
        <w:spacing w:line="360" w:lineRule="exact"/>
        <w:contextualSpacing/>
        <w:jc w:val="both"/>
        <w:rPr>
          <w:rFonts w:ascii="Times New Roman" w:hAnsi="Times New Roman" w:cs="Times New Roman"/>
          <w:sz w:val="28"/>
          <w:szCs w:val="28"/>
        </w:rPr>
      </w:pPr>
      <w:r w:rsidRPr="00437CBA">
        <w:rPr>
          <w:rFonts w:ascii="Times New Roman" w:hAnsi="Times New Roman" w:cs="Times New Roman"/>
          <w:sz w:val="28"/>
          <w:szCs w:val="28"/>
        </w:rPr>
        <w:t xml:space="preserve">                                        М.П.</w:t>
      </w:r>
    </w:p>
    <w:p w14:paraId="63B11833" w14:textId="77777777" w:rsidR="00E21BD8" w:rsidRPr="00437CBA" w:rsidRDefault="00E21BD8" w:rsidP="00437CBA">
      <w:pPr>
        <w:pStyle w:val="ConsPlusNormal"/>
        <w:spacing w:line="360" w:lineRule="exact"/>
        <w:ind w:firstLine="540"/>
        <w:contextualSpacing/>
        <w:jc w:val="both"/>
        <w:rPr>
          <w:rFonts w:ascii="Times New Roman" w:hAnsi="Times New Roman" w:cs="Times New Roman"/>
          <w:sz w:val="28"/>
          <w:szCs w:val="28"/>
        </w:rPr>
      </w:pPr>
      <w:bookmarkStart w:id="18" w:name="P1922"/>
      <w:bookmarkEnd w:id="18"/>
    </w:p>
    <w:p w14:paraId="1BFA38B1" w14:textId="77777777" w:rsidR="00104852" w:rsidRPr="00437CBA" w:rsidRDefault="00104852" w:rsidP="00437CBA">
      <w:pPr>
        <w:spacing w:after="0" w:line="360" w:lineRule="exact"/>
        <w:contextualSpacing/>
        <w:rPr>
          <w:rFonts w:ascii="Times New Roman" w:hAnsi="Times New Roman" w:cs="Times New Roman"/>
          <w:sz w:val="28"/>
          <w:szCs w:val="28"/>
        </w:rPr>
      </w:pPr>
    </w:p>
    <w:sectPr w:rsidR="00104852" w:rsidRPr="00437CBA" w:rsidSect="000B3260">
      <w:endnotePr>
        <w:numFmt w:val="decimal"/>
        <w:numRestart w:val="eachSect"/>
      </w:endnotePr>
      <w:pgSz w:w="11905" w:h="16838"/>
      <w:pgMar w:top="1134" w:right="850" w:bottom="1134" w:left="1701" w:header="0" w:footer="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Валерия" w:date="2020-06-09T17:48:00Z" w:initials="В">
    <w:p w14:paraId="53ADF9B8" w14:textId="77777777" w:rsidR="00C40A9D" w:rsidRDefault="00C40A9D">
      <w:pPr>
        <w:pStyle w:val="a4"/>
      </w:pPr>
      <w:r>
        <w:rPr>
          <w:rStyle w:val="a3"/>
        </w:rPr>
        <w:annotationRef/>
      </w:r>
      <w:r>
        <w:t>аналогично</w:t>
      </w:r>
    </w:p>
  </w:comment>
  <w:comment w:id="15" w:author="Валерия" w:date="2020-06-09T17:49:00Z" w:initials="В">
    <w:p w14:paraId="4D28699A" w14:textId="77777777" w:rsidR="00C40A9D" w:rsidRDefault="00C40A9D">
      <w:pPr>
        <w:pStyle w:val="a4"/>
      </w:pPr>
      <w:r>
        <w:rPr>
          <w:rStyle w:val="a3"/>
        </w:rPr>
        <w:annotationRef/>
      </w:r>
      <w:r>
        <w:t>аналогично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ADF9B8" w15:done="0"/>
  <w15:commentEx w15:paraId="4D2869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9C9C" w14:textId="77777777" w:rsidR="009F0A51" w:rsidRDefault="009F0A51" w:rsidP="003621AF">
      <w:pPr>
        <w:spacing w:after="0" w:line="240" w:lineRule="auto"/>
      </w:pPr>
      <w:r>
        <w:separator/>
      </w:r>
    </w:p>
  </w:endnote>
  <w:endnote w:type="continuationSeparator" w:id="0">
    <w:p w14:paraId="2ABE7251" w14:textId="77777777" w:rsidR="009F0A51" w:rsidRDefault="009F0A51" w:rsidP="003621AF">
      <w:pPr>
        <w:spacing w:after="0" w:line="240" w:lineRule="auto"/>
      </w:pPr>
      <w:r>
        <w:continuationSeparator/>
      </w:r>
    </w:p>
  </w:endnote>
  <w:endnote w:id="1">
    <w:p w14:paraId="4EC2BD69"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Заполняется в соответствии с законодательством Российской Федерации о государственной тайне.</w:t>
      </w:r>
    </w:p>
  </w:endnote>
  <w:endnote w:id="2">
    <w:p w14:paraId="1FE9541E"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Указывается в формате ДД.ММ.ГГГГ.</w:t>
      </w:r>
    </w:p>
  </w:endnote>
  <w:endnote w:id="3">
    <w:p w14:paraId="554CB6BF"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Pr>
          <w:rFonts w:ascii="Times New Roman" w:hAnsi="Times New Roman" w:cs="Times New Roman"/>
        </w:rPr>
        <w:t xml:space="preserve"> </w:t>
      </w:r>
      <w:r w:rsidRPr="000B2A7D">
        <w:rPr>
          <w:rFonts w:ascii="Times New Roman" w:hAnsi="Times New Roman" w:cs="Times New Roman"/>
        </w:rPr>
        <w:t xml:space="preserve">Указывается идентификационный код банка, присвоенный в соответствии с Порядком присвоения, применения, а также изменения идентификационных кодов банков в целях ведения реестра банковских гарантий, утвержденным приказом Министерства финансов Российской Федерации от 18 декабря 2013 г. </w:t>
      </w:r>
      <w:r>
        <w:rPr>
          <w:rFonts w:ascii="Times New Roman" w:hAnsi="Times New Roman" w:cs="Times New Roman"/>
        </w:rPr>
        <w:br/>
      </w:r>
      <w:r w:rsidRPr="000B2A7D">
        <w:rPr>
          <w:rFonts w:ascii="Times New Roman" w:hAnsi="Times New Roman" w:cs="Times New Roman"/>
        </w:rPr>
        <w:t>№ 127н (зарегистрирован Министерством юстиции Российской Федерации 21 февраля 2014 г., регистрационный № 31386).</w:t>
      </w:r>
    </w:p>
  </w:endnote>
  <w:endnote w:id="4">
    <w:p w14:paraId="7B0BB1E6"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endnote>
  <w:endnote w:id="5">
    <w:p w14:paraId="0AB4AFB5"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Указывается в соответствии со свидетельством о постановке на учет в налоговом органе. Для иностранных юридических и лиц без гражданства указывается при наличии.</w:t>
      </w:r>
    </w:p>
  </w:endnote>
  <w:endnote w:id="6">
    <w:p w14:paraId="50C55CA3"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Заполняется при наличии.</w:t>
      </w:r>
    </w:p>
  </w:endnote>
  <w:endnote w:id="7">
    <w:p w14:paraId="3E7FC7A9"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endnote>
  <w:endnote w:id="8">
    <w:p w14:paraId="471B6E31"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Заполняется в случае внесения изменений в условия банковской гарантии, информация по которой включена в реестр банковских гарантий.</w:t>
      </w:r>
    </w:p>
  </w:endnote>
  <w:endnote w:id="9">
    <w:p w14:paraId="025F38CD"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В случае иностранного юридического лица дополнительно через символ "/" заполняется также с использованием букв латинского алфавита.</w:t>
      </w:r>
    </w:p>
  </w:endnote>
  <w:endnote w:id="10">
    <w:p w14:paraId="1A12D2A3"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Заполняется иностранными юридическими лицами, иностранными гражданами и лицами без гражданства.</w:t>
      </w:r>
    </w:p>
  </w:endnote>
  <w:endnote w:id="11">
    <w:p w14:paraId="5F27799A" w14:textId="77777777" w:rsidR="007D0BD4" w:rsidRPr="000B2A7D" w:rsidRDefault="007D0BD4" w:rsidP="000B2A7D">
      <w:pPr>
        <w:pStyle w:val="af1"/>
        <w:jc w:val="both"/>
        <w:rPr>
          <w:rFonts w:ascii="Times New Roman" w:hAnsi="Times New Roman" w:cs="Times New Roman"/>
        </w:rPr>
      </w:pPr>
      <w:r w:rsidRPr="000B2A7D">
        <w:rPr>
          <w:rStyle w:val="af3"/>
          <w:rFonts w:ascii="Times New Roman" w:hAnsi="Times New Roman" w:cs="Times New Roman"/>
        </w:rPr>
        <w:endnoteRef/>
      </w:r>
      <w:r w:rsidRPr="000B2A7D">
        <w:rPr>
          <w:rFonts w:ascii="Times New Roman" w:hAnsi="Times New Roman" w:cs="Times New Roman"/>
        </w:rPr>
        <w:t xml:space="preserve"> Указывается идентификационный код заказчика, присвоенный в соответствии с Порядком присвоения, применения, а также изменения идентификационных кодов заказчиков в целях ведения реестра банковских гарантий, реестра контрактов, заключенных заказчиками, и реестра контрактов, содержащего сведения, составляющие государственную тайну, утвержденным приказом Министерства финансов Российской Федерации от 18 декабря 2013 г. № 127н.</w:t>
      </w:r>
    </w:p>
  </w:endnote>
  <w:endnote w:id="12">
    <w:p w14:paraId="0870F73E" w14:textId="77777777" w:rsidR="007D0BD4" w:rsidRDefault="007D0BD4" w:rsidP="000B2A7D">
      <w:pPr>
        <w:pStyle w:val="af1"/>
        <w:jc w:val="both"/>
      </w:pPr>
      <w:r w:rsidRPr="000B2A7D">
        <w:rPr>
          <w:rStyle w:val="af3"/>
          <w:rFonts w:ascii="Times New Roman" w:hAnsi="Times New Roman" w:cs="Times New Roman"/>
        </w:rPr>
        <w:endnoteRef/>
      </w:r>
      <w:r w:rsidRPr="000B2A7D">
        <w:rPr>
          <w:rFonts w:ascii="Times New Roman" w:hAnsi="Times New Roman" w:cs="Times New Roman"/>
        </w:rPr>
        <w:t xml:space="preserve"> Заполняется Федеральным казначейством на экземпляре информации, остающейся в Федеральном казначействе.</w:t>
      </w:r>
    </w:p>
  </w:endnote>
  <w:endnote w:id="13">
    <w:p w14:paraId="70C9C762" w14:textId="77777777" w:rsidR="007D0BD4" w:rsidRPr="00665BA8" w:rsidRDefault="007D0BD4" w:rsidP="00665BA8">
      <w:pPr>
        <w:pStyle w:val="af1"/>
        <w:jc w:val="both"/>
        <w:rPr>
          <w:rFonts w:ascii="Times New Roman" w:hAnsi="Times New Roman" w:cs="Times New Roman"/>
        </w:rPr>
      </w:pPr>
      <w:r w:rsidRPr="00665BA8">
        <w:rPr>
          <w:rStyle w:val="af3"/>
          <w:rFonts w:ascii="Times New Roman" w:hAnsi="Times New Roman" w:cs="Times New Roman"/>
        </w:rPr>
        <w:endnoteRef/>
      </w:r>
      <w:r w:rsidRPr="00665BA8">
        <w:rPr>
          <w:rFonts w:ascii="Times New Roman" w:hAnsi="Times New Roman" w:cs="Times New Roman"/>
        </w:rPr>
        <w:t xml:space="preserve"> Указывается в формате ДД.ММ.ГГГГ.</w:t>
      </w:r>
    </w:p>
  </w:endnote>
  <w:endnote w:id="14">
    <w:p w14:paraId="07F2EDD8" w14:textId="77777777" w:rsidR="007D0BD4" w:rsidRPr="00665BA8" w:rsidRDefault="007D0BD4" w:rsidP="00665BA8">
      <w:pPr>
        <w:pStyle w:val="af1"/>
        <w:jc w:val="both"/>
        <w:rPr>
          <w:rFonts w:ascii="Times New Roman" w:hAnsi="Times New Roman" w:cs="Times New Roman"/>
        </w:rPr>
      </w:pPr>
      <w:r w:rsidRPr="00665BA8">
        <w:rPr>
          <w:rStyle w:val="af3"/>
          <w:rFonts w:ascii="Times New Roman" w:hAnsi="Times New Roman" w:cs="Times New Roman"/>
        </w:rPr>
        <w:endnoteRef/>
      </w:r>
      <w:r w:rsidRPr="00665BA8">
        <w:rPr>
          <w:rFonts w:ascii="Times New Roman" w:hAnsi="Times New Roman" w:cs="Times New Roman"/>
        </w:rPr>
        <w:t xml:space="preserve">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endnote>
  <w:endnote w:id="15">
    <w:p w14:paraId="0D9B3909" w14:textId="77777777" w:rsidR="007D0BD4" w:rsidRPr="00665BA8" w:rsidRDefault="007D0BD4" w:rsidP="00665BA8">
      <w:pPr>
        <w:pStyle w:val="af1"/>
        <w:jc w:val="both"/>
        <w:rPr>
          <w:rFonts w:ascii="Times New Roman" w:hAnsi="Times New Roman" w:cs="Times New Roman"/>
        </w:rPr>
      </w:pPr>
      <w:r w:rsidRPr="00665BA8">
        <w:rPr>
          <w:rStyle w:val="af3"/>
          <w:rFonts w:ascii="Times New Roman" w:hAnsi="Times New Roman" w:cs="Times New Roman"/>
        </w:rPr>
        <w:endnoteRef/>
      </w:r>
      <w:r w:rsidRPr="00665BA8">
        <w:rPr>
          <w:rFonts w:ascii="Times New Roman" w:hAnsi="Times New Roman" w:cs="Times New Roman"/>
        </w:rPr>
        <w:t xml:space="preserve"> Заполняется в соответствии со свидетельством о постановке на учет в налоговом органе.</w:t>
      </w:r>
    </w:p>
  </w:endnote>
  <w:endnote w:id="16">
    <w:p w14:paraId="16E7BF47" w14:textId="77777777" w:rsidR="007D0BD4" w:rsidRPr="00665BA8" w:rsidRDefault="007D0BD4" w:rsidP="00665BA8">
      <w:pPr>
        <w:pStyle w:val="af1"/>
        <w:jc w:val="both"/>
        <w:rPr>
          <w:rFonts w:ascii="Times New Roman" w:hAnsi="Times New Roman" w:cs="Times New Roman"/>
        </w:rPr>
      </w:pPr>
      <w:r w:rsidRPr="00665BA8">
        <w:rPr>
          <w:rStyle w:val="af3"/>
          <w:rFonts w:ascii="Times New Roman" w:hAnsi="Times New Roman" w:cs="Times New Roman"/>
        </w:rPr>
        <w:endnoteRef/>
      </w:r>
      <w:r w:rsidRPr="00665BA8">
        <w:rPr>
          <w:rFonts w:ascii="Times New Roman" w:hAnsi="Times New Roman" w:cs="Times New Roman"/>
        </w:rPr>
        <w:t xml:space="preserve">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endnote>
  <w:endnote w:id="17">
    <w:p w14:paraId="53A1B253" w14:textId="77777777" w:rsidR="007D0BD4" w:rsidRPr="00665BA8" w:rsidRDefault="007D0BD4" w:rsidP="00665BA8">
      <w:pPr>
        <w:pStyle w:val="af1"/>
        <w:jc w:val="both"/>
        <w:rPr>
          <w:rFonts w:ascii="Times New Roman" w:hAnsi="Times New Roman" w:cs="Times New Roman"/>
        </w:rPr>
      </w:pPr>
      <w:r w:rsidRPr="00665BA8">
        <w:rPr>
          <w:rStyle w:val="af3"/>
          <w:rFonts w:ascii="Times New Roman" w:hAnsi="Times New Roman" w:cs="Times New Roman"/>
        </w:rPr>
        <w:endnoteRef/>
      </w:r>
      <w:r w:rsidRPr="00665BA8">
        <w:rPr>
          <w:rFonts w:ascii="Times New Roman" w:hAnsi="Times New Roman" w:cs="Times New Roman"/>
        </w:rPr>
        <w:t xml:space="preserve"> Указывается при наличии.</w:t>
      </w:r>
    </w:p>
  </w:endnote>
  <w:endnote w:id="18">
    <w:p w14:paraId="7D430872" w14:textId="77777777" w:rsidR="007D0BD4" w:rsidRPr="00665BA8" w:rsidRDefault="007D0BD4" w:rsidP="00665BA8">
      <w:pPr>
        <w:pStyle w:val="af1"/>
        <w:jc w:val="both"/>
        <w:rPr>
          <w:rFonts w:ascii="Times New Roman" w:hAnsi="Times New Roman" w:cs="Times New Roman"/>
        </w:rPr>
      </w:pPr>
      <w:r w:rsidRPr="00665BA8">
        <w:rPr>
          <w:rStyle w:val="af3"/>
          <w:rFonts w:ascii="Times New Roman" w:hAnsi="Times New Roman" w:cs="Times New Roman"/>
        </w:rPr>
        <w:endnoteRef/>
      </w:r>
      <w:r w:rsidRPr="00665BA8">
        <w:rPr>
          <w:rFonts w:ascii="Times New Roman" w:hAnsi="Times New Roman" w:cs="Times New Roman"/>
        </w:rPr>
        <w:t xml:space="preserve"> В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endnote>
  <w:endnote w:id="19">
    <w:p w14:paraId="0FA7E5A5" w14:textId="77777777" w:rsidR="007D0BD4" w:rsidRPr="00665BA8" w:rsidRDefault="007D0BD4" w:rsidP="00665BA8">
      <w:pPr>
        <w:pStyle w:val="af1"/>
        <w:jc w:val="both"/>
        <w:rPr>
          <w:rFonts w:ascii="Times New Roman" w:hAnsi="Times New Roman" w:cs="Times New Roman"/>
        </w:rPr>
      </w:pPr>
      <w:r w:rsidRPr="00665BA8">
        <w:rPr>
          <w:rStyle w:val="af3"/>
          <w:rFonts w:ascii="Times New Roman" w:hAnsi="Times New Roman" w:cs="Times New Roman"/>
        </w:rPr>
        <w:endnoteRef/>
      </w:r>
      <w:r w:rsidRPr="00665BA8">
        <w:rPr>
          <w:rFonts w:ascii="Times New Roman" w:hAnsi="Times New Roman" w:cs="Times New Roman"/>
        </w:rPr>
        <w:t xml:space="preserve"> Заполняется в соответствии со сведениями, включенными в реестровую запись закрытого реестра банковских гарантий.</w:t>
      </w:r>
    </w:p>
  </w:endnote>
  <w:endnote w:id="20">
    <w:p w14:paraId="37219188" w14:textId="77777777" w:rsidR="007D0BD4" w:rsidRPr="00665BA8" w:rsidRDefault="007D0BD4" w:rsidP="00665BA8">
      <w:pPr>
        <w:pStyle w:val="af1"/>
        <w:jc w:val="both"/>
      </w:pPr>
      <w:r w:rsidRPr="00665BA8">
        <w:rPr>
          <w:rStyle w:val="af3"/>
          <w:rFonts w:ascii="Times New Roman" w:hAnsi="Times New Roman" w:cs="Times New Roman"/>
        </w:rPr>
        <w:endnoteRef/>
      </w:r>
      <w:r w:rsidRPr="00665BA8">
        <w:rPr>
          <w:rFonts w:ascii="Times New Roman" w:hAnsi="Times New Roman" w:cs="Times New Roman"/>
        </w:rPr>
        <w:t xml:space="preserve"> Указывается дата получения Федеральным казначейством информации о выданной банковской гарантии (ее изменении) и сведения о ее регистрационном номере.</w:t>
      </w:r>
    </w:p>
  </w:endnote>
  <w:endnote w:id="21">
    <w:p w14:paraId="1DD8D6CA" w14:textId="77777777" w:rsidR="007D0BD4" w:rsidRPr="00A2543A" w:rsidRDefault="007D0BD4" w:rsidP="00A2543A">
      <w:pPr>
        <w:pStyle w:val="af1"/>
        <w:jc w:val="both"/>
        <w:rPr>
          <w:rFonts w:ascii="Times New Roman" w:hAnsi="Times New Roman" w:cs="Times New Roman"/>
        </w:rPr>
      </w:pPr>
      <w:r w:rsidRPr="00A2543A">
        <w:rPr>
          <w:rStyle w:val="af3"/>
          <w:rFonts w:ascii="Times New Roman" w:hAnsi="Times New Roman" w:cs="Times New Roman"/>
        </w:rPr>
        <w:endnoteRef/>
      </w:r>
      <w:r w:rsidRPr="00A2543A">
        <w:rPr>
          <w:rFonts w:ascii="Times New Roman" w:hAnsi="Times New Roman" w:cs="Times New Roman"/>
        </w:rPr>
        <w:t xml:space="preserve"> Указывается в формате ДД.ММ.ГГГГ.</w:t>
      </w:r>
    </w:p>
  </w:endnote>
  <w:endnote w:id="22">
    <w:p w14:paraId="22B4C8B2" w14:textId="77777777" w:rsidR="007D0BD4" w:rsidRPr="00A2543A" w:rsidRDefault="007D0BD4" w:rsidP="00A2543A">
      <w:pPr>
        <w:pStyle w:val="af1"/>
        <w:jc w:val="both"/>
        <w:rPr>
          <w:rFonts w:ascii="Times New Roman" w:hAnsi="Times New Roman" w:cs="Times New Roman"/>
        </w:rPr>
      </w:pPr>
      <w:r w:rsidRPr="00A2543A">
        <w:rPr>
          <w:rStyle w:val="af3"/>
          <w:rFonts w:ascii="Times New Roman" w:hAnsi="Times New Roman" w:cs="Times New Roman"/>
        </w:rPr>
        <w:endnoteRef/>
      </w:r>
      <w:r w:rsidRPr="00A2543A">
        <w:rPr>
          <w:rFonts w:ascii="Times New Roman" w:hAnsi="Times New Roman" w:cs="Times New Roman"/>
        </w:rPr>
        <w:t xml:space="preserve"> Заполняется в соответствии со свидетельством о постановке на учет в налоговом органе.</w:t>
      </w:r>
    </w:p>
  </w:endnote>
  <w:endnote w:id="23">
    <w:p w14:paraId="0C8408D1" w14:textId="77777777" w:rsidR="007D0BD4" w:rsidRPr="00A2543A" w:rsidRDefault="007D0BD4" w:rsidP="00A2543A">
      <w:pPr>
        <w:pStyle w:val="af1"/>
        <w:jc w:val="both"/>
        <w:rPr>
          <w:rFonts w:ascii="Times New Roman" w:hAnsi="Times New Roman" w:cs="Times New Roman"/>
        </w:rPr>
      </w:pPr>
      <w:r w:rsidRPr="00A2543A">
        <w:rPr>
          <w:rStyle w:val="af3"/>
          <w:rFonts w:ascii="Times New Roman" w:hAnsi="Times New Roman" w:cs="Times New Roman"/>
        </w:rPr>
        <w:endnoteRef/>
      </w:r>
      <w:r w:rsidRPr="00A2543A">
        <w:rPr>
          <w:rFonts w:ascii="Times New Roman" w:hAnsi="Times New Roman" w:cs="Times New Roman"/>
        </w:rPr>
        <w:t xml:space="preserve">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endnote>
  <w:endnote w:id="24">
    <w:p w14:paraId="4052FD96" w14:textId="77777777" w:rsidR="007D0BD4" w:rsidRPr="00A2543A" w:rsidRDefault="007D0BD4" w:rsidP="00A2543A">
      <w:pPr>
        <w:pStyle w:val="af1"/>
        <w:jc w:val="both"/>
        <w:rPr>
          <w:rFonts w:ascii="Times New Roman" w:hAnsi="Times New Roman" w:cs="Times New Roman"/>
        </w:rPr>
      </w:pPr>
      <w:r w:rsidRPr="00A2543A">
        <w:rPr>
          <w:rStyle w:val="af3"/>
          <w:rFonts w:ascii="Times New Roman" w:hAnsi="Times New Roman" w:cs="Times New Roman"/>
        </w:rPr>
        <w:endnoteRef/>
      </w:r>
      <w:r w:rsidRPr="00A2543A">
        <w:rPr>
          <w:rFonts w:ascii="Times New Roman" w:hAnsi="Times New Roman" w:cs="Times New Roman"/>
        </w:rPr>
        <w:t xml:space="preserve">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endnote>
  <w:endnote w:id="25">
    <w:p w14:paraId="4AD73E28" w14:textId="77777777" w:rsidR="007D0BD4" w:rsidRPr="00A2543A" w:rsidRDefault="007D0BD4" w:rsidP="00A2543A">
      <w:pPr>
        <w:pStyle w:val="af1"/>
        <w:jc w:val="both"/>
        <w:rPr>
          <w:rFonts w:ascii="Times New Roman" w:hAnsi="Times New Roman" w:cs="Times New Roman"/>
        </w:rPr>
      </w:pPr>
      <w:r w:rsidRPr="00A2543A">
        <w:rPr>
          <w:rStyle w:val="af3"/>
          <w:rFonts w:ascii="Times New Roman" w:hAnsi="Times New Roman" w:cs="Times New Roman"/>
        </w:rPr>
        <w:endnoteRef/>
      </w:r>
      <w:r w:rsidRPr="00A2543A">
        <w:rPr>
          <w:rFonts w:ascii="Times New Roman" w:hAnsi="Times New Roman" w:cs="Times New Roman"/>
        </w:rPr>
        <w:t xml:space="preserve"> Указывается при наличии.</w:t>
      </w:r>
    </w:p>
  </w:endnote>
  <w:endnote w:id="26">
    <w:p w14:paraId="3E785621" w14:textId="77777777" w:rsidR="007D0BD4" w:rsidRPr="00A2543A" w:rsidRDefault="007D0BD4" w:rsidP="00A2543A">
      <w:pPr>
        <w:pStyle w:val="af1"/>
        <w:jc w:val="both"/>
      </w:pPr>
      <w:r w:rsidRPr="00A2543A">
        <w:rPr>
          <w:rStyle w:val="af3"/>
          <w:rFonts w:ascii="Times New Roman" w:hAnsi="Times New Roman" w:cs="Times New Roman"/>
        </w:rPr>
        <w:endnoteRef/>
      </w:r>
      <w:r w:rsidRPr="00A2543A">
        <w:rPr>
          <w:rFonts w:ascii="Times New Roman" w:hAnsi="Times New Roman" w:cs="Times New Roman"/>
        </w:rPr>
        <w:t xml:space="preserve"> Заполняется в случае направления банком информации в части внесения изменений в информацию о банковской гарантии, включенной в реестр.</w:t>
      </w:r>
    </w:p>
  </w:endnote>
  <w:endnote w:id="27">
    <w:p w14:paraId="298D0269" w14:textId="77777777" w:rsidR="007D0BD4" w:rsidRPr="002211EB" w:rsidRDefault="007D0BD4" w:rsidP="002211EB">
      <w:pPr>
        <w:pStyle w:val="af1"/>
        <w:jc w:val="both"/>
        <w:rPr>
          <w:rFonts w:ascii="Times New Roman" w:hAnsi="Times New Roman" w:cs="Times New Roman"/>
        </w:rPr>
      </w:pPr>
      <w:r w:rsidRPr="002211EB">
        <w:rPr>
          <w:rStyle w:val="af3"/>
          <w:rFonts w:ascii="Times New Roman" w:hAnsi="Times New Roman" w:cs="Times New Roman"/>
        </w:rPr>
        <w:endnoteRef/>
      </w:r>
      <w:r w:rsidRPr="002211EB">
        <w:rPr>
          <w:rFonts w:ascii="Times New Roman" w:hAnsi="Times New Roman" w:cs="Times New Roman"/>
        </w:rPr>
        <w:t xml:space="preserve"> Заполняется в соответствии с законодательством Российской Федерации о государственной тайне.</w:t>
      </w:r>
    </w:p>
  </w:endnote>
  <w:endnote w:id="28">
    <w:p w14:paraId="21A2487E" w14:textId="77777777" w:rsidR="007D0BD4" w:rsidRPr="002211EB" w:rsidRDefault="007D0BD4" w:rsidP="002211EB">
      <w:pPr>
        <w:pStyle w:val="af1"/>
        <w:jc w:val="both"/>
        <w:rPr>
          <w:rFonts w:ascii="Times New Roman" w:hAnsi="Times New Roman" w:cs="Times New Roman"/>
        </w:rPr>
      </w:pPr>
      <w:r w:rsidRPr="002211EB">
        <w:rPr>
          <w:rStyle w:val="af3"/>
          <w:rFonts w:ascii="Times New Roman" w:hAnsi="Times New Roman" w:cs="Times New Roman"/>
        </w:rPr>
        <w:endnoteRef/>
      </w:r>
      <w:r w:rsidRPr="002211EB">
        <w:rPr>
          <w:rFonts w:ascii="Times New Roman" w:hAnsi="Times New Roman" w:cs="Times New Roman"/>
        </w:rPr>
        <w:t xml:space="preserve"> Указывается в формате ДД.ММ.ГГГГ.</w:t>
      </w:r>
    </w:p>
  </w:endnote>
  <w:endnote w:id="29">
    <w:p w14:paraId="69C3D526" w14:textId="77777777" w:rsidR="007D0BD4" w:rsidRPr="002211EB" w:rsidRDefault="007D0BD4" w:rsidP="002211EB">
      <w:pPr>
        <w:pStyle w:val="af1"/>
        <w:jc w:val="both"/>
        <w:rPr>
          <w:rFonts w:ascii="Times New Roman" w:hAnsi="Times New Roman" w:cs="Times New Roman"/>
        </w:rPr>
      </w:pPr>
      <w:r w:rsidRPr="002211EB">
        <w:rPr>
          <w:rStyle w:val="af3"/>
          <w:rFonts w:ascii="Times New Roman" w:hAnsi="Times New Roman" w:cs="Times New Roman"/>
        </w:rPr>
        <w:endnoteRef/>
      </w:r>
      <w:r w:rsidRPr="002211EB">
        <w:rPr>
          <w:rFonts w:ascii="Times New Roman" w:hAnsi="Times New Roman" w:cs="Times New Roman"/>
        </w:rPr>
        <w:t xml:space="preserve"> Заполняется в соответствии со свидетельством о постановке на учет в налоговом органе.</w:t>
      </w:r>
    </w:p>
  </w:endnote>
  <w:endnote w:id="30">
    <w:p w14:paraId="18D508AB" w14:textId="77777777" w:rsidR="007D0BD4" w:rsidRPr="002211EB" w:rsidRDefault="007D0BD4" w:rsidP="002211EB">
      <w:pPr>
        <w:pStyle w:val="af1"/>
        <w:jc w:val="both"/>
        <w:rPr>
          <w:rFonts w:ascii="Times New Roman" w:hAnsi="Times New Roman" w:cs="Times New Roman"/>
        </w:rPr>
      </w:pPr>
      <w:r w:rsidRPr="002211EB">
        <w:rPr>
          <w:rStyle w:val="af3"/>
          <w:rFonts w:ascii="Times New Roman" w:hAnsi="Times New Roman" w:cs="Times New Roman"/>
        </w:rPr>
        <w:endnoteRef/>
      </w:r>
      <w:r w:rsidRPr="002211EB">
        <w:rPr>
          <w:rFonts w:ascii="Times New Roman" w:hAnsi="Times New Roman" w:cs="Times New Roman"/>
        </w:rPr>
        <w:t xml:space="preserve">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endnote>
  <w:endnote w:id="31">
    <w:p w14:paraId="3FBA573F" w14:textId="77777777" w:rsidR="007D0BD4" w:rsidRPr="002211EB" w:rsidRDefault="007D0BD4" w:rsidP="002211EB">
      <w:pPr>
        <w:pStyle w:val="af1"/>
        <w:jc w:val="both"/>
        <w:rPr>
          <w:rFonts w:ascii="Times New Roman" w:hAnsi="Times New Roman" w:cs="Times New Roman"/>
        </w:rPr>
      </w:pPr>
      <w:r w:rsidRPr="002211EB">
        <w:rPr>
          <w:rStyle w:val="af3"/>
          <w:rFonts w:ascii="Times New Roman" w:hAnsi="Times New Roman" w:cs="Times New Roman"/>
        </w:rPr>
        <w:endnoteRef/>
      </w:r>
      <w:r w:rsidRPr="002211EB">
        <w:rPr>
          <w:rFonts w:ascii="Times New Roman" w:hAnsi="Times New Roman" w:cs="Times New Roman"/>
        </w:rPr>
        <w:t xml:space="preserve"> Заполняется при наличии.</w:t>
      </w:r>
    </w:p>
  </w:endnote>
  <w:endnote w:id="32">
    <w:p w14:paraId="6AB1DE88" w14:textId="77777777" w:rsidR="007D0BD4" w:rsidRPr="002211EB" w:rsidRDefault="007D0BD4" w:rsidP="002211EB">
      <w:pPr>
        <w:pStyle w:val="af1"/>
        <w:jc w:val="both"/>
        <w:rPr>
          <w:rFonts w:ascii="Times New Roman" w:hAnsi="Times New Roman" w:cs="Times New Roman"/>
        </w:rPr>
      </w:pPr>
      <w:r w:rsidRPr="002211EB">
        <w:rPr>
          <w:rStyle w:val="af3"/>
          <w:rFonts w:ascii="Times New Roman" w:hAnsi="Times New Roman" w:cs="Times New Roman"/>
        </w:rPr>
        <w:endnoteRef/>
      </w:r>
      <w:r w:rsidRPr="002211EB">
        <w:rPr>
          <w:rFonts w:ascii="Times New Roman" w:hAnsi="Times New Roman" w:cs="Times New Roman"/>
        </w:rPr>
        <w:t xml:space="preserve"> В случае иностранного юридического лица дополнительно через символ "/" заполняется также с использованием букв латинского алфавита.</w:t>
      </w:r>
    </w:p>
  </w:endnote>
  <w:endnote w:id="33">
    <w:p w14:paraId="44B2EEA8" w14:textId="77777777" w:rsidR="007D0BD4" w:rsidRPr="002211EB" w:rsidRDefault="007D0BD4" w:rsidP="002211EB">
      <w:pPr>
        <w:pStyle w:val="af1"/>
        <w:jc w:val="both"/>
        <w:rPr>
          <w:rFonts w:ascii="Times New Roman" w:hAnsi="Times New Roman" w:cs="Times New Roman"/>
        </w:rPr>
      </w:pPr>
      <w:r w:rsidRPr="002211EB">
        <w:rPr>
          <w:rStyle w:val="af3"/>
          <w:rFonts w:ascii="Times New Roman" w:hAnsi="Times New Roman" w:cs="Times New Roman"/>
        </w:rPr>
        <w:endnoteRef/>
      </w:r>
      <w:r w:rsidRPr="002211EB">
        <w:rPr>
          <w:rFonts w:ascii="Times New Roman" w:hAnsi="Times New Roman" w:cs="Times New Roman"/>
        </w:rPr>
        <w:t xml:space="preserve"> Заполняется иностранными юридическими лицами, иностранными гражданами и лицами без гражданства.</w:t>
      </w:r>
    </w:p>
  </w:endnote>
  <w:endnote w:id="34">
    <w:p w14:paraId="1F7A8869" w14:textId="77777777" w:rsidR="007D0BD4" w:rsidRPr="002211EB" w:rsidRDefault="007D0BD4" w:rsidP="002211EB">
      <w:pPr>
        <w:pStyle w:val="af1"/>
        <w:jc w:val="both"/>
      </w:pPr>
      <w:r w:rsidRPr="002211EB">
        <w:rPr>
          <w:rStyle w:val="af3"/>
          <w:rFonts w:ascii="Times New Roman" w:hAnsi="Times New Roman" w:cs="Times New Roman"/>
        </w:rPr>
        <w:endnoteRef/>
      </w:r>
      <w:r w:rsidRPr="002211EB">
        <w:rPr>
          <w:rFonts w:ascii="Times New Roman" w:hAnsi="Times New Roman" w:cs="Times New Roman"/>
        </w:rPr>
        <w:t xml:space="preserve">  Указывается в случае, если присвоен.</w:t>
      </w:r>
    </w:p>
  </w:endnote>
  <w:endnote w:id="35">
    <w:p w14:paraId="3ACFF4C5"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Заполняется в соответствии с законодательством Российской Федерации о государственной тайне.</w:t>
      </w:r>
    </w:p>
  </w:endnote>
  <w:endnote w:id="36">
    <w:p w14:paraId="56EDEE20"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Указывается в формате ДД.ММ.ГГГГ.</w:t>
      </w:r>
    </w:p>
  </w:endnote>
  <w:endnote w:id="37">
    <w:p w14:paraId="00D52330"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В соответствии со свидетельством о постановке на учет в налоговом органе.</w:t>
      </w:r>
    </w:p>
  </w:endnote>
  <w:endnote w:id="38">
    <w:p w14:paraId="0BB38896"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Заполняется в соответствии со сведениями Единого государственного реестра юридических лиц или Единого государственного реестра индивидуальных предпринимателей.</w:t>
      </w:r>
    </w:p>
  </w:endnote>
  <w:endnote w:id="39">
    <w:p w14:paraId="018B930D"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Указывается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endnote>
  <w:endnote w:id="40">
    <w:p w14:paraId="62950D4F"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Указывается при наличии.</w:t>
      </w:r>
    </w:p>
  </w:endnote>
  <w:endnote w:id="41">
    <w:p w14:paraId="0B2C7F03"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В случае отсутствия в закрытом реестре банковских гарантий информации по банковской гарантии указывается: «Информация по банковской гарантии в закрытом реестре банковских гарантий отсутствует».</w:t>
      </w:r>
    </w:p>
  </w:endnote>
  <w:endnote w:id="42">
    <w:p w14:paraId="45113B41"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Заполняется в соответствии со сведениями, включенными в реестровую запись закрытого реестра банковских гарантий.</w:t>
      </w:r>
    </w:p>
  </w:endnote>
  <w:endnote w:id="43">
    <w:p w14:paraId="411B0A0D" w14:textId="77777777" w:rsidR="007D0BD4" w:rsidRPr="00FD3EC5" w:rsidRDefault="007D0BD4" w:rsidP="00FD3EC5">
      <w:pPr>
        <w:pStyle w:val="af1"/>
        <w:jc w:val="both"/>
        <w:rPr>
          <w:rFonts w:ascii="Times New Roman" w:hAnsi="Times New Roman" w:cs="Times New Roman"/>
        </w:rPr>
      </w:pPr>
      <w:r w:rsidRPr="00FD3EC5">
        <w:rPr>
          <w:rStyle w:val="af3"/>
          <w:rFonts w:ascii="Times New Roman" w:hAnsi="Times New Roman" w:cs="Times New Roman"/>
        </w:rPr>
        <w:endnoteRef/>
      </w:r>
      <w:r w:rsidRPr="00FD3EC5">
        <w:rPr>
          <w:rFonts w:ascii="Times New Roman" w:hAnsi="Times New Roman" w:cs="Times New Roman"/>
        </w:rPr>
        <w:t xml:space="preserve"> Указывается дата получения Федеральным казначейством информации о выданной банковской гарантии (ее изменении) и сведения о ее регистрационном номере.</w:t>
      </w:r>
    </w:p>
  </w:endnote>
  <w:endnote w:id="44">
    <w:p w14:paraId="455D5B9B" w14:textId="77777777" w:rsidR="007D0BD4" w:rsidRPr="00FD3EC5" w:rsidRDefault="007D0BD4" w:rsidP="00FD3EC5">
      <w:pPr>
        <w:pStyle w:val="af1"/>
        <w:jc w:val="both"/>
      </w:pPr>
      <w:r w:rsidRPr="00FD3EC5">
        <w:rPr>
          <w:rStyle w:val="af3"/>
          <w:rFonts w:ascii="Times New Roman" w:hAnsi="Times New Roman" w:cs="Times New Roman"/>
        </w:rPr>
        <w:endnoteRef/>
      </w:r>
      <w:r w:rsidRPr="00FD3EC5">
        <w:rPr>
          <w:rFonts w:ascii="Times New Roman" w:hAnsi="Times New Roman" w:cs="Times New Roman"/>
        </w:rPr>
        <w:t xml:space="preserve"> Раздел повторяется в зависимости от количества предыдущих записей закрытого реестра банковских гарантий.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EDBA" w14:textId="77777777" w:rsidR="009F0A51" w:rsidRDefault="009F0A51" w:rsidP="003621AF">
      <w:pPr>
        <w:spacing w:after="0" w:line="240" w:lineRule="auto"/>
      </w:pPr>
      <w:r>
        <w:separator/>
      </w:r>
    </w:p>
  </w:footnote>
  <w:footnote w:type="continuationSeparator" w:id="0">
    <w:p w14:paraId="79781B3B" w14:textId="77777777" w:rsidR="009F0A51" w:rsidRDefault="009F0A51" w:rsidP="003621AF">
      <w:pPr>
        <w:spacing w:after="0" w:line="240" w:lineRule="auto"/>
      </w:pPr>
      <w:r>
        <w:continuationSeparator/>
      </w:r>
    </w:p>
  </w:footnote>
  <w:footnote w:id="1">
    <w:p w14:paraId="33CA2A20" w14:textId="77777777" w:rsidR="007D0BD4" w:rsidRPr="00437CBA" w:rsidRDefault="007D0BD4" w:rsidP="00253A04">
      <w:pPr>
        <w:pStyle w:val="ae"/>
        <w:jc w:val="both"/>
        <w:rPr>
          <w:rFonts w:ascii="Times New Roman" w:hAnsi="Times New Roman" w:cs="Times New Roman"/>
        </w:rPr>
      </w:pPr>
      <w:r w:rsidRPr="00437CBA">
        <w:rPr>
          <w:rStyle w:val="af0"/>
          <w:rFonts w:ascii="Times New Roman" w:hAnsi="Times New Roman" w:cs="Times New Roman"/>
        </w:rPr>
        <w:footnoteRef/>
      </w:r>
      <w:r w:rsidRPr="00437CBA">
        <w:rPr>
          <w:rFonts w:ascii="Times New Roman" w:hAnsi="Times New Roman" w:cs="Times New Roman"/>
        </w:rPr>
        <w:t xml:space="preserve"> С изменениями, внесенными приказом Министерства финансов Российской Федерации от 5 февраля 2019 г. </w:t>
      </w:r>
      <w:r w:rsidRPr="00437CBA">
        <w:rPr>
          <w:rFonts w:ascii="Times New Roman" w:hAnsi="Times New Roman" w:cs="Times New Roman"/>
        </w:rPr>
        <w:br/>
        <w:t>№ 15н «О внесении изменений в приказ Министерства финансов Российской Федерации от 18 декабря 201</w:t>
      </w:r>
      <w:r>
        <w:rPr>
          <w:rFonts w:ascii="Times New Roman" w:hAnsi="Times New Roman" w:cs="Times New Roman"/>
        </w:rPr>
        <w:t xml:space="preserve">3 г. </w:t>
      </w:r>
      <w:r>
        <w:rPr>
          <w:rFonts w:ascii="Times New Roman" w:hAnsi="Times New Roman" w:cs="Times New Roman"/>
        </w:rPr>
        <w:br/>
        <w:t>№ 127н» (зарегистрирован</w:t>
      </w:r>
      <w:r w:rsidRPr="00437CBA">
        <w:rPr>
          <w:rFonts w:ascii="Times New Roman" w:hAnsi="Times New Roman" w:cs="Times New Roman"/>
        </w:rPr>
        <w:t xml:space="preserve"> Министерств</w:t>
      </w:r>
      <w:r>
        <w:rPr>
          <w:rFonts w:ascii="Times New Roman" w:hAnsi="Times New Roman" w:cs="Times New Roman"/>
        </w:rPr>
        <w:t>ом</w:t>
      </w:r>
      <w:r w:rsidRPr="00437CBA">
        <w:rPr>
          <w:rFonts w:ascii="Times New Roman" w:hAnsi="Times New Roman" w:cs="Times New Roman"/>
        </w:rPr>
        <w:t xml:space="preserve"> юстиции Российской Федерации 31 мая 2019 г., регистрационный </w:t>
      </w:r>
      <w:r w:rsidRPr="00437CBA">
        <w:rPr>
          <w:rFonts w:ascii="Times New Roman" w:hAnsi="Times New Roman" w:cs="Times New Roman"/>
        </w:rPr>
        <w:br/>
        <w:t>№ 54811).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77849"/>
      <w:docPartObj>
        <w:docPartGallery w:val="Page Numbers (Top of Page)"/>
        <w:docPartUnique/>
      </w:docPartObj>
    </w:sdtPr>
    <w:sdtEndPr>
      <w:rPr>
        <w:rFonts w:ascii="Times New Roman" w:hAnsi="Times New Roman" w:cs="Times New Roman"/>
        <w:sz w:val="24"/>
        <w:szCs w:val="24"/>
      </w:rPr>
    </w:sdtEndPr>
    <w:sdtContent>
      <w:p w14:paraId="551C22E9" w14:textId="77777777" w:rsidR="007D0BD4" w:rsidRDefault="007D0BD4">
        <w:pPr>
          <w:pStyle w:val="aa"/>
          <w:jc w:val="center"/>
        </w:pPr>
      </w:p>
      <w:p w14:paraId="33741C16" w14:textId="67A52FF8" w:rsidR="007D0BD4" w:rsidRPr="00D12782" w:rsidRDefault="007D0BD4">
        <w:pPr>
          <w:pStyle w:val="aa"/>
          <w:jc w:val="center"/>
          <w:rPr>
            <w:rFonts w:ascii="Times New Roman" w:hAnsi="Times New Roman" w:cs="Times New Roman"/>
            <w:sz w:val="24"/>
            <w:szCs w:val="24"/>
          </w:rPr>
        </w:pPr>
        <w:r w:rsidRPr="00D12782">
          <w:rPr>
            <w:rFonts w:ascii="Times New Roman" w:hAnsi="Times New Roman" w:cs="Times New Roman"/>
            <w:sz w:val="24"/>
            <w:szCs w:val="24"/>
          </w:rPr>
          <w:fldChar w:fldCharType="begin"/>
        </w:r>
        <w:r w:rsidRPr="00D12782">
          <w:rPr>
            <w:rFonts w:ascii="Times New Roman" w:hAnsi="Times New Roman" w:cs="Times New Roman"/>
            <w:sz w:val="24"/>
            <w:szCs w:val="24"/>
          </w:rPr>
          <w:instrText>PAGE   \* MERGEFORMAT</w:instrText>
        </w:r>
        <w:r w:rsidRPr="00D12782">
          <w:rPr>
            <w:rFonts w:ascii="Times New Roman" w:hAnsi="Times New Roman" w:cs="Times New Roman"/>
            <w:sz w:val="24"/>
            <w:szCs w:val="24"/>
          </w:rPr>
          <w:fldChar w:fldCharType="separate"/>
        </w:r>
        <w:r w:rsidR="00F2025F">
          <w:rPr>
            <w:rFonts w:ascii="Times New Roman" w:hAnsi="Times New Roman" w:cs="Times New Roman"/>
            <w:noProof/>
            <w:sz w:val="24"/>
            <w:szCs w:val="24"/>
          </w:rPr>
          <w:t>18</w:t>
        </w:r>
        <w:r w:rsidRPr="00D12782">
          <w:rPr>
            <w:rFonts w:ascii="Times New Roman" w:hAnsi="Times New Roman" w:cs="Times New Roman"/>
            <w:sz w:val="24"/>
            <w:szCs w:val="24"/>
          </w:rPr>
          <w:fldChar w:fldCharType="end"/>
        </w:r>
      </w:p>
    </w:sdtContent>
  </w:sdt>
  <w:p w14:paraId="086650DC" w14:textId="77777777" w:rsidR="007D0BD4" w:rsidRDefault="007D0BD4">
    <w:pPr>
      <w:pStyle w:val="aa"/>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лерия">
    <w15:presenceInfo w15:providerId="None" w15:userId="Валери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FE"/>
    <w:rsid w:val="00031B52"/>
    <w:rsid w:val="000324B9"/>
    <w:rsid w:val="000336D2"/>
    <w:rsid w:val="000365E8"/>
    <w:rsid w:val="000410C3"/>
    <w:rsid w:val="000436C0"/>
    <w:rsid w:val="00073783"/>
    <w:rsid w:val="0009051C"/>
    <w:rsid w:val="000A1FFC"/>
    <w:rsid w:val="000A4E99"/>
    <w:rsid w:val="000B2A7D"/>
    <w:rsid w:val="000B3260"/>
    <w:rsid w:val="000D7C5C"/>
    <w:rsid w:val="000E6232"/>
    <w:rsid w:val="000F4035"/>
    <w:rsid w:val="000F7437"/>
    <w:rsid w:val="000F747C"/>
    <w:rsid w:val="00104852"/>
    <w:rsid w:val="00116A85"/>
    <w:rsid w:val="00140431"/>
    <w:rsid w:val="00142997"/>
    <w:rsid w:val="001465F9"/>
    <w:rsid w:val="001527C9"/>
    <w:rsid w:val="00163DDA"/>
    <w:rsid w:val="00184035"/>
    <w:rsid w:val="001851E3"/>
    <w:rsid w:val="001C0246"/>
    <w:rsid w:val="001E6522"/>
    <w:rsid w:val="001F2938"/>
    <w:rsid w:val="00207EA5"/>
    <w:rsid w:val="002109E1"/>
    <w:rsid w:val="002211EB"/>
    <w:rsid w:val="00225BE6"/>
    <w:rsid w:val="002325BE"/>
    <w:rsid w:val="00253A04"/>
    <w:rsid w:val="00270C8D"/>
    <w:rsid w:val="002A45B2"/>
    <w:rsid w:val="002C4CAE"/>
    <w:rsid w:val="002F7F4C"/>
    <w:rsid w:val="00342017"/>
    <w:rsid w:val="003434D4"/>
    <w:rsid w:val="00343EBF"/>
    <w:rsid w:val="003620A5"/>
    <w:rsid w:val="003621AF"/>
    <w:rsid w:val="003966C3"/>
    <w:rsid w:val="003A15C1"/>
    <w:rsid w:val="003A19E3"/>
    <w:rsid w:val="003F3B57"/>
    <w:rsid w:val="004001A4"/>
    <w:rsid w:val="00403938"/>
    <w:rsid w:val="004050DD"/>
    <w:rsid w:val="004164FE"/>
    <w:rsid w:val="00416EAF"/>
    <w:rsid w:val="00432EDF"/>
    <w:rsid w:val="00436146"/>
    <w:rsid w:val="00437CBA"/>
    <w:rsid w:val="00446234"/>
    <w:rsid w:val="00454DE7"/>
    <w:rsid w:val="00465A99"/>
    <w:rsid w:val="004660B1"/>
    <w:rsid w:val="0048663F"/>
    <w:rsid w:val="004908D8"/>
    <w:rsid w:val="00496DAC"/>
    <w:rsid w:val="004B458D"/>
    <w:rsid w:val="004B7462"/>
    <w:rsid w:val="004C2C27"/>
    <w:rsid w:val="004C3FD6"/>
    <w:rsid w:val="004C51B7"/>
    <w:rsid w:val="004F2C09"/>
    <w:rsid w:val="0051009A"/>
    <w:rsid w:val="00527DDC"/>
    <w:rsid w:val="00530E52"/>
    <w:rsid w:val="005512A7"/>
    <w:rsid w:val="0055491E"/>
    <w:rsid w:val="005726A9"/>
    <w:rsid w:val="005921E1"/>
    <w:rsid w:val="005957A8"/>
    <w:rsid w:val="005B5F86"/>
    <w:rsid w:val="005B7B39"/>
    <w:rsid w:val="005E28EF"/>
    <w:rsid w:val="005E3B8A"/>
    <w:rsid w:val="00617D94"/>
    <w:rsid w:val="006256C2"/>
    <w:rsid w:val="00642ED4"/>
    <w:rsid w:val="00646B03"/>
    <w:rsid w:val="00654D64"/>
    <w:rsid w:val="00665BA8"/>
    <w:rsid w:val="006772A2"/>
    <w:rsid w:val="006772CE"/>
    <w:rsid w:val="00685A65"/>
    <w:rsid w:val="00686709"/>
    <w:rsid w:val="006C4C82"/>
    <w:rsid w:val="006F5D74"/>
    <w:rsid w:val="00712FAE"/>
    <w:rsid w:val="00724FB2"/>
    <w:rsid w:val="0073109C"/>
    <w:rsid w:val="0075746B"/>
    <w:rsid w:val="00766360"/>
    <w:rsid w:val="00771EDC"/>
    <w:rsid w:val="00773710"/>
    <w:rsid w:val="00777892"/>
    <w:rsid w:val="007A0B00"/>
    <w:rsid w:val="007D0BD4"/>
    <w:rsid w:val="007D489D"/>
    <w:rsid w:val="007E22F5"/>
    <w:rsid w:val="007F7195"/>
    <w:rsid w:val="007F7372"/>
    <w:rsid w:val="0081163F"/>
    <w:rsid w:val="008125E1"/>
    <w:rsid w:val="00820DB2"/>
    <w:rsid w:val="00820E3D"/>
    <w:rsid w:val="008405BE"/>
    <w:rsid w:val="00847814"/>
    <w:rsid w:val="0086030F"/>
    <w:rsid w:val="0089029E"/>
    <w:rsid w:val="008C1D65"/>
    <w:rsid w:val="008D0073"/>
    <w:rsid w:val="008D59F9"/>
    <w:rsid w:val="008D62C5"/>
    <w:rsid w:val="008E580B"/>
    <w:rsid w:val="009175D9"/>
    <w:rsid w:val="00934541"/>
    <w:rsid w:val="00952A01"/>
    <w:rsid w:val="00960414"/>
    <w:rsid w:val="00967250"/>
    <w:rsid w:val="00970B18"/>
    <w:rsid w:val="009A3160"/>
    <w:rsid w:val="009B1537"/>
    <w:rsid w:val="009C7D8E"/>
    <w:rsid w:val="009D5443"/>
    <w:rsid w:val="009E3B41"/>
    <w:rsid w:val="009F0A51"/>
    <w:rsid w:val="009F3969"/>
    <w:rsid w:val="00A2543A"/>
    <w:rsid w:val="00A30052"/>
    <w:rsid w:val="00A3245F"/>
    <w:rsid w:val="00A54E3A"/>
    <w:rsid w:val="00A65AF4"/>
    <w:rsid w:val="00A800B9"/>
    <w:rsid w:val="00A864BB"/>
    <w:rsid w:val="00AA468A"/>
    <w:rsid w:val="00AB43BC"/>
    <w:rsid w:val="00AC6EC7"/>
    <w:rsid w:val="00AC71FF"/>
    <w:rsid w:val="00AF40E6"/>
    <w:rsid w:val="00AF72DB"/>
    <w:rsid w:val="00AF7F43"/>
    <w:rsid w:val="00B01E52"/>
    <w:rsid w:val="00B21D55"/>
    <w:rsid w:val="00B45FE8"/>
    <w:rsid w:val="00B62AB5"/>
    <w:rsid w:val="00B67D1D"/>
    <w:rsid w:val="00B74CA2"/>
    <w:rsid w:val="00B8083D"/>
    <w:rsid w:val="00B83014"/>
    <w:rsid w:val="00B97CF0"/>
    <w:rsid w:val="00BA6F5F"/>
    <w:rsid w:val="00BB1355"/>
    <w:rsid w:val="00BB2FC5"/>
    <w:rsid w:val="00BC09A6"/>
    <w:rsid w:val="00BC36D2"/>
    <w:rsid w:val="00BE1B3C"/>
    <w:rsid w:val="00C048D3"/>
    <w:rsid w:val="00C05026"/>
    <w:rsid w:val="00C07C88"/>
    <w:rsid w:val="00C20320"/>
    <w:rsid w:val="00C20B65"/>
    <w:rsid w:val="00C21125"/>
    <w:rsid w:val="00C22D6C"/>
    <w:rsid w:val="00C346C0"/>
    <w:rsid w:val="00C40A9D"/>
    <w:rsid w:val="00C626AE"/>
    <w:rsid w:val="00C73B16"/>
    <w:rsid w:val="00C848F9"/>
    <w:rsid w:val="00C864FC"/>
    <w:rsid w:val="00CB2BEB"/>
    <w:rsid w:val="00CE4C5F"/>
    <w:rsid w:val="00D12782"/>
    <w:rsid w:val="00D17A2B"/>
    <w:rsid w:val="00D34617"/>
    <w:rsid w:val="00D52BC6"/>
    <w:rsid w:val="00D52E2A"/>
    <w:rsid w:val="00D62D0B"/>
    <w:rsid w:val="00D66733"/>
    <w:rsid w:val="00D951F5"/>
    <w:rsid w:val="00DA3795"/>
    <w:rsid w:val="00DB7C8E"/>
    <w:rsid w:val="00DC3464"/>
    <w:rsid w:val="00DC6C7D"/>
    <w:rsid w:val="00DD5319"/>
    <w:rsid w:val="00E11EA7"/>
    <w:rsid w:val="00E1512B"/>
    <w:rsid w:val="00E21BD8"/>
    <w:rsid w:val="00E46AB0"/>
    <w:rsid w:val="00E5298C"/>
    <w:rsid w:val="00E76A7E"/>
    <w:rsid w:val="00E94AC5"/>
    <w:rsid w:val="00EA0A60"/>
    <w:rsid w:val="00EA6623"/>
    <w:rsid w:val="00EC16E9"/>
    <w:rsid w:val="00ED1E71"/>
    <w:rsid w:val="00ED7248"/>
    <w:rsid w:val="00F00309"/>
    <w:rsid w:val="00F06FA0"/>
    <w:rsid w:val="00F123F2"/>
    <w:rsid w:val="00F168F5"/>
    <w:rsid w:val="00F2025F"/>
    <w:rsid w:val="00F572CF"/>
    <w:rsid w:val="00F65731"/>
    <w:rsid w:val="00FC01C3"/>
    <w:rsid w:val="00FD1712"/>
    <w:rsid w:val="00FD3EC5"/>
    <w:rsid w:val="00FF101A"/>
    <w:rsid w:val="00FF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2A9E7"/>
  <w15:chartTrackingRefBased/>
  <w15:docId w15:val="{EDC1E22E-5058-4E4C-9F22-4E9DD80E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64FE"/>
    <w:rPr>
      <w:sz w:val="16"/>
      <w:szCs w:val="16"/>
    </w:rPr>
  </w:style>
  <w:style w:type="paragraph" w:styleId="a4">
    <w:name w:val="annotation text"/>
    <w:basedOn w:val="a"/>
    <w:link w:val="a5"/>
    <w:uiPriority w:val="99"/>
    <w:unhideWhenUsed/>
    <w:rsid w:val="004164FE"/>
    <w:pPr>
      <w:spacing w:line="240" w:lineRule="auto"/>
    </w:pPr>
    <w:rPr>
      <w:sz w:val="20"/>
      <w:szCs w:val="20"/>
    </w:rPr>
  </w:style>
  <w:style w:type="character" w:customStyle="1" w:styleId="a5">
    <w:name w:val="Текст примечания Знак"/>
    <w:basedOn w:val="a0"/>
    <w:link w:val="a4"/>
    <w:uiPriority w:val="99"/>
    <w:rsid w:val="004164FE"/>
    <w:rPr>
      <w:sz w:val="20"/>
      <w:szCs w:val="20"/>
    </w:rPr>
  </w:style>
  <w:style w:type="paragraph" w:styleId="a6">
    <w:name w:val="annotation subject"/>
    <w:basedOn w:val="a4"/>
    <w:next w:val="a4"/>
    <w:link w:val="a7"/>
    <w:uiPriority w:val="99"/>
    <w:semiHidden/>
    <w:unhideWhenUsed/>
    <w:rsid w:val="004164FE"/>
    <w:rPr>
      <w:b/>
      <w:bCs/>
    </w:rPr>
  </w:style>
  <w:style w:type="character" w:customStyle="1" w:styleId="a7">
    <w:name w:val="Тема примечания Знак"/>
    <w:basedOn w:val="a5"/>
    <w:link w:val="a6"/>
    <w:uiPriority w:val="99"/>
    <w:semiHidden/>
    <w:rsid w:val="004164FE"/>
    <w:rPr>
      <w:b/>
      <w:bCs/>
      <w:sz w:val="20"/>
      <w:szCs w:val="20"/>
    </w:rPr>
  </w:style>
  <w:style w:type="paragraph" w:styleId="a8">
    <w:name w:val="Balloon Text"/>
    <w:basedOn w:val="a"/>
    <w:link w:val="a9"/>
    <w:uiPriority w:val="99"/>
    <w:semiHidden/>
    <w:unhideWhenUsed/>
    <w:rsid w:val="004164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64FE"/>
    <w:rPr>
      <w:rFonts w:ascii="Segoe UI" w:hAnsi="Segoe UI" w:cs="Segoe UI"/>
      <w:sz w:val="18"/>
      <w:szCs w:val="18"/>
    </w:rPr>
  </w:style>
  <w:style w:type="paragraph" w:customStyle="1" w:styleId="ConsPlusTitlePage">
    <w:name w:val="ConsPlusTitlePage"/>
    <w:rsid w:val="004164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164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64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164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362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21AF"/>
  </w:style>
  <w:style w:type="paragraph" w:styleId="ac">
    <w:name w:val="footer"/>
    <w:basedOn w:val="a"/>
    <w:link w:val="ad"/>
    <w:uiPriority w:val="99"/>
    <w:unhideWhenUsed/>
    <w:rsid w:val="003621A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21AF"/>
  </w:style>
  <w:style w:type="paragraph" w:styleId="ae">
    <w:name w:val="footnote text"/>
    <w:basedOn w:val="a"/>
    <w:link w:val="af"/>
    <w:uiPriority w:val="99"/>
    <w:semiHidden/>
    <w:unhideWhenUsed/>
    <w:rsid w:val="00685A65"/>
    <w:pPr>
      <w:spacing w:after="0" w:line="240" w:lineRule="auto"/>
    </w:pPr>
    <w:rPr>
      <w:sz w:val="20"/>
      <w:szCs w:val="20"/>
    </w:rPr>
  </w:style>
  <w:style w:type="character" w:customStyle="1" w:styleId="af">
    <w:name w:val="Текст сноски Знак"/>
    <w:basedOn w:val="a0"/>
    <w:link w:val="ae"/>
    <w:uiPriority w:val="99"/>
    <w:semiHidden/>
    <w:rsid w:val="00685A65"/>
    <w:rPr>
      <w:sz w:val="20"/>
      <w:szCs w:val="20"/>
    </w:rPr>
  </w:style>
  <w:style w:type="character" w:styleId="af0">
    <w:name w:val="footnote reference"/>
    <w:basedOn w:val="a0"/>
    <w:uiPriority w:val="99"/>
    <w:semiHidden/>
    <w:unhideWhenUsed/>
    <w:rsid w:val="00685A65"/>
    <w:rPr>
      <w:vertAlign w:val="superscript"/>
    </w:rPr>
  </w:style>
  <w:style w:type="paragraph" w:styleId="af1">
    <w:name w:val="endnote text"/>
    <w:basedOn w:val="a"/>
    <w:link w:val="af2"/>
    <w:uiPriority w:val="99"/>
    <w:semiHidden/>
    <w:unhideWhenUsed/>
    <w:rsid w:val="004B458D"/>
    <w:pPr>
      <w:spacing w:after="0" w:line="240" w:lineRule="auto"/>
    </w:pPr>
    <w:rPr>
      <w:sz w:val="20"/>
      <w:szCs w:val="20"/>
    </w:rPr>
  </w:style>
  <w:style w:type="character" w:customStyle="1" w:styleId="af2">
    <w:name w:val="Текст концевой сноски Знак"/>
    <w:basedOn w:val="a0"/>
    <w:link w:val="af1"/>
    <w:uiPriority w:val="99"/>
    <w:semiHidden/>
    <w:rsid w:val="004B458D"/>
    <w:rPr>
      <w:sz w:val="20"/>
      <w:szCs w:val="20"/>
    </w:rPr>
  </w:style>
  <w:style w:type="character" w:styleId="af3">
    <w:name w:val="endnote reference"/>
    <w:basedOn w:val="a0"/>
    <w:uiPriority w:val="99"/>
    <w:semiHidden/>
    <w:unhideWhenUsed/>
    <w:rsid w:val="004B4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65711AA9173CE8A9FA178BBB66E920FE785B6207F40895DF374480800BD8455229E55A1ECEA59282EA21040Fj016L" TargetMode="External"/><Relationship Id="rId18" Type="http://schemas.openxmlformats.org/officeDocument/2006/relationships/hyperlink" Target="consultantplus://offline/ref=DC65711AA9173CE8A9FA178BBB66E920FC7C516405F90895DF374480800BD8454029BD561CCDBB9B8EFF77554A5A4705EE619C0EBC3C9FB4j210L" TargetMode="External"/><Relationship Id="rId26" Type="http://schemas.openxmlformats.org/officeDocument/2006/relationships/hyperlink" Target="consultantplus://offline/ref=DC65711AA9173CE8A9FA178BBB66E920FE785B6300FA0895DF374480800BD8454029BD561CCDBB9386FF77554A5A4705EE619C0EBC3C9FB4j210L" TargetMode="External"/><Relationship Id="rId39" Type="http://schemas.openxmlformats.org/officeDocument/2006/relationships/hyperlink" Target="consultantplus://offline/ref=DC65711AA9173CE8A9FA178BBB66E920FE785B6207F40895DF374480800BD8455229E55A1ECEA59282EA21040Fj016L" TargetMode="External"/><Relationship Id="rId21" Type="http://schemas.openxmlformats.org/officeDocument/2006/relationships/hyperlink" Target="consultantplus://offline/ref=DC65711AA9173CE8A9FA178BBB66E920FF715F6409AB5F978E624A85885B90550E6CB0571ECEBC99D2A56751030D4919ED7B8208A23Fj916L" TargetMode="External"/><Relationship Id="rId34" Type="http://schemas.openxmlformats.org/officeDocument/2006/relationships/hyperlink" Target="consultantplus://offline/ref=DC65711AA9173CE8A9FA178BBB66E920FE79596606F90895DF374480800BD8454029BD561CCDBA9086FF77554A5A4705EE619C0EBC3C9FB4j210L" TargetMode="External"/><Relationship Id="rId42" Type="http://schemas.openxmlformats.org/officeDocument/2006/relationships/hyperlink" Target="consultantplus://offline/ref=DC65711AA9173CE8A9FA178BBB66E920FE785B6207F40895DF374480800BD8455229E55A1ECEA59282EA21040Fj016L" TargetMode="External"/><Relationship Id="rId47" Type="http://schemas.openxmlformats.org/officeDocument/2006/relationships/hyperlink" Target="consultantplus://offline/ref=DC65711AA9173CE8A9FA178BBB66E920FE785B6300FA0895DF374480800BD8454029BD561CCDBB9386FF77554A5A4705EE619C0EBC3C9FB4j210L" TargetMode="External"/><Relationship Id="rId50" Type="http://schemas.openxmlformats.org/officeDocument/2006/relationships/hyperlink" Target="consultantplus://offline/ref=DC65711AA9173CE8A9FA178BBB66E920FE785B6301FE0895DF374480800BD8455229E55A1ECEA59282EA21040Fj016L" TargetMode="External"/><Relationship Id="rId55" Type="http://schemas.openxmlformats.org/officeDocument/2006/relationships/comments" Target="comments.xml"/><Relationship Id="rId63" Type="http://schemas.openxmlformats.org/officeDocument/2006/relationships/hyperlink" Target="consultantplus://offline/ref=DC65711AA9173CE8A9FA178BBB66E920FC7D516803FC0895DF374480800BD8455229E55A1ECEA59282EA21040Fj016L" TargetMode="External"/><Relationship Id="rId68" Type="http://schemas.openxmlformats.org/officeDocument/2006/relationships/hyperlink" Target="consultantplus://offline/ref=DC65711AA9173CE8A9FA178BBB66E920FE785B6300FA0895DF374480800BD8454029BD561CCDBB9386FF77554A5A4705EE619C0EBC3C9FB4j210L" TargetMode="External"/><Relationship Id="rId76" Type="http://schemas.openxmlformats.org/officeDocument/2006/relationships/hyperlink" Target="consultantplus://offline/ref=DC65711AA9173CE8A9FA178BBB66E920FE785B6207F40895DF374480800BD8455229E55A1ECEA59282EA21040Fj016L" TargetMode="External"/><Relationship Id="rId84" Type="http://schemas.openxmlformats.org/officeDocument/2006/relationships/hyperlink" Target="consultantplus://offline/ref=DC65711AA9173CE8A9FA178BBB66E920FE785B6300FA0895DF374480800BD8454029BD561CCDBB9386FF77554A5A4705EE619C0EBC3C9FB4j210L" TargetMode="External"/><Relationship Id="rId89" Type="http://schemas.microsoft.com/office/2011/relationships/people" Target="people.xml"/><Relationship Id="rId7" Type="http://schemas.openxmlformats.org/officeDocument/2006/relationships/hyperlink" Target="consultantplus://offline/ref=DC65711AA9173CE8A9FA178BBB66E920FE79596606F90895DF374480800BD8454029BD561CCDBA928FFF77554A5A4705EE619C0EBC3C9FB4j210L" TargetMode="External"/><Relationship Id="rId71" Type="http://schemas.openxmlformats.org/officeDocument/2006/relationships/hyperlink" Target="consultantplus://offline/ref=DC65711AA9173CE8A9FA178BBB66E920FE785B6207F40895DF374480800BD8455229E55A1ECEA59282EA21040Fj016L" TargetMode="External"/><Relationship Id="rId2" Type="http://schemas.openxmlformats.org/officeDocument/2006/relationships/styles" Target="styles.xml"/><Relationship Id="rId16" Type="http://schemas.openxmlformats.org/officeDocument/2006/relationships/hyperlink" Target="consultantplus://offline/ref=DC65711AA9173CE8A9FA178BBB66E920FC7D516803FC0895DF374480800BD8455229E55A1ECEA59282EA21040Fj016L" TargetMode="External"/><Relationship Id="rId29" Type="http://schemas.openxmlformats.org/officeDocument/2006/relationships/hyperlink" Target="consultantplus://offline/ref=DC65711AA9173CE8A9FA178BBB66E920FC7D516803FC0895DF374480800BD8455229E55A1ECEA59282EA21040Fj016L" TargetMode="External"/><Relationship Id="rId11" Type="http://schemas.openxmlformats.org/officeDocument/2006/relationships/hyperlink" Target="consultantplus://offline/ref=DC65711AA9173CE8A9FA178BBB66E920FE785D6307FA0895DF374480800BD8455229E55A1ECEA59282EA21040Fj016L" TargetMode="External"/><Relationship Id="rId24" Type="http://schemas.openxmlformats.org/officeDocument/2006/relationships/hyperlink" Target="consultantplus://offline/ref=DC65711AA9173CE8A9FA178BBB66E920FF715F6409AB5F978E624A85885B90550E6CB0571ECEBC99D2A56751030D4919ED7B8208A23Fj916L" TargetMode="External"/><Relationship Id="rId32" Type="http://schemas.openxmlformats.org/officeDocument/2006/relationships/hyperlink" Target="consultantplus://offline/ref=DC65711AA9173CE8A9FA178BBB66E920FE79596606F90895DF374480800BD8454029BD561CCDBA9086FF77554A5A4705EE619C0EBC3C9FB4j210L" TargetMode="External"/><Relationship Id="rId37" Type="http://schemas.openxmlformats.org/officeDocument/2006/relationships/hyperlink" Target="consultantplus://offline/ref=DC65711AA9173CE8A9FA178BBB66E920FE79596606F90895DF374480800BD8454029BD561CCDBB9B81FF77554A5A4705EE619C0EBC3C9FB4j210L" TargetMode="External"/><Relationship Id="rId40" Type="http://schemas.openxmlformats.org/officeDocument/2006/relationships/hyperlink" Target="consultantplus://offline/ref=DC65711AA9173CE8A9FA178BBB66E920FE785B6300FA0895DF374480800BD8454029BD561CCDBB9386FF77554A5A4705EE619C0EBC3C9FB4j210L" TargetMode="External"/><Relationship Id="rId45" Type="http://schemas.openxmlformats.org/officeDocument/2006/relationships/hyperlink" Target="consultantplus://offline/ref=DC65711AA9173CE8A9FA178BBB66E920FE785B6300FA0895DF374480800BD8454029BD561CCDBB9386FF77554A5A4705EE619C0EBC3C9FB4j210L" TargetMode="External"/><Relationship Id="rId53" Type="http://schemas.openxmlformats.org/officeDocument/2006/relationships/hyperlink" Target="consultantplus://offline/ref=DC65711AA9173CE8A9FA178BBB66E920FE785B6207F40895DF374480800BD8455229E55A1ECEA59282EA21040Fj016L" TargetMode="External"/><Relationship Id="rId58" Type="http://schemas.openxmlformats.org/officeDocument/2006/relationships/hyperlink" Target="consultantplus://offline/ref=DC65711AA9173CE8A9FA178BBB66E920FC7D516803FC0895DF374480800BD8455229E55A1ECEA59282EA21040Fj016L" TargetMode="External"/><Relationship Id="rId66" Type="http://schemas.openxmlformats.org/officeDocument/2006/relationships/hyperlink" Target="consultantplus://offline/ref=DC65711AA9173CE8A9FA178BBB66E920FC7D516803FC0895DF374480800BD8455229E55A1ECEA59282EA21040Fj016L" TargetMode="External"/><Relationship Id="rId74" Type="http://schemas.openxmlformats.org/officeDocument/2006/relationships/hyperlink" Target="consultantplus://offline/ref=DC65711AA9173CE8A9FA178BBB66E920FE785D6307FA0895DF374480800BD8455229E55A1ECEA59282EA21040Fj016L" TargetMode="External"/><Relationship Id="rId79" Type="http://schemas.openxmlformats.org/officeDocument/2006/relationships/hyperlink" Target="consultantplus://offline/ref=DC65711AA9173CE8A9FA178BBB66E920FE785B6207F40895DF374480800BD8455229E55A1ECEA59282EA21040Fj016L" TargetMode="External"/><Relationship Id="rId87" Type="http://schemas.openxmlformats.org/officeDocument/2006/relationships/hyperlink" Target="consultantplus://offline/ref=DC65711AA9173CE8A9FA178BBB66E920FE785B6301FE0895DF374480800BD8455229E55A1ECEA59282EA21040Fj016L" TargetMode="External"/><Relationship Id="rId5" Type="http://schemas.openxmlformats.org/officeDocument/2006/relationships/footnotes" Target="footnotes.xml"/><Relationship Id="rId61" Type="http://schemas.openxmlformats.org/officeDocument/2006/relationships/hyperlink" Target="consultantplus://offline/ref=DC65711AA9173CE8A9FA178BBB66E920FE785B6301FE0895DF374480800BD8455229E55A1ECEA59282EA21040Fj016L" TargetMode="External"/><Relationship Id="rId82" Type="http://schemas.openxmlformats.org/officeDocument/2006/relationships/hyperlink" Target="consultantplus://offline/ref=DC65711AA9173CE8A9FA178BBB66E920FE785B6300FA0895DF374480800BD8454029BD561CCDBB9386FF77554A5A4705EE619C0EBC3C9FB4j210L" TargetMode="External"/><Relationship Id="rId90" Type="http://schemas.openxmlformats.org/officeDocument/2006/relationships/theme" Target="theme/theme1.xml"/><Relationship Id="rId19" Type="http://schemas.openxmlformats.org/officeDocument/2006/relationships/hyperlink" Target="consultantplus://offline/ref=DC65711AA9173CE8A9FA178BBB66E920FE785B6300FA0895DF374480800BD8454029BD561CCDBB9386FF77554A5A4705EE619C0EBC3C9FB4j210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DC65711AA9173CE8A9FA178BBB66E920FE785B6300FA0895DF374480800BD8454029BD561CCDBB9386FF77554A5A4705EE619C0EBC3C9FB4j210L" TargetMode="External"/><Relationship Id="rId22" Type="http://schemas.openxmlformats.org/officeDocument/2006/relationships/hyperlink" Target="consultantplus://offline/ref=DC65711AA9173CE8A9FA178BBB66E920FC7D516803FC0895DF374480800BD8455229E55A1ECEA59282EA21040Fj016L" TargetMode="External"/><Relationship Id="rId27" Type="http://schemas.openxmlformats.org/officeDocument/2006/relationships/hyperlink" Target="consultantplus://offline/ref=DC65711AA9173CE8A9FA178BBB66E920FE785B6300FA0895DF374480800BD8454029BD561CCDBB9386FF77554A5A4705EE619C0EBC3C9FB4j210L" TargetMode="External"/><Relationship Id="rId30" Type="http://schemas.openxmlformats.org/officeDocument/2006/relationships/hyperlink" Target="consultantplus://offline/ref=DC65711AA9173CE8A9FA178BBB66E920FE785D6307FA0895DF374480800BD8455229E55A1ECEA59282EA21040Fj016L" TargetMode="External"/><Relationship Id="rId35" Type="http://schemas.openxmlformats.org/officeDocument/2006/relationships/hyperlink" Target="consultantplus://offline/ref=DC65711AA9173CE8A9FA178BBB66E920FE79596606F90895DF374480800BD8454029BD561CCDBA9385FF77554A5A4705EE619C0EBC3C9FB4j210L" TargetMode="External"/><Relationship Id="rId43" Type="http://schemas.openxmlformats.org/officeDocument/2006/relationships/hyperlink" Target="consultantplus://offline/ref=DC65711AA9173CE8A9FA178BBB66E920FE785B6300FA0895DF374480800BD8454029BD561CCDBB9386FF77554A5A4705EE619C0EBC3C9FB4j210L" TargetMode="External"/><Relationship Id="rId48" Type="http://schemas.openxmlformats.org/officeDocument/2006/relationships/hyperlink" Target="consultantplus://offline/ref=DC65711AA9173CE8A9FA178BBB66E920FC7D516803FC0895DF374480800BD8455229E55A1ECEA59282EA21040Fj016L" TargetMode="External"/><Relationship Id="rId56" Type="http://schemas.microsoft.com/office/2011/relationships/commentsExtended" Target="commentsExtended.xml"/><Relationship Id="rId64" Type="http://schemas.openxmlformats.org/officeDocument/2006/relationships/hyperlink" Target="consultantplus://offline/ref=DC65711AA9173CE8A9FA178BBB66E920FE785B6207F40895DF374480800BD8455229E55A1ECEA59282EA21040Fj016L" TargetMode="External"/><Relationship Id="rId69" Type="http://schemas.openxmlformats.org/officeDocument/2006/relationships/hyperlink" Target="consultantplus://offline/ref=DC65711AA9173CE8A9FA178BBB66E920FC7D516803FC0895DF374480800BD8455229E55A1ECEA59282EA21040Fj016L" TargetMode="External"/><Relationship Id="rId77" Type="http://schemas.openxmlformats.org/officeDocument/2006/relationships/hyperlink" Target="consultantplus://offline/ref=DC65711AA9173CE8A9FA178BBB66E920FE785B6300FA0895DF374480800BD8454029BD561CCDBB9386FF77554A5A4705EE619C0EBC3C9FB4j210L" TargetMode="External"/><Relationship Id="rId8" Type="http://schemas.openxmlformats.org/officeDocument/2006/relationships/hyperlink" Target="consultantplus://offline/ref=DC65711AA9173CE8A9FA178BBB66E920FE785D6307FA0895DF374480800BD8454029BD511CC6EFC3C2A12E060D114A03F37D9C0BjA1BL" TargetMode="External"/><Relationship Id="rId51" Type="http://schemas.openxmlformats.org/officeDocument/2006/relationships/hyperlink" Target="consultantplus://offline/ref=DC65711AA9173CE8A9FA178BBB66E920FE785B6300FA0895DF374480800BD8454029BD561CCDBB9386FF77554A5A4705EE619C0EBC3C9FB4j210L" TargetMode="External"/><Relationship Id="rId72" Type="http://schemas.openxmlformats.org/officeDocument/2006/relationships/hyperlink" Target="consultantplus://offline/ref=DC65711AA9173CE8A9FA178BBB66E920FE785B6300FA0895DF374480800BD8454029BD561CCDBB9386FF77554A5A4705EE619C0EBC3C9FB4j210L" TargetMode="External"/><Relationship Id="rId80" Type="http://schemas.openxmlformats.org/officeDocument/2006/relationships/hyperlink" Target="consultantplus://offline/ref=DC65711AA9173CE8A9FA178BBB66E920FE785B6300FA0895DF374480800BD8454029BD561CCDBB9386FF77554A5A4705EE619C0EBC3C9FB4j210L" TargetMode="External"/><Relationship Id="rId85" Type="http://schemas.openxmlformats.org/officeDocument/2006/relationships/hyperlink" Target="consultantplus://offline/ref=DC65711AA9173CE8A9FA178BBB66E920FC7D516803FC0895DF374480800BD8455229E55A1ECEA59282EA21040Fj016L" TargetMode="External"/><Relationship Id="rId3" Type="http://schemas.openxmlformats.org/officeDocument/2006/relationships/settings" Target="settings.xml"/><Relationship Id="rId12" Type="http://schemas.openxmlformats.org/officeDocument/2006/relationships/hyperlink" Target="consultantplus://offline/ref=DC65711AA9173CE8A9FA178BBB66E920FE79596606F90895DF374480800BD8454029BD561CCDBA9387FF77554A5A4705EE619C0EBC3C9FB4j210L" TargetMode="External"/><Relationship Id="rId17" Type="http://schemas.openxmlformats.org/officeDocument/2006/relationships/hyperlink" Target="consultantplus://offline/ref=DC65711AA9173CE8A9FA178BBB66E920FC7C516405F90895DF374480800BD8454029BD561CCDBB9381FF77554A5A4705EE619C0EBC3C9FB4j210L" TargetMode="External"/><Relationship Id="rId25" Type="http://schemas.openxmlformats.org/officeDocument/2006/relationships/hyperlink" Target="consultantplus://offline/ref=DC65711AA9173CE8A9FA178BBB66E920FC7D516803FC0895DF374480800BD8455229E55A1ECEA59282EA21040Fj016L" TargetMode="External"/><Relationship Id="rId33" Type="http://schemas.openxmlformats.org/officeDocument/2006/relationships/hyperlink" Target="consultantplus://offline/ref=DC65711AA9173CE8A9FA178BBB66E920FE79596606F90895DF374480800BD8454029BD561CCDBA9385FF77554A5A4705EE619C0EBC3C9FB4j210L" TargetMode="External"/><Relationship Id="rId38" Type="http://schemas.openxmlformats.org/officeDocument/2006/relationships/hyperlink" Target="consultantplus://offline/ref=DC65711AA9173CE8A9FA178BBB66E920FE79596606F90895DF374480800BD8454029BD561CCDBA9080FF77554A5A4705EE619C0EBC3C9FB4j210L" TargetMode="External"/><Relationship Id="rId46" Type="http://schemas.openxmlformats.org/officeDocument/2006/relationships/hyperlink" Target="consultantplus://offline/ref=DC65711AA9173CE8A9FA178BBB66E920FE785B6207F40895DF374480800BD8455229E55A1ECEA59282EA21040Fj016L" TargetMode="External"/><Relationship Id="rId59" Type="http://schemas.openxmlformats.org/officeDocument/2006/relationships/hyperlink" Target="consultantplus://offline/ref=DC65711AA9173CE8A9FA178BBB66E920FC7D516803FC0895DF374480800BD8455229E55A1ECEA59282EA21040Fj016L" TargetMode="External"/><Relationship Id="rId67" Type="http://schemas.openxmlformats.org/officeDocument/2006/relationships/hyperlink" Target="consultantplus://offline/ref=DC65711AA9173CE8A9FA178BBB66E920FE785B6207F40895DF374480800BD8455229E55A1ECEA59282EA21040Fj016L" TargetMode="External"/><Relationship Id="rId20" Type="http://schemas.openxmlformats.org/officeDocument/2006/relationships/hyperlink" Target="consultantplus://offline/ref=DC65711AA9173CE8A9FA178BBB66E920FE785B6300FA0895DF374480800BD8454029BD561CCDBB9386FF77554A5A4705EE619C0EBC3C9FB4j210L" TargetMode="External"/><Relationship Id="rId41" Type="http://schemas.openxmlformats.org/officeDocument/2006/relationships/hyperlink" Target="consultantplus://offline/ref=DC65711AA9173CE8A9FA178BBB66E920FC7D516803FC0895DF374480800BD8455229E55A1ECEA59282EA21040Fj016L" TargetMode="External"/><Relationship Id="rId54" Type="http://schemas.openxmlformats.org/officeDocument/2006/relationships/hyperlink" Target="consultantplus://offline/ref=DC65711AA9173CE8A9FA178BBB66E920FE785B6301FE0895DF374480800BD8455229E55A1ECEA59282EA21040Fj016L" TargetMode="External"/><Relationship Id="rId62" Type="http://schemas.openxmlformats.org/officeDocument/2006/relationships/hyperlink" Target="consultantplus://offline/ref=DC65711AA9173CE8A9FA178BBB66E920FE785B6300FA0895DF374480800BD8454029BD561CCDBB9386FF77554A5A4705EE619C0EBC3C9FB4j210L" TargetMode="External"/><Relationship Id="rId70" Type="http://schemas.openxmlformats.org/officeDocument/2006/relationships/hyperlink" Target="consultantplus://offline/ref=DC65711AA9173CE8A9FA178BBB66E920FE785B6300FA0895DF374480800BD8454029BD561CCDBB9386FF77554A5A4705EE619C0EBC3C9FB4j210L" TargetMode="External"/><Relationship Id="rId75" Type="http://schemas.openxmlformats.org/officeDocument/2006/relationships/hyperlink" Target="consultantplus://offline/ref=DC65711AA9173CE8A9FA178BBB66E920FE785B6301FE0895DF374480800BD8455229E55A1ECEA59282EA21040Fj016L" TargetMode="External"/><Relationship Id="rId83" Type="http://schemas.openxmlformats.org/officeDocument/2006/relationships/hyperlink" Target="consultantplus://offline/ref=DC65711AA9173CE8A9FA178BBB66E920FE785B6207F40895DF374480800BD8455229E55A1ECEA59282EA21040Fj016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C65711AA9173CE8A9FA178BBB66E920FF715F6409AB5F978E624A85885B90550E6CB0571ECEBC99D2A56751030D4919ED7B8208A23Fj916L" TargetMode="External"/><Relationship Id="rId23" Type="http://schemas.openxmlformats.org/officeDocument/2006/relationships/hyperlink" Target="consultantplus://offline/ref=DC65711AA9173CE8A9FA178BBB66E920FE785B6300FA0895DF374480800BD8454029BD561CCDBB9386FF77554A5A4705EE619C0EBC3C9FB4j210L" TargetMode="External"/><Relationship Id="rId28" Type="http://schemas.openxmlformats.org/officeDocument/2006/relationships/hyperlink" Target="consultantplus://offline/ref=DC65711AA9173CE8A9FA178BBB66E920FF715F6409AB5F978E624A85885B90550E6CB0571ECEBC99D2A56751030D4919ED7B8208A23Fj916L" TargetMode="External"/><Relationship Id="rId36" Type="http://schemas.openxmlformats.org/officeDocument/2006/relationships/hyperlink" Target="consultantplus://offline/ref=DC65711AA9173CE8A9FA178BBB66E920FE79596606F90895DF374480800BD8454029BD561CCDBA9086FF77554A5A4705EE619C0EBC3C9FB4j210L" TargetMode="External"/><Relationship Id="rId49" Type="http://schemas.openxmlformats.org/officeDocument/2006/relationships/hyperlink" Target="consultantplus://offline/ref=DC65711AA9173CE8A9FA178BBB66E920FE785D6307FA0895DF374480800BD8455229E55A1ECEA59282EA21040Fj016L" TargetMode="External"/><Relationship Id="rId57" Type="http://schemas.openxmlformats.org/officeDocument/2006/relationships/hyperlink" Target="consultantplus://offline/ref=DC65711AA9173CE8A9FA178BBB66E920FE785B6300FA0895DF374480800BD8454029BD561CCDBB9386FF77554A5A4705EE619C0EBC3C9FB4j210L" TargetMode="External"/><Relationship Id="rId10" Type="http://schemas.openxmlformats.org/officeDocument/2006/relationships/hyperlink" Target="consultantplus://offline/ref=DC65711AA9173CE8A9FA178BBB66E920FE79596606F90895DF374480800BD8454029BD561CCDBA928FFF77554A5A4705EE619C0EBC3C9FB4j210L" TargetMode="External"/><Relationship Id="rId31" Type="http://schemas.openxmlformats.org/officeDocument/2006/relationships/hyperlink" Target="consultantplus://offline/ref=DC65711AA9173CE8A9FA178BBB66E920FE785B6301FE0895DF374480800BD8455229E55A1ECEA59282EA21040Fj016L" TargetMode="External"/><Relationship Id="rId44" Type="http://schemas.openxmlformats.org/officeDocument/2006/relationships/hyperlink" Target="consultantplus://offline/ref=DC65711AA9173CE8A9FA178BBB66E920FC7D516803FC0895DF374480800BD8455229E55A1ECEA59282EA21040Fj016L" TargetMode="External"/><Relationship Id="rId52" Type="http://schemas.openxmlformats.org/officeDocument/2006/relationships/hyperlink" Target="consultantplus://offline/ref=DC65711AA9173CE8A9FA178BBB66E920FC7D516803FC0895DF374480800BD8455229E55A1ECEA59282EA21040Fj016L" TargetMode="External"/><Relationship Id="rId60" Type="http://schemas.openxmlformats.org/officeDocument/2006/relationships/hyperlink" Target="consultantplus://offline/ref=DC65711AA9173CE8A9FA178BBB66E920FE785D6307FA0895DF374480800BD8455229E55A1ECEA59282EA21040Fj016L" TargetMode="External"/><Relationship Id="rId65" Type="http://schemas.openxmlformats.org/officeDocument/2006/relationships/hyperlink" Target="consultantplus://offline/ref=DC65711AA9173CE8A9FA178BBB66E920FE785B6300FA0895DF374480800BD8454029BD561CCDBB9386FF77554A5A4705EE619C0EBC3C9FB4j210L" TargetMode="External"/><Relationship Id="rId73" Type="http://schemas.openxmlformats.org/officeDocument/2006/relationships/hyperlink" Target="consultantplus://offline/ref=DC65711AA9173CE8A9FA178BBB66E920FC7D516803FC0895DF374480800BD8455229E55A1ECEA59282EA21040Fj016L" TargetMode="External"/><Relationship Id="rId78" Type="http://schemas.openxmlformats.org/officeDocument/2006/relationships/hyperlink" Target="consultantplus://offline/ref=DC65711AA9173CE8A9FA178BBB66E920FC7D516803FC0895DF374480800BD8455229E55A1ECEA59282EA21040Fj016L" TargetMode="External"/><Relationship Id="rId81" Type="http://schemas.openxmlformats.org/officeDocument/2006/relationships/hyperlink" Target="consultantplus://offline/ref=DC65711AA9173CE8A9FA178BBB66E920FC7D516803FC0895DF374480800BD8455229E55A1ECEA59282EA21040Fj016L" TargetMode="External"/><Relationship Id="rId86" Type="http://schemas.openxmlformats.org/officeDocument/2006/relationships/hyperlink" Target="consultantplus://offline/ref=DC65711AA9173CE8A9FA178BBB66E920FE785D6307FA0895DF374480800BD8455229E55A1ECEA59282EA21040Fj0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1ECA-12D9-431B-99FF-0D0A07F8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63</Pages>
  <Words>12724</Words>
  <Characters>72527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ПОДЛУЖНАЯ ЮЛИЯ ОЛЕГОВНА</dc:creator>
  <cp:keywords/>
  <dc:description/>
  <cp:lastModifiedBy>ПОДЛУЖНАЯ ЮЛИЯ ОЛЕГОВНА</cp:lastModifiedBy>
  <cp:revision>7</cp:revision>
  <cp:lastPrinted>2020-04-02T13:17:00Z</cp:lastPrinted>
  <dcterms:created xsi:type="dcterms:W3CDTF">2020-06-10T07:49:00Z</dcterms:created>
  <dcterms:modified xsi:type="dcterms:W3CDTF">2020-06-10T10:40:00Z</dcterms:modified>
</cp:coreProperties>
</file>