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4C" w:rsidRDefault="00ED564C" w:rsidP="00ED564C">
      <w:pPr>
        <w:pStyle w:val="ConsPlusTitle"/>
        <w:spacing w:line="276" w:lineRule="auto"/>
        <w:jc w:val="center"/>
        <w:rPr>
          <w:rFonts w:ascii="Times New Roman" w:hAnsi="Times New Roman" w:cs="Times New Roman"/>
          <w:sz w:val="28"/>
          <w:szCs w:val="28"/>
        </w:rPr>
      </w:pPr>
      <w:bookmarkStart w:id="0" w:name="_GoBack"/>
      <w:bookmarkEnd w:id="0"/>
    </w:p>
    <w:p w:rsidR="00ED564C" w:rsidRDefault="00ED564C" w:rsidP="00ED564C">
      <w:pPr>
        <w:pStyle w:val="ConsPlusTitle"/>
        <w:spacing w:line="276" w:lineRule="auto"/>
        <w:jc w:val="center"/>
        <w:rPr>
          <w:rFonts w:ascii="Times New Roman" w:hAnsi="Times New Roman" w:cs="Times New Roman"/>
          <w:sz w:val="28"/>
          <w:szCs w:val="28"/>
        </w:rPr>
      </w:pPr>
    </w:p>
    <w:p w:rsidR="00ED564C" w:rsidRDefault="00ED564C" w:rsidP="00ED564C">
      <w:pPr>
        <w:pStyle w:val="ConsPlusTitle"/>
        <w:spacing w:line="276" w:lineRule="auto"/>
        <w:jc w:val="center"/>
        <w:rPr>
          <w:rFonts w:ascii="Times New Roman" w:hAnsi="Times New Roman" w:cs="Times New Roman"/>
          <w:sz w:val="28"/>
          <w:szCs w:val="28"/>
        </w:rPr>
      </w:pPr>
    </w:p>
    <w:p w:rsidR="00ED564C" w:rsidRDefault="00ED564C" w:rsidP="00ED564C">
      <w:pPr>
        <w:pStyle w:val="ConsPlusTitle"/>
        <w:spacing w:line="276" w:lineRule="auto"/>
        <w:jc w:val="center"/>
        <w:rPr>
          <w:rFonts w:ascii="Times New Roman" w:hAnsi="Times New Roman" w:cs="Times New Roman"/>
          <w:sz w:val="28"/>
          <w:szCs w:val="28"/>
        </w:rPr>
      </w:pPr>
    </w:p>
    <w:p w:rsidR="00ED564C" w:rsidRDefault="00ED564C" w:rsidP="00ED564C">
      <w:pPr>
        <w:pStyle w:val="ConsPlusTitle"/>
        <w:spacing w:line="276" w:lineRule="auto"/>
        <w:jc w:val="center"/>
        <w:rPr>
          <w:rFonts w:ascii="Times New Roman" w:hAnsi="Times New Roman" w:cs="Times New Roman"/>
          <w:sz w:val="28"/>
          <w:szCs w:val="28"/>
        </w:rPr>
      </w:pPr>
    </w:p>
    <w:p w:rsidR="00ED564C" w:rsidRDefault="00ED564C" w:rsidP="00ED564C">
      <w:pPr>
        <w:pStyle w:val="ConsPlusTitle"/>
        <w:spacing w:line="276" w:lineRule="auto"/>
        <w:jc w:val="center"/>
        <w:rPr>
          <w:rFonts w:ascii="Times New Roman" w:hAnsi="Times New Roman" w:cs="Times New Roman"/>
          <w:sz w:val="28"/>
          <w:szCs w:val="28"/>
        </w:rPr>
      </w:pPr>
    </w:p>
    <w:p w:rsidR="00ED564C" w:rsidRDefault="00ED564C" w:rsidP="00ED564C">
      <w:pPr>
        <w:pStyle w:val="ConsPlusTitle"/>
        <w:spacing w:line="276" w:lineRule="auto"/>
        <w:jc w:val="center"/>
        <w:rPr>
          <w:rFonts w:ascii="Times New Roman" w:hAnsi="Times New Roman" w:cs="Times New Roman"/>
          <w:sz w:val="28"/>
          <w:szCs w:val="28"/>
        </w:rPr>
      </w:pPr>
    </w:p>
    <w:p w:rsidR="00ED564C" w:rsidRDefault="00ED564C" w:rsidP="00ED564C">
      <w:pPr>
        <w:pStyle w:val="ConsPlusTitle"/>
        <w:spacing w:line="276" w:lineRule="auto"/>
        <w:jc w:val="center"/>
        <w:rPr>
          <w:rFonts w:ascii="Times New Roman" w:hAnsi="Times New Roman" w:cs="Times New Roman"/>
          <w:sz w:val="28"/>
          <w:szCs w:val="28"/>
        </w:rPr>
      </w:pPr>
    </w:p>
    <w:p w:rsidR="00ED564C" w:rsidRDefault="00ED564C" w:rsidP="00ED564C">
      <w:pPr>
        <w:pStyle w:val="ConsPlusTitle"/>
        <w:spacing w:line="276" w:lineRule="auto"/>
        <w:jc w:val="center"/>
        <w:rPr>
          <w:rFonts w:ascii="Times New Roman" w:hAnsi="Times New Roman" w:cs="Times New Roman"/>
          <w:sz w:val="28"/>
          <w:szCs w:val="28"/>
        </w:rPr>
      </w:pPr>
    </w:p>
    <w:p w:rsidR="006C6D7A" w:rsidRPr="00ED564C" w:rsidRDefault="00ED564C" w:rsidP="00ED564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О</w:t>
      </w:r>
      <w:r w:rsidRPr="00ED564C">
        <w:rPr>
          <w:rFonts w:ascii="Times New Roman" w:hAnsi="Times New Roman" w:cs="Times New Roman"/>
          <w:sz w:val="28"/>
          <w:szCs w:val="28"/>
        </w:rPr>
        <w:t xml:space="preserve"> </w:t>
      </w:r>
      <w:r>
        <w:rPr>
          <w:rFonts w:ascii="Times New Roman" w:hAnsi="Times New Roman" w:cs="Times New Roman"/>
          <w:sz w:val="28"/>
          <w:szCs w:val="28"/>
        </w:rPr>
        <w:t>П</w:t>
      </w:r>
      <w:r w:rsidRPr="00ED564C">
        <w:rPr>
          <w:rFonts w:ascii="Times New Roman" w:hAnsi="Times New Roman" w:cs="Times New Roman"/>
          <w:sz w:val="28"/>
          <w:szCs w:val="28"/>
        </w:rPr>
        <w:t>орядке</w:t>
      </w:r>
      <w:r>
        <w:rPr>
          <w:rFonts w:ascii="Times New Roman" w:hAnsi="Times New Roman" w:cs="Times New Roman"/>
          <w:sz w:val="28"/>
          <w:szCs w:val="28"/>
        </w:rPr>
        <w:t xml:space="preserve"> </w:t>
      </w:r>
      <w:r w:rsidRPr="00ED564C">
        <w:rPr>
          <w:rFonts w:ascii="Times New Roman" w:hAnsi="Times New Roman" w:cs="Times New Roman"/>
          <w:sz w:val="28"/>
          <w:szCs w:val="28"/>
        </w:rPr>
        <w:t>формирования и представления главными распорядителями</w:t>
      </w:r>
      <w:r>
        <w:rPr>
          <w:rFonts w:ascii="Times New Roman" w:hAnsi="Times New Roman" w:cs="Times New Roman"/>
          <w:sz w:val="28"/>
          <w:szCs w:val="28"/>
        </w:rPr>
        <w:t xml:space="preserve"> </w:t>
      </w:r>
      <w:r w:rsidRPr="00ED564C">
        <w:rPr>
          <w:rFonts w:ascii="Times New Roman" w:hAnsi="Times New Roman" w:cs="Times New Roman"/>
          <w:sz w:val="28"/>
          <w:szCs w:val="28"/>
        </w:rPr>
        <w:t>средств федерального бюджета обоснований</w:t>
      </w:r>
      <w:r>
        <w:rPr>
          <w:rFonts w:ascii="Times New Roman" w:hAnsi="Times New Roman" w:cs="Times New Roman"/>
          <w:sz w:val="28"/>
          <w:szCs w:val="28"/>
        </w:rPr>
        <w:t xml:space="preserve"> </w:t>
      </w:r>
      <w:r w:rsidRPr="00ED564C">
        <w:rPr>
          <w:rFonts w:ascii="Times New Roman" w:hAnsi="Times New Roman" w:cs="Times New Roman"/>
          <w:sz w:val="28"/>
          <w:szCs w:val="28"/>
        </w:rPr>
        <w:t>бюджетных ассигнований</w:t>
      </w:r>
    </w:p>
    <w:p w:rsidR="00AB47F3" w:rsidRDefault="00AB47F3" w:rsidP="007279CC">
      <w:pPr>
        <w:pStyle w:val="ConsPlusTitle"/>
        <w:spacing w:line="276" w:lineRule="auto"/>
        <w:jc w:val="center"/>
        <w:rPr>
          <w:rFonts w:ascii="Times New Roman" w:hAnsi="Times New Roman" w:cs="Times New Roman"/>
          <w:sz w:val="28"/>
          <w:szCs w:val="28"/>
        </w:rPr>
      </w:pPr>
    </w:p>
    <w:p w:rsidR="00A267D7" w:rsidRPr="007279CC" w:rsidRDefault="00A267D7" w:rsidP="007279CC">
      <w:pPr>
        <w:pStyle w:val="ConsPlusTitle"/>
        <w:spacing w:line="276" w:lineRule="auto"/>
        <w:jc w:val="center"/>
        <w:rPr>
          <w:rFonts w:ascii="Times New Roman" w:hAnsi="Times New Roman" w:cs="Times New Roman"/>
          <w:sz w:val="28"/>
          <w:szCs w:val="28"/>
        </w:rPr>
      </w:pPr>
    </w:p>
    <w:p w:rsidR="006C6D7A" w:rsidRPr="007279CC" w:rsidRDefault="006C6D7A" w:rsidP="007279CC">
      <w:pPr>
        <w:pStyle w:val="ConsPlusNormal"/>
        <w:tabs>
          <w:tab w:val="left" w:pos="1134"/>
        </w:tabs>
        <w:spacing w:after="100" w:line="360" w:lineRule="auto"/>
        <w:ind w:firstLine="709"/>
        <w:jc w:val="both"/>
        <w:rPr>
          <w:rFonts w:ascii="Times New Roman" w:hAnsi="Times New Roman" w:cs="Times New Roman"/>
          <w:sz w:val="28"/>
          <w:szCs w:val="28"/>
        </w:rPr>
      </w:pPr>
      <w:r w:rsidRPr="007279CC">
        <w:rPr>
          <w:rFonts w:ascii="Times New Roman" w:hAnsi="Times New Roman" w:cs="Times New Roman"/>
          <w:sz w:val="28"/>
          <w:szCs w:val="28"/>
        </w:rPr>
        <w:t xml:space="preserve">В соответствии со статьей 165 Бюджетного кодекса Российской Федерации (Собрание законодательства Российской Федерации, 1998, </w:t>
      </w:r>
      <w:r w:rsidR="008632BC">
        <w:rPr>
          <w:rFonts w:ascii="Times New Roman" w:hAnsi="Times New Roman" w:cs="Times New Roman"/>
          <w:sz w:val="28"/>
          <w:szCs w:val="28"/>
        </w:rPr>
        <w:t>№ </w:t>
      </w:r>
      <w:r w:rsidRPr="007279CC">
        <w:rPr>
          <w:rFonts w:ascii="Times New Roman" w:hAnsi="Times New Roman" w:cs="Times New Roman"/>
          <w:sz w:val="28"/>
          <w:szCs w:val="28"/>
        </w:rPr>
        <w:t>31, ст.</w:t>
      </w:r>
      <w:r w:rsidR="00B956DC">
        <w:rPr>
          <w:rFonts w:ascii="Times New Roman" w:hAnsi="Times New Roman" w:cs="Times New Roman"/>
          <w:sz w:val="28"/>
          <w:szCs w:val="28"/>
          <w:lang w:val="en-US"/>
        </w:rPr>
        <w:t> </w:t>
      </w:r>
      <w:r w:rsidRPr="007279CC">
        <w:rPr>
          <w:rFonts w:ascii="Times New Roman" w:hAnsi="Times New Roman" w:cs="Times New Roman"/>
          <w:sz w:val="28"/>
          <w:szCs w:val="28"/>
        </w:rPr>
        <w:t xml:space="preserve">3823; </w:t>
      </w:r>
      <w:r w:rsidR="00937567" w:rsidRPr="00937567">
        <w:rPr>
          <w:rFonts w:ascii="Times New Roman" w:hAnsi="Times New Roman" w:cs="Times New Roman"/>
          <w:sz w:val="28"/>
          <w:szCs w:val="28"/>
        </w:rPr>
        <w:t>2019, № 31, ст.</w:t>
      </w:r>
      <w:r w:rsidR="003D4214">
        <w:rPr>
          <w:rFonts w:ascii="Times New Roman" w:hAnsi="Times New Roman" w:cs="Times New Roman"/>
          <w:sz w:val="28"/>
          <w:szCs w:val="28"/>
        </w:rPr>
        <w:t> </w:t>
      </w:r>
      <w:r w:rsidR="00937567" w:rsidRPr="00937567">
        <w:rPr>
          <w:rFonts w:ascii="Times New Roman" w:hAnsi="Times New Roman" w:cs="Times New Roman"/>
          <w:sz w:val="28"/>
          <w:szCs w:val="28"/>
        </w:rPr>
        <w:t>4466</w:t>
      </w:r>
      <w:r w:rsidRPr="007279CC">
        <w:rPr>
          <w:rFonts w:ascii="Times New Roman" w:hAnsi="Times New Roman" w:cs="Times New Roman"/>
          <w:sz w:val="28"/>
          <w:szCs w:val="28"/>
        </w:rPr>
        <w:t>) п</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р</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и</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к</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а</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з</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ы</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в</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а</w:t>
      </w:r>
      <w:r w:rsidR="00FD164B">
        <w:rPr>
          <w:rFonts w:ascii="Times New Roman" w:hAnsi="Times New Roman" w:cs="Times New Roman"/>
          <w:sz w:val="28"/>
          <w:szCs w:val="28"/>
        </w:rPr>
        <w:t xml:space="preserve"> </w:t>
      </w:r>
      <w:r w:rsidRPr="007279CC">
        <w:rPr>
          <w:rFonts w:ascii="Times New Roman" w:hAnsi="Times New Roman" w:cs="Times New Roman"/>
          <w:sz w:val="28"/>
          <w:szCs w:val="28"/>
        </w:rPr>
        <w:t>ю:</w:t>
      </w:r>
    </w:p>
    <w:p w:rsidR="006C6D7A" w:rsidRPr="007279CC" w:rsidRDefault="006C6D7A" w:rsidP="007279CC">
      <w:pPr>
        <w:pStyle w:val="ConsPlusNormal"/>
        <w:tabs>
          <w:tab w:val="left" w:pos="1134"/>
        </w:tabs>
        <w:spacing w:after="100" w:line="360" w:lineRule="auto"/>
        <w:ind w:firstLine="709"/>
        <w:jc w:val="both"/>
        <w:rPr>
          <w:rFonts w:ascii="Times New Roman" w:hAnsi="Times New Roman" w:cs="Times New Roman"/>
          <w:sz w:val="28"/>
          <w:szCs w:val="28"/>
        </w:rPr>
      </w:pPr>
      <w:r w:rsidRPr="007279CC">
        <w:rPr>
          <w:rFonts w:ascii="Times New Roman" w:hAnsi="Times New Roman" w:cs="Times New Roman"/>
          <w:sz w:val="28"/>
          <w:szCs w:val="28"/>
        </w:rPr>
        <w:t>1. Утвердить прилагаемый Порядок формирования и представления главными распорядителями средств федерального бюджета обоснований бюджетных ассигнований (далее - Порядок).</w:t>
      </w:r>
    </w:p>
    <w:p w:rsidR="006C6D7A" w:rsidRPr="007279CC" w:rsidRDefault="006C6D7A" w:rsidP="007279CC">
      <w:pPr>
        <w:pStyle w:val="ConsPlusNormal"/>
        <w:tabs>
          <w:tab w:val="left" w:pos="1134"/>
        </w:tabs>
        <w:spacing w:after="100" w:line="360" w:lineRule="auto"/>
        <w:ind w:firstLine="709"/>
        <w:jc w:val="both"/>
        <w:rPr>
          <w:rFonts w:ascii="Times New Roman" w:hAnsi="Times New Roman" w:cs="Times New Roman"/>
          <w:sz w:val="28"/>
          <w:szCs w:val="28"/>
        </w:rPr>
      </w:pPr>
      <w:r w:rsidRPr="007279CC">
        <w:rPr>
          <w:rFonts w:ascii="Times New Roman" w:hAnsi="Times New Roman" w:cs="Times New Roman"/>
          <w:sz w:val="28"/>
          <w:szCs w:val="28"/>
        </w:rPr>
        <w:t>2. Признать утратившими силу:</w:t>
      </w:r>
    </w:p>
    <w:p w:rsidR="006C6D7A" w:rsidRDefault="00525170"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bookmarkStart w:id="1" w:name="P24"/>
      <w:bookmarkEnd w:id="1"/>
      <w:r>
        <w:rPr>
          <w:rFonts w:ascii="Times New Roman" w:hAnsi="Times New Roman" w:cs="Times New Roman"/>
          <w:sz w:val="28"/>
          <w:szCs w:val="28"/>
        </w:rPr>
        <w:t xml:space="preserve">приказ Министерства финансов Российской Федерации </w:t>
      </w:r>
      <w:r w:rsidR="00283BC1">
        <w:rPr>
          <w:rFonts w:ascii="Times New Roman" w:hAnsi="Times New Roman" w:cs="Times New Roman"/>
          <w:sz w:val="28"/>
          <w:szCs w:val="28"/>
        </w:rPr>
        <w:br/>
      </w:r>
      <w:r>
        <w:rPr>
          <w:rFonts w:ascii="Times New Roman" w:hAnsi="Times New Roman" w:cs="Times New Roman"/>
          <w:sz w:val="28"/>
          <w:szCs w:val="28"/>
        </w:rPr>
        <w:t>от 31 декабря 2016 г. № 261н "О Порядке формирования и представления главными распорядителями средств федерального бюджета обоснований бюджетных ассигнований" (зарегистрирован в Министерстве юстиции Российской Федерации 3 февраля 2017 г., регистрационный № 45535);</w:t>
      </w:r>
    </w:p>
    <w:p w:rsidR="00525170" w:rsidRDefault="00525170"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3 июля 2017 г. № 107н "О внесении изменений в приказ Министерства финансов Российской Федерации от 31 декабря 2016 г. №261н" (зарегистрирован в Министерстве юстиции Российской Федерации 3 августа 2017 г., регистрационный № 47663);</w:t>
      </w:r>
    </w:p>
    <w:p w:rsidR="00525170" w:rsidRDefault="00525170"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Российской Федерации </w:t>
      </w:r>
      <w:r w:rsidR="00283BC1">
        <w:rPr>
          <w:rFonts w:ascii="Times New Roman" w:hAnsi="Times New Roman" w:cs="Times New Roman"/>
          <w:sz w:val="28"/>
          <w:szCs w:val="28"/>
        </w:rPr>
        <w:br/>
      </w:r>
      <w:r>
        <w:rPr>
          <w:rFonts w:ascii="Times New Roman" w:hAnsi="Times New Roman" w:cs="Times New Roman"/>
          <w:sz w:val="28"/>
          <w:szCs w:val="28"/>
        </w:rPr>
        <w:t xml:space="preserve">от 31 </w:t>
      </w:r>
      <w:r w:rsidR="00A267D7">
        <w:rPr>
          <w:rFonts w:ascii="Times New Roman" w:hAnsi="Times New Roman" w:cs="Times New Roman"/>
          <w:sz w:val="28"/>
          <w:szCs w:val="28"/>
        </w:rPr>
        <w:t>января</w:t>
      </w:r>
      <w:r>
        <w:rPr>
          <w:rFonts w:ascii="Times New Roman" w:hAnsi="Times New Roman" w:cs="Times New Roman"/>
          <w:sz w:val="28"/>
          <w:szCs w:val="28"/>
        </w:rPr>
        <w:t xml:space="preserve"> 201</w:t>
      </w:r>
      <w:r w:rsidR="00A267D7">
        <w:rPr>
          <w:rFonts w:ascii="Times New Roman" w:hAnsi="Times New Roman" w:cs="Times New Roman"/>
          <w:sz w:val="28"/>
          <w:szCs w:val="28"/>
        </w:rPr>
        <w:t>8 </w:t>
      </w:r>
      <w:r>
        <w:rPr>
          <w:rFonts w:ascii="Times New Roman" w:hAnsi="Times New Roman" w:cs="Times New Roman"/>
          <w:sz w:val="28"/>
          <w:szCs w:val="28"/>
        </w:rPr>
        <w:t>г. № 1</w:t>
      </w:r>
      <w:r w:rsidR="00A267D7">
        <w:rPr>
          <w:rFonts w:ascii="Times New Roman" w:hAnsi="Times New Roman" w:cs="Times New Roman"/>
          <w:sz w:val="28"/>
          <w:szCs w:val="28"/>
        </w:rPr>
        <w:t>8</w:t>
      </w:r>
      <w:r>
        <w:rPr>
          <w:rFonts w:ascii="Times New Roman" w:hAnsi="Times New Roman" w:cs="Times New Roman"/>
          <w:sz w:val="28"/>
          <w:szCs w:val="28"/>
        </w:rPr>
        <w:t xml:space="preserve">н </w:t>
      </w:r>
      <w:r w:rsidR="00A267D7">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приказ Министерства финансов Российской Федерации от 31 декабря 2017 г. </w:t>
      </w:r>
      <w:r w:rsidR="00A267D7">
        <w:rPr>
          <w:rFonts w:ascii="Times New Roman" w:hAnsi="Times New Roman" w:cs="Times New Roman"/>
          <w:sz w:val="28"/>
          <w:szCs w:val="28"/>
        </w:rPr>
        <w:t>№ </w:t>
      </w:r>
      <w:r>
        <w:rPr>
          <w:rFonts w:ascii="Times New Roman" w:hAnsi="Times New Roman" w:cs="Times New Roman"/>
          <w:sz w:val="28"/>
          <w:szCs w:val="28"/>
        </w:rPr>
        <w:t xml:space="preserve">261н и признании утратившими силу отдельных положений приказа Министерства финансов </w:t>
      </w:r>
      <w:r>
        <w:rPr>
          <w:rFonts w:ascii="Times New Roman" w:hAnsi="Times New Roman" w:cs="Times New Roman"/>
          <w:sz w:val="28"/>
          <w:szCs w:val="28"/>
        </w:rPr>
        <w:lastRenderedPageBreak/>
        <w:t xml:space="preserve">Российской Федерации от 3 июля 2017 г. </w:t>
      </w:r>
      <w:r w:rsidR="00A267D7">
        <w:rPr>
          <w:rFonts w:ascii="Times New Roman" w:hAnsi="Times New Roman" w:cs="Times New Roman"/>
          <w:sz w:val="28"/>
          <w:szCs w:val="28"/>
        </w:rPr>
        <w:t>№ </w:t>
      </w:r>
      <w:r>
        <w:rPr>
          <w:rFonts w:ascii="Times New Roman" w:hAnsi="Times New Roman" w:cs="Times New Roman"/>
          <w:sz w:val="28"/>
          <w:szCs w:val="28"/>
        </w:rPr>
        <w:t>107н</w:t>
      </w:r>
      <w:r w:rsidR="00A267D7">
        <w:rPr>
          <w:rFonts w:ascii="Times New Roman" w:hAnsi="Times New Roman" w:cs="Times New Roman"/>
          <w:sz w:val="28"/>
          <w:szCs w:val="28"/>
        </w:rPr>
        <w:t>" (зарегистрирован в Министерстве юстиции Российской Федерации 2 марта 2018 г., регистрационный № 50217);</w:t>
      </w:r>
    </w:p>
    <w:p w:rsidR="00A267D7" w:rsidRDefault="00A267D7"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Российской Федерации </w:t>
      </w:r>
      <w:r w:rsidR="00283BC1">
        <w:rPr>
          <w:rFonts w:ascii="Times New Roman" w:hAnsi="Times New Roman" w:cs="Times New Roman"/>
          <w:sz w:val="28"/>
          <w:szCs w:val="28"/>
        </w:rPr>
        <w:br/>
      </w:r>
      <w:r>
        <w:rPr>
          <w:rFonts w:ascii="Times New Roman" w:hAnsi="Times New Roman" w:cs="Times New Roman"/>
          <w:sz w:val="28"/>
          <w:szCs w:val="28"/>
        </w:rPr>
        <w:t xml:space="preserve">от 21 июня 2018 г. № 142н "О внесении изменений в приказ Министерства финансов Российской Федерации от 31 декабря 2016 г. </w:t>
      </w:r>
      <w:r w:rsidR="00D070C5">
        <w:rPr>
          <w:rFonts w:ascii="Times New Roman" w:hAnsi="Times New Roman" w:cs="Times New Roman"/>
          <w:sz w:val="28"/>
          <w:szCs w:val="28"/>
        </w:rPr>
        <w:t>№ </w:t>
      </w:r>
      <w:r>
        <w:rPr>
          <w:rFonts w:ascii="Times New Roman" w:hAnsi="Times New Roman" w:cs="Times New Roman"/>
          <w:sz w:val="28"/>
          <w:szCs w:val="28"/>
        </w:rPr>
        <w:t xml:space="preserve"> 261н и признании утратившими силу отдельных положений приказов Министерства финансов Российской Федерации от 3 июля 2017 г. № 107н и от 31 января 2018 г. № 18н" (зарегистрирован в Министерстве юстиции Российской Федерации </w:t>
      </w:r>
      <w:r>
        <w:rPr>
          <w:rFonts w:ascii="Times New Roman" w:hAnsi="Times New Roman" w:cs="Times New Roman"/>
          <w:sz w:val="28"/>
          <w:szCs w:val="28"/>
        </w:rPr>
        <w:br/>
        <w:t>21 августа  2018 г., регистрационный № 51962);</w:t>
      </w:r>
    </w:p>
    <w:p w:rsidR="00A267D7" w:rsidRDefault="00A267D7"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Российской Федерации </w:t>
      </w:r>
      <w:r w:rsidR="00283BC1">
        <w:rPr>
          <w:rFonts w:ascii="Times New Roman" w:hAnsi="Times New Roman" w:cs="Times New Roman"/>
          <w:sz w:val="28"/>
          <w:szCs w:val="28"/>
        </w:rPr>
        <w:br/>
      </w:r>
      <w:r>
        <w:rPr>
          <w:rFonts w:ascii="Times New Roman" w:hAnsi="Times New Roman" w:cs="Times New Roman"/>
          <w:sz w:val="28"/>
          <w:szCs w:val="28"/>
        </w:rPr>
        <w:t>от 28 февраля 2019 г. № 29н "О внесении изменений в приказ Министерства финансов Российской Федерации от 31 декабря 2016 г. № 261н" (зарегистрирован в Министерстве юстиции Российской Федерации 18 апреля  2019 г., регистрационный № 54439);</w:t>
      </w:r>
    </w:p>
    <w:p w:rsidR="00A267D7" w:rsidRDefault="00A267D7"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Российской Федерации </w:t>
      </w:r>
      <w:r w:rsidR="00283BC1">
        <w:rPr>
          <w:rFonts w:ascii="Times New Roman" w:hAnsi="Times New Roman" w:cs="Times New Roman"/>
          <w:sz w:val="28"/>
          <w:szCs w:val="28"/>
        </w:rPr>
        <w:br/>
      </w:r>
      <w:r>
        <w:rPr>
          <w:rFonts w:ascii="Times New Roman" w:hAnsi="Times New Roman" w:cs="Times New Roman"/>
          <w:sz w:val="28"/>
          <w:szCs w:val="28"/>
        </w:rPr>
        <w:t>от 20 июня 2019 г. № 99н "О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31 декабря 2016 г. № 261н, и о признании утратившими силу отдельных положений приказов Министерства финансов Российской Федерации от 3 июля 2017 г. № 107н и от 31 января 2018 г. № 18н" (зарегистрирован в Министерстве юстиции Российской Федерации 27</w:t>
      </w:r>
      <w:r w:rsidR="003D4214">
        <w:rPr>
          <w:rFonts w:ascii="Times New Roman" w:hAnsi="Times New Roman" w:cs="Times New Roman"/>
          <w:sz w:val="28"/>
          <w:szCs w:val="28"/>
        </w:rPr>
        <w:t> </w:t>
      </w:r>
      <w:r>
        <w:rPr>
          <w:rFonts w:ascii="Times New Roman" w:hAnsi="Times New Roman" w:cs="Times New Roman"/>
          <w:sz w:val="28"/>
          <w:szCs w:val="28"/>
        </w:rPr>
        <w:t xml:space="preserve"> августа  2019 г., регистрационный № 55738).</w:t>
      </w:r>
    </w:p>
    <w:p w:rsidR="00D070C5" w:rsidRPr="000E4210" w:rsidRDefault="00D070C5"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p>
    <w:p w:rsidR="00B956DC" w:rsidRPr="000E4210" w:rsidRDefault="00B956DC" w:rsidP="00D070C5">
      <w:pPr>
        <w:pStyle w:val="ConsPlusNormal"/>
        <w:tabs>
          <w:tab w:val="left" w:pos="1134"/>
        </w:tabs>
        <w:spacing w:after="60" w:line="336" w:lineRule="auto"/>
        <w:ind w:firstLine="709"/>
        <w:contextualSpacing/>
        <w:jc w:val="both"/>
        <w:rPr>
          <w:rFonts w:ascii="Times New Roman" w:hAnsi="Times New Roman" w:cs="Times New Roman"/>
          <w:sz w:val="28"/>
          <w:szCs w:val="28"/>
        </w:rPr>
      </w:pPr>
    </w:p>
    <w:p w:rsidR="007279CC" w:rsidRDefault="007279CC" w:rsidP="007279CC">
      <w:pPr>
        <w:pStyle w:val="ConsPlusNormal"/>
        <w:contextualSpacing/>
        <w:rPr>
          <w:rFonts w:ascii="Times New Roman" w:hAnsi="Times New Roman" w:cs="Times New Roman"/>
          <w:sz w:val="28"/>
          <w:szCs w:val="28"/>
        </w:rPr>
      </w:pPr>
      <w:r w:rsidRPr="00F44877">
        <w:rPr>
          <w:rFonts w:ascii="Times New Roman" w:hAnsi="Times New Roman" w:cs="Times New Roman"/>
          <w:sz w:val="28"/>
          <w:szCs w:val="28"/>
        </w:rPr>
        <w:t xml:space="preserve">Первый заместитель Председателя </w:t>
      </w:r>
    </w:p>
    <w:p w:rsidR="007279CC" w:rsidRDefault="007279CC" w:rsidP="007279CC">
      <w:pPr>
        <w:pStyle w:val="ConsPlusNormal"/>
        <w:contextualSpacing/>
        <w:rPr>
          <w:rFonts w:ascii="Times New Roman" w:hAnsi="Times New Roman" w:cs="Times New Roman"/>
          <w:sz w:val="28"/>
          <w:szCs w:val="28"/>
        </w:rPr>
      </w:pPr>
      <w:r w:rsidRPr="00F44877">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F44877">
        <w:rPr>
          <w:rFonts w:ascii="Times New Roman" w:hAnsi="Times New Roman" w:cs="Times New Roman"/>
          <w:sz w:val="28"/>
          <w:szCs w:val="28"/>
        </w:rPr>
        <w:t xml:space="preserve">Российской Федерации – </w:t>
      </w:r>
    </w:p>
    <w:p w:rsidR="007279CC" w:rsidRDefault="007279CC" w:rsidP="007279CC">
      <w:pPr>
        <w:pStyle w:val="ConsPlusNormal"/>
        <w:contextualSpacing/>
        <w:rPr>
          <w:rFonts w:ascii="Times New Roman" w:hAnsi="Times New Roman" w:cs="Times New Roman"/>
          <w:sz w:val="28"/>
          <w:szCs w:val="28"/>
        </w:rPr>
      </w:pPr>
      <w:r w:rsidRPr="00F44877">
        <w:rPr>
          <w:rFonts w:ascii="Times New Roman" w:hAnsi="Times New Roman" w:cs="Times New Roman"/>
          <w:sz w:val="28"/>
          <w:szCs w:val="28"/>
        </w:rPr>
        <w:t xml:space="preserve">Министр финансов </w:t>
      </w:r>
    </w:p>
    <w:p w:rsidR="007279CC" w:rsidRPr="00986249" w:rsidRDefault="007279CC" w:rsidP="007279CC">
      <w:pPr>
        <w:pStyle w:val="ConsPlusNormal"/>
        <w:contextualSpacing/>
        <w:rPr>
          <w:rFonts w:ascii="Times New Roman" w:hAnsi="Times New Roman" w:cs="Times New Roman"/>
          <w:sz w:val="28"/>
          <w:szCs w:val="28"/>
        </w:rPr>
      </w:pPr>
      <w:r w:rsidRPr="00F44877">
        <w:rPr>
          <w:rFonts w:ascii="Times New Roman" w:hAnsi="Times New Roman" w:cs="Times New Roman"/>
          <w:sz w:val="28"/>
          <w:szCs w:val="28"/>
        </w:rPr>
        <w:t>Российской Федерации</w:t>
      </w:r>
      <w:r w:rsidRPr="00986249">
        <w:rPr>
          <w:rFonts w:ascii="Times New Roman" w:hAnsi="Times New Roman" w:cs="Times New Roman"/>
          <w:sz w:val="28"/>
          <w:szCs w:val="28"/>
        </w:rPr>
        <w:tab/>
      </w:r>
      <w:r w:rsidRPr="00986249">
        <w:rPr>
          <w:rFonts w:ascii="Times New Roman" w:hAnsi="Times New Roman" w:cs="Times New Roman"/>
          <w:sz w:val="28"/>
          <w:szCs w:val="28"/>
        </w:rPr>
        <w:tab/>
      </w:r>
      <w:r w:rsidRPr="00986249">
        <w:rPr>
          <w:rFonts w:ascii="Times New Roman" w:hAnsi="Times New Roman" w:cs="Times New Roman"/>
          <w:sz w:val="28"/>
          <w:szCs w:val="28"/>
        </w:rPr>
        <w:tab/>
      </w:r>
      <w:r w:rsidRPr="00986249">
        <w:rPr>
          <w:rFonts w:ascii="Times New Roman" w:hAnsi="Times New Roman" w:cs="Times New Roman"/>
          <w:sz w:val="28"/>
          <w:szCs w:val="28"/>
        </w:rPr>
        <w:tab/>
      </w:r>
      <w:r w:rsidRPr="00986249">
        <w:rPr>
          <w:rFonts w:ascii="Times New Roman" w:hAnsi="Times New Roman" w:cs="Times New Roman"/>
          <w:sz w:val="28"/>
          <w:szCs w:val="28"/>
        </w:rPr>
        <w:tab/>
      </w:r>
      <w:r w:rsidRPr="00986249">
        <w:rPr>
          <w:rFonts w:ascii="Times New Roman" w:hAnsi="Times New Roman" w:cs="Times New Roman"/>
          <w:sz w:val="28"/>
          <w:szCs w:val="28"/>
        </w:rPr>
        <w:tab/>
      </w:r>
      <w:r>
        <w:rPr>
          <w:rFonts w:ascii="Times New Roman" w:hAnsi="Times New Roman" w:cs="Times New Roman"/>
          <w:sz w:val="28"/>
          <w:szCs w:val="28"/>
        </w:rPr>
        <w:tab/>
      </w:r>
      <w:r w:rsidRPr="00986249">
        <w:rPr>
          <w:rFonts w:ascii="Times New Roman" w:hAnsi="Times New Roman" w:cs="Times New Roman"/>
          <w:sz w:val="28"/>
          <w:szCs w:val="28"/>
        </w:rPr>
        <w:t>А.Г. Силуанов</w:t>
      </w:r>
    </w:p>
    <w:p w:rsidR="003962B4" w:rsidRDefault="003962B4">
      <w:pPr>
        <w:rPr>
          <w:rFonts w:ascii="Times New Roman" w:hAnsi="Times New Roman"/>
          <w:sz w:val="28"/>
          <w:szCs w:val="28"/>
        </w:rPr>
        <w:sectPr w:rsidR="003962B4" w:rsidSect="00357895">
          <w:headerReference w:type="default" r:id="rId9"/>
          <w:pgSz w:w="11906" w:h="16838"/>
          <w:pgMar w:top="1134" w:right="850" w:bottom="1134" w:left="1418" w:header="708" w:footer="708" w:gutter="0"/>
          <w:cols w:space="708"/>
          <w:titlePg/>
          <w:docGrid w:linePitch="360"/>
        </w:sectPr>
      </w:pPr>
    </w:p>
    <w:p w:rsidR="00F67477" w:rsidRPr="00986249" w:rsidRDefault="00F67477" w:rsidP="00F67477">
      <w:pPr>
        <w:pStyle w:val="ConsPlusNormal"/>
        <w:spacing w:line="276" w:lineRule="auto"/>
        <w:ind w:left="5103"/>
        <w:jc w:val="center"/>
        <w:rPr>
          <w:rFonts w:ascii="Times New Roman" w:hAnsi="Times New Roman" w:cs="Times New Roman"/>
          <w:sz w:val="28"/>
          <w:szCs w:val="28"/>
        </w:rPr>
      </w:pPr>
      <w:r w:rsidRPr="00986249">
        <w:rPr>
          <w:rFonts w:ascii="Times New Roman" w:hAnsi="Times New Roman" w:cs="Times New Roman"/>
          <w:sz w:val="28"/>
          <w:szCs w:val="28"/>
        </w:rPr>
        <w:lastRenderedPageBreak/>
        <w:t>У</w:t>
      </w:r>
      <w:r>
        <w:rPr>
          <w:rFonts w:ascii="Times New Roman" w:hAnsi="Times New Roman" w:cs="Times New Roman"/>
          <w:sz w:val="28"/>
          <w:szCs w:val="28"/>
        </w:rPr>
        <w:t>ТВЕРЖДЕН</w:t>
      </w:r>
    </w:p>
    <w:p w:rsidR="00F67477" w:rsidRPr="00986249" w:rsidRDefault="00F67477" w:rsidP="00F67477">
      <w:pPr>
        <w:pStyle w:val="ConsPlusNormal"/>
        <w:spacing w:line="276" w:lineRule="auto"/>
        <w:ind w:left="5103"/>
        <w:jc w:val="center"/>
        <w:rPr>
          <w:rFonts w:ascii="Times New Roman" w:hAnsi="Times New Roman" w:cs="Times New Roman"/>
          <w:sz w:val="28"/>
          <w:szCs w:val="28"/>
        </w:rPr>
      </w:pPr>
      <w:r w:rsidRPr="00986249">
        <w:rPr>
          <w:rFonts w:ascii="Times New Roman" w:hAnsi="Times New Roman" w:cs="Times New Roman"/>
          <w:sz w:val="28"/>
          <w:szCs w:val="28"/>
        </w:rPr>
        <w:t>приказом Министерства финансов</w:t>
      </w:r>
    </w:p>
    <w:p w:rsidR="00F67477" w:rsidRPr="00986249" w:rsidRDefault="00F67477" w:rsidP="00F67477">
      <w:pPr>
        <w:pStyle w:val="ConsPlusNormal"/>
        <w:spacing w:line="276" w:lineRule="auto"/>
        <w:ind w:left="5103"/>
        <w:jc w:val="center"/>
        <w:rPr>
          <w:rFonts w:ascii="Times New Roman" w:hAnsi="Times New Roman" w:cs="Times New Roman"/>
          <w:sz w:val="28"/>
          <w:szCs w:val="28"/>
        </w:rPr>
      </w:pPr>
      <w:r w:rsidRPr="00986249">
        <w:rPr>
          <w:rFonts w:ascii="Times New Roman" w:hAnsi="Times New Roman" w:cs="Times New Roman"/>
          <w:sz w:val="28"/>
          <w:szCs w:val="28"/>
        </w:rPr>
        <w:t>Российской Федерации</w:t>
      </w:r>
    </w:p>
    <w:p w:rsidR="006C6D7A" w:rsidRPr="00F67477" w:rsidRDefault="00F67477" w:rsidP="00F67477">
      <w:pPr>
        <w:pStyle w:val="ConsPlusNormal"/>
        <w:spacing w:line="276" w:lineRule="auto"/>
        <w:ind w:left="5663" w:firstLine="1"/>
        <w:rPr>
          <w:rFonts w:ascii="Times New Roman" w:hAnsi="Times New Roman" w:cs="Times New Roman"/>
          <w:sz w:val="28"/>
          <w:szCs w:val="28"/>
        </w:rPr>
      </w:pPr>
      <w:r w:rsidRPr="00D34C45">
        <w:rPr>
          <w:rFonts w:ascii="Times New Roman" w:hAnsi="Times New Roman" w:cs="Times New Roman"/>
          <w:sz w:val="28"/>
          <w:szCs w:val="28"/>
        </w:rPr>
        <w:t xml:space="preserve">         </w:t>
      </w:r>
      <w:r>
        <w:rPr>
          <w:rFonts w:ascii="Times New Roman" w:hAnsi="Times New Roman" w:cs="Times New Roman"/>
          <w:sz w:val="28"/>
          <w:szCs w:val="28"/>
        </w:rPr>
        <w:t>о</w:t>
      </w:r>
      <w:r w:rsidRPr="00986249">
        <w:rPr>
          <w:rFonts w:ascii="Times New Roman" w:hAnsi="Times New Roman" w:cs="Times New Roman"/>
          <w:sz w:val="28"/>
          <w:szCs w:val="28"/>
        </w:rPr>
        <w:t>т</w:t>
      </w:r>
      <w:r>
        <w:rPr>
          <w:rFonts w:ascii="Times New Roman" w:hAnsi="Times New Roman" w:cs="Times New Roman"/>
          <w:sz w:val="28"/>
          <w:szCs w:val="28"/>
        </w:rPr>
        <w:t xml:space="preserve"> </w:t>
      </w:r>
      <w:r w:rsidRPr="00D34C45">
        <w:rPr>
          <w:rFonts w:ascii="Times New Roman" w:hAnsi="Times New Roman" w:cs="Times New Roman"/>
          <w:sz w:val="28"/>
          <w:szCs w:val="28"/>
        </w:rPr>
        <w:t>____________</w:t>
      </w:r>
      <w:r w:rsidRPr="00986249">
        <w:rPr>
          <w:rFonts w:ascii="Times New Roman" w:hAnsi="Times New Roman" w:cs="Times New Roman"/>
          <w:sz w:val="28"/>
          <w:szCs w:val="28"/>
        </w:rPr>
        <w:t xml:space="preserve">№ </w:t>
      </w:r>
      <w:r w:rsidRPr="00D34C45">
        <w:rPr>
          <w:rFonts w:ascii="Times New Roman" w:hAnsi="Times New Roman" w:cs="Times New Roman"/>
          <w:sz w:val="28"/>
          <w:szCs w:val="28"/>
        </w:rPr>
        <w:t>____</w:t>
      </w:r>
      <w:r>
        <w:rPr>
          <w:rFonts w:ascii="Times New Roman" w:hAnsi="Times New Roman" w:cs="Times New Roman"/>
          <w:sz w:val="28"/>
          <w:szCs w:val="28"/>
        </w:rPr>
        <w:t>н</w:t>
      </w:r>
    </w:p>
    <w:p w:rsidR="00F67477" w:rsidRPr="00D34C45" w:rsidRDefault="00F67477" w:rsidP="00CC5312">
      <w:pPr>
        <w:pStyle w:val="ConsPlusNormal"/>
        <w:spacing w:line="276" w:lineRule="auto"/>
        <w:jc w:val="center"/>
        <w:rPr>
          <w:rFonts w:ascii="Times New Roman" w:hAnsi="Times New Roman" w:cs="Times New Roman"/>
          <w:b/>
          <w:bCs/>
          <w:sz w:val="28"/>
          <w:szCs w:val="28"/>
        </w:rPr>
      </w:pPr>
      <w:bookmarkStart w:id="2" w:name="P40"/>
      <w:bookmarkEnd w:id="2"/>
    </w:p>
    <w:p w:rsidR="00F67477" w:rsidRPr="00D34C45" w:rsidRDefault="00F67477" w:rsidP="00D34C45">
      <w:pPr>
        <w:pStyle w:val="ConsPlusNormal"/>
        <w:spacing w:line="276" w:lineRule="auto"/>
        <w:jc w:val="center"/>
        <w:rPr>
          <w:rFonts w:ascii="Times New Roman" w:hAnsi="Times New Roman" w:cs="Times New Roman"/>
          <w:b/>
          <w:bCs/>
          <w:sz w:val="28"/>
          <w:szCs w:val="28"/>
        </w:rPr>
      </w:pPr>
    </w:p>
    <w:p w:rsidR="006769D0" w:rsidRDefault="00D34C45" w:rsidP="00D34C45">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CC5312">
        <w:rPr>
          <w:rFonts w:ascii="Times New Roman" w:hAnsi="Times New Roman" w:cs="Times New Roman"/>
          <w:b/>
          <w:bCs/>
          <w:sz w:val="28"/>
          <w:szCs w:val="28"/>
        </w:rPr>
        <w:t>орядок</w:t>
      </w:r>
    </w:p>
    <w:p w:rsidR="006C6D7A" w:rsidRDefault="00D34C45" w:rsidP="00D34C45">
      <w:pPr>
        <w:pStyle w:val="ConsPlusNormal"/>
        <w:spacing w:line="276" w:lineRule="auto"/>
        <w:jc w:val="center"/>
      </w:pPr>
      <w:r>
        <w:rPr>
          <w:rFonts w:ascii="Times New Roman" w:hAnsi="Times New Roman" w:cs="Times New Roman"/>
          <w:b/>
          <w:bCs/>
          <w:sz w:val="28"/>
          <w:szCs w:val="28"/>
        </w:rPr>
        <w:t xml:space="preserve"> </w:t>
      </w:r>
      <w:r w:rsidRPr="00CC5312">
        <w:rPr>
          <w:rFonts w:ascii="Times New Roman" w:hAnsi="Times New Roman" w:cs="Times New Roman"/>
          <w:b/>
          <w:bCs/>
          <w:sz w:val="28"/>
          <w:szCs w:val="28"/>
        </w:rPr>
        <w:t>формирования и представления главными распорядителями</w:t>
      </w:r>
      <w:r>
        <w:rPr>
          <w:rFonts w:ascii="Times New Roman" w:hAnsi="Times New Roman" w:cs="Times New Roman"/>
          <w:b/>
          <w:bCs/>
          <w:sz w:val="28"/>
          <w:szCs w:val="28"/>
        </w:rPr>
        <w:t xml:space="preserve"> </w:t>
      </w:r>
      <w:r w:rsidRPr="00CC5312">
        <w:rPr>
          <w:rFonts w:ascii="Times New Roman" w:hAnsi="Times New Roman" w:cs="Times New Roman"/>
          <w:b/>
          <w:bCs/>
          <w:sz w:val="28"/>
          <w:szCs w:val="28"/>
        </w:rPr>
        <w:t>средств</w:t>
      </w:r>
      <w:r>
        <w:t xml:space="preserve"> </w:t>
      </w:r>
      <w:r w:rsidRPr="00CC5312">
        <w:rPr>
          <w:rFonts w:ascii="Times New Roman" w:hAnsi="Times New Roman" w:cs="Times New Roman"/>
          <w:b/>
          <w:bCs/>
          <w:sz w:val="28"/>
          <w:szCs w:val="28"/>
        </w:rPr>
        <w:t>федерального</w:t>
      </w:r>
      <w:r>
        <w:t xml:space="preserve"> </w:t>
      </w:r>
      <w:r w:rsidRPr="00CC5312">
        <w:rPr>
          <w:rFonts w:ascii="Times New Roman" w:hAnsi="Times New Roman" w:cs="Times New Roman"/>
          <w:b/>
          <w:bCs/>
          <w:sz w:val="28"/>
          <w:szCs w:val="28"/>
        </w:rPr>
        <w:t>бюджета</w:t>
      </w:r>
      <w:r>
        <w:t xml:space="preserve"> </w:t>
      </w:r>
      <w:r w:rsidRPr="00CC5312">
        <w:rPr>
          <w:rFonts w:ascii="Times New Roman" w:hAnsi="Times New Roman" w:cs="Times New Roman"/>
          <w:b/>
          <w:bCs/>
          <w:sz w:val="28"/>
          <w:szCs w:val="28"/>
        </w:rPr>
        <w:t>обоснований</w:t>
      </w:r>
      <w:r w:rsidR="006769D0">
        <w:rPr>
          <w:rFonts w:ascii="Times New Roman" w:hAnsi="Times New Roman" w:cs="Times New Roman"/>
          <w:b/>
          <w:bCs/>
          <w:sz w:val="28"/>
          <w:szCs w:val="28"/>
        </w:rPr>
        <w:t xml:space="preserve"> </w:t>
      </w:r>
      <w:r w:rsidRPr="00CC5312">
        <w:rPr>
          <w:rFonts w:ascii="Times New Roman" w:hAnsi="Times New Roman" w:cs="Times New Roman"/>
          <w:b/>
          <w:bCs/>
          <w:sz w:val="28"/>
          <w:szCs w:val="28"/>
        </w:rPr>
        <w:t>бюджетных</w:t>
      </w:r>
      <w:r>
        <w:t xml:space="preserve"> </w:t>
      </w:r>
      <w:r w:rsidRPr="00CC5312">
        <w:rPr>
          <w:rFonts w:ascii="Times New Roman" w:hAnsi="Times New Roman" w:cs="Times New Roman"/>
          <w:b/>
          <w:bCs/>
          <w:sz w:val="28"/>
          <w:szCs w:val="28"/>
        </w:rPr>
        <w:t>ассигнований</w:t>
      </w:r>
    </w:p>
    <w:p w:rsidR="006C6D7A" w:rsidRPr="00CC5312" w:rsidRDefault="00CD39B5"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r>
        <w:rPr>
          <w:rFonts w:ascii="Times New Roman" w:hAnsi="Times New Roman" w:cs="Times New Roman"/>
          <w:sz w:val="28"/>
          <w:szCs w:val="28"/>
          <w:lang w:val="en-US" w:eastAsia="en-US"/>
        </w:rPr>
        <w:t>I</w:t>
      </w:r>
      <w:r w:rsidR="006C6D7A" w:rsidRPr="00CC5312">
        <w:rPr>
          <w:rFonts w:ascii="Times New Roman" w:hAnsi="Times New Roman" w:cs="Times New Roman"/>
          <w:sz w:val="28"/>
          <w:szCs w:val="28"/>
          <w:lang w:eastAsia="en-US"/>
        </w:rPr>
        <w:t>. Общие положения</w:t>
      </w:r>
    </w:p>
    <w:p w:rsidR="006C6D7A" w:rsidRPr="00CC5312"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C5312">
        <w:rPr>
          <w:b w:val="0"/>
          <w:color w:val="auto"/>
          <w:szCs w:val="28"/>
        </w:rPr>
        <w:t xml:space="preserve">Настоящий Порядок формирования и представления главными распорядителями средств федерального бюджета обоснований бюджетных ассигнований (далее - Порядок) разработан во исполнение статьи 165 Бюджетного кодекса Российской Федерации (Собрание законодательства Российской Федерации, 1998, </w:t>
      </w:r>
      <w:r w:rsidR="008632BC">
        <w:rPr>
          <w:b w:val="0"/>
          <w:color w:val="auto"/>
          <w:szCs w:val="28"/>
        </w:rPr>
        <w:t>№ </w:t>
      </w:r>
      <w:r w:rsidRPr="00CC5312">
        <w:rPr>
          <w:b w:val="0"/>
          <w:color w:val="auto"/>
          <w:szCs w:val="28"/>
        </w:rPr>
        <w:t xml:space="preserve"> 31, ст. 3823; </w:t>
      </w:r>
      <w:r w:rsidR="00E228DE">
        <w:rPr>
          <w:b w:val="0"/>
          <w:color w:val="auto"/>
          <w:szCs w:val="28"/>
        </w:rPr>
        <w:t xml:space="preserve">2019, № 31, </w:t>
      </w:r>
      <w:r w:rsidR="004A5883">
        <w:rPr>
          <w:b w:val="0"/>
          <w:color w:val="auto"/>
          <w:szCs w:val="28"/>
        </w:rPr>
        <w:t>ст.</w:t>
      </w:r>
      <w:r w:rsidR="00B956DC">
        <w:rPr>
          <w:b w:val="0"/>
          <w:color w:val="auto"/>
          <w:szCs w:val="28"/>
          <w:lang w:val="en-US"/>
        </w:rPr>
        <w:t> </w:t>
      </w:r>
      <w:r w:rsidR="004A5883">
        <w:rPr>
          <w:b w:val="0"/>
          <w:color w:val="auto"/>
          <w:szCs w:val="28"/>
        </w:rPr>
        <w:t>4466</w:t>
      </w:r>
      <w:r w:rsidRPr="00CC5312">
        <w:rPr>
          <w:b w:val="0"/>
          <w:color w:val="auto"/>
          <w:szCs w:val="28"/>
        </w:rPr>
        <w:t>) и определяет формы, сроки, правила формирования и представления главными распорядителями средств федерального бюджета обоснований бюджетных ассигнований.</w:t>
      </w:r>
    </w:p>
    <w:p w:rsidR="006C6D7A" w:rsidRPr="00CC5312"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3" w:name="P53"/>
      <w:bookmarkEnd w:id="3"/>
      <w:r w:rsidRPr="00CC5312">
        <w:rPr>
          <w:b w:val="0"/>
          <w:color w:val="auto"/>
          <w:szCs w:val="28"/>
        </w:rPr>
        <w:t>Обоснования бюджетных ассигнований формируются и представляются главными распорядителями средств федерального бюджета в Министерство финансов Российской Федерации в целях формирования проекта федерального закона о федеральном бюджете на очередной финансовый год и на плановый период, проекта федерального закона о внесении изменений в федеральный закон о федеральном бюджете на текущий финансовый год и на плановый период, составления и ведения сводной бюджетной росписи федерального бюджета по расходам (далее - сводная роспись), лимитов бюджетных обязательств, бюджетной росписи главного распорядителя (распорядителя) средств федерального бюджета и лимитов бюджетных обязательств главного распорядителя (распорядителя) средств федерального бюджета.</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915686">
        <w:rPr>
          <w:b w:val="0"/>
          <w:color w:val="auto"/>
          <w:szCs w:val="28"/>
        </w:rPr>
        <w:t xml:space="preserve">В соответствии со статьей 6 Бюджетного кодекса Российской Федерации (Собрание законодательства Российской Федерации, 1998, </w:t>
      </w:r>
      <w:r w:rsidR="008632BC">
        <w:rPr>
          <w:b w:val="0"/>
          <w:color w:val="auto"/>
          <w:szCs w:val="28"/>
        </w:rPr>
        <w:t>№ </w:t>
      </w:r>
      <w:r w:rsidRPr="00915686">
        <w:rPr>
          <w:b w:val="0"/>
          <w:color w:val="auto"/>
          <w:szCs w:val="28"/>
        </w:rPr>
        <w:t>31, ст.</w:t>
      </w:r>
      <w:r w:rsidR="00B956DC">
        <w:rPr>
          <w:b w:val="0"/>
          <w:color w:val="auto"/>
          <w:szCs w:val="28"/>
          <w:lang w:val="en-US"/>
        </w:rPr>
        <w:t> </w:t>
      </w:r>
      <w:r w:rsidRPr="00915686">
        <w:rPr>
          <w:b w:val="0"/>
          <w:color w:val="auto"/>
          <w:szCs w:val="28"/>
        </w:rPr>
        <w:t xml:space="preserve">3823; </w:t>
      </w:r>
      <w:r w:rsidR="00BA3C11">
        <w:rPr>
          <w:b w:val="0"/>
          <w:color w:val="auto"/>
          <w:szCs w:val="28"/>
        </w:rPr>
        <w:t>2019, № 31, ст. 4437</w:t>
      </w:r>
      <w:r w:rsidRPr="00915686">
        <w:rPr>
          <w:b w:val="0"/>
          <w:color w:val="auto"/>
          <w:szCs w:val="28"/>
        </w:rPr>
        <w:t xml:space="preserve">) обоснование бюджетных ассигнований </w:t>
      </w:r>
      <w:r w:rsidRPr="00915686">
        <w:rPr>
          <w:b w:val="0"/>
          <w:color w:val="auto"/>
          <w:szCs w:val="28"/>
        </w:rPr>
        <w:lastRenderedPageBreak/>
        <w:t>представляет собой документ, характеризующий бюджетные ассигнования в очередном финансовом году (очередном финансовом году и плановом периоде).</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915686">
        <w:rPr>
          <w:b w:val="0"/>
          <w:color w:val="auto"/>
          <w:szCs w:val="28"/>
        </w:rPr>
        <w:t>При формировании обоснований бюджетных ассигнований главными распорядителями средств федерального бюджета используются программно-целевые методы планирования, количественные и качественные показатели деятельности главных распорядителей средств федерального бюджета, установленные государственными программами Российской Федерации и ведомственными целевыми программами федеральных государственных органов, а также характеризующие непрограммные направления деятельности главных распорядителей средств федерального бюджета.</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4" w:name="P58"/>
      <w:bookmarkEnd w:id="4"/>
      <w:r w:rsidRPr="00915686">
        <w:rPr>
          <w:b w:val="0"/>
          <w:color w:val="auto"/>
          <w:szCs w:val="28"/>
        </w:rPr>
        <w:t>Обоснования бюджетных ассигнований формируются в разрезе кодов классификации расходов бюджетов и аналитического распределения.</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5" w:name="P60"/>
      <w:bookmarkEnd w:id="5"/>
      <w:r w:rsidRPr="00915686">
        <w:rPr>
          <w:b w:val="0"/>
          <w:color w:val="auto"/>
          <w:szCs w:val="28"/>
        </w:rPr>
        <w:t>Формы обоснований бюджетных ассигнований дифференцируются в зависимости от видов расходов, отдельных целевых статей (направлений расходов) классификации расходов бюджетов, главных распорядителей средств федерального бюджета и (или) аналитического распределения.</w:t>
      </w:r>
    </w:p>
    <w:p w:rsidR="006C6D7A" w:rsidRPr="00915686" w:rsidRDefault="006C6D7A" w:rsidP="00DB2742">
      <w:pPr>
        <w:spacing w:after="0" w:line="336" w:lineRule="auto"/>
        <w:ind w:firstLine="709"/>
        <w:jc w:val="both"/>
        <w:rPr>
          <w:rFonts w:ascii="Times New Roman" w:hAnsi="Times New Roman"/>
          <w:sz w:val="28"/>
          <w:szCs w:val="28"/>
        </w:rPr>
      </w:pPr>
      <w:bookmarkStart w:id="6" w:name="P61"/>
      <w:bookmarkEnd w:id="6"/>
      <w:r w:rsidRPr="00915686">
        <w:rPr>
          <w:rFonts w:ascii="Times New Roman" w:hAnsi="Times New Roman"/>
          <w:sz w:val="28"/>
          <w:szCs w:val="28"/>
        </w:rPr>
        <w:t>Таблица соответствия форм обоснований бюджетных ассигнований кодам видов расходов и направлений расходов, содержащихся в целевых статьях, классификации расходов бюджетов на соответствующий финансовый год и плановый период размещается на официальном сайте Министерства финансов Российской Федерации в информационно-телекоммуникационной сети "Интернет".</w:t>
      </w:r>
    </w:p>
    <w:p w:rsidR="006C6D7A" w:rsidRPr="00915686" w:rsidRDefault="00915686"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7" w:name="P64"/>
      <w:bookmarkEnd w:id="7"/>
      <w:r>
        <w:rPr>
          <w:b w:val="0"/>
          <w:color w:val="auto"/>
          <w:szCs w:val="28"/>
        </w:rPr>
        <w:t xml:space="preserve"> </w:t>
      </w:r>
      <w:r w:rsidR="006C6D7A" w:rsidRPr="00915686">
        <w:rPr>
          <w:b w:val="0"/>
          <w:color w:val="auto"/>
          <w:szCs w:val="28"/>
        </w:rPr>
        <w:t xml:space="preserve">Формы обоснований бюджетных ассигнований на очередной финансовый год и на плановый период приведены в приложениях </w:t>
      </w:r>
      <w:r w:rsidR="00F20033">
        <w:rPr>
          <w:b w:val="0"/>
          <w:color w:val="auto"/>
          <w:szCs w:val="28"/>
        </w:rPr>
        <w:t xml:space="preserve">№  1 - </w:t>
      </w:r>
      <w:r w:rsidR="000E4210">
        <w:rPr>
          <w:b w:val="0"/>
          <w:color w:val="auto"/>
          <w:szCs w:val="28"/>
        </w:rPr>
        <w:t>107</w:t>
      </w:r>
      <w:r w:rsidR="006C6D7A" w:rsidRPr="00915686">
        <w:rPr>
          <w:b w:val="0"/>
          <w:color w:val="auto"/>
          <w:szCs w:val="28"/>
        </w:rPr>
        <w:t xml:space="preserve"> к Порядку.</w:t>
      </w:r>
    </w:p>
    <w:p w:rsidR="00B058BC" w:rsidRPr="00B058BC" w:rsidRDefault="00B058BC" w:rsidP="00DB2742">
      <w:pPr>
        <w:spacing w:after="0" w:line="336" w:lineRule="auto"/>
        <w:ind w:firstLine="709"/>
        <w:jc w:val="both"/>
        <w:rPr>
          <w:rFonts w:ascii="Times New Roman" w:hAnsi="Times New Roman"/>
          <w:sz w:val="28"/>
          <w:szCs w:val="28"/>
        </w:rPr>
      </w:pPr>
      <w:r w:rsidRPr="00B058BC">
        <w:rPr>
          <w:rFonts w:ascii="Times New Roman" w:hAnsi="Times New Roman"/>
          <w:sz w:val="28"/>
          <w:szCs w:val="28"/>
        </w:rPr>
        <w:t xml:space="preserve">Методические рекомендации, содержащие особенности заполнения форм обоснований бюджетных ассигнований, размещаются на официальном сайте Министерства финансов Российской Федерации в информационно-телекоммуникационной сети "Интернет". </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915686">
        <w:rPr>
          <w:b w:val="0"/>
          <w:color w:val="auto"/>
          <w:szCs w:val="28"/>
        </w:rPr>
        <w:lastRenderedPageBreak/>
        <w:t>Для формирования обоснований бюджетных ассигнований используются классификаторы, реестры и справочники, ведение которых осуществляется Министерством финансов Российской Федерации.</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8" w:name="P67"/>
      <w:bookmarkStart w:id="9" w:name="P69"/>
      <w:bookmarkStart w:id="10" w:name="_Ref25922680"/>
      <w:bookmarkEnd w:id="8"/>
      <w:bookmarkEnd w:id="9"/>
      <w:r w:rsidRPr="00915686">
        <w:rPr>
          <w:b w:val="0"/>
          <w:color w:val="auto"/>
          <w:szCs w:val="28"/>
        </w:rPr>
        <w:t>Обоснования бюджетных ассигнований, иные документы и информация, предусмотренные Порядком, не содержащие сведения, составляющие государственную тайну, формируются в форме электронного документа, подписанного усиленной квалифицированной электронной подписью руководителя главного распорядителя средств федерального бюджета (уполномоченного лица) или Министерства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информационная система).</w:t>
      </w:r>
      <w:bookmarkEnd w:id="10"/>
    </w:p>
    <w:p w:rsidR="006C6D7A" w:rsidRPr="00915686" w:rsidRDefault="006C6D7A" w:rsidP="00DB2742">
      <w:pPr>
        <w:spacing w:after="0" w:line="336" w:lineRule="auto"/>
        <w:ind w:firstLine="709"/>
        <w:jc w:val="both"/>
        <w:rPr>
          <w:rFonts w:ascii="Times New Roman" w:hAnsi="Times New Roman"/>
          <w:sz w:val="28"/>
          <w:szCs w:val="28"/>
        </w:rPr>
      </w:pPr>
      <w:r w:rsidRPr="00915686">
        <w:rPr>
          <w:rFonts w:ascii="Times New Roman" w:hAnsi="Times New Roman"/>
          <w:sz w:val="28"/>
          <w:szCs w:val="28"/>
        </w:rPr>
        <w:t>Изменения обоснований бюджетных ассигнований, формирование которых в соответствии с Порядком осуществляется автоматически информационной системой подписываются усиленной квалифицированной электронной подписью оператора информационной системы.</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11" w:name="P72"/>
      <w:bookmarkStart w:id="12" w:name="_Ref25922699"/>
      <w:bookmarkEnd w:id="11"/>
      <w:r w:rsidRPr="00915686">
        <w:rPr>
          <w:b w:val="0"/>
          <w:color w:val="auto"/>
          <w:szCs w:val="28"/>
        </w:rPr>
        <w:t>Обоснования бюджетных ассигнований и предложения по внесению изменений в обоснования бюджетных ассигнований, содержащие сведения, составляющие государственную тайну, формируются главными распорядителями средств федерального бюджета с использованием специализированного программного обеспечения информационной системы и представляются в Министерство финансов Российской Федерации на бумажном носителе, распечатанном из специализированного программного обеспечения информационной системы и подписанном руководителем главного распорядителя средств федерального бюджета (уполномоченным им лицом), и в электронном виде путем записи соответствующей информации из специализированного программного обеспечения информационной системы на съемный машинный носитель информации с соблюдением законодательства Российской Федерации о защите государственной тайны.</w:t>
      </w:r>
      <w:bookmarkEnd w:id="12"/>
    </w:p>
    <w:p w:rsidR="006C6D7A" w:rsidRPr="00D34C45" w:rsidRDefault="006C6D7A" w:rsidP="00DB2742">
      <w:pPr>
        <w:spacing w:after="0" w:line="336" w:lineRule="auto"/>
        <w:ind w:firstLine="709"/>
        <w:jc w:val="both"/>
        <w:rPr>
          <w:rFonts w:ascii="Times New Roman" w:hAnsi="Times New Roman"/>
          <w:sz w:val="28"/>
          <w:szCs w:val="28"/>
        </w:rPr>
      </w:pPr>
      <w:r w:rsidRPr="00D34C45">
        <w:rPr>
          <w:rFonts w:ascii="Times New Roman" w:hAnsi="Times New Roman"/>
          <w:sz w:val="28"/>
          <w:szCs w:val="28"/>
        </w:rPr>
        <w:t xml:space="preserve">Иные документы и информация, предусмотренные Порядком, содержащие сведения, составляющие государственную тайну, направляются Министерством финансов Российской Федерации в адрес главных </w:t>
      </w:r>
      <w:r w:rsidRPr="00D34C45">
        <w:rPr>
          <w:rFonts w:ascii="Times New Roman" w:hAnsi="Times New Roman"/>
          <w:sz w:val="28"/>
          <w:szCs w:val="28"/>
        </w:rPr>
        <w:lastRenderedPageBreak/>
        <w:t>распорядителей средств федерального бюджета на бумажном носителе, распечатанном из информационной системы и подписанном Министром финансов Российской Федерации (уполномоченным им лицом), и в электронном виде путем записи соответствующей информации из информационной системы на съемный машинный носитель информации с соблюдением законодательства Российской Федерации о защите государственной тайны.</w:t>
      </w:r>
    </w:p>
    <w:p w:rsidR="006C6D7A" w:rsidRPr="00915686"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13" w:name="P75"/>
      <w:bookmarkEnd w:id="13"/>
      <w:r w:rsidRPr="00915686">
        <w:rPr>
          <w:b w:val="0"/>
          <w:color w:val="auto"/>
          <w:szCs w:val="28"/>
        </w:rPr>
        <w:t>В рамках реализации Порядка обмен документами, за исключением документов, содержащих сведения, составляющие государственную тайну, между Министерством финансов Российской Федерации, главными распорядителями (распорядителями) средств федерального бюджета и получателями средств федерального бюджета осуществляется с использованием информационной системы.</w:t>
      </w:r>
    </w:p>
    <w:p w:rsidR="006C6D7A" w:rsidRPr="006769D0" w:rsidRDefault="00CD39B5"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r>
        <w:rPr>
          <w:rFonts w:ascii="Times New Roman" w:hAnsi="Times New Roman" w:cs="Times New Roman"/>
          <w:sz w:val="28"/>
          <w:szCs w:val="28"/>
          <w:lang w:val="en-US" w:eastAsia="en-US"/>
        </w:rPr>
        <w:t>II</w:t>
      </w:r>
      <w:r w:rsidR="006C6D7A" w:rsidRPr="006769D0">
        <w:rPr>
          <w:rFonts w:ascii="Times New Roman" w:hAnsi="Times New Roman" w:cs="Times New Roman"/>
          <w:sz w:val="28"/>
          <w:szCs w:val="28"/>
          <w:lang w:eastAsia="en-US"/>
        </w:rPr>
        <w:t xml:space="preserve">. </w:t>
      </w:r>
      <w:r w:rsidR="00B058BC">
        <w:rPr>
          <w:rFonts w:ascii="Times New Roman" w:hAnsi="Times New Roman" w:cs="Times New Roman"/>
          <w:sz w:val="28"/>
          <w:szCs w:val="28"/>
          <w:lang w:eastAsia="en-US"/>
        </w:rPr>
        <w:t>Ф</w:t>
      </w:r>
      <w:r w:rsidR="006C6D7A" w:rsidRPr="006769D0">
        <w:rPr>
          <w:rFonts w:ascii="Times New Roman" w:hAnsi="Times New Roman" w:cs="Times New Roman"/>
          <w:sz w:val="28"/>
          <w:szCs w:val="28"/>
          <w:lang w:eastAsia="en-US"/>
        </w:rPr>
        <w:t>ормировани</w:t>
      </w:r>
      <w:r w:rsidR="00B058BC">
        <w:rPr>
          <w:rFonts w:ascii="Times New Roman" w:hAnsi="Times New Roman" w:cs="Times New Roman"/>
          <w:sz w:val="28"/>
          <w:szCs w:val="28"/>
          <w:lang w:eastAsia="en-US"/>
        </w:rPr>
        <w:t>е</w:t>
      </w:r>
      <w:r w:rsidR="006C6D7A" w:rsidRPr="006769D0">
        <w:rPr>
          <w:rFonts w:ascii="Times New Roman" w:hAnsi="Times New Roman" w:cs="Times New Roman"/>
          <w:sz w:val="28"/>
          <w:szCs w:val="28"/>
          <w:lang w:eastAsia="en-US"/>
        </w:rPr>
        <w:t xml:space="preserve"> и </w:t>
      </w:r>
      <w:r w:rsidR="00B058BC" w:rsidRPr="006769D0">
        <w:rPr>
          <w:rFonts w:ascii="Times New Roman" w:hAnsi="Times New Roman" w:cs="Times New Roman"/>
          <w:sz w:val="28"/>
          <w:szCs w:val="28"/>
          <w:lang w:eastAsia="en-US"/>
        </w:rPr>
        <w:t>представлени</w:t>
      </w:r>
      <w:r w:rsidR="00B058BC">
        <w:rPr>
          <w:rFonts w:ascii="Times New Roman" w:hAnsi="Times New Roman" w:cs="Times New Roman"/>
          <w:sz w:val="28"/>
          <w:szCs w:val="28"/>
          <w:lang w:eastAsia="en-US"/>
        </w:rPr>
        <w:t>е</w:t>
      </w:r>
      <w:r w:rsidR="00B058BC" w:rsidRPr="006769D0">
        <w:rPr>
          <w:rFonts w:ascii="Times New Roman" w:hAnsi="Times New Roman" w:cs="Times New Roman"/>
          <w:sz w:val="28"/>
          <w:szCs w:val="28"/>
          <w:lang w:eastAsia="en-US"/>
        </w:rPr>
        <w:t xml:space="preserve"> </w:t>
      </w:r>
      <w:r w:rsidR="006C6D7A" w:rsidRPr="006769D0">
        <w:rPr>
          <w:rFonts w:ascii="Times New Roman" w:hAnsi="Times New Roman" w:cs="Times New Roman"/>
          <w:sz w:val="28"/>
          <w:szCs w:val="28"/>
          <w:lang w:eastAsia="en-US"/>
        </w:rPr>
        <w:t>обоснований</w:t>
      </w:r>
      <w:r w:rsidR="006769D0">
        <w:rPr>
          <w:rFonts w:ascii="Times New Roman" w:hAnsi="Times New Roman" w:cs="Times New Roman"/>
          <w:sz w:val="28"/>
          <w:szCs w:val="28"/>
          <w:lang w:eastAsia="en-US"/>
        </w:rPr>
        <w:t xml:space="preserve"> </w:t>
      </w:r>
      <w:r w:rsidR="006769D0">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бюджетных ассигнований в целях формирования проекта</w:t>
      </w:r>
      <w:r w:rsidR="006769D0">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федерального закона о федеральном бюджете на очередной</w:t>
      </w:r>
      <w:r w:rsidR="006769D0">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финансовый год и на плановый период</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14" w:name="P83"/>
      <w:bookmarkStart w:id="15" w:name="_Ref25922539"/>
      <w:bookmarkEnd w:id="14"/>
      <w:r w:rsidRPr="00CE74A3">
        <w:rPr>
          <w:b w:val="0"/>
          <w:color w:val="auto"/>
          <w:szCs w:val="28"/>
        </w:rPr>
        <w:t>Обоснования бюджетных ассигнований формируются и представляются главными распорядителями средств федерального бюджета в Министерство финансов Российской Федерации одновременно с реестрами расходных обязательств главных распорядителей средств федерального бюджета и распределением бюджетных ассигнований федерального бюджета на очередной финансовый год и на плановый период по кодам классификации расходов бюджетов в сроки, установленные графиком подготовки и рассмотрения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на плановый период, ежегодно утверждаемым Правительством Российской Федерации (далее - График).</w:t>
      </w:r>
      <w:bookmarkEnd w:id="15"/>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Показатели обоснований бюджетных ассигнований и показатели реестров расходных обязательств главных распорядителей средств федерального бюджета должны соответствовать распределению бюджетных ассигнований на </w:t>
      </w:r>
      <w:r w:rsidRPr="006769D0">
        <w:rPr>
          <w:rFonts w:ascii="Times New Roman" w:hAnsi="Times New Roman"/>
          <w:sz w:val="28"/>
          <w:szCs w:val="28"/>
        </w:rPr>
        <w:lastRenderedPageBreak/>
        <w:t>очередной финансовый год и на плановый период по кодам классификации расходов бюджетов.</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При формировании обоснований бюджетных ассигнований и распределении средств федерального бюджета могут использоваться предложения распорядителей средств федерального бюджета по формированию обоснований бюджетных ассигнований, направляемые соответствующим главным распорядителям средств федерального бюджета в установленные главными распорядителями средств федерального бюджета сроки, и обоснования (расчеты) плановых сметных показателей, формируемые получателями средств федерального бюджета при составлении проектов бюджетных смет (далее - проект сметы) в соответствии с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w:t>
      </w:r>
      <w:r w:rsidR="008632BC">
        <w:rPr>
          <w:rFonts w:ascii="Times New Roman" w:hAnsi="Times New Roman"/>
          <w:sz w:val="28"/>
          <w:szCs w:val="28"/>
        </w:rPr>
        <w:t>№ </w:t>
      </w:r>
      <w:r w:rsidRPr="006769D0">
        <w:rPr>
          <w:rFonts w:ascii="Times New Roman" w:hAnsi="Times New Roman"/>
          <w:sz w:val="28"/>
          <w:szCs w:val="28"/>
        </w:rPr>
        <w:t xml:space="preserve"> 26н (зарегистрирован в Министерстве юстиции Российской Федерации 13 марта 2018 г., регистрационный </w:t>
      </w:r>
      <w:r w:rsidR="008632BC">
        <w:rPr>
          <w:rFonts w:ascii="Times New Roman" w:hAnsi="Times New Roman"/>
          <w:sz w:val="28"/>
          <w:szCs w:val="28"/>
        </w:rPr>
        <w:t>№ </w:t>
      </w:r>
      <w:r w:rsidRPr="006769D0">
        <w:rPr>
          <w:rFonts w:ascii="Times New Roman" w:hAnsi="Times New Roman"/>
          <w:sz w:val="28"/>
          <w:szCs w:val="28"/>
        </w:rPr>
        <w:t xml:space="preserve"> 50330) (далее соответственно - приказ Министерства финансов Российской Федерации от 14 февраля 2018 г. </w:t>
      </w:r>
      <w:r w:rsidR="008632BC">
        <w:rPr>
          <w:rFonts w:ascii="Times New Roman" w:hAnsi="Times New Roman"/>
          <w:sz w:val="28"/>
          <w:szCs w:val="28"/>
        </w:rPr>
        <w:t>№ </w:t>
      </w:r>
      <w:r w:rsidRPr="006769D0">
        <w:rPr>
          <w:rFonts w:ascii="Times New Roman" w:hAnsi="Times New Roman"/>
          <w:sz w:val="28"/>
          <w:szCs w:val="28"/>
        </w:rPr>
        <w:t xml:space="preserve"> 26н, обоснования (расчеты) плановых сметных показателей).</w:t>
      </w:r>
    </w:p>
    <w:p w:rsidR="006C6D7A" w:rsidRPr="00B058BC"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Обоснования бюджетных ассигнований в части обязательств по обслуживанию государственного долга Российской Федерации на очередной финансовый год и на плановый период формируются исходя из условий </w:t>
      </w:r>
      <w:r w:rsidRPr="00B058BC">
        <w:rPr>
          <w:b w:val="0"/>
          <w:color w:val="auto"/>
          <w:szCs w:val="28"/>
        </w:rPr>
        <w:t>выпуска и объема долговых обязательств, отраженных в Государственной долговой книге Российской Федерации.</w:t>
      </w:r>
    </w:p>
    <w:p w:rsidR="006C6D7A" w:rsidRPr="00B058BC"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16" w:name="_Ref25923488"/>
      <w:r w:rsidRPr="00B058BC">
        <w:rPr>
          <w:b w:val="0"/>
          <w:color w:val="auto"/>
          <w:szCs w:val="28"/>
        </w:rPr>
        <w:t xml:space="preserve">Главный распорядитель средств федерального бюджета обеспечивает формирование обоснований бюджетных ассигнований по расходам, источником финансового обеспечения которых являются доходы, полученные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(далее </w:t>
      </w:r>
      <w:r w:rsidR="00511F5F" w:rsidRPr="00B058BC">
        <w:rPr>
          <w:b w:val="0"/>
          <w:color w:val="auto"/>
          <w:szCs w:val="28"/>
        </w:rPr>
        <w:t xml:space="preserve">соответственно </w:t>
      </w:r>
      <w:r w:rsidRPr="00B058BC">
        <w:rPr>
          <w:b w:val="0"/>
          <w:color w:val="auto"/>
          <w:szCs w:val="28"/>
        </w:rPr>
        <w:t xml:space="preserve">- собственная </w:t>
      </w:r>
      <w:r w:rsidRPr="00B058BC">
        <w:rPr>
          <w:b w:val="0"/>
          <w:color w:val="auto"/>
          <w:szCs w:val="28"/>
        </w:rPr>
        <w:lastRenderedPageBreak/>
        <w:t>производственная деятельность</w:t>
      </w:r>
      <w:r w:rsidR="00511F5F" w:rsidRPr="00B058BC">
        <w:rPr>
          <w:b w:val="0"/>
          <w:color w:val="auto"/>
          <w:szCs w:val="28"/>
        </w:rPr>
        <w:t>, 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w:t>
      </w:r>
      <w:r w:rsidRPr="00B058BC">
        <w:rPr>
          <w:b w:val="0"/>
          <w:color w:val="auto"/>
          <w:szCs w:val="28"/>
        </w:rPr>
        <w:t>), на основании соответствующих показателей обоснований (расчетов) плановых сметных показателей получателей средств федерального бюджета.</w:t>
      </w:r>
      <w:bookmarkEnd w:id="16"/>
    </w:p>
    <w:p w:rsidR="006C6D7A" w:rsidRPr="00B058BC"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В случае, когда главный распорядитель средств федерального бюджета является также главным администратором доходов федерального бюджета, представленные им соответственно в сроки, установленные Графиком, </w:t>
      </w:r>
      <w:r w:rsidR="00511F5F" w:rsidRPr="006769D0">
        <w:rPr>
          <w:rFonts w:ascii="Times New Roman" w:hAnsi="Times New Roman"/>
          <w:sz w:val="28"/>
          <w:szCs w:val="28"/>
        </w:rPr>
        <w:t xml:space="preserve">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 </w:t>
      </w:r>
      <w:r w:rsidRPr="006769D0">
        <w:rPr>
          <w:rFonts w:ascii="Times New Roman" w:hAnsi="Times New Roman"/>
          <w:sz w:val="28"/>
          <w:szCs w:val="28"/>
        </w:rPr>
        <w:t xml:space="preserve">и показатели прогноза поступлений доходов федерального </w:t>
      </w:r>
      <w:r w:rsidRPr="00B058BC">
        <w:rPr>
          <w:rFonts w:ascii="Times New Roman" w:hAnsi="Times New Roman"/>
          <w:sz w:val="28"/>
          <w:szCs w:val="28"/>
        </w:rPr>
        <w:t>бюджета должны соответствовать друг другу.</w:t>
      </w:r>
    </w:p>
    <w:p w:rsidR="006C6D7A" w:rsidRPr="00B058BC" w:rsidRDefault="00511F5F"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B058BC">
        <w:rPr>
          <w:b w:val="0"/>
          <w:color w:val="auto"/>
          <w:szCs w:val="28"/>
        </w:rPr>
        <w:t>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w:t>
      </w:r>
      <w:r w:rsidR="00307B36" w:rsidRPr="00B058BC">
        <w:rPr>
          <w:b w:val="0"/>
          <w:color w:val="auto"/>
          <w:szCs w:val="28"/>
        </w:rPr>
        <w:t>,</w:t>
      </w:r>
      <w:r w:rsidRPr="00B058BC">
        <w:rPr>
          <w:b w:val="0"/>
          <w:color w:val="auto"/>
          <w:szCs w:val="28"/>
        </w:rPr>
        <w:t xml:space="preserve"> </w:t>
      </w:r>
      <w:r w:rsidR="006C6D7A" w:rsidRPr="00B058BC">
        <w:rPr>
          <w:b w:val="0"/>
          <w:color w:val="auto"/>
          <w:szCs w:val="28"/>
        </w:rPr>
        <w:t>не подлежат рассмотрению и принятию Министерством финансов Российской Федерации.</w:t>
      </w:r>
    </w:p>
    <w:p w:rsidR="006C6D7A" w:rsidRPr="00B058BC"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B058BC">
        <w:rPr>
          <w:b w:val="0"/>
          <w:color w:val="auto"/>
          <w:szCs w:val="28"/>
        </w:rPr>
        <w:t>Показатели обоснований бюджетных ассигнований</w:t>
      </w:r>
      <w:r w:rsidR="00051132" w:rsidRPr="00B058BC">
        <w:rPr>
          <w:b w:val="0"/>
          <w:color w:val="auto"/>
          <w:szCs w:val="28"/>
        </w:rPr>
        <w:t xml:space="preserve"> и</w:t>
      </w:r>
      <w:r w:rsidR="00511F5F" w:rsidRPr="00B058BC">
        <w:rPr>
          <w:b w:val="0"/>
          <w:color w:val="auto"/>
          <w:szCs w:val="28"/>
        </w:rPr>
        <w:t xml:space="preserve"> обоснований бюджетных ассигнований </w:t>
      </w:r>
      <w:r w:rsidRPr="00B058BC">
        <w:rPr>
          <w:b w:val="0"/>
          <w:color w:val="auto"/>
          <w:szCs w:val="28"/>
        </w:rPr>
        <w:t xml:space="preserve"> </w:t>
      </w:r>
      <w:r w:rsidR="00511F5F" w:rsidRPr="00B058BC">
        <w:rPr>
          <w:b w:val="0"/>
          <w:color w:val="auto"/>
          <w:szCs w:val="28"/>
        </w:rPr>
        <w:t>по расходам, источником финансового обеспечения которых являются доходы от собственной производственной деятельности</w:t>
      </w:r>
      <w:r w:rsidR="002836F6" w:rsidRPr="00B058BC">
        <w:rPr>
          <w:b w:val="0"/>
          <w:color w:val="auto"/>
          <w:szCs w:val="28"/>
        </w:rPr>
        <w:t xml:space="preserve">, </w:t>
      </w:r>
      <w:r w:rsidRPr="00B058BC">
        <w:rPr>
          <w:b w:val="0"/>
          <w:color w:val="auto"/>
          <w:szCs w:val="28"/>
        </w:rPr>
        <w:t xml:space="preserve">в части расходов на финансовое обеспечение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мероприятия по информатизации) используются при формировании сведений о мероприятиях по информатизации в соответствии с постановлением Правительства Российской Федерации от 24 мая 2010 г. </w:t>
      </w:r>
      <w:r w:rsidR="008632BC" w:rsidRPr="00B058BC">
        <w:rPr>
          <w:b w:val="0"/>
          <w:color w:val="auto"/>
          <w:szCs w:val="28"/>
        </w:rPr>
        <w:t>№ </w:t>
      </w:r>
      <w:r w:rsidRPr="00B058BC">
        <w:rPr>
          <w:b w:val="0"/>
          <w:color w:val="auto"/>
          <w:szCs w:val="28"/>
        </w:rPr>
        <w:t xml:space="preserve"> 365 "О координации мероприятий по использованию информационно-коммуникационных технологий в деятельности государственных органов" (Собрание законодательства Российской Федерации, 2010, </w:t>
      </w:r>
      <w:r w:rsidR="008632BC" w:rsidRPr="00B058BC">
        <w:rPr>
          <w:b w:val="0"/>
          <w:color w:val="auto"/>
          <w:szCs w:val="28"/>
        </w:rPr>
        <w:t>№ </w:t>
      </w:r>
      <w:r w:rsidRPr="00B058BC">
        <w:rPr>
          <w:b w:val="0"/>
          <w:color w:val="auto"/>
          <w:szCs w:val="28"/>
        </w:rPr>
        <w:t xml:space="preserve"> 22, ст. 2778;</w:t>
      </w:r>
      <w:r w:rsidR="00B956DC" w:rsidRPr="00B956DC">
        <w:rPr>
          <w:b w:val="0"/>
          <w:color w:val="auto"/>
          <w:szCs w:val="28"/>
        </w:rPr>
        <w:t xml:space="preserve"> </w:t>
      </w:r>
      <w:r w:rsidR="00B94512" w:rsidRPr="00B058BC">
        <w:rPr>
          <w:b w:val="0"/>
          <w:color w:val="auto"/>
          <w:szCs w:val="28"/>
        </w:rPr>
        <w:t>2019, № 6, ст. 533</w:t>
      </w:r>
      <w:r w:rsidRPr="00B058BC">
        <w:rPr>
          <w:b w:val="0"/>
          <w:color w:val="auto"/>
          <w:szCs w:val="28"/>
        </w:rPr>
        <w:t xml:space="preserve">) (далее - постановление Правительства Российской Федерации от 24 мая 2010 г. </w:t>
      </w:r>
      <w:r w:rsidR="008632BC" w:rsidRPr="00B058BC">
        <w:rPr>
          <w:b w:val="0"/>
          <w:color w:val="auto"/>
          <w:szCs w:val="28"/>
        </w:rPr>
        <w:t>№ </w:t>
      </w:r>
      <w:r w:rsidRPr="00B058BC">
        <w:rPr>
          <w:b w:val="0"/>
          <w:color w:val="auto"/>
          <w:szCs w:val="28"/>
        </w:rPr>
        <w:t xml:space="preserve"> 365).</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17" w:name="P96"/>
      <w:bookmarkStart w:id="18" w:name="_Ref25922889"/>
      <w:bookmarkEnd w:id="17"/>
      <w:r w:rsidRPr="00CE74A3">
        <w:rPr>
          <w:b w:val="0"/>
          <w:color w:val="auto"/>
          <w:szCs w:val="28"/>
        </w:rPr>
        <w:t xml:space="preserve">Министерство финансов Российской Федерации после получения от главного распорядителя средств федерального бюджета обоснований </w:t>
      </w:r>
      <w:r w:rsidRPr="00CE74A3">
        <w:rPr>
          <w:b w:val="0"/>
          <w:color w:val="auto"/>
          <w:szCs w:val="28"/>
        </w:rPr>
        <w:lastRenderedPageBreak/>
        <w:t>бюджетных ассигнований в срок, установленный Графиком, обеспечивает рассмотрение обоснований бюджетных ассигнований на предмет соответствия бюджетному законодательству Российской Федерации, правовым основаниям возникновения расходных обязательств Российской Федерации, Порядку и при отсутствии замечаний к обоснованиям бюджетных ассигнований и распределению бюджетных ассигнований на очередной финансовый год и на плановый период по кодам классификации расходов бюджетов осуществляет принятие обоснований бюджетных ассигнований и направляет главному распорядителю средств федерального бюджета информацию о принятии обоснований бюджетных ассигнований.</w:t>
      </w:r>
      <w:bookmarkEnd w:id="18"/>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В случае наличия замечаний к обоснованиям бюджетных ассигнований или распределению бюджетных ассигнований на очередной финансовый год и на плановый период по кодам классификации расходов бюджетов Министерство финансов Российской Федерации направляет главному распорядителю средств федерального бюджета информацию об отклонении обоснований бюджетных ассигнований с указанием причин (замечаний) отклонения.</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Главный распорядитель средств федерального бюджета в течение двух рабочих дней с даты получения информации Министерства финансов Российской Федерации об отклонении обоснований бюджетных ассигнований обеспечивает внесение изменений в обоснования бюджетных ассигнований в соответствии с представленными Министерством финансов Российской Федерации замечаниями и повторное представление обоснований бюджетных ассигнований на рассмотрение в Министерство финансов Российской Федерации.</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Главный распорядитель средств федерального бюджета обеспечивает детализацию сведений обоснований бюджетных ассигнований, сформированных в соответствии с пунктом </w:t>
      </w:r>
      <w:r w:rsidR="004C190C">
        <w:rPr>
          <w:b w:val="0"/>
          <w:color w:val="auto"/>
          <w:szCs w:val="28"/>
        </w:rPr>
        <w:fldChar w:fldCharType="begin"/>
      </w:r>
      <w:r w:rsidR="004C190C">
        <w:rPr>
          <w:b w:val="0"/>
          <w:color w:val="auto"/>
          <w:szCs w:val="28"/>
        </w:rPr>
        <w:instrText xml:space="preserve"> REF _Ref25922539 \r \h </w:instrText>
      </w:r>
      <w:r w:rsidR="004C190C">
        <w:rPr>
          <w:b w:val="0"/>
          <w:color w:val="auto"/>
          <w:szCs w:val="28"/>
        </w:rPr>
      </w:r>
      <w:r w:rsidR="004C190C">
        <w:rPr>
          <w:b w:val="0"/>
          <w:color w:val="auto"/>
          <w:szCs w:val="28"/>
        </w:rPr>
        <w:fldChar w:fldCharType="separate"/>
      </w:r>
      <w:r w:rsidR="00CD39B5">
        <w:rPr>
          <w:b w:val="0"/>
          <w:color w:val="auto"/>
          <w:szCs w:val="28"/>
        </w:rPr>
        <w:t>12</w:t>
      </w:r>
      <w:r w:rsidR="004C190C">
        <w:rPr>
          <w:b w:val="0"/>
          <w:color w:val="auto"/>
          <w:szCs w:val="28"/>
        </w:rPr>
        <w:fldChar w:fldCharType="end"/>
      </w:r>
      <w:r w:rsidR="004C190C">
        <w:rPr>
          <w:b w:val="0"/>
          <w:color w:val="auto"/>
          <w:szCs w:val="28"/>
        </w:rPr>
        <w:t xml:space="preserve"> </w:t>
      </w:r>
      <w:r w:rsidRPr="00CE74A3">
        <w:rPr>
          <w:b w:val="0"/>
          <w:color w:val="auto"/>
          <w:szCs w:val="28"/>
        </w:rPr>
        <w:t xml:space="preserve">Порядка, при формировании расчетов распределения субсидий, субвенций бюджетам субъектов Российской Федерации и иных межбюджетных трансфертов между субъектами Российской Федерации, подлежащих утверждению приложениями к федеральному закону о </w:t>
      </w:r>
      <w:r w:rsidRPr="00CE74A3">
        <w:rPr>
          <w:b w:val="0"/>
          <w:color w:val="auto"/>
          <w:szCs w:val="28"/>
        </w:rPr>
        <w:lastRenderedPageBreak/>
        <w:t>федеральном бюджете на очередной финансовый год и на плановый период в сроки, установленные Графиком.</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Главные распорядители средств федерального бюджета обеспечивают уточнение обоснований бюджетных ассигнований, сформированных при формировании проекта федерального закона о федеральном бюджете на очередной финансовый год и на плановый период, и представление их в Министерство финансов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bookmarkStart w:id="19" w:name="P103"/>
      <w:bookmarkEnd w:id="19"/>
      <w:r w:rsidRPr="006769D0">
        <w:rPr>
          <w:rFonts w:ascii="Times New Roman" w:hAnsi="Times New Roman"/>
          <w:sz w:val="28"/>
          <w:szCs w:val="28"/>
        </w:rPr>
        <w:t>с учетом решений Правительственной комиссии по бюджетным проектировкам на очередной финансовый год и плановый период (далее - Бюджетная комиссия) - не позднее 8 сентября текущего финансового года;</w:t>
      </w:r>
    </w:p>
    <w:p w:rsidR="006C6D7A" w:rsidRPr="006769D0" w:rsidRDefault="006C6D7A" w:rsidP="00DB2742">
      <w:pPr>
        <w:spacing w:after="0" w:line="336" w:lineRule="auto"/>
        <w:ind w:firstLine="709"/>
        <w:jc w:val="both"/>
        <w:rPr>
          <w:rFonts w:ascii="Times New Roman" w:hAnsi="Times New Roman"/>
          <w:sz w:val="28"/>
          <w:szCs w:val="28"/>
        </w:rPr>
      </w:pPr>
      <w:bookmarkStart w:id="20" w:name="P104"/>
      <w:bookmarkEnd w:id="20"/>
      <w:r w:rsidRPr="006769D0">
        <w:rPr>
          <w:rFonts w:ascii="Times New Roman" w:hAnsi="Times New Roman"/>
          <w:sz w:val="28"/>
          <w:szCs w:val="28"/>
        </w:rPr>
        <w:t>с учетом решений Правительства Российской Федерации - в течение двух рабочих дней со дня проведения заседания в срок, установленный Графиком.</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Показатели обоснований бюджетных ассигнований, уточненные в соответствии: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с абзацем вторым настоящего пункта, должны соответствовать показателям проекта федерального закона о федеральном бюджете на очередной финансовый год и на плановый период, планируемого к внесению Министерством финансов Российской Федерации в Правительство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с абзацем третьим настоящего пункта, должны соответствовать показателям проекта федерального закона о федеральном бюджете на очередной финансовый год и на плановый период, планируемого к внесению Правительством Российской Федерации в Государственную Думу Федерального Собрания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Информация о показателях проекта федерального закона о федеральном бюджете на очередной финансовый год и на плановый период доводится до главных распорядителей средств федерального бюджета Министерством финансов Российской Федерации в соответствии с </w:t>
      </w:r>
      <w:hyperlink w:anchor="P69" w:history="1">
        <w:r w:rsidRPr="006769D0">
          <w:rPr>
            <w:rFonts w:ascii="Times New Roman" w:hAnsi="Times New Roman"/>
            <w:sz w:val="28"/>
            <w:szCs w:val="28"/>
          </w:rPr>
          <w:t xml:space="preserve">пунктами </w:t>
        </w:r>
        <w:r w:rsidR="004C190C">
          <w:rPr>
            <w:rFonts w:ascii="Times New Roman" w:hAnsi="Times New Roman"/>
            <w:sz w:val="28"/>
            <w:szCs w:val="28"/>
          </w:rPr>
          <w:fldChar w:fldCharType="begin"/>
        </w:r>
        <w:r w:rsidR="004C190C">
          <w:rPr>
            <w:rFonts w:ascii="Times New Roman" w:hAnsi="Times New Roman"/>
            <w:sz w:val="28"/>
            <w:szCs w:val="28"/>
          </w:rPr>
          <w:instrText xml:space="preserve"> REF _Ref25922680 \r \h </w:instrText>
        </w:r>
        <w:r w:rsidR="00542332">
          <w:rPr>
            <w:rFonts w:ascii="Times New Roman" w:hAnsi="Times New Roman"/>
            <w:sz w:val="28"/>
            <w:szCs w:val="28"/>
          </w:rPr>
        </w:r>
        <w:r w:rsidR="004C190C">
          <w:rPr>
            <w:rFonts w:ascii="Times New Roman" w:hAnsi="Times New Roman"/>
            <w:sz w:val="28"/>
            <w:szCs w:val="28"/>
          </w:rPr>
          <w:fldChar w:fldCharType="separate"/>
        </w:r>
        <w:r w:rsidR="00542332">
          <w:rPr>
            <w:rFonts w:ascii="Times New Roman" w:hAnsi="Times New Roman"/>
            <w:sz w:val="28"/>
            <w:szCs w:val="28"/>
          </w:rPr>
          <w:t>9</w:t>
        </w:r>
        <w:r w:rsidR="004C190C">
          <w:rPr>
            <w:rFonts w:ascii="Times New Roman" w:hAnsi="Times New Roman"/>
            <w:sz w:val="28"/>
            <w:szCs w:val="28"/>
          </w:rPr>
          <w:fldChar w:fldCharType="end"/>
        </w:r>
        <w:r w:rsidR="004C190C">
          <w:rPr>
            <w:rFonts w:ascii="Times New Roman" w:hAnsi="Times New Roman"/>
            <w:sz w:val="28"/>
            <w:szCs w:val="28"/>
          </w:rPr>
          <w:t xml:space="preserve"> и </w:t>
        </w:r>
        <w:r w:rsidR="004C190C">
          <w:rPr>
            <w:rFonts w:ascii="Times New Roman" w:hAnsi="Times New Roman"/>
            <w:sz w:val="28"/>
            <w:szCs w:val="28"/>
          </w:rPr>
          <w:fldChar w:fldCharType="begin"/>
        </w:r>
        <w:r w:rsidR="004C190C">
          <w:rPr>
            <w:rFonts w:ascii="Times New Roman" w:hAnsi="Times New Roman"/>
            <w:sz w:val="28"/>
            <w:szCs w:val="28"/>
          </w:rPr>
          <w:instrText xml:space="preserve"> REF _Ref25922699 \r \h </w:instrText>
        </w:r>
        <w:r w:rsidR="00542332">
          <w:rPr>
            <w:rFonts w:ascii="Times New Roman" w:hAnsi="Times New Roman"/>
            <w:sz w:val="28"/>
            <w:szCs w:val="28"/>
          </w:rPr>
        </w:r>
        <w:r w:rsidR="004C190C">
          <w:rPr>
            <w:rFonts w:ascii="Times New Roman" w:hAnsi="Times New Roman"/>
            <w:sz w:val="28"/>
            <w:szCs w:val="28"/>
          </w:rPr>
          <w:fldChar w:fldCharType="separate"/>
        </w:r>
        <w:r w:rsidR="00542332">
          <w:rPr>
            <w:rFonts w:ascii="Times New Roman" w:hAnsi="Times New Roman"/>
            <w:sz w:val="28"/>
            <w:szCs w:val="28"/>
          </w:rPr>
          <w:t>10</w:t>
        </w:r>
        <w:r w:rsidR="004C190C">
          <w:rPr>
            <w:rFonts w:ascii="Times New Roman" w:hAnsi="Times New Roman"/>
            <w:sz w:val="28"/>
            <w:szCs w:val="28"/>
          </w:rPr>
          <w:fldChar w:fldCharType="end"/>
        </w:r>
      </w:hyperlink>
      <w:r w:rsidRPr="006769D0">
        <w:rPr>
          <w:rFonts w:ascii="Times New Roman" w:hAnsi="Times New Roman"/>
          <w:sz w:val="28"/>
          <w:szCs w:val="28"/>
        </w:rPr>
        <w:t xml:space="preserve"> Порядка.</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Главные распорядители средств федерального бюджета обеспечивают уточнение обоснований бюджетных ассигнований, сформированных при формировании проекта федерального закона о федеральном бюджете на очередной финансовый год и на плановый период, в </w:t>
      </w:r>
      <w:r w:rsidRPr="00CE74A3">
        <w:rPr>
          <w:b w:val="0"/>
          <w:color w:val="auto"/>
          <w:szCs w:val="28"/>
        </w:rPr>
        <w:lastRenderedPageBreak/>
        <w:t>части отражения в них поправок Правительства Российской Федерации по предмету второго чтения проекта федерального закона о федеральном бюджете на очередной финансовый год и на плановый период Государственной Думой Федерального Собрания Российской Федерации, и представление их в Министерство финансов Российской Федерации не позднее 15 октября текущего финансового года одновременно с предложениями по уточнению распределения бюджетных ассигнований в соответствии с указанными поправками Правительства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Уточненные обоснования бюджетных ассигнований должны соответствовать предложениям по внесению изменений в распределение бюджетных ассигнований.</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Уточненные с учетом поправок Правительства Российской Федерации по предмету второго чтения проекта федерального закона о федеральном бюджете на очередной финансовый год и на плановый период Государственной Думой Федерального Собрания Российской Федерации показатели обоснований бюджетных ассигнований должны соответствовать показателям проекта федерального закона о федеральном бюджете на очередной финансовый год и на плановый период с учетом указанных поправок Правительства Российской Федерации, информация о которых доводится до главных распорядителей средств федерального бюджета Министерством финансов Российской Федерации в соответствии с </w:t>
      </w:r>
      <w:r w:rsidR="004C190C" w:rsidRPr="004C190C">
        <w:rPr>
          <w:rFonts w:ascii="Times New Roman" w:hAnsi="Times New Roman"/>
          <w:sz w:val="28"/>
          <w:szCs w:val="28"/>
        </w:rPr>
        <w:t xml:space="preserve">пунктами </w:t>
      </w:r>
      <w:r w:rsidR="004C190C" w:rsidRPr="004C190C">
        <w:rPr>
          <w:rFonts w:ascii="Times New Roman" w:hAnsi="Times New Roman"/>
          <w:sz w:val="28"/>
          <w:szCs w:val="28"/>
        </w:rPr>
        <w:fldChar w:fldCharType="begin"/>
      </w:r>
      <w:r w:rsidR="004C190C" w:rsidRPr="004C190C">
        <w:rPr>
          <w:rFonts w:ascii="Times New Roman" w:hAnsi="Times New Roman"/>
          <w:sz w:val="28"/>
          <w:szCs w:val="28"/>
        </w:rPr>
        <w:instrText xml:space="preserve"> REF _Ref25922680 \r \h </w:instrText>
      </w:r>
      <w:r w:rsidR="004C190C" w:rsidRPr="004C190C">
        <w:rPr>
          <w:rFonts w:ascii="Times New Roman" w:hAnsi="Times New Roman"/>
          <w:sz w:val="28"/>
          <w:szCs w:val="28"/>
        </w:rPr>
      </w:r>
      <w:r w:rsidR="004C190C" w:rsidRPr="004C190C">
        <w:rPr>
          <w:rFonts w:ascii="Times New Roman" w:hAnsi="Times New Roman"/>
          <w:sz w:val="28"/>
          <w:szCs w:val="28"/>
        </w:rPr>
        <w:fldChar w:fldCharType="separate"/>
      </w:r>
      <w:r w:rsidR="00283BC1">
        <w:rPr>
          <w:rFonts w:ascii="Times New Roman" w:hAnsi="Times New Roman"/>
          <w:sz w:val="28"/>
          <w:szCs w:val="28"/>
        </w:rPr>
        <w:t>9</w:t>
      </w:r>
      <w:r w:rsidR="004C190C" w:rsidRPr="004C190C">
        <w:rPr>
          <w:rFonts w:ascii="Times New Roman" w:hAnsi="Times New Roman"/>
          <w:sz w:val="28"/>
          <w:szCs w:val="28"/>
        </w:rPr>
        <w:fldChar w:fldCharType="end"/>
      </w:r>
      <w:r w:rsidR="004C190C" w:rsidRPr="004C190C">
        <w:rPr>
          <w:rFonts w:ascii="Times New Roman" w:hAnsi="Times New Roman"/>
          <w:sz w:val="28"/>
          <w:szCs w:val="28"/>
        </w:rPr>
        <w:t xml:space="preserve"> и </w:t>
      </w:r>
      <w:r w:rsidR="004C190C" w:rsidRPr="004C190C">
        <w:rPr>
          <w:rFonts w:ascii="Times New Roman" w:hAnsi="Times New Roman"/>
          <w:sz w:val="28"/>
          <w:szCs w:val="28"/>
        </w:rPr>
        <w:fldChar w:fldCharType="begin"/>
      </w:r>
      <w:r w:rsidR="004C190C" w:rsidRPr="004C190C">
        <w:rPr>
          <w:rFonts w:ascii="Times New Roman" w:hAnsi="Times New Roman"/>
          <w:sz w:val="28"/>
          <w:szCs w:val="28"/>
        </w:rPr>
        <w:instrText xml:space="preserve"> REF _Ref25922699 \r \h </w:instrText>
      </w:r>
      <w:r w:rsidR="004C190C" w:rsidRPr="004C190C">
        <w:rPr>
          <w:rFonts w:ascii="Times New Roman" w:hAnsi="Times New Roman"/>
          <w:sz w:val="28"/>
          <w:szCs w:val="28"/>
        </w:rPr>
      </w:r>
      <w:r w:rsidR="004C190C" w:rsidRPr="004C190C">
        <w:rPr>
          <w:rFonts w:ascii="Times New Roman" w:hAnsi="Times New Roman"/>
          <w:sz w:val="28"/>
          <w:szCs w:val="28"/>
        </w:rPr>
        <w:fldChar w:fldCharType="separate"/>
      </w:r>
      <w:r w:rsidR="00283BC1">
        <w:rPr>
          <w:rFonts w:ascii="Times New Roman" w:hAnsi="Times New Roman"/>
          <w:sz w:val="28"/>
          <w:szCs w:val="28"/>
        </w:rPr>
        <w:t>10</w:t>
      </w:r>
      <w:r w:rsidR="004C190C" w:rsidRPr="004C190C">
        <w:rPr>
          <w:rFonts w:ascii="Times New Roman" w:hAnsi="Times New Roman"/>
          <w:sz w:val="28"/>
          <w:szCs w:val="28"/>
        </w:rPr>
        <w:fldChar w:fldCharType="end"/>
      </w:r>
      <w:r w:rsidR="00380928">
        <w:rPr>
          <w:rFonts w:ascii="Times New Roman" w:hAnsi="Times New Roman"/>
          <w:sz w:val="28"/>
          <w:szCs w:val="28"/>
        </w:rPr>
        <w:t xml:space="preserve"> </w:t>
      </w:r>
      <w:r w:rsidRPr="006769D0">
        <w:rPr>
          <w:rFonts w:ascii="Times New Roman" w:hAnsi="Times New Roman"/>
          <w:sz w:val="28"/>
          <w:szCs w:val="28"/>
        </w:rPr>
        <w:t>Порядка.</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В течение пяти рабочих дней после принятия федерального закона о федеральном бюджете на очередной финансовый год и на плановый период Государственной Думой Федерального Собрания Российской Федерации главные распорядители средств федерального бюджета обеспечивают уточнение обоснований бюджетных ассигнований и их представление в Министерство финансов Российской Федерации, за исключением данных об объектах капитального строительства, мероприятиях (укрупненных инвестиционных проектах), объектах недвижимого имущества, включенных (подлежащих включению) в федеральную адресную инвестиционную программу (далее - сведения об объектах федеральной адресной инвестиционной программы), содержащихся в обоснованиях бюджетных </w:t>
      </w:r>
      <w:r w:rsidRPr="00CE74A3">
        <w:rPr>
          <w:b w:val="0"/>
          <w:color w:val="auto"/>
          <w:szCs w:val="28"/>
        </w:rPr>
        <w:lastRenderedPageBreak/>
        <w:t xml:space="preserve">ассигнований, формирование которых осуществляется Министерством финансов Российской Федерации в информационной системе на основании сведений об объектах федеральной адресной инвестиционной программы, направляемых Министерством экономического развития Российской Федерации в Министерство финансов Российской Федерации в соответствии с Правилами формирования и реализации федеральной адресной инвестиционной программы, утвержденными постановлением Правительства Российской Федерации от 13 сентября 2010 г. </w:t>
      </w:r>
      <w:r w:rsidR="008632BC">
        <w:rPr>
          <w:b w:val="0"/>
          <w:color w:val="auto"/>
          <w:szCs w:val="28"/>
        </w:rPr>
        <w:t>№ </w:t>
      </w:r>
      <w:r w:rsidRPr="00CE74A3">
        <w:rPr>
          <w:b w:val="0"/>
          <w:color w:val="auto"/>
          <w:szCs w:val="28"/>
        </w:rPr>
        <w:t xml:space="preserve">716 (Собрание законодательства Российской Федерации, 2010, </w:t>
      </w:r>
      <w:r w:rsidR="008632BC">
        <w:rPr>
          <w:b w:val="0"/>
          <w:color w:val="auto"/>
          <w:szCs w:val="28"/>
        </w:rPr>
        <w:t>№ </w:t>
      </w:r>
      <w:r w:rsidRPr="00CE74A3">
        <w:rPr>
          <w:b w:val="0"/>
          <w:color w:val="auto"/>
          <w:szCs w:val="28"/>
        </w:rPr>
        <w:t xml:space="preserve"> 38, ст. 4834;</w:t>
      </w:r>
      <w:r w:rsidR="00B94512">
        <w:rPr>
          <w:b w:val="0"/>
          <w:color w:val="auto"/>
          <w:szCs w:val="28"/>
        </w:rPr>
        <w:t xml:space="preserve"> 2019, № 14, ст. 1518</w:t>
      </w:r>
      <w:r w:rsidRPr="00CE74A3">
        <w:rPr>
          <w:b w:val="0"/>
          <w:color w:val="auto"/>
          <w:szCs w:val="28"/>
        </w:rPr>
        <w:t>) (далее - Правила формирования и реализации федеральной адресной инвестиционной программы).</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Уточнение обоснований бюджетных ассигнований в части объектов капитального строительства, мероприятий (укрупненных инвестиционных проектов), объектов недвижимого имущества, включенных в государственный оборонный заказ и отраженных (подлежащих отражению) в федеральной адресной инвестиционной программе одной строкой и их представление в Министерство финансов Российской Федерации осуществляется главными распорядителями средств федерального бюджета в течение пяти рабочих дней после получения от Министерства экономического развития Российской Федерации соответствующих сведений об объектах федеральной адресной инвестиционной программы.</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Уточненные показатели обоснований бюджетных ассигнований должны соответствовать показателям федерального закона о федеральном бюджете на очередной финансовый год и на плановый период, принятого Государственной Думой Федерального Собрания Российской Федерации.</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21" w:name="_Ref25922956"/>
      <w:r w:rsidRPr="00CE74A3">
        <w:rPr>
          <w:b w:val="0"/>
          <w:color w:val="auto"/>
          <w:szCs w:val="28"/>
        </w:rPr>
        <w:t xml:space="preserve">Министерство финансов Российской Федерации рассматривает в соответствии с условиями, установленными пунктом </w:t>
      </w:r>
      <w:r w:rsidR="004C190C">
        <w:rPr>
          <w:b w:val="0"/>
          <w:color w:val="auto"/>
          <w:szCs w:val="28"/>
        </w:rPr>
        <w:fldChar w:fldCharType="begin"/>
      </w:r>
      <w:r w:rsidR="004C190C">
        <w:rPr>
          <w:b w:val="0"/>
          <w:color w:val="auto"/>
          <w:szCs w:val="28"/>
        </w:rPr>
        <w:instrText xml:space="preserve"> REF _Ref25922889 \r \h </w:instrText>
      </w:r>
      <w:r w:rsidR="004C190C">
        <w:rPr>
          <w:b w:val="0"/>
          <w:color w:val="auto"/>
          <w:szCs w:val="28"/>
        </w:rPr>
      </w:r>
      <w:r w:rsidR="004C190C">
        <w:rPr>
          <w:b w:val="0"/>
          <w:color w:val="auto"/>
          <w:szCs w:val="28"/>
        </w:rPr>
        <w:fldChar w:fldCharType="separate"/>
      </w:r>
      <w:r w:rsidR="00CD39B5">
        <w:rPr>
          <w:b w:val="0"/>
          <w:color w:val="auto"/>
          <w:szCs w:val="28"/>
        </w:rPr>
        <w:t>17</w:t>
      </w:r>
      <w:r w:rsidR="004C190C">
        <w:rPr>
          <w:b w:val="0"/>
          <w:color w:val="auto"/>
          <w:szCs w:val="28"/>
        </w:rPr>
        <w:fldChar w:fldCharType="end"/>
      </w:r>
      <w:r w:rsidRPr="00CE74A3">
        <w:rPr>
          <w:b w:val="0"/>
          <w:color w:val="auto"/>
          <w:szCs w:val="28"/>
        </w:rPr>
        <w:t xml:space="preserve"> Порядка, полученные от главного распорядителя средств федерального бюджета обоснования бюджетных ассигнований, уточненные:</w:t>
      </w:r>
      <w:bookmarkEnd w:id="21"/>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с учетом решений Бюджетной комиссии - в течение трех рабочих дней после получения обоснований бюджетных ассигнований, но не позднее </w:t>
      </w:r>
      <w:r w:rsidR="00380928">
        <w:rPr>
          <w:rFonts w:ascii="Times New Roman" w:hAnsi="Times New Roman"/>
          <w:sz w:val="28"/>
          <w:szCs w:val="28"/>
        </w:rPr>
        <w:br/>
      </w:r>
      <w:r w:rsidRPr="006769D0">
        <w:rPr>
          <w:rFonts w:ascii="Times New Roman" w:hAnsi="Times New Roman"/>
          <w:sz w:val="28"/>
          <w:szCs w:val="28"/>
        </w:rPr>
        <w:t>15 сентября текущего финансового года;</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lastRenderedPageBreak/>
        <w:t>с учетом решений Правительства Российской Федерации - в течение трех рабочих дней после получения обоснований бюджетных ассигнований, но не позднее 1 октября текущего финансового года;</w:t>
      </w:r>
    </w:p>
    <w:p w:rsidR="006C6D7A" w:rsidRPr="006769D0" w:rsidRDefault="006C6D7A" w:rsidP="00DB2742">
      <w:pPr>
        <w:spacing w:after="0" w:line="336" w:lineRule="auto"/>
        <w:ind w:firstLine="709"/>
        <w:jc w:val="both"/>
        <w:rPr>
          <w:rFonts w:ascii="Times New Roman" w:hAnsi="Times New Roman"/>
          <w:sz w:val="28"/>
          <w:szCs w:val="28"/>
        </w:rPr>
      </w:pPr>
      <w:bookmarkStart w:id="22" w:name="P123"/>
      <w:bookmarkEnd w:id="22"/>
      <w:r w:rsidRPr="006769D0">
        <w:rPr>
          <w:rFonts w:ascii="Times New Roman" w:hAnsi="Times New Roman"/>
          <w:sz w:val="28"/>
          <w:szCs w:val="28"/>
        </w:rPr>
        <w:t>после принятия федерального закона о федеральном бюджете на очередной финансовый год и на плановый период Государственной Думой Федерального Собрания Российской Федерации - в течение десяти рабочих дней после получения обоснований бюджетных ассигнований.</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При отсутствии замечаний к обоснованиям бюджетных ассигнований Министерство финансов Российской Федерации осуществляет их принятие.</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Уточненные обоснования бюджетных ассигнований, сформированные при формировании проекта федерального закона о федеральном бюджете на очередной финансовый год и на плановый период, в части отражения в них поправок Правительства Российской Федерации по предмету второго чтения проекта федерального закона о федеральном бюджете на очередной финансовый год и на плановый период Государственной Думой Федерального Собрания Российской Федерации, Министерство финансов Российской Федерации рассматривает в соответствии с условиями, установленными пунктом </w:t>
      </w:r>
      <w:r w:rsidR="004C190C" w:rsidRPr="004C190C">
        <w:rPr>
          <w:rFonts w:ascii="Times New Roman" w:hAnsi="Times New Roman"/>
          <w:sz w:val="28"/>
          <w:szCs w:val="28"/>
        </w:rPr>
        <w:fldChar w:fldCharType="begin"/>
      </w:r>
      <w:r w:rsidR="004C190C" w:rsidRPr="004C190C">
        <w:rPr>
          <w:rFonts w:ascii="Times New Roman" w:hAnsi="Times New Roman"/>
          <w:sz w:val="28"/>
          <w:szCs w:val="28"/>
        </w:rPr>
        <w:instrText xml:space="preserve"> REF _Ref25922889 \r \h </w:instrText>
      </w:r>
      <w:r w:rsidR="004C190C">
        <w:rPr>
          <w:rFonts w:ascii="Times New Roman" w:hAnsi="Times New Roman"/>
          <w:sz w:val="28"/>
          <w:szCs w:val="28"/>
        </w:rPr>
        <w:instrText xml:space="preserve"> \* MERGEFORMAT </w:instrText>
      </w:r>
      <w:r w:rsidR="004C190C" w:rsidRPr="004C190C">
        <w:rPr>
          <w:rFonts w:ascii="Times New Roman" w:hAnsi="Times New Roman"/>
          <w:sz w:val="28"/>
          <w:szCs w:val="28"/>
        </w:rPr>
      </w:r>
      <w:r w:rsidR="004C190C" w:rsidRPr="004C190C">
        <w:rPr>
          <w:rFonts w:ascii="Times New Roman" w:hAnsi="Times New Roman"/>
          <w:sz w:val="28"/>
          <w:szCs w:val="28"/>
        </w:rPr>
        <w:fldChar w:fldCharType="separate"/>
      </w:r>
      <w:r w:rsidR="00283BC1">
        <w:rPr>
          <w:rFonts w:ascii="Times New Roman" w:hAnsi="Times New Roman"/>
          <w:sz w:val="28"/>
          <w:szCs w:val="28"/>
        </w:rPr>
        <w:t>17</w:t>
      </w:r>
      <w:r w:rsidR="004C190C" w:rsidRPr="004C190C">
        <w:rPr>
          <w:rFonts w:ascii="Times New Roman" w:hAnsi="Times New Roman"/>
          <w:sz w:val="28"/>
          <w:szCs w:val="28"/>
        </w:rPr>
        <w:fldChar w:fldCharType="end"/>
      </w:r>
      <w:r w:rsidRPr="006769D0">
        <w:rPr>
          <w:rFonts w:ascii="Times New Roman" w:hAnsi="Times New Roman"/>
          <w:sz w:val="28"/>
          <w:szCs w:val="28"/>
        </w:rPr>
        <w:t xml:space="preserve"> Порядка, в течение трех рабочих дней после получения обоснований бюджетных ассигнований, но не позднее дня представления Правительством Российской Федерации в Государственную Думу Федерального Собрания Российской Федерации указанных поправок Правительства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В случае наличия замечаний к уточненным обоснованиям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уточненных обоснований бюджетных ассигнований с указанием причин (замечаний) отклонения.</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Главный распорядитель средств федерального бюджета в течение двух рабочих дней с даты получения информации Министерства финансов Российской Федерации об отклонении уточненных обоснований бюджетных ассигнований обеспечивает внесение изменений в уточненные обоснования бюджетных ассигнований в соответствии с представленными Министерством </w:t>
      </w:r>
      <w:r w:rsidRPr="006769D0">
        <w:rPr>
          <w:rFonts w:ascii="Times New Roman" w:hAnsi="Times New Roman"/>
          <w:sz w:val="28"/>
          <w:szCs w:val="28"/>
        </w:rPr>
        <w:lastRenderedPageBreak/>
        <w:t>финансов Российской Федерации замечаниями и повторное представление уточненных обоснований бюджетных ассигнований на рассмотрение в Министерство финансов Российской Федерации.</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На основании обоснований бюджетных ассигнований, принятых Министерством финансов Российской Федерации в соответствии с абзацем четвертым пункта </w:t>
      </w:r>
      <w:r w:rsidR="00A117BD">
        <w:rPr>
          <w:b w:val="0"/>
          <w:color w:val="auto"/>
          <w:szCs w:val="28"/>
        </w:rPr>
        <w:fldChar w:fldCharType="begin"/>
      </w:r>
      <w:r w:rsidR="00A117BD">
        <w:rPr>
          <w:b w:val="0"/>
          <w:color w:val="auto"/>
          <w:szCs w:val="28"/>
        </w:rPr>
        <w:instrText xml:space="preserve"> REF _Ref25922956 \r \h </w:instrText>
      </w:r>
      <w:r w:rsidR="00A117BD">
        <w:rPr>
          <w:b w:val="0"/>
          <w:color w:val="auto"/>
          <w:szCs w:val="28"/>
        </w:rPr>
      </w:r>
      <w:r w:rsidR="00A117BD">
        <w:rPr>
          <w:b w:val="0"/>
          <w:color w:val="auto"/>
          <w:szCs w:val="28"/>
        </w:rPr>
        <w:fldChar w:fldCharType="separate"/>
      </w:r>
      <w:r w:rsidR="00CD39B5">
        <w:rPr>
          <w:b w:val="0"/>
          <w:color w:val="auto"/>
          <w:szCs w:val="28"/>
        </w:rPr>
        <w:t>22</w:t>
      </w:r>
      <w:r w:rsidR="00A117BD">
        <w:rPr>
          <w:b w:val="0"/>
          <w:color w:val="auto"/>
          <w:szCs w:val="28"/>
        </w:rPr>
        <w:fldChar w:fldCharType="end"/>
      </w:r>
      <w:r w:rsidRPr="00CE74A3">
        <w:rPr>
          <w:b w:val="0"/>
          <w:color w:val="auto"/>
          <w:szCs w:val="28"/>
        </w:rPr>
        <w:t xml:space="preserve"> Порядка, Министерством финансов Российской Федерации формируются лимиты бюджетных обязательств на очередной финансовый год и на плановый период. Обоснования бюджетных ассигнований, принятые Министерством финансов Российской Федерации в соответствии с абзацем четвертым пункта </w:t>
      </w:r>
      <w:r w:rsidR="00A117BD">
        <w:rPr>
          <w:b w:val="0"/>
          <w:color w:val="auto"/>
          <w:szCs w:val="28"/>
        </w:rPr>
        <w:fldChar w:fldCharType="begin"/>
      </w:r>
      <w:r w:rsidR="00A117BD">
        <w:rPr>
          <w:b w:val="0"/>
          <w:color w:val="auto"/>
          <w:szCs w:val="28"/>
        </w:rPr>
        <w:instrText xml:space="preserve"> REF _Ref25922956 \r \h </w:instrText>
      </w:r>
      <w:r w:rsidR="00A117BD">
        <w:rPr>
          <w:b w:val="0"/>
          <w:color w:val="auto"/>
          <w:szCs w:val="28"/>
        </w:rPr>
      </w:r>
      <w:r w:rsidR="00A117BD">
        <w:rPr>
          <w:b w:val="0"/>
          <w:color w:val="auto"/>
          <w:szCs w:val="28"/>
        </w:rPr>
        <w:fldChar w:fldCharType="separate"/>
      </w:r>
      <w:r w:rsidR="00CD39B5">
        <w:rPr>
          <w:b w:val="0"/>
          <w:color w:val="auto"/>
          <w:szCs w:val="28"/>
        </w:rPr>
        <w:t>22</w:t>
      </w:r>
      <w:r w:rsidR="00A117BD">
        <w:rPr>
          <w:b w:val="0"/>
          <w:color w:val="auto"/>
          <w:szCs w:val="28"/>
        </w:rPr>
        <w:fldChar w:fldCharType="end"/>
      </w:r>
      <w:r w:rsidRPr="00CE74A3">
        <w:rPr>
          <w:b w:val="0"/>
          <w:color w:val="auto"/>
          <w:szCs w:val="28"/>
        </w:rPr>
        <w:t xml:space="preserve"> Порядка, должны соответствовать показателям сводной росписи на очередной финансовый год и на плановый период.</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На основании обоснований бюджетных ассигнований, детализированных до подведомственных получателей средств федерального бюджета, принятых Министерством финансов Российской Федерации в соответствии с абзацем четвертым пункта </w:t>
      </w:r>
      <w:r w:rsidR="00A117BD">
        <w:rPr>
          <w:b w:val="0"/>
          <w:color w:val="auto"/>
          <w:szCs w:val="28"/>
        </w:rPr>
        <w:fldChar w:fldCharType="begin"/>
      </w:r>
      <w:r w:rsidR="00A117BD">
        <w:rPr>
          <w:b w:val="0"/>
          <w:color w:val="auto"/>
          <w:szCs w:val="28"/>
        </w:rPr>
        <w:instrText xml:space="preserve"> REF _Ref25922956 \r \h </w:instrText>
      </w:r>
      <w:r w:rsidR="00A117BD">
        <w:rPr>
          <w:b w:val="0"/>
          <w:color w:val="auto"/>
          <w:szCs w:val="28"/>
        </w:rPr>
      </w:r>
      <w:r w:rsidR="00A117BD">
        <w:rPr>
          <w:b w:val="0"/>
          <w:color w:val="auto"/>
          <w:szCs w:val="28"/>
        </w:rPr>
        <w:fldChar w:fldCharType="separate"/>
      </w:r>
      <w:r w:rsidR="00CD39B5">
        <w:rPr>
          <w:b w:val="0"/>
          <w:color w:val="auto"/>
          <w:szCs w:val="28"/>
        </w:rPr>
        <w:t>22</w:t>
      </w:r>
      <w:r w:rsidR="00A117BD">
        <w:rPr>
          <w:b w:val="0"/>
          <w:color w:val="auto"/>
          <w:szCs w:val="28"/>
        </w:rPr>
        <w:fldChar w:fldCharType="end"/>
      </w:r>
      <w:r w:rsidRPr="00CE74A3">
        <w:rPr>
          <w:b w:val="0"/>
          <w:color w:val="auto"/>
          <w:szCs w:val="28"/>
        </w:rPr>
        <w:t xml:space="preserve"> Порядка, главными распорядителями средств федерального бюджета в соответствии с главой III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утвержденного приказом Министерства финансов Российской Федерации от 27 августа 2018 г. </w:t>
      </w:r>
      <w:r w:rsidR="008632BC">
        <w:rPr>
          <w:b w:val="0"/>
          <w:color w:val="auto"/>
          <w:szCs w:val="28"/>
        </w:rPr>
        <w:t>№ </w:t>
      </w:r>
      <w:r w:rsidRPr="00CE74A3">
        <w:rPr>
          <w:b w:val="0"/>
          <w:color w:val="auto"/>
          <w:szCs w:val="28"/>
        </w:rPr>
        <w:t xml:space="preserve"> 184н (зарегистрирован в Министерстве юстиции Российской Федерации 7 сентября 2018 г., </w:t>
      </w:r>
      <w:r w:rsidR="00B956DC" w:rsidRPr="00B956DC">
        <w:rPr>
          <w:b w:val="0"/>
          <w:color w:val="auto"/>
          <w:szCs w:val="28"/>
        </w:rPr>
        <w:br/>
      </w:r>
      <w:r w:rsidRPr="00CE74A3">
        <w:rPr>
          <w:b w:val="0"/>
          <w:color w:val="auto"/>
          <w:szCs w:val="28"/>
        </w:rPr>
        <w:t xml:space="preserve">регистрационный </w:t>
      </w:r>
      <w:r w:rsidR="008632BC">
        <w:rPr>
          <w:b w:val="0"/>
          <w:color w:val="auto"/>
          <w:szCs w:val="28"/>
        </w:rPr>
        <w:t>№ </w:t>
      </w:r>
      <w:r w:rsidRPr="00CE74A3">
        <w:rPr>
          <w:b w:val="0"/>
          <w:color w:val="auto"/>
          <w:szCs w:val="28"/>
        </w:rPr>
        <w:t xml:space="preserve"> 52119)</w:t>
      </w:r>
      <w:r w:rsidR="00CE74A3" w:rsidRPr="00A117BD">
        <w:rPr>
          <w:b w:val="0"/>
          <w:vertAlign w:val="superscript"/>
        </w:rPr>
        <w:footnoteReference w:id="1"/>
      </w:r>
      <w:r w:rsidRPr="00CE74A3">
        <w:rPr>
          <w:b w:val="0"/>
          <w:color w:val="auto"/>
          <w:szCs w:val="28"/>
        </w:rPr>
        <w:t xml:space="preserve"> (далее - Порядок, утвержденный приказом Министерства финансов Российской Федерации от 27 августа 2018 г. </w:t>
      </w:r>
      <w:r w:rsidR="008632BC">
        <w:rPr>
          <w:b w:val="0"/>
          <w:color w:val="auto"/>
          <w:szCs w:val="28"/>
        </w:rPr>
        <w:t>№ </w:t>
      </w:r>
      <w:r w:rsidRPr="00CE74A3">
        <w:rPr>
          <w:b w:val="0"/>
          <w:color w:val="auto"/>
          <w:szCs w:val="28"/>
        </w:rPr>
        <w:t xml:space="preserve"> 184н), составляются бюджетные росписи главных распорядителей средств федерального бюджета на очередной финансовый год и на плановый период.</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lastRenderedPageBreak/>
        <w:t xml:space="preserve">Обоснования бюджетных ассигнований, принятые Министерством финансов Российской Федерации в соответствии с абзацем четвертым пункта </w:t>
      </w:r>
      <w:r w:rsidR="00A117BD" w:rsidRPr="00A117BD">
        <w:rPr>
          <w:rFonts w:ascii="Times New Roman" w:hAnsi="Times New Roman"/>
          <w:sz w:val="28"/>
          <w:szCs w:val="28"/>
        </w:rPr>
        <w:fldChar w:fldCharType="begin"/>
      </w:r>
      <w:r w:rsidR="00A117BD" w:rsidRPr="00A117BD">
        <w:rPr>
          <w:rFonts w:ascii="Times New Roman" w:hAnsi="Times New Roman"/>
          <w:sz w:val="28"/>
          <w:szCs w:val="28"/>
        </w:rPr>
        <w:instrText xml:space="preserve"> REF _Ref25922956 \r \h </w:instrText>
      </w:r>
      <w:r w:rsidR="00A117BD">
        <w:rPr>
          <w:rFonts w:ascii="Times New Roman" w:hAnsi="Times New Roman"/>
          <w:sz w:val="28"/>
          <w:szCs w:val="28"/>
        </w:rPr>
        <w:instrText xml:space="preserve"> \* MERGEFORMAT </w:instrText>
      </w:r>
      <w:r w:rsidR="00A117BD" w:rsidRPr="00A117BD">
        <w:rPr>
          <w:rFonts w:ascii="Times New Roman" w:hAnsi="Times New Roman"/>
          <w:sz w:val="28"/>
          <w:szCs w:val="28"/>
        </w:rPr>
      </w:r>
      <w:r w:rsidR="00A117BD" w:rsidRPr="00A117BD">
        <w:rPr>
          <w:rFonts w:ascii="Times New Roman" w:hAnsi="Times New Roman"/>
          <w:sz w:val="28"/>
          <w:szCs w:val="28"/>
        </w:rPr>
        <w:fldChar w:fldCharType="separate"/>
      </w:r>
      <w:r w:rsidR="00CD39B5">
        <w:rPr>
          <w:rFonts w:ascii="Times New Roman" w:hAnsi="Times New Roman"/>
          <w:sz w:val="28"/>
          <w:szCs w:val="28"/>
        </w:rPr>
        <w:t>22</w:t>
      </w:r>
      <w:r w:rsidR="00A117BD" w:rsidRPr="00A117BD">
        <w:rPr>
          <w:rFonts w:ascii="Times New Roman" w:hAnsi="Times New Roman"/>
          <w:sz w:val="28"/>
          <w:szCs w:val="28"/>
        </w:rPr>
        <w:fldChar w:fldCharType="end"/>
      </w:r>
      <w:r w:rsidRPr="006769D0">
        <w:rPr>
          <w:rFonts w:ascii="Times New Roman" w:hAnsi="Times New Roman"/>
          <w:sz w:val="28"/>
          <w:szCs w:val="28"/>
        </w:rPr>
        <w:t xml:space="preserve"> Порядка, должны соответствовать показателям бюджетной росписи главного распорядителя средств федерального бюджета на очередной финансовый год и на плановый период.</w:t>
      </w:r>
    </w:p>
    <w:p w:rsidR="008632BC" w:rsidRDefault="00CD39B5"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bookmarkStart w:id="23" w:name="P138"/>
      <w:bookmarkEnd w:id="23"/>
      <w:r>
        <w:rPr>
          <w:rFonts w:ascii="Times New Roman" w:hAnsi="Times New Roman" w:cs="Times New Roman"/>
          <w:sz w:val="28"/>
          <w:szCs w:val="28"/>
          <w:lang w:val="en-US" w:eastAsia="en-US"/>
        </w:rPr>
        <w:t>III</w:t>
      </w:r>
      <w:r w:rsidR="006C6D7A" w:rsidRPr="006769D0">
        <w:rPr>
          <w:rFonts w:ascii="Times New Roman" w:hAnsi="Times New Roman" w:cs="Times New Roman"/>
          <w:sz w:val="28"/>
          <w:szCs w:val="28"/>
          <w:lang w:eastAsia="en-US"/>
        </w:rPr>
        <w:t xml:space="preserve">. </w:t>
      </w:r>
      <w:r w:rsidR="00B058BC">
        <w:rPr>
          <w:rFonts w:ascii="Times New Roman" w:hAnsi="Times New Roman" w:cs="Times New Roman"/>
          <w:sz w:val="28"/>
          <w:szCs w:val="28"/>
          <w:lang w:eastAsia="en-US"/>
        </w:rPr>
        <w:t>Ф</w:t>
      </w:r>
      <w:r w:rsidR="006C6D7A" w:rsidRPr="006769D0">
        <w:rPr>
          <w:rFonts w:ascii="Times New Roman" w:hAnsi="Times New Roman" w:cs="Times New Roman"/>
          <w:sz w:val="28"/>
          <w:szCs w:val="28"/>
          <w:lang w:eastAsia="en-US"/>
        </w:rPr>
        <w:t>ормировани</w:t>
      </w:r>
      <w:r w:rsidR="00B058BC">
        <w:rPr>
          <w:rFonts w:ascii="Times New Roman" w:hAnsi="Times New Roman" w:cs="Times New Roman"/>
          <w:sz w:val="28"/>
          <w:szCs w:val="28"/>
          <w:lang w:eastAsia="en-US"/>
        </w:rPr>
        <w:t>е</w:t>
      </w:r>
      <w:r w:rsidR="006C6D7A" w:rsidRPr="006769D0">
        <w:rPr>
          <w:rFonts w:ascii="Times New Roman" w:hAnsi="Times New Roman" w:cs="Times New Roman"/>
          <w:sz w:val="28"/>
          <w:szCs w:val="28"/>
          <w:lang w:eastAsia="en-US"/>
        </w:rPr>
        <w:t xml:space="preserve"> и </w:t>
      </w:r>
      <w:r w:rsidR="00B058BC" w:rsidRPr="006769D0">
        <w:rPr>
          <w:rFonts w:ascii="Times New Roman" w:hAnsi="Times New Roman" w:cs="Times New Roman"/>
          <w:sz w:val="28"/>
          <w:szCs w:val="28"/>
          <w:lang w:eastAsia="en-US"/>
        </w:rPr>
        <w:t>представлени</w:t>
      </w:r>
      <w:r w:rsidR="00B058BC">
        <w:rPr>
          <w:rFonts w:ascii="Times New Roman" w:hAnsi="Times New Roman" w:cs="Times New Roman"/>
          <w:sz w:val="28"/>
          <w:szCs w:val="28"/>
          <w:lang w:eastAsia="en-US"/>
        </w:rPr>
        <w:t>е</w:t>
      </w:r>
      <w:r w:rsidR="00B058BC" w:rsidRPr="006769D0">
        <w:rPr>
          <w:rFonts w:ascii="Times New Roman" w:hAnsi="Times New Roman" w:cs="Times New Roman"/>
          <w:sz w:val="28"/>
          <w:szCs w:val="28"/>
          <w:lang w:eastAsia="en-US"/>
        </w:rPr>
        <w:t xml:space="preserve"> </w:t>
      </w:r>
      <w:r w:rsidR="006C6D7A" w:rsidRPr="006769D0">
        <w:rPr>
          <w:rFonts w:ascii="Times New Roman" w:hAnsi="Times New Roman" w:cs="Times New Roman"/>
          <w:sz w:val="28"/>
          <w:szCs w:val="28"/>
          <w:lang w:eastAsia="en-US"/>
        </w:rPr>
        <w:t>обоснований</w:t>
      </w:r>
      <w:r w:rsidR="006769D0">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бюджетных ассигнований в целях формирования проекта</w:t>
      </w:r>
      <w:r w:rsidR="006769D0">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федерального закона о внесении изменений в федеральный</w:t>
      </w:r>
      <w:r w:rsidR="006769D0">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закон о федеральном бюджете на текущий финансовый год</w:t>
      </w:r>
      <w:r w:rsidR="006769D0">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и на плановый период</w:t>
      </w:r>
      <w:r w:rsidR="008632BC">
        <w:rPr>
          <w:rFonts w:ascii="Times New Roman" w:hAnsi="Times New Roman" w:cs="Times New Roman"/>
          <w:sz w:val="28"/>
          <w:szCs w:val="28"/>
          <w:lang w:eastAsia="en-US"/>
        </w:rPr>
        <w:t xml:space="preserve"> </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При формировании проекта федерального закона о внесении изменений в федеральный закон о федеральном бюджете на текущий финансовый год и на плановый период главные распорядители средств федерального бюджета формируют и представляют в Министерство финансов Российской Федерации предложения по внесению изменений в обоснования бюджетных ассигнований.</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24" w:name="P146"/>
      <w:bookmarkStart w:id="25" w:name="_Ref25923106"/>
      <w:bookmarkEnd w:id="24"/>
      <w:r w:rsidRPr="00CE74A3">
        <w:rPr>
          <w:b w:val="0"/>
          <w:color w:val="auto"/>
          <w:szCs w:val="28"/>
        </w:rPr>
        <w:t xml:space="preserve">Предложения по внесению изменений в обоснования бюджетных ассигнований формируются и представляются главными распорядителями средств федерального бюджета в Министерство финансов Российской Федерации одновременно с предложениями по внесению изменений в распределение бюджетных ассигнований на текущий финансовый год и на плановый период по формам обоснований бюджетных ассигнований в соответствии с приложениями </w:t>
      </w:r>
      <w:r w:rsidR="00F20033">
        <w:rPr>
          <w:b w:val="0"/>
          <w:color w:val="auto"/>
          <w:szCs w:val="28"/>
        </w:rPr>
        <w:t xml:space="preserve">№  1 - </w:t>
      </w:r>
      <w:r w:rsidR="000E4210">
        <w:rPr>
          <w:b w:val="0"/>
          <w:color w:val="auto"/>
          <w:szCs w:val="28"/>
        </w:rPr>
        <w:t>107</w:t>
      </w:r>
      <w:r w:rsidRPr="00CE74A3">
        <w:rPr>
          <w:b w:val="0"/>
          <w:color w:val="auto"/>
          <w:szCs w:val="28"/>
        </w:rPr>
        <w:t xml:space="preserve"> к Порядку.</w:t>
      </w:r>
      <w:bookmarkEnd w:id="25"/>
    </w:p>
    <w:p w:rsidR="006C6D7A" w:rsidRPr="00B058BC"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Предложения по внесению изменений в обоснования бюджетных </w:t>
      </w:r>
      <w:r w:rsidRPr="00B058BC">
        <w:rPr>
          <w:rFonts w:ascii="Times New Roman" w:hAnsi="Times New Roman"/>
          <w:sz w:val="28"/>
          <w:szCs w:val="28"/>
        </w:rPr>
        <w:t>ассигнований должны соответствовать предложениям по внесению изменений в распределение бюджетных ассигнований на текущий финансовый год и на плановый период.</w:t>
      </w:r>
    </w:p>
    <w:p w:rsidR="006C6D7A" w:rsidRPr="00B058BC"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B058BC">
        <w:rPr>
          <w:b w:val="0"/>
          <w:color w:val="auto"/>
          <w:szCs w:val="28"/>
        </w:rPr>
        <w:t xml:space="preserve">Главный распорядитель средств федерального бюджета, являющийся также главным администратором доходов федерального бюджета, формирует и представляет в Министерство финансов Российской Федерации предложения по </w:t>
      </w:r>
      <w:r w:rsidR="00753B3A" w:rsidRPr="00B058BC">
        <w:rPr>
          <w:b w:val="0"/>
          <w:color w:val="auto"/>
          <w:szCs w:val="28"/>
        </w:rPr>
        <w:t xml:space="preserve">внесению изменений в обоснования бюджетных ассигнований по расходам, источником финансового обеспечения которых являются доходы от </w:t>
      </w:r>
      <w:r w:rsidR="00753B3A" w:rsidRPr="00B058BC">
        <w:rPr>
          <w:b w:val="0"/>
          <w:color w:val="auto"/>
          <w:szCs w:val="28"/>
        </w:rPr>
        <w:lastRenderedPageBreak/>
        <w:t xml:space="preserve">собственной производственной деятельности, </w:t>
      </w:r>
      <w:r w:rsidRPr="00B058BC">
        <w:rPr>
          <w:b w:val="0"/>
          <w:color w:val="auto"/>
          <w:szCs w:val="28"/>
        </w:rPr>
        <w:t>в случае внесения им изменений в показатели прогноза поступлений доходов федерального бюджета в части доходов от собственной производственной деятельности при формировании проекта федерального закона о внесении изменений в федеральный закон о федеральном бюджете на текущий финансовый год и на плановый период.</w:t>
      </w:r>
    </w:p>
    <w:p w:rsidR="006C6D7A" w:rsidRPr="00B058BC" w:rsidRDefault="006C6D7A" w:rsidP="00DB2742">
      <w:pPr>
        <w:spacing w:after="0" w:line="336" w:lineRule="auto"/>
        <w:ind w:firstLine="709"/>
        <w:jc w:val="both"/>
        <w:rPr>
          <w:rFonts w:ascii="Times New Roman" w:hAnsi="Times New Roman"/>
          <w:sz w:val="28"/>
          <w:szCs w:val="28"/>
        </w:rPr>
      </w:pPr>
      <w:r w:rsidRPr="00B058BC">
        <w:rPr>
          <w:rFonts w:ascii="Times New Roman" w:hAnsi="Times New Roman"/>
          <w:sz w:val="28"/>
          <w:szCs w:val="28"/>
        </w:rPr>
        <w:t xml:space="preserve">Предложения по </w:t>
      </w:r>
      <w:r w:rsidR="00753B3A" w:rsidRPr="00B058BC">
        <w:rPr>
          <w:rFonts w:ascii="Times New Roman" w:hAnsi="Times New Roman"/>
          <w:sz w:val="28"/>
          <w:szCs w:val="28"/>
        </w:rPr>
        <w:t xml:space="preserve">внесению изменений в 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 </w:t>
      </w:r>
      <w:r w:rsidRPr="00B058BC">
        <w:rPr>
          <w:rFonts w:ascii="Times New Roman" w:hAnsi="Times New Roman"/>
          <w:sz w:val="28"/>
          <w:szCs w:val="28"/>
        </w:rPr>
        <w:t>должны соответствовать изменениям в показатели прогноза поступлений доходов федерального бюджета в части доходов от собственной производственной деятельности.</w:t>
      </w:r>
    </w:p>
    <w:p w:rsidR="006C6D7A" w:rsidRPr="008632BC" w:rsidRDefault="006C6D7A" w:rsidP="00DB2742">
      <w:pPr>
        <w:spacing w:after="0" w:line="336" w:lineRule="auto"/>
        <w:ind w:firstLine="709"/>
        <w:jc w:val="both"/>
        <w:rPr>
          <w:rFonts w:ascii="Times New Roman" w:hAnsi="Times New Roman"/>
          <w:sz w:val="28"/>
          <w:szCs w:val="28"/>
        </w:rPr>
      </w:pPr>
      <w:r w:rsidRPr="00B058BC">
        <w:rPr>
          <w:rFonts w:ascii="Times New Roman" w:hAnsi="Times New Roman"/>
          <w:sz w:val="28"/>
          <w:szCs w:val="28"/>
        </w:rPr>
        <w:t xml:space="preserve">Предложения по </w:t>
      </w:r>
      <w:r w:rsidR="00753B3A" w:rsidRPr="00B058BC">
        <w:rPr>
          <w:rFonts w:ascii="Times New Roman" w:hAnsi="Times New Roman"/>
          <w:sz w:val="28"/>
          <w:szCs w:val="28"/>
        </w:rPr>
        <w:t xml:space="preserve">внесению изменений в 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 </w:t>
      </w:r>
      <w:r w:rsidRPr="00B058BC">
        <w:rPr>
          <w:rFonts w:ascii="Times New Roman" w:hAnsi="Times New Roman"/>
          <w:sz w:val="28"/>
          <w:szCs w:val="28"/>
        </w:rPr>
        <w:t>не подлежат рассмотрению и принятию Министерством финансов Российской Федерации.</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26" w:name="_Ref25923125"/>
      <w:r w:rsidRPr="00CE74A3">
        <w:rPr>
          <w:b w:val="0"/>
          <w:color w:val="auto"/>
          <w:szCs w:val="28"/>
        </w:rPr>
        <w:t>Главные распорядители средств федерального бюджета формируют предложения по внесению изменений в обоснования бюджетных ассигнований и представляют их в Министерство финансов Российской Федерации:</w:t>
      </w:r>
      <w:bookmarkEnd w:id="26"/>
    </w:p>
    <w:p w:rsidR="006C6D7A" w:rsidRPr="006769D0" w:rsidRDefault="006C6D7A" w:rsidP="00DB2742">
      <w:pPr>
        <w:spacing w:after="0" w:line="336" w:lineRule="auto"/>
        <w:ind w:firstLine="709"/>
        <w:jc w:val="both"/>
        <w:rPr>
          <w:rFonts w:ascii="Times New Roman" w:hAnsi="Times New Roman"/>
          <w:sz w:val="28"/>
          <w:szCs w:val="28"/>
        </w:rPr>
      </w:pPr>
      <w:bookmarkStart w:id="27" w:name="P155"/>
      <w:bookmarkEnd w:id="27"/>
      <w:r w:rsidRPr="006769D0">
        <w:rPr>
          <w:rFonts w:ascii="Times New Roman" w:hAnsi="Times New Roman"/>
          <w:sz w:val="28"/>
          <w:szCs w:val="28"/>
        </w:rPr>
        <w:t>с учетом решений Правительства Российской Федерации - не позднее шести рабочих дней до дня внесения Правительством Российской Федерации проекта федерального закона о внесении изменений в федеральный закон о федеральном бюджете на текущий финансовый год и на плановый период в Государственную Думу Федерального Собрания Российской Федерации одновременно с уточненными предложениями по внесению изменений в распределение бюджетных ассигнований на текущий финансовый год и на плановый период;</w:t>
      </w:r>
    </w:p>
    <w:p w:rsidR="006C6D7A" w:rsidRPr="006769D0" w:rsidRDefault="006C6D7A" w:rsidP="00DB2742">
      <w:pPr>
        <w:spacing w:after="0" w:line="336" w:lineRule="auto"/>
        <w:ind w:firstLine="709"/>
        <w:jc w:val="both"/>
        <w:rPr>
          <w:rFonts w:ascii="Times New Roman" w:hAnsi="Times New Roman"/>
          <w:sz w:val="28"/>
          <w:szCs w:val="28"/>
        </w:rPr>
      </w:pPr>
      <w:bookmarkStart w:id="28" w:name="P156"/>
      <w:bookmarkEnd w:id="28"/>
      <w:r w:rsidRPr="006769D0">
        <w:rPr>
          <w:rFonts w:ascii="Times New Roman" w:hAnsi="Times New Roman"/>
          <w:sz w:val="28"/>
          <w:szCs w:val="28"/>
        </w:rPr>
        <w:t xml:space="preserve">в части отражения в обоснованиях бюджетных ассигнований поправок Правительства Российской Федерации по предмету второго чтения проекта федерального закона о внесении изменений в федеральный закон о федеральном бюджете на текущий финансовый год и на плановый период Государственной Думой Федерального Собрания Российской Федерации - в течение пяти рабочих дней после внесения Правительством Российской </w:t>
      </w:r>
      <w:r w:rsidRPr="006769D0">
        <w:rPr>
          <w:rFonts w:ascii="Times New Roman" w:hAnsi="Times New Roman"/>
          <w:sz w:val="28"/>
          <w:szCs w:val="28"/>
        </w:rPr>
        <w:lastRenderedPageBreak/>
        <w:t>Федерации проекта федерального закона о внесении изменений в федеральный закон о федеральном бюджете на текущий финансовый год и на плановый период в Государственную Думу Федерального Собрания Российской Федерации, одновременно с уточненными предложениями по внесению изменений в распределение бюджетных ассигнований на текущий финансовый год и на плановый период в соответствии с указанными поправками Правительства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Предложения по внесению изменений в обоснования бюджетных ассигнований должны соответствовать уточненным предложениям по внесению изменений в распределение бюджетных ассигнований на текущий финансовый год и на плановый период.</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Министерство финансов Российской Федерации рассматривает в соответствии с условиями, установленными пунктом </w:t>
      </w:r>
      <w:r w:rsidR="00A117BD">
        <w:rPr>
          <w:b w:val="0"/>
          <w:color w:val="auto"/>
          <w:szCs w:val="28"/>
        </w:rPr>
        <w:fldChar w:fldCharType="begin"/>
      </w:r>
      <w:r w:rsidR="00A117BD">
        <w:rPr>
          <w:b w:val="0"/>
          <w:color w:val="auto"/>
          <w:szCs w:val="28"/>
        </w:rPr>
        <w:instrText xml:space="preserve"> REF _Ref25922889 \r \h </w:instrText>
      </w:r>
      <w:r w:rsidR="00A117BD">
        <w:rPr>
          <w:b w:val="0"/>
          <w:color w:val="auto"/>
          <w:szCs w:val="28"/>
        </w:rPr>
      </w:r>
      <w:r w:rsidR="00A117BD">
        <w:rPr>
          <w:b w:val="0"/>
          <w:color w:val="auto"/>
          <w:szCs w:val="28"/>
        </w:rPr>
        <w:fldChar w:fldCharType="separate"/>
      </w:r>
      <w:r w:rsidR="00CD39B5">
        <w:rPr>
          <w:b w:val="0"/>
          <w:color w:val="auto"/>
          <w:szCs w:val="28"/>
        </w:rPr>
        <w:t>17</w:t>
      </w:r>
      <w:r w:rsidR="00A117BD">
        <w:rPr>
          <w:b w:val="0"/>
          <w:color w:val="auto"/>
          <w:szCs w:val="28"/>
        </w:rPr>
        <w:fldChar w:fldCharType="end"/>
      </w:r>
      <w:r w:rsidRPr="00CE74A3">
        <w:rPr>
          <w:b w:val="0"/>
          <w:color w:val="auto"/>
          <w:szCs w:val="28"/>
        </w:rPr>
        <w:t xml:space="preserve"> Порядка, полученные от главного распорядителя средств федерального бюджета предложения по внесению изменений в обоснования бюджетных ассигнований, сформированные:</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в соответствии с пунктом </w:t>
      </w:r>
      <w:r w:rsidR="00A117BD">
        <w:rPr>
          <w:rFonts w:ascii="Times New Roman" w:hAnsi="Times New Roman"/>
          <w:sz w:val="28"/>
          <w:szCs w:val="28"/>
        </w:rPr>
        <w:fldChar w:fldCharType="begin"/>
      </w:r>
      <w:r w:rsidR="00A117BD">
        <w:rPr>
          <w:rFonts w:ascii="Times New Roman" w:hAnsi="Times New Roman"/>
          <w:sz w:val="28"/>
          <w:szCs w:val="28"/>
        </w:rPr>
        <w:instrText xml:space="preserve"> REF _Ref25923106 \r \h </w:instrText>
      </w:r>
      <w:r w:rsidR="00A117BD">
        <w:rPr>
          <w:rFonts w:ascii="Times New Roman" w:hAnsi="Times New Roman"/>
          <w:sz w:val="28"/>
          <w:szCs w:val="28"/>
        </w:rPr>
      </w:r>
      <w:r w:rsidR="00A117BD">
        <w:rPr>
          <w:rFonts w:ascii="Times New Roman" w:hAnsi="Times New Roman"/>
          <w:sz w:val="28"/>
          <w:szCs w:val="28"/>
        </w:rPr>
        <w:fldChar w:fldCharType="separate"/>
      </w:r>
      <w:r w:rsidR="00CD39B5">
        <w:rPr>
          <w:rFonts w:ascii="Times New Roman" w:hAnsi="Times New Roman"/>
          <w:sz w:val="28"/>
          <w:szCs w:val="28"/>
        </w:rPr>
        <w:t>26</w:t>
      </w:r>
      <w:r w:rsidR="00A117BD">
        <w:rPr>
          <w:rFonts w:ascii="Times New Roman" w:hAnsi="Times New Roman"/>
          <w:sz w:val="28"/>
          <w:szCs w:val="28"/>
        </w:rPr>
        <w:fldChar w:fldCharType="end"/>
      </w:r>
      <w:r w:rsidRPr="006769D0">
        <w:rPr>
          <w:rFonts w:ascii="Times New Roman" w:hAnsi="Times New Roman"/>
          <w:sz w:val="28"/>
          <w:szCs w:val="28"/>
        </w:rPr>
        <w:t xml:space="preserve"> Порядка, - в течение трех рабочих дней после их получения;</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в соответствии с абзацем вторым пункта </w:t>
      </w:r>
      <w:r w:rsidR="00A117BD">
        <w:rPr>
          <w:rFonts w:ascii="Times New Roman" w:hAnsi="Times New Roman"/>
          <w:sz w:val="28"/>
          <w:szCs w:val="28"/>
        </w:rPr>
        <w:fldChar w:fldCharType="begin"/>
      </w:r>
      <w:r w:rsidR="00A117BD">
        <w:rPr>
          <w:rFonts w:ascii="Times New Roman" w:hAnsi="Times New Roman"/>
          <w:sz w:val="28"/>
          <w:szCs w:val="28"/>
        </w:rPr>
        <w:instrText xml:space="preserve"> REF _Ref25923125 \r \h </w:instrText>
      </w:r>
      <w:r w:rsidR="00A117BD">
        <w:rPr>
          <w:rFonts w:ascii="Times New Roman" w:hAnsi="Times New Roman"/>
          <w:sz w:val="28"/>
          <w:szCs w:val="28"/>
        </w:rPr>
      </w:r>
      <w:r w:rsidR="00A117BD">
        <w:rPr>
          <w:rFonts w:ascii="Times New Roman" w:hAnsi="Times New Roman"/>
          <w:sz w:val="28"/>
          <w:szCs w:val="28"/>
        </w:rPr>
        <w:fldChar w:fldCharType="separate"/>
      </w:r>
      <w:r w:rsidR="00CD39B5">
        <w:rPr>
          <w:rFonts w:ascii="Times New Roman" w:hAnsi="Times New Roman"/>
          <w:sz w:val="28"/>
          <w:szCs w:val="28"/>
        </w:rPr>
        <w:t>28</w:t>
      </w:r>
      <w:r w:rsidR="00A117BD">
        <w:rPr>
          <w:rFonts w:ascii="Times New Roman" w:hAnsi="Times New Roman"/>
          <w:sz w:val="28"/>
          <w:szCs w:val="28"/>
        </w:rPr>
        <w:fldChar w:fldCharType="end"/>
      </w:r>
      <w:r w:rsidRPr="006769D0">
        <w:rPr>
          <w:rFonts w:ascii="Times New Roman" w:hAnsi="Times New Roman"/>
          <w:sz w:val="28"/>
          <w:szCs w:val="28"/>
        </w:rPr>
        <w:t xml:space="preserve"> Порядка, - в течение трех рабочих дней после их получения, но не позднее дня внесения Правительством Российской Федерации проекта федерального закона о внесении изменений в федеральный закон о федеральном бюджете на текущий финансовый год и на плановый период в Государственную Думу Федерального Собрания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в соответствии с абзацем третьим пункта </w:t>
      </w:r>
      <w:r w:rsidR="00A117BD">
        <w:rPr>
          <w:rFonts w:ascii="Times New Roman" w:hAnsi="Times New Roman"/>
          <w:sz w:val="28"/>
          <w:szCs w:val="28"/>
        </w:rPr>
        <w:fldChar w:fldCharType="begin"/>
      </w:r>
      <w:r w:rsidR="00A117BD">
        <w:rPr>
          <w:rFonts w:ascii="Times New Roman" w:hAnsi="Times New Roman"/>
          <w:sz w:val="28"/>
          <w:szCs w:val="28"/>
        </w:rPr>
        <w:instrText xml:space="preserve"> REF _Ref25923125 \r \h </w:instrText>
      </w:r>
      <w:r w:rsidR="00A117BD">
        <w:rPr>
          <w:rFonts w:ascii="Times New Roman" w:hAnsi="Times New Roman"/>
          <w:sz w:val="28"/>
          <w:szCs w:val="28"/>
        </w:rPr>
      </w:r>
      <w:r w:rsidR="00A117BD">
        <w:rPr>
          <w:rFonts w:ascii="Times New Roman" w:hAnsi="Times New Roman"/>
          <w:sz w:val="28"/>
          <w:szCs w:val="28"/>
        </w:rPr>
        <w:fldChar w:fldCharType="separate"/>
      </w:r>
      <w:r w:rsidR="00CD39B5">
        <w:rPr>
          <w:rFonts w:ascii="Times New Roman" w:hAnsi="Times New Roman"/>
          <w:sz w:val="28"/>
          <w:szCs w:val="28"/>
        </w:rPr>
        <w:t>28</w:t>
      </w:r>
      <w:r w:rsidR="00A117BD">
        <w:rPr>
          <w:rFonts w:ascii="Times New Roman" w:hAnsi="Times New Roman"/>
          <w:sz w:val="28"/>
          <w:szCs w:val="28"/>
        </w:rPr>
        <w:fldChar w:fldCharType="end"/>
      </w:r>
      <w:r w:rsidRPr="006769D0">
        <w:rPr>
          <w:rFonts w:ascii="Times New Roman" w:hAnsi="Times New Roman"/>
          <w:sz w:val="28"/>
          <w:szCs w:val="28"/>
        </w:rPr>
        <w:t xml:space="preserve"> Порядка, - в течение трех рабочих дней после их получения, но не позднее дня представления Правительством Российской Федерации в Государственную Думу Федерального Собрания Российской Федерации поправок Правительства Российской Федерации по предмету второго чтения проекта федерального закона о внесении изменений в федеральный закон о федеральном бюджете на текущий финансовый год и на плановый период Государственной Думой Федерального Собрания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lastRenderedPageBreak/>
        <w:t>При отсутствии замечаний к предложениям по внесению изменений в обоснования бюджетных ассигнований и предложениям по внесению изменений в распределение бюджетных ассигнований на текущий финансовый год и на плановый период Министерство финансов Российской Федерации осуществляет их принятие.</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В случае наличия замечаний к предложениям по внесению изменений в обоснования бюджетных ассигнований или предложениям по внесению изменений в распределение бюджетных ассигнований на текущий финансовый год и на плановый период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 Информация об отклонении предложений по внесению изменений в обоснования бюджетных ассигнований направляется Министерством финансов Российской Федерации главному распорядителю средств федерального бюджета одновременно с уведомлением об отклонении предложений главного распорядителя средств федерального бюджета о внесении изменений в распределение бюджетных ассигнований на текущий финансовый год и на плановый период, формируемым Министерством финансов Российской Федерации в соответствии с Порядком, утвержденным приказом Министерства финансов Российской Федерации</w:t>
      </w:r>
      <w:r w:rsidR="00380928">
        <w:rPr>
          <w:rFonts w:ascii="Times New Roman" w:hAnsi="Times New Roman"/>
          <w:sz w:val="28"/>
          <w:szCs w:val="28"/>
        </w:rPr>
        <w:br/>
      </w:r>
      <w:r w:rsidRPr="006769D0">
        <w:rPr>
          <w:rFonts w:ascii="Times New Roman" w:hAnsi="Times New Roman"/>
          <w:sz w:val="28"/>
          <w:szCs w:val="28"/>
        </w:rPr>
        <w:t xml:space="preserve">от 27 августа 2018 г. </w:t>
      </w:r>
      <w:r w:rsidR="008632BC">
        <w:rPr>
          <w:rFonts w:ascii="Times New Roman" w:hAnsi="Times New Roman"/>
          <w:sz w:val="28"/>
          <w:szCs w:val="28"/>
        </w:rPr>
        <w:t>№ </w:t>
      </w:r>
      <w:r w:rsidRPr="006769D0">
        <w:rPr>
          <w:rFonts w:ascii="Times New Roman" w:hAnsi="Times New Roman"/>
          <w:sz w:val="28"/>
          <w:szCs w:val="28"/>
        </w:rPr>
        <w:t xml:space="preserve"> 184н.</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В случае аннулирования (отзыва) главным распорядителем средств федерального бюджета своих предложений по внесению изменений в распределение бюджетных ассигнований на текущий финансовый год и на плановый период предложения главного распорядителя средств федерального бюджета по внесению изменений в обоснования бюджетных ассигнований, сформированные в соответствии с пунктом </w:t>
      </w:r>
      <w:r w:rsidR="00A117BD">
        <w:rPr>
          <w:b w:val="0"/>
          <w:color w:val="auto"/>
          <w:szCs w:val="28"/>
        </w:rPr>
        <w:fldChar w:fldCharType="begin"/>
      </w:r>
      <w:r w:rsidR="00A117BD">
        <w:rPr>
          <w:b w:val="0"/>
          <w:color w:val="auto"/>
          <w:szCs w:val="28"/>
        </w:rPr>
        <w:instrText xml:space="preserve"> REF _Ref25923106 \r \h </w:instrText>
      </w:r>
      <w:r w:rsidR="00A117BD">
        <w:rPr>
          <w:b w:val="0"/>
          <w:color w:val="auto"/>
          <w:szCs w:val="28"/>
        </w:rPr>
      </w:r>
      <w:r w:rsidR="00A117BD">
        <w:rPr>
          <w:b w:val="0"/>
          <w:color w:val="auto"/>
          <w:szCs w:val="28"/>
        </w:rPr>
        <w:fldChar w:fldCharType="separate"/>
      </w:r>
      <w:r w:rsidR="00CD39B5">
        <w:rPr>
          <w:b w:val="0"/>
          <w:color w:val="auto"/>
          <w:szCs w:val="28"/>
        </w:rPr>
        <w:t>26</w:t>
      </w:r>
      <w:r w:rsidR="00A117BD">
        <w:rPr>
          <w:b w:val="0"/>
          <w:color w:val="auto"/>
          <w:szCs w:val="28"/>
        </w:rPr>
        <w:fldChar w:fldCharType="end"/>
      </w:r>
      <w:r w:rsidRPr="00CE74A3">
        <w:rPr>
          <w:b w:val="0"/>
          <w:color w:val="auto"/>
          <w:szCs w:val="28"/>
        </w:rPr>
        <w:t xml:space="preserve"> Порядка, также автоматически аннулируются. Аннулирование предложений по внесению изменений в обоснования бюджетных ассигнований без аннулирования предложений главного распорядителя средств федерального бюджета по внесению изменений в распределение бюджетных ассигнований на текущий финансовый год и на плановый период не допускается.</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lastRenderedPageBreak/>
        <w:t>В течение трех рабочих дней после принятия федерального закона о внесении изменений в федеральный закон о федеральном бюджете на текущий финансовый год и на плановый период Государственной Думой Федерального Собрания Российской Федерации главные распорядители средств федерального бюджета обеспечивают уточнение предложений по внесению изменений в обоснования бюджетных ассигнований и их представление в Министерство финансов Российской Федерации, за исключением сведений об объектах федеральной адресной инвестиционной программы, содержащихся в обоснованиях бюджетных ассигнований, формирование которых осуществляется Министерством финансов Российской Федерации в информационной системе на основании сведений о внесенных изменениях в федеральную адресную инвестиционную программу, направляемых Министерством экономического развития Российской Федерации в Министерство финансов Российской Федерации в соответствии с Правилами формирования и реализации федеральной адресной инвестиционной программы.</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Уточнение обоснований бюджетных ассигнований в части сведений об объектах капитального строительства, мероприятий (укрупненных инвестиционных проектов), объектов недвижимого имущества, включенных в государственный оборонный заказ и отраженных (подлежащих отражению) в федеральной адресной инвестиционной программе одной строкой, и их представление в Министерство финансов Российской Федерации осуществляется главными распорядителями средств федерального бюджета в течение пяти рабочих дней после получения от Министерства экономического развития Российской Федерации сведений об объектах федеральной адресной инвестиционной программы в соответствии с Правилами формирования и реализации федеральной адресной инвестиционной программы.</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Уточненные показатели обоснований бюджетных ассигнований должны соответствовать показателям федерального закона о внесении изменений в федеральный закон о федеральном бюджете на текущий финансовый год и на плановый период, принятого Государственной Думой Федерального Собрания Российской Федерации, информация о которых доводится до главных </w:t>
      </w:r>
      <w:r w:rsidRPr="006769D0">
        <w:rPr>
          <w:rFonts w:ascii="Times New Roman" w:hAnsi="Times New Roman"/>
          <w:sz w:val="28"/>
          <w:szCs w:val="28"/>
        </w:rPr>
        <w:lastRenderedPageBreak/>
        <w:t xml:space="preserve">распорядителей средств федерального бюджета Министерством финансов Российской Федерации в соответствии с пунктами </w:t>
      </w:r>
      <w:r w:rsidR="00A117BD">
        <w:rPr>
          <w:rFonts w:ascii="Times New Roman" w:hAnsi="Times New Roman"/>
          <w:sz w:val="28"/>
          <w:szCs w:val="28"/>
        </w:rPr>
        <w:fldChar w:fldCharType="begin"/>
      </w:r>
      <w:r w:rsidR="00A117BD">
        <w:rPr>
          <w:rFonts w:ascii="Times New Roman" w:hAnsi="Times New Roman"/>
          <w:sz w:val="28"/>
          <w:szCs w:val="28"/>
        </w:rPr>
        <w:instrText xml:space="preserve"> REF _Ref25922680 \r \h </w:instrText>
      </w:r>
      <w:r w:rsidR="00A117BD">
        <w:rPr>
          <w:rFonts w:ascii="Times New Roman" w:hAnsi="Times New Roman"/>
          <w:sz w:val="28"/>
          <w:szCs w:val="28"/>
        </w:rPr>
      </w:r>
      <w:r w:rsidR="00A117BD">
        <w:rPr>
          <w:rFonts w:ascii="Times New Roman" w:hAnsi="Times New Roman"/>
          <w:sz w:val="28"/>
          <w:szCs w:val="28"/>
        </w:rPr>
        <w:fldChar w:fldCharType="separate"/>
      </w:r>
      <w:r w:rsidR="009E332F">
        <w:rPr>
          <w:rFonts w:ascii="Times New Roman" w:hAnsi="Times New Roman"/>
          <w:sz w:val="28"/>
          <w:szCs w:val="28"/>
        </w:rPr>
        <w:t>9</w:t>
      </w:r>
      <w:r w:rsidR="00A117BD">
        <w:rPr>
          <w:rFonts w:ascii="Times New Roman" w:hAnsi="Times New Roman"/>
          <w:sz w:val="28"/>
          <w:szCs w:val="28"/>
        </w:rPr>
        <w:fldChar w:fldCharType="end"/>
      </w:r>
      <w:r w:rsidRPr="006769D0">
        <w:rPr>
          <w:rFonts w:ascii="Times New Roman" w:hAnsi="Times New Roman"/>
          <w:sz w:val="28"/>
          <w:szCs w:val="28"/>
        </w:rPr>
        <w:t xml:space="preserve"> и </w:t>
      </w:r>
      <w:r w:rsidR="00A117BD">
        <w:rPr>
          <w:rFonts w:ascii="Times New Roman" w:hAnsi="Times New Roman"/>
          <w:sz w:val="28"/>
          <w:szCs w:val="28"/>
        </w:rPr>
        <w:fldChar w:fldCharType="begin"/>
      </w:r>
      <w:r w:rsidR="00A117BD">
        <w:rPr>
          <w:rFonts w:ascii="Times New Roman" w:hAnsi="Times New Roman"/>
          <w:sz w:val="28"/>
          <w:szCs w:val="28"/>
        </w:rPr>
        <w:instrText xml:space="preserve"> REF _Ref25922699 \r \h </w:instrText>
      </w:r>
      <w:r w:rsidR="00A117BD">
        <w:rPr>
          <w:rFonts w:ascii="Times New Roman" w:hAnsi="Times New Roman"/>
          <w:sz w:val="28"/>
          <w:szCs w:val="28"/>
        </w:rPr>
      </w:r>
      <w:r w:rsidR="00A117BD">
        <w:rPr>
          <w:rFonts w:ascii="Times New Roman" w:hAnsi="Times New Roman"/>
          <w:sz w:val="28"/>
          <w:szCs w:val="28"/>
        </w:rPr>
        <w:fldChar w:fldCharType="separate"/>
      </w:r>
      <w:r w:rsidR="009E332F">
        <w:rPr>
          <w:rFonts w:ascii="Times New Roman" w:hAnsi="Times New Roman"/>
          <w:sz w:val="28"/>
          <w:szCs w:val="28"/>
        </w:rPr>
        <w:t>10</w:t>
      </w:r>
      <w:r w:rsidR="00A117BD">
        <w:rPr>
          <w:rFonts w:ascii="Times New Roman" w:hAnsi="Times New Roman"/>
          <w:sz w:val="28"/>
          <w:szCs w:val="28"/>
        </w:rPr>
        <w:fldChar w:fldCharType="end"/>
      </w:r>
      <w:r w:rsidRPr="006769D0">
        <w:rPr>
          <w:rFonts w:ascii="Times New Roman" w:hAnsi="Times New Roman"/>
          <w:sz w:val="28"/>
          <w:szCs w:val="28"/>
        </w:rPr>
        <w:t xml:space="preserve"> Порядка.</w:t>
      </w:r>
    </w:p>
    <w:p w:rsidR="006C6D7A" w:rsidRPr="00CE74A3"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CE74A3">
        <w:rPr>
          <w:b w:val="0"/>
          <w:color w:val="auto"/>
          <w:szCs w:val="28"/>
        </w:rPr>
        <w:t xml:space="preserve">Министерство финансов Российской Федерации в течение шести рабочих дней после принятия федерального закона о внесении изменений в федеральный закон о федеральном бюджете на текущий финансовый год и на плановый период Государственной Думой Федерального Собрания Российской Федерации рассматривает полученные от главного распорядителя средств федерального бюджета уточненные предложения по внесению изменений в обоснования бюджетных ассигнований в соответствии с условиями, установленными пунктом </w:t>
      </w:r>
      <w:r w:rsidR="00A117BD">
        <w:rPr>
          <w:b w:val="0"/>
          <w:color w:val="auto"/>
          <w:szCs w:val="28"/>
        </w:rPr>
        <w:fldChar w:fldCharType="begin"/>
      </w:r>
      <w:r w:rsidR="00A117BD">
        <w:rPr>
          <w:b w:val="0"/>
          <w:color w:val="auto"/>
          <w:szCs w:val="28"/>
        </w:rPr>
        <w:instrText xml:space="preserve"> REF _Ref25922889 \r \h </w:instrText>
      </w:r>
      <w:r w:rsidR="00A117BD">
        <w:rPr>
          <w:b w:val="0"/>
          <w:color w:val="auto"/>
          <w:szCs w:val="28"/>
        </w:rPr>
      </w:r>
      <w:r w:rsidR="00A117BD">
        <w:rPr>
          <w:b w:val="0"/>
          <w:color w:val="auto"/>
          <w:szCs w:val="28"/>
        </w:rPr>
        <w:fldChar w:fldCharType="separate"/>
      </w:r>
      <w:r w:rsidR="00CD39B5">
        <w:rPr>
          <w:b w:val="0"/>
          <w:color w:val="auto"/>
          <w:szCs w:val="28"/>
        </w:rPr>
        <w:t>17</w:t>
      </w:r>
      <w:r w:rsidR="00A117BD">
        <w:rPr>
          <w:b w:val="0"/>
          <w:color w:val="auto"/>
          <w:szCs w:val="28"/>
        </w:rPr>
        <w:fldChar w:fldCharType="end"/>
      </w:r>
      <w:r w:rsidRPr="00CE74A3">
        <w:rPr>
          <w:b w:val="0"/>
          <w:color w:val="auto"/>
          <w:szCs w:val="28"/>
        </w:rPr>
        <w:t xml:space="preserve"> Порядка, и при отсутствии замечаний осуществляет их принятие.</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В случае наличия замечаний к уточненным предложениям по внесению изменений в обоснования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уточненных предложений по внесению изменений в обоснования бюджетных ассигнований с указанием причин (замечаний) отклонения.</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Главный распорядитель средств федерального бюджета в течение двух рабочих дней с даты получения информации Министерства финансов Российской Федерации об отклонении уточненных предложений по внесению изменений в обоснования бюджетных ассигнований обеспечивает внесение изменений в предложения по внесению изменений в обоснования бюджетных ассигнований в соответствии с представленными Министерством финансов Российской Федерации замечаниями и повторное представление уточненных предложений по внесению изменений в обоснования бюджетных ассигнований на рассмотрение в Министерство финансов Российской Федерации.</w:t>
      </w:r>
    </w:p>
    <w:p w:rsidR="008632BC" w:rsidRDefault="00CD39B5"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bookmarkStart w:id="29" w:name="P184"/>
      <w:bookmarkEnd w:id="29"/>
      <w:r>
        <w:rPr>
          <w:rFonts w:ascii="Times New Roman" w:hAnsi="Times New Roman" w:cs="Times New Roman"/>
          <w:sz w:val="28"/>
          <w:szCs w:val="28"/>
          <w:lang w:val="en-US" w:eastAsia="en-US"/>
        </w:rPr>
        <w:t>IV</w:t>
      </w:r>
      <w:r w:rsidR="006C6D7A" w:rsidRPr="006769D0">
        <w:rPr>
          <w:rFonts w:ascii="Times New Roman" w:hAnsi="Times New Roman" w:cs="Times New Roman"/>
          <w:sz w:val="28"/>
          <w:szCs w:val="28"/>
          <w:lang w:eastAsia="en-US"/>
        </w:rPr>
        <w:t xml:space="preserve">. </w:t>
      </w:r>
      <w:r w:rsidR="00B058BC">
        <w:rPr>
          <w:rFonts w:ascii="Times New Roman" w:hAnsi="Times New Roman" w:cs="Times New Roman"/>
          <w:sz w:val="28"/>
          <w:szCs w:val="28"/>
          <w:lang w:eastAsia="en-US"/>
        </w:rPr>
        <w:t>Ф</w:t>
      </w:r>
      <w:r w:rsidR="006C6D7A" w:rsidRPr="006769D0">
        <w:rPr>
          <w:rFonts w:ascii="Times New Roman" w:hAnsi="Times New Roman" w:cs="Times New Roman"/>
          <w:sz w:val="28"/>
          <w:szCs w:val="28"/>
          <w:lang w:eastAsia="en-US"/>
        </w:rPr>
        <w:t>ормировани</w:t>
      </w:r>
      <w:r w:rsidR="00B058BC">
        <w:rPr>
          <w:rFonts w:ascii="Times New Roman" w:hAnsi="Times New Roman" w:cs="Times New Roman"/>
          <w:sz w:val="28"/>
          <w:szCs w:val="28"/>
          <w:lang w:eastAsia="en-US"/>
        </w:rPr>
        <w:t>е</w:t>
      </w:r>
      <w:r w:rsidR="006C6D7A" w:rsidRPr="006769D0">
        <w:rPr>
          <w:rFonts w:ascii="Times New Roman" w:hAnsi="Times New Roman" w:cs="Times New Roman"/>
          <w:sz w:val="28"/>
          <w:szCs w:val="28"/>
          <w:lang w:eastAsia="en-US"/>
        </w:rPr>
        <w:t xml:space="preserve"> и </w:t>
      </w:r>
      <w:r w:rsidR="00B058BC" w:rsidRPr="006769D0">
        <w:rPr>
          <w:rFonts w:ascii="Times New Roman" w:hAnsi="Times New Roman" w:cs="Times New Roman"/>
          <w:sz w:val="28"/>
          <w:szCs w:val="28"/>
          <w:lang w:eastAsia="en-US"/>
        </w:rPr>
        <w:t>представлени</w:t>
      </w:r>
      <w:r w:rsidR="00B058BC">
        <w:rPr>
          <w:rFonts w:ascii="Times New Roman" w:hAnsi="Times New Roman" w:cs="Times New Roman"/>
          <w:sz w:val="28"/>
          <w:szCs w:val="28"/>
          <w:lang w:eastAsia="en-US"/>
        </w:rPr>
        <w:t>е</w:t>
      </w:r>
      <w:r w:rsidR="00B058BC" w:rsidRPr="006769D0">
        <w:rPr>
          <w:rFonts w:ascii="Times New Roman" w:hAnsi="Times New Roman" w:cs="Times New Roman"/>
          <w:sz w:val="28"/>
          <w:szCs w:val="28"/>
          <w:lang w:eastAsia="en-US"/>
        </w:rPr>
        <w:t xml:space="preserve"> </w:t>
      </w:r>
      <w:r w:rsidR="006C6D7A" w:rsidRPr="006769D0">
        <w:rPr>
          <w:rFonts w:ascii="Times New Roman" w:hAnsi="Times New Roman" w:cs="Times New Roman"/>
          <w:sz w:val="28"/>
          <w:szCs w:val="28"/>
          <w:lang w:eastAsia="en-US"/>
        </w:rPr>
        <w:t>обоснований</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бюджетных ассигнований в целях ведения сводной росписи</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и лимитов бюджетных обязательств</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30" w:name="P190"/>
      <w:bookmarkStart w:id="31" w:name="_Ref25923282"/>
      <w:bookmarkEnd w:id="30"/>
      <w:r w:rsidRPr="003962B4">
        <w:rPr>
          <w:b w:val="0"/>
          <w:color w:val="auto"/>
          <w:szCs w:val="28"/>
        </w:rPr>
        <w:t xml:space="preserve">В течение трех рабочих дней со дня выполнения условий, установленных федеральным законом о федеральном бюджете на текущий финансовый год и на плановый период для расходов, осуществляемых при их </w:t>
      </w:r>
      <w:r w:rsidRPr="003962B4">
        <w:rPr>
          <w:b w:val="0"/>
          <w:color w:val="auto"/>
          <w:szCs w:val="28"/>
        </w:rPr>
        <w:lastRenderedPageBreak/>
        <w:t xml:space="preserve">выполнении и (или) утверждении или внесении изменений в порядок (правила) предоставления (распределения) средств федерального бюджета, главный распорядитель средств федерального бюджета формирует и представляет в Министерство финансов Российской Федерации предложения по внесению изменений в обоснования бюджетных ассигнований в части отражения в обоснованиях бюджетных ассигнований сведений о выполнении условий, установленных федеральным законом о федеральном бюджете на текущий финансовый год и на плановый период, по формам в соответствии с приложениями </w:t>
      </w:r>
      <w:r w:rsidR="00F20033">
        <w:rPr>
          <w:b w:val="0"/>
          <w:color w:val="auto"/>
          <w:szCs w:val="28"/>
        </w:rPr>
        <w:t xml:space="preserve">№  1 - </w:t>
      </w:r>
      <w:r w:rsidR="000E4210">
        <w:rPr>
          <w:b w:val="0"/>
          <w:color w:val="auto"/>
          <w:szCs w:val="28"/>
        </w:rPr>
        <w:t>107</w:t>
      </w:r>
      <w:r w:rsidRPr="003962B4">
        <w:rPr>
          <w:b w:val="0"/>
          <w:color w:val="auto"/>
          <w:szCs w:val="28"/>
        </w:rPr>
        <w:t xml:space="preserve"> к Порядку.</w:t>
      </w:r>
      <w:bookmarkEnd w:id="31"/>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Предложения по внесению изменений в обоснования бюджетных ассигнований, указанные в пункте </w:t>
      </w:r>
      <w:r w:rsidR="00A117BD">
        <w:rPr>
          <w:b w:val="0"/>
          <w:color w:val="auto"/>
          <w:szCs w:val="28"/>
        </w:rPr>
        <w:fldChar w:fldCharType="begin"/>
      </w:r>
      <w:r w:rsidR="00A117BD">
        <w:rPr>
          <w:b w:val="0"/>
          <w:color w:val="auto"/>
          <w:szCs w:val="28"/>
        </w:rPr>
        <w:instrText xml:space="preserve"> REF _Ref25923282 \r \h </w:instrText>
      </w:r>
      <w:r w:rsidR="00A117BD">
        <w:rPr>
          <w:b w:val="0"/>
          <w:color w:val="auto"/>
          <w:szCs w:val="28"/>
        </w:rPr>
      </w:r>
      <w:r w:rsidR="00A117BD">
        <w:rPr>
          <w:b w:val="0"/>
          <w:color w:val="auto"/>
          <w:szCs w:val="28"/>
        </w:rPr>
        <w:fldChar w:fldCharType="separate"/>
      </w:r>
      <w:r w:rsidR="00CD39B5">
        <w:rPr>
          <w:b w:val="0"/>
          <w:color w:val="auto"/>
          <w:szCs w:val="28"/>
        </w:rPr>
        <w:t>33</w:t>
      </w:r>
      <w:r w:rsidR="00A117BD">
        <w:rPr>
          <w:b w:val="0"/>
          <w:color w:val="auto"/>
          <w:szCs w:val="28"/>
        </w:rPr>
        <w:fldChar w:fldCharType="end"/>
      </w:r>
      <w:r w:rsidRPr="003962B4">
        <w:rPr>
          <w:b w:val="0"/>
          <w:color w:val="auto"/>
          <w:szCs w:val="28"/>
        </w:rPr>
        <w:t xml:space="preserve"> Порядка, представляются главным распорядителем средств федерального бюджета в Министерство финансов Российской Федерации одновременно с информацией о выполнении условий, установленных федеральным законом о федеральном бюджете на текущий финансовый год и на плановый период.</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32" w:name="P194"/>
      <w:bookmarkStart w:id="33" w:name="_Ref25923317"/>
      <w:bookmarkEnd w:id="32"/>
      <w:r w:rsidRPr="003962B4">
        <w:rPr>
          <w:b w:val="0"/>
          <w:color w:val="auto"/>
          <w:szCs w:val="28"/>
        </w:rPr>
        <w:t>Предложения по внесению изменений в обоснования бюджетных ассигнований в связи с использованием (увеличением) средств резервного фонда Правительства Российской Федерации представляются главным распорядителем средств федерального бюджета в Министерство финансов Российской Федерации одновременно с проектом распоряжения Правительства Российской Федерации об использовании (увеличении) бюджетных ассигнований резервного фонда Правительства Российской Федерации в соответствии с порядком использования бюджетных ассигнований резервного фонда Правительства Российской Федерации, утверждаемым Правительством Российской Федерации в соответствии с бюджетным законодательством Российской Федерации.</w:t>
      </w:r>
      <w:bookmarkEnd w:id="33"/>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34" w:name="P196"/>
      <w:bookmarkStart w:id="35" w:name="_Ref25923338"/>
      <w:bookmarkEnd w:id="34"/>
      <w:r w:rsidRPr="003962B4">
        <w:rPr>
          <w:b w:val="0"/>
          <w:color w:val="auto"/>
          <w:szCs w:val="28"/>
        </w:rPr>
        <w:t xml:space="preserve">Министерство финансов Российской Федерации в течение трех рабочих дней после получения от главного распорядителя средств федерального бюджета предложений по внесению изменений в обоснования бюджетных ассигнований, сформированных в соответствии с пунктами </w:t>
      </w:r>
      <w:r w:rsidR="00A117BD">
        <w:rPr>
          <w:b w:val="0"/>
          <w:color w:val="auto"/>
          <w:szCs w:val="28"/>
        </w:rPr>
        <w:fldChar w:fldCharType="begin"/>
      </w:r>
      <w:r w:rsidR="00A117BD">
        <w:rPr>
          <w:b w:val="0"/>
          <w:color w:val="auto"/>
          <w:szCs w:val="28"/>
        </w:rPr>
        <w:instrText xml:space="preserve"> REF _Ref25923282 \r \h </w:instrText>
      </w:r>
      <w:r w:rsidR="00A117BD">
        <w:rPr>
          <w:b w:val="0"/>
          <w:color w:val="auto"/>
          <w:szCs w:val="28"/>
        </w:rPr>
      </w:r>
      <w:r w:rsidR="00A117BD">
        <w:rPr>
          <w:b w:val="0"/>
          <w:color w:val="auto"/>
          <w:szCs w:val="28"/>
        </w:rPr>
        <w:fldChar w:fldCharType="separate"/>
      </w:r>
      <w:r w:rsidR="00CD39B5">
        <w:rPr>
          <w:b w:val="0"/>
          <w:color w:val="auto"/>
          <w:szCs w:val="28"/>
        </w:rPr>
        <w:t>33</w:t>
      </w:r>
      <w:r w:rsidR="00A117BD">
        <w:rPr>
          <w:b w:val="0"/>
          <w:color w:val="auto"/>
          <w:szCs w:val="28"/>
        </w:rPr>
        <w:fldChar w:fldCharType="end"/>
      </w:r>
      <w:r w:rsidRPr="003962B4">
        <w:rPr>
          <w:b w:val="0"/>
          <w:color w:val="auto"/>
          <w:szCs w:val="28"/>
        </w:rPr>
        <w:t xml:space="preserve"> и </w:t>
      </w:r>
      <w:r w:rsidR="00A117BD">
        <w:rPr>
          <w:b w:val="0"/>
          <w:color w:val="auto"/>
          <w:szCs w:val="28"/>
        </w:rPr>
        <w:fldChar w:fldCharType="begin"/>
      </w:r>
      <w:r w:rsidR="00A117BD">
        <w:rPr>
          <w:b w:val="0"/>
          <w:color w:val="auto"/>
          <w:szCs w:val="28"/>
        </w:rPr>
        <w:instrText xml:space="preserve"> REF _Ref25923317 \r \h </w:instrText>
      </w:r>
      <w:r w:rsidR="00A117BD">
        <w:rPr>
          <w:b w:val="0"/>
          <w:color w:val="auto"/>
          <w:szCs w:val="28"/>
        </w:rPr>
      </w:r>
      <w:r w:rsidR="00A117BD">
        <w:rPr>
          <w:b w:val="0"/>
          <w:color w:val="auto"/>
          <w:szCs w:val="28"/>
        </w:rPr>
        <w:fldChar w:fldCharType="separate"/>
      </w:r>
      <w:r w:rsidR="00CD39B5">
        <w:rPr>
          <w:b w:val="0"/>
          <w:color w:val="auto"/>
          <w:szCs w:val="28"/>
        </w:rPr>
        <w:t>35</w:t>
      </w:r>
      <w:r w:rsidR="00A117BD">
        <w:rPr>
          <w:b w:val="0"/>
          <w:color w:val="auto"/>
          <w:szCs w:val="28"/>
        </w:rPr>
        <w:fldChar w:fldCharType="end"/>
      </w:r>
      <w:r w:rsidRPr="003962B4">
        <w:rPr>
          <w:b w:val="0"/>
          <w:color w:val="auto"/>
          <w:szCs w:val="28"/>
        </w:rPr>
        <w:t xml:space="preserve"> Порядка, рассматривает предложения по внесению изменений в обоснования бюджетных ассигнований в соответствии с условиями, установленными </w:t>
      </w:r>
      <w:r w:rsidRPr="003962B4">
        <w:rPr>
          <w:b w:val="0"/>
          <w:color w:val="auto"/>
          <w:szCs w:val="28"/>
        </w:rPr>
        <w:lastRenderedPageBreak/>
        <w:t xml:space="preserve">пунктом </w:t>
      </w:r>
      <w:r w:rsidR="00A117BD">
        <w:rPr>
          <w:b w:val="0"/>
          <w:color w:val="auto"/>
          <w:szCs w:val="28"/>
        </w:rPr>
        <w:fldChar w:fldCharType="begin"/>
      </w:r>
      <w:r w:rsidR="00A117BD">
        <w:rPr>
          <w:b w:val="0"/>
          <w:color w:val="auto"/>
          <w:szCs w:val="28"/>
        </w:rPr>
        <w:instrText xml:space="preserve"> REF _Ref25922889 \r \h </w:instrText>
      </w:r>
      <w:r w:rsidR="00A117BD">
        <w:rPr>
          <w:b w:val="0"/>
          <w:color w:val="auto"/>
          <w:szCs w:val="28"/>
        </w:rPr>
      </w:r>
      <w:r w:rsidR="00A117BD">
        <w:rPr>
          <w:b w:val="0"/>
          <w:color w:val="auto"/>
          <w:szCs w:val="28"/>
        </w:rPr>
        <w:fldChar w:fldCharType="separate"/>
      </w:r>
      <w:r w:rsidR="00CD39B5">
        <w:rPr>
          <w:b w:val="0"/>
          <w:color w:val="auto"/>
          <w:szCs w:val="28"/>
        </w:rPr>
        <w:t>17</w:t>
      </w:r>
      <w:r w:rsidR="00A117BD">
        <w:rPr>
          <w:b w:val="0"/>
          <w:color w:val="auto"/>
          <w:szCs w:val="28"/>
        </w:rPr>
        <w:fldChar w:fldCharType="end"/>
      </w:r>
      <w:r w:rsidRPr="003962B4">
        <w:rPr>
          <w:b w:val="0"/>
          <w:color w:val="auto"/>
          <w:szCs w:val="28"/>
        </w:rPr>
        <w:t xml:space="preserve"> Порядка, и при отсутствии замечаний осуществляет их принятие, за исключением предложений по внесению изменений в обоснования бюджетных ассигнований в связи с использованием (увеличением) средств резервного фонда Правительства Российской Федерации, которые принимаются одновременно с внесением изменений в сводную бюджетную роспись при принятии соответствующего распоряжения Правительства Российской Федерации об использовании (увеличении) бюджетных ассигнований резервного фонда Правительства Российской Федерации.</w:t>
      </w:r>
      <w:bookmarkEnd w:id="35"/>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В случае наличия замечаний к предложениям по внесению изменений в обоснования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 с указанием причин (замечаний) отклонения и их аннулировании.</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На основании предложений по внесению изменений в обоснования бюджетных ассигнований в части расходов на финансовое обеспечение мероприятий по информатизации, принятых Министерством финансов Российской Федерации в соответствии с пунктом </w:t>
      </w:r>
      <w:r w:rsidR="00A117BD">
        <w:rPr>
          <w:b w:val="0"/>
          <w:color w:val="auto"/>
          <w:szCs w:val="28"/>
        </w:rPr>
        <w:fldChar w:fldCharType="begin"/>
      </w:r>
      <w:r w:rsidR="00A117BD">
        <w:rPr>
          <w:b w:val="0"/>
          <w:color w:val="auto"/>
          <w:szCs w:val="28"/>
        </w:rPr>
        <w:instrText xml:space="preserve"> REF _Ref25923338 \r \h </w:instrText>
      </w:r>
      <w:r w:rsidR="00A117BD">
        <w:rPr>
          <w:b w:val="0"/>
          <w:color w:val="auto"/>
          <w:szCs w:val="28"/>
        </w:rPr>
      </w:r>
      <w:r w:rsidR="00A117BD">
        <w:rPr>
          <w:b w:val="0"/>
          <w:color w:val="auto"/>
          <w:szCs w:val="28"/>
        </w:rPr>
        <w:fldChar w:fldCharType="separate"/>
      </w:r>
      <w:r w:rsidR="00CD39B5">
        <w:rPr>
          <w:b w:val="0"/>
          <w:color w:val="auto"/>
          <w:szCs w:val="28"/>
        </w:rPr>
        <w:t>36</w:t>
      </w:r>
      <w:r w:rsidR="00A117BD">
        <w:rPr>
          <w:b w:val="0"/>
          <w:color w:val="auto"/>
          <w:szCs w:val="28"/>
        </w:rPr>
        <w:fldChar w:fldCharType="end"/>
      </w:r>
      <w:r w:rsidRPr="003962B4">
        <w:rPr>
          <w:b w:val="0"/>
          <w:color w:val="auto"/>
          <w:szCs w:val="28"/>
        </w:rPr>
        <w:t xml:space="preserve"> Порядка, по расходам на мероприятия по информатизации, на которые в соответствии с постановлением Правительства Российской Федерации от 24 мая 2010 г. </w:t>
      </w:r>
      <w:r w:rsidR="008632BC">
        <w:rPr>
          <w:b w:val="0"/>
          <w:color w:val="auto"/>
          <w:szCs w:val="28"/>
        </w:rPr>
        <w:t>№ </w:t>
      </w:r>
      <w:r w:rsidRPr="003962B4">
        <w:rPr>
          <w:b w:val="0"/>
          <w:color w:val="auto"/>
          <w:szCs w:val="28"/>
        </w:rPr>
        <w:t xml:space="preserve">365 получено положительное заключение Министерства связи и массовых коммуникаций Российской Федерации об оценке целесообразности их проведения и (или) финансирования, Министерство финансов Российской Федерации в соответствии с Порядком, утвержденным приказом Министерства финансов Российской Федерации от 27 августа 2018 г. </w:t>
      </w:r>
      <w:r w:rsidR="008632BC">
        <w:rPr>
          <w:b w:val="0"/>
          <w:color w:val="auto"/>
          <w:szCs w:val="28"/>
        </w:rPr>
        <w:t>№ </w:t>
      </w:r>
      <w:r w:rsidRPr="003962B4">
        <w:rPr>
          <w:b w:val="0"/>
          <w:color w:val="auto"/>
          <w:szCs w:val="28"/>
        </w:rPr>
        <w:t xml:space="preserve"> 184н, формирует сведения о лимитах бюджетных обязательств в части мероприятий по информатизации.</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36" w:name="P201"/>
      <w:bookmarkStart w:id="37" w:name="_Ref25923364"/>
      <w:bookmarkEnd w:id="36"/>
      <w:r w:rsidRPr="003962B4">
        <w:rPr>
          <w:b w:val="0"/>
          <w:color w:val="auto"/>
          <w:szCs w:val="28"/>
        </w:rPr>
        <w:t xml:space="preserve">При формировании предложений по внесению изменений в сводную роспись и лимиты бюджетных обязательств в ходе исполнения федерального бюджета по иным основаниям, установленным статьей 217 Бюджетного кодекса Российской Федерации (Собрание законодательства Российской Федерации, 1998, </w:t>
      </w:r>
      <w:r w:rsidR="008632BC">
        <w:rPr>
          <w:b w:val="0"/>
          <w:color w:val="auto"/>
          <w:szCs w:val="28"/>
        </w:rPr>
        <w:t>№ </w:t>
      </w:r>
      <w:r w:rsidRPr="003962B4">
        <w:rPr>
          <w:b w:val="0"/>
          <w:color w:val="auto"/>
          <w:szCs w:val="28"/>
        </w:rPr>
        <w:t xml:space="preserve"> 31, ст. 3823; </w:t>
      </w:r>
      <w:r w:rsidR="007B1010">
        <w:rPr>
          <w:b w:val="0"/>
          <w:color w:val="auto"/>
          <w:szCs w:val="28"/>
        </w:rPr>
        <w:t>2019, № 31, ст. 4466</w:t>
      </w:r>
      <w:r w:rsidRPr="003962B4">
        <w:rPr>
          <w:b w:val="0"/>
          <w:color w:val="auto"/>
          <w:szCs w:val="28"/>
        </w:rPr>
        <w:t xml:space="preserve">) и федеральными законами, предусмотренными статьей 2 Бюджетного кодекса Российской </w:t>
      </w:r>
      <w:r w:rsidRPr="003962B4">
        <w:rPr>
          <w:b w:val="0"/>
          <w:color w:val="auto"/>
          <w:szCs w:val="28"/>
        </w:rPr>
        <w:lastRenderedPageBreak/>
        <w:t xml:space="preserve">Федерации (Собрание законодательства Российской Федерации, 1998, </w:t>
      </w:r>
      <w:r w:rsidR="008632BC">
        <w:rPr>
          <w:b w:val="0"/>
          <w:color w:val="auto"/>
          <w:szCs w:val="28"/>
        </w:rPr>
        <w:t>№ </w:t>
      </w:r>
      <w:r w:rsidRPr="003962B4">
        <w:rPr>
          <w:b w:val="0"/>
          <w:color w:val="auto"/>
          <w:szCs w:val="28"/>
        </w:rPr>
        <w:t xml:space="preserve"> 31, ст. 3823; 2013, </w:t>
      </w:r>
      <w:r w:rsidR="008632BC">
        <w:rPr>
          <w:b w:val="0"/>
          <w:color w:val="auto"/>
          <w:szCs w:val="28"/>
        </w:rPr>
        <w:t>№ </w:t>
      </w:r>
      <w:r w:rsidRPr="003962B4">
        <w:rPr>
          <w:b w:val="0"/>
          <w:color w:val="auto"/>
          <w:szCs w:val="28"/>
        </w:rPr>
        <w:t xml:space="preserve"> 19, ст. 2331), главный распорядитель средств федерального бюджета формирует и направляет в Министерство финансов Российской Федерации предложения по внесению изменений в обоснования бюджетных ассигнований по формам в соответствии с приложениями </w:t>
      </w:r>
      <w:r w:rsidR="00F20033">
        <w:rPr>
          <w:b w:val="0"/>
          <w:color w:val="auto"/>
          <w:szCs w:val="28"/>
        </w:rPr>
        <w:t xml:space="preserve">№  1 - </w:t>
      </w:r>
      <w:r w:rsidR="000E4210">
        <w:rPr>
          <w:b w:val="0"/>
          <w:color w:val="auto"/>
          <w:szCs w:val="28"/>
        </w:rPr>
        <w:t>107</w:t>
      </w:r>
      <w:r w:rsidRPr="003962B4">
        <w:rPr>
          <w:b w:val="0"/>
          <w:color w:val="auto"/>
          <w:szCs w:val="28"/>
        </w:rPr>
        <w:t xml:space="preserve"> к Порядку.</w:t>
      </w:r>
      <w:bookmarkEnd w:id="37"/>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На основании предложений по внесению изменений в обоснования бюджетных ассигнований, указанных в пункте </w:t>
      </w:r>
      <w:r w:rsidR="00A117BD">
        <w:rPr>
          <w:b w:val="0"/>
          <w:color w:val="auto"/>
          <w:szCs w:val="28"/>
        </w:rPr>
        <w:fldChar w:fldCharType="begin"/>
      </w:r>
      <w:r w:rsidR="00A117BD">
        <w:rPr>
          <w:b w:val="0"/>
          <w:color w:val="auto"/>
          <w:szCs w:val="28"/>
        </w:rPr>
        <w:instrText xml:space="preserve"> REF _Ref25923364 \r \h </w:instrText>
      </w:r>
      <w:r w:rsidR="00A117BD">
        <w:rPr>
          <w:b w:val="0"/>
          <w:color w:val="auto"/>
          <w:szCs w:val="28"/>
        </w:rPr>
      </w:r>
      <w:r w:rsidR="00A117BD">
        <w:rPr>
          <w:b w:val="0"/>
          <w:color w:val="auto"/>
          <w:szCs w:val="28"/>
        </w:rPr>
        <w:fldChar w:fldCharType="separate"/>
      </w:r>
      <w:r w:rsidR="00CD39B5">
        <w:rPr>
          <w:b w:val="0"/>
          <w:color w:val="auto"/>
          <w:szCs w:val="28"/>
        </w:rPr>
        <w:t>38</w:t>
      </w:r>
      <w:r w:rsidR="00A117BD">
        <w:rPr>
          <w:b w:val="0"/>
          <w:color w:val="auto"/>
          <w:szCs w:val="28"/>
        </w:rPr>
        <w:fldChar w:fldCharType="end"/>
      </w:r>
      <w:r w:rsidRPr="003962B4">
        <w:rPr>
          <w:b w:val="0"/>
          <w:color w:val="auto"/>
          <w:szCs w:val="28"/>
        </w:rPr>
        <w:t xml:space="preserve"> Порядка, главным распорядителем средств федерального бюджета формируются предложения по внесению изменений в сводную роспись и лимиты бюджетных обязательств.</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Предложения по внесению изменений в обоснования бюджетных ассигнований, указанные в пункте </w:t>
      </w:r>
      <w:r w:rsidR="00A117BD">
        <w:rPr>
          <w:b w:val="0"/>
          <w:color w:val="auto"/>
          <w:szCs w:val="28"/>
        </w:rPr>
        <w:fldChar w:fldCharType="begin"/>
      </w:r>
      <w:r w:rsidR="00A117BD">
        <w:rPr>
          <w:b w:val="0"/>
          <w:color w:val="auto"/>
          <w:szCs w:val="28"/>
        </w:rPr>
        <w:instrText xml:space="preserve"> REF _Ref25923364 \r \h </w:instrText>
      </w:r>
      <w:r w:rsidR="00A117BD">
        <w:rPr>
          <w:b w:val="0"/>
          <w:color w:val="auto"/>
          <w:szCs w:val="28"/>
        </w:rPr>
      </w:r>
      <w:r w:rsidR="00A117BD">
        <w:rPr>
          <w:b w:val="0"/>
          <w:color w:val="auto"/>
          <w:szCs w:val="28"/>
        </w:rPr>
        <w:fldChar w:fldCharType="separate"/>
      </w:r>
      <w:r w:rsidR="00CD39B5">
        <w:rPr>
          <w:b w:val="0"/>
          <w:color w:val="auto"/>
          <w:szCs w:val="28"/>
        </w:rPr>
        <w:t>38</w:t>
      </w:r>
      <w:r w:rsidR="00A117BD">
        <w:rPr>
          <w:b w:val="0"/>
          <w:color w:val="auto"/>
          <w:szCs w:val="28"/>
        </w:rPr>
        <w:fldChar w:fldCharType="end"/>
      </w:r>
      <w:r w:rsidRPr="003962B4">
        <w:rPr>
          <w:b w:val="0"/>
          <w:color w:val="auto"/>
          <w:szCs w:val="28"/>
        </w:rPr>
        <w:t xml:space="preserve"> Порядка, представляются главным распорядителем средств федерального бюджета в Министерство финансов Российской Федерации одновременно с соответствующими предложениями по внесению изменений в сводную роспись и лимиты бюджетных обязательств. Предложения по внесению изменений в обоснования бюджетных ассигнований, указанные в пункте </w:t>
      </w:r>
      <w:r w:rsidR="00A117BD">
        <w:rPr>
          <w:b w:val="0"/>
          <w:color w:val="auto"/>
          <w:szCs w:val="28"/>
        </w:rPr>
        <w:fldChar w:fldCharType="begin"/>
      </w:r>
      <w:r w:rsidR="00A117BD">
        <w:rPr>
          <w:b w:val="0"/>
          <w:color w:val="auto"/>
          <w:szCs w:val="28"/>
        </w:rPr>
        <w:instrText xml:space="preserve"> REF _Ref25923364 \r \h </w:instrText>
      </w:r>
      <w:r w:rsidR="00A117BD">
        <w:rPr>
          <w:b w:val="0"/>
          <w:color w:val="auto"/>
          <w:szCs w:val="28"/>
        </w:rPr>
      </w:r>
      <w:r w:rsidR="00A117BD">
        <w:rPr>
          <w:b w:val="0"/>
          <w:color w:val="auto"/>
          <w:szCs w:val="28"/>
        </w:rPr>
        <w:fldChar w:fldCharType="separate"/>
      </w:r>
      <w:r w:rsidR="00CD39B5">
        <w:rPr>
          <w:b w:val="0"/>
          <w:color w:val="auto"/>
          <w:szCs w:val="28"/>
        </w:rPr>
        <w:t>38</w:t>
      </w:r>
      <w:r w:rsidR="00A117BD">
        <w:rPr>
          <w:b w:val="0"/>
          <w:color w:val="auto"/>
          <w:szCs w:val="28"/>
        </w:rPr>
        <w:fldChar w:fldCharType="end"/>
      </w:r>
      <w:r w:rsidRPr="003962B4">
        <w:rPr>
          <w:b w:val="0"/>
          <w:color w:val="auto"/>
          <w:szCs w:val="28"/>
        </w:rPr>
        <w:t xml:space="preserve"> Порядка, и предложения по внесению изменений в сводную роспись и лимиты бюджетных обязательств должны соответствовать друг другу.</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38" w:name="P205"/>
      <w:bookmarkStart w:id="39" w:name="_Ref25923426"/>
      <w:bookmarkEnd w:id="38"/>
      <w:r w:rsidRPr="003962B4">
        <w:rPr>
          <w:b w:val="0"/>
          <w:color w:val="auto"/>
          <w:szCs w:val="28"/>
        </w:rPr>
        <w:t xml:space="preserve">Министерство финансов Российской Федерации в сроки, установленные для рассмотрения предложений по внесению изменений в сводную роспись и лимиты бюджетных обязательств, рассматривает предложения по внесению изменений в обоснования бюджетных ассигнований, за исключением обоснований бюджетных ассигнований, указанных в абзаце третьем настоящего пункта, в соответствии с условиями, установленными пунктом </w:t>
      </w:r>
      <w:r w:rsidR="00A117BD">
        <w:rPr>
          <w:b w:val="0"/>
          <w:color w:val="auto"/>
          <w:szCs w:val="28"/>
        </w:rPr>
        <w:fldChar w:fldCharType="begin"/>
      </w:r>
      <w:r w:rsidR="00A117BD">
        <w:rPr>
          <w:b w:val="0"/>
          <w:color w:val="auto"/>
          <w:szCs w:val="28"/>
        </w:rPr>
        <w:instrText xml:space="preserve"> REF _Ref25922889 \r \h </w:instrText>
      </w:r>
      <w:r w:rsidR="00A117BD">
        <w:rPr>
          <w:b w:val="0"/>
          <w:color w:val="auto"/>
          <w:szCs w:val="28"/>
        </w:rPr>
      </w:r>
      <w:r w:rsidR="00A117BD">
        <w:rPr>
          <w:b w:val="0"/>
          <w:color w:val="auto"/>
          <w:szCs w:val="28"/>
        </w:rPr>
        <w:fldChar w:fldCharType="separate"/>
      </w:r>
      <w:r w:rsidR="00CD39B5">
        <w:rPr>
          <w:b w:val="0"/>
          <w:color w:val="auto"/>
          <w:szCs w:val="28"/>
        </w:rPr>
        <w:t>17</w:t>
      </w:r>
      <w:r w:rsidR="00A117BD">
        <w:rPr>
          <w:b w:val="0"/>
          <w:color w:val="auto"/>
          <w:szCs w:val="28"/>
        </w:rPr>
        <w:fldChar w:fldCharType="end"/>
      </w:r>
      <w:r w:rsidRPr="003962B4">
        <w:rPr>
          <w:b w:val="0"/>
          <w:color w:val="auto"/>
          <w:szCs w:val="28"/>
        </w:rPr>
        <w:t xml:space="preserve"> Порядка, и осуществляет их принятие при условии соответствия показателей предложений по внесению изменений в обоснования бюджетных ассигнований показателям предложений главного распорядителя средств федерального бюджета по внесению изменений в сводную роспись и лимиты бюджетных обязательств и отсутствия замечаний к предложениям по внесению изменений в обоснования бюджетных ассигнований и предложениям главного распорядителя средств федерального бюджета по внесению изменений в сводную роспись и лимиты бюджетных обязательств.</w:t>
      </w:r>
      <w:bookmarkEnd w:id="39"/>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lastRenderedPageBreak/>
        <w:t>В случае несоответствия показателей предложений по внесению изменений в обоснования бюджетных ассигнований показателям предложений по внесению изменений в сводную роспись и лимиты бюджетных обязательств и (или) наличия замечаний к ним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w:t>
      </w:r>
    </w:p>
    <w:p w:rsidR="006C6D7A" w:rsidRPr="006769D0" w:rsidRDefault="006C6D7A" w:rsidP="00DB2742">
      <w:pPr>
        <w:spacing w:after="0" w:line="336" w:lineRule="auto"/>
        <w:ind w:firstLine="709"/>
        <w:jc w:val="both"/>
        <w:rPr>
          <w:rFonts w:ascii="Times New Roman" w:hAnsi="Times New Roman"/>
          <w:sz w:val="28"/>
          <w:szCs w:val="28"/>
        </w:rPr>
      </w:pPr>
      <w:bookmarkStart w:id="40" w:name="P207"/>
      <w:bookmarkEnd w:id="40"/>
      <w:r w:rsidRPr="006769D0">
        <w:rPr>
          <w:rFonts w:ascii="Times New Roman" w:hAnsi="Times New Roman"/>
          <w:sz w:val="28"/>
          <w:szCs w:val="28"/>
        </w:rPr>
        <w:t>Уточнение обоснований бюджетных ассигнований в части объектов капитального строительства, мероприятий (укрупненных инвестиционных проектов), объектов недвижимого имущества, включенных в федеральную адресную инвестиционную программу, осуществляется Министерством финансов Российской Федерации в информационной системе на основании сведений о внесенных изменениях в федеральную адресную инвестиционную программу, направляемых Министерством экономического развития Российской Федерации в Министерство финансов Российской Федерации в соответствии с Правилами формирования и реализации федеральной адресной инвестиционной программы.</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Уточнение обоснований бюджетных ассигнований в части объектов капитального строительства, мероприятий (укрупненных инвестиционных проектов), объектов недвижимого имущества, включенных в государственный оборонный заказ и отраженных (подлежащих отражению) в федеральной адресной инвестиционной программе одной строкой, и их представление в Министерство финансов Российской Федерации осуществляется главными распорядителями средств федерального бюджета в течение пяти рабочих дней после получения от Министерства экономического развития Российской Федерации сведений об объектах федеральной адресной инвестиционной программы.</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При формировании предложений по внесению изменений в сводную роспись и лимиты бюджетных обязательств в ходе исполнения федерального бюджета в части судебных решений по объектам капитального строительства, приобретаемым объектам недвижимого имущества, главный распорядитель средств федерального бюджета формирует и направляет в Министерство </w:t>
      </w:r>
      <w:r w:rsidRPr="006769D0">
        <w:rPr>
          <w:rFonts w:ascii="Times New Roman" w:hAnsi="Times New Roman"/>
          <w:sz w:val="28"/>
          <w:szCs w:val="28"/>
        </w:rPr>
        <w:lastRenderedPageBreak/>
        <w:t>финансов Российской Федерации предложения по внесению изменений в обоснования бюджетных ассигнований.</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Информация об отклонении предложений по внесению изменений в обоснования бюджетных ассигнований направляется Министерством финансов Российской Федерации одновременно с уведомлением об отклонении предложений главного распорядителя средств федерального бюджета о внесении изменений в сводную роспись и лимиты бюджетных обязательств, формируемым Министерством финансов Российской Федерации в соответствии с Порядком, утвержденным приказом Министерства финансов Российской Федерации от 27 августа 2018 г. </w:t>
      </w:r>
      <w:r w:rsidR="008632BC">
        <w:rPr>
          <w:b w:val="0"/>
          <w:color w:val="auto"/>
          <w:szCs w:val="28"/>
        </w:rPr>
        <w:t>№ </w:t>
      </w:r>
      <w:r w:rsidRPr="003962B4">
        <w:rPr>
          <w:b w:val="0"/>
          <w:color w:val="auto"/>
          <w:szCs w:val="28"/>
        </w:rPr>
        <w:t xml:space="preserve"> 184н. В случае аннулирования (отзыва) главным распорядителем средств федерального бюджета предложений главного распорядителя средств федерального бюджета по внесению изменений в сводную роспись и лимиты бюджетных обязательств предложения главного распорядителя средств федерального бюджета по внесению изменений в обоснования бюджетных ассигнований, сформированные в соответствии с пунктом </w:t>
      </w:r>
      <w:r w:rsidR="00A117BD">
        <w:rPr>
          <w:b w:val="0"/>
          <w:color w:val="auto"/>
          <w:szCs w:val="28"/>
        </w:rPr>
        <w:fldChar w:fldCharType="begin"/>
      </w:r>
      <w:r w:rsidR="00A117BD">
        <w:rPr>
          <w:b w:val="0"/>
          <w:color w:val="auto"/>
          <w:szCs w:val="28"/>
        </w:rPr>
        <w:instrText xml:space="preserve"> REF _Ref25923364 \r \h </w:instrText>
      </w:r>
      <w:r w:rsidR="00A117BD">
        <w:rPr>
          <w:b w:val="0"/>
          <w:color w:val="auto"/>
          <w:szCs w:val="28"/>
        </w:rPr>
      </w:r>
      <w:r w:rsidR="00A117BD">
        <w:rPr>
          <w:b w:val="0"/>
          <w:color w:val="auto"/>
          <w:szCs w:val="28"/>
        </w:rPr>
        <w:fldChar w:fldCharType="separate"/>
      </w:r>
      <w:r w:rsidR="00CD39B5">
        <w:rPr>
          <w:b w:val="0"/>
          <w:color w:val="auto"/>
          <w:szCs w:val="28"/>
        </w:rPr>
        <w:t>38</w:t>
      </w:r>
      <w:r w:rsidR="00A117BD">
        <w:rPr>
          <w:b w:val="0"/>
          <w:color w:val="auto"/>
          <w:szCs w:val="28"/>
        </w:rPr>
        <w:fldChar w:fldCharType="end"/>
      </w:r>
      <w:r w:rsidRPr="003962B4">
        <w:rPr>
          <w:b w:val="0"/>
          <w:color w:val="auto"/>
          <w:szCs w:val="28"/>
        </w:rPr>
        <w:t xml:space="preserve"> Порядка, также автоматически аннулируются. Аннулирование предложений по внесению изменений в обоснования бюджетных ассигнований без аннулирования (отзыва) предложений главного распорядителя средств федерального бюджета по внесению изменений в сводную роспись и лимиты бюджетных обязательств не допускается.</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На основании предложений по внесению изменений в обоснования бюджетных ассигнований в части расходов на финансовое обеспечение мероприятий по информатизации, принятых Министерством финансов Российской Федерации в соответствии с пунктом </w:t>
      </w:r>
      <w:r w:rsidR="00A117BD">
        <w:rPr>
          <w:b w:val="0"/>
          <w:color w:val="auto"/>
          <w:szCs w:val="28"/>
        </w:rPr>
        <w:fldChar w:fldCharType="begin"/>
      </w:r>
      <w:r w:rsidR="00A117BD">
        <w:rPr>
          <w:b w:val="0"/>
          <w:color w:val="auto"/>
          <w:szCs w:val="28"/>
        </w:rPr>
        <w:instrText xml:space="preserve"> REF _Ref25923426 \r \h </w:instrText>
      </w:r>
      <w:r w:rsidR="00A117BD">
        <w:rPr>
          <w:b w:val="0"/>
          <w:color w:val="auto"/>
          <w:szCs w:val="28"/>
        </w:rPr>
      </w:r>
      <w:r w:rsidR="00A117BD">
        <w:rPr>
          <w:b w:val="0"/>
          <w:color w:val="auto"/>
          <w:szCs w:val="28"/>
        </w:rPr>
        <w:fldChar w:fldCharType="separate"/>
      </w:r>
      <w:r w:rsidR="00CD39B5">
        <w:rPr>
          <w:b w:val="0"/>
          <w:color w:val="auto"/>
          <w:szCs w:val="28"/>
        </w:rPr>
        <w:t>41</w:t>
      </w:r>
      <w:r w:rsidR="00A117BD">
        <w:rPr>
          <w:b w:val="0"/>
          <w:color w:val="auto"/>
          <w:szCs w:val="28"/>
        </w:rPr>
        <w:fldChar w:fldCharType="end"/>
      </w:r>
      <w:r w:rsidRPr="003962B4">
        <w:rPr>
          <w:b w:val="0"/>
          <w:color w:val="auto"/>
          <w:szCs w:val="28"/>
        </w:rPr>
        <w:t xml:space="preserve"> Порядка, Министерство финансов Российской Федерации в соответствии с Порядком, утвержденным приказом Министерства финансов Российской Федерации </w:t>
      </w:r>
      <w:r w:rsidR="007B1010">
        <w:rPr>
          <w:b w:val="0"/>
          <w:color w:val="auto"/>
          <w:szCs w:val="28"/>
        </w:rPr>
        <w:br/>
      </w:r>
      <w:r w:rsidRPr="003962B4">
        <w:rPr>
          <w:b w:val="0"/>
          <w:color w:val="auto"/>
          <w:szCs w:val="28"/>
        </w:rPr>
        <w:t xml:space="preserve">от 27 августа 2018 г. </w:t>
      </w:r>
      <w:r w:rsidR="008632BC">
        <w:rPr>
          <w:b w:val="0"/>
          <w:color w:val="auto"/>
          <w:szCs w:val="28"/>
        </w:rPr>
        <w:t>№ </w:t>
      </w:r>
      <w:r w:rsidRPr="003962B4">
        <w:rPr>
          <w:b w:val="0"/>
          <w:color w:val="auto"/>
          <w:szCs w:val="28"/>
        </w:rPr>
        <w:t xml:space="preserve"> 184н, формирует сведения о лимитах бюджетных обязательств в части мероприятий по информатизации.</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В случае внесения изменений в сводную роспись на текущий финансовый год и на плановый период в связи с прекращением действия ее показателей в части планового периода, внесение изменений в обоснования </w:t>
      </w:r>
      <w:r w:rsidRPr="003962B4">
        <w:rPr>
          <w:b w:val="0"/>
          <w:color w:val="auto"/>
          <w:szCs w:val="28"/>
        </w:rPr>
        <w:lastRenderedPageBreak/>
        <w:t>бюджетных ассигнований в отношении первого и второго годов планового периода не осуществляется.</w:t>
      </w:r>
    </w:p>
    <w:p w:rsidR="00D070C5" w:rsidRDefault="009D3186"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bookmarkStart w:id="41" w:name="P220"/>
      <w:bookmarkEnd w:id="41"/>
      <w:r>
        <w:rPr>
          <w:rFonts w:ascii="Times New Roman" w:hAnsi="Times New Roman" w:cs="Times New Roman"/>
          <w:sz w:val="28"/>
          <w:szCs w:val="28"/>
          <w:lang w:val="en-US" w:eastAsia="en-US"/>
        </w:rPr>
        <w:t>V</w:t>
      </w:r>
      <w:r w:rsidR="006C6D7A" w:rsidRPr="006769D0">
        <w:rPr>
          <w:rFonts w:ascii="Times New Roman" w:hAnsi="Times New Roman" w:cs="Times New Roman"/>
          <w:sz w:val="28"/>
          <w:szCs w:val="28"/>
          <w:lang w:eastAsia="en-US"/>
        </w:rPr>
        <w:t xml:space="preserve">. </w:t>
      </w:r>
      <w:r w:rsidR="00B058BC">
        <w:rPr>
          <w:rFonts w:ascii="Times New Roman" w:hAnsi="Times New Roman" w:cs="Times New Roman"/>
          <w:sz w:val="28"/>
          <w:szCs w:val="28"/>
          <w:lang w:eastAsia="en-US"/>
        </w:rPr>
        <w:t>У</w:t>
      </w:r>
      <w:r w:rsidR="006C6D7A" w:rsidRPr="006769D0">
        <w:rPr>
          <w:rFonts w:ascii="Times New Roman" w:hAnsi="Times New Roman" w:cs="Times New Roman"/>
          <w:sz w:val="28"/>
          <w:szCs w:val="28"/>
          <w:lang w:eastAsia="en-US"/>
        </w:rPr>
        <w:t>точнени</w:t>
      </w:r>
      <w:r w:rsidR="00B058BC">
        <w:rPr>
          <w:rFonts w:ascii="Times New Roman" w:hAnsi="Times New Roman" w:cs="Times New Roman"/>
          <w:sz w:val="28"/>
          <w:szCs w:val="28"/>
          <w:lang w:eastAsia="en-US"/>
        </w:rPr>
        <w:t>е</w:t>
      </w:r>
      <w:r w:rsidR="006C6D7A" w:rsidRPr="006769D0">
        <w:rPr>
          <w:rFonts w:ascii="Times New Roman" w:hAnsi="Times New Roman" w:cs="Times New Roman"/>
          <w:sz w:val="28"/>
          <w:szCs w:val="28"/>
          <w:lang w:eastAsia="en-US"/>
        </w:rPr>
        <w:t xml:space="preserve"> и </w:t>
      </w:r>
      <w:r w:rsidR="00B058BC" w:rsidRPr="006769D0">
        <w:rPr>
          <w:rFonts w:ascii="Times New Roman" w:hAnsi="Times New Roman" w:cs="Times New Roman"/>
          <w:sz w:val="28"/>
          <w:szCs w:val="28"/>
          <w:lang w:eastAsia="en-US"/>
        </w:rPr>
        <w:t>представлени</w:t>
      </w:r>
      <w:r w:rsidR="00B058BC">
        <w:rPr>
          <w:rFonts w:ascii="Times New Roman" w:hAnsi="Times New Roman" w:cs="Times New Roman"/>
          <w:sz w:val="28"/>
          <w:szCs w:val="28"/>
          <w:lang w:eastAsia="en-US"/>
        </w:rPr>
        <w:t>е</w:t>
      </w:r>
      <w:r w:rsidR="00B058BC" w:rsidRPr="006769D0">
        <w:rPr>
          <w:rFonts w:ascii="Times New Roman" w:hAnsi="Times New Roman" w:cs="Times New Roman"/>
          <w:sz w:val="28"/>
          <w:szCs w:val="28"/>
          <w:lang w:eastAsia="en-US"/>
        </w:rPr>
        <w:t xml:space="preserve"> </w:t>
      </w:r>
      <w:r w:rsidR="006C6D7A" w:rsidRPr="006769D0">
        <w:rPr>
          <w:rFonts w:ascii="Times New Roman" w:hAnsi="Times New Roman" w:cs="Times New Roman"/>
          <w:sz w:val="28"/>
          <w:szCs w:val="28"/>
          <w:lang w:eastAsia="en-US"/>
        </w:rPr>
        <w:t>обоснований</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бюджетных ассигнований при изменении показателей</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обоснований бюджетных ассигнований</w:t>
      </w:r>
      <w:r w:rsidR="008632BC">
        <w:rPr>
          <w:rFonts w:ascii="Times New Roman" w:hAnsi="Times New Roman" w:cs="Times New Roman"/>
          <w:sz w:val="28"/>
          <w:szCs w:val="28"/>
          <w:lang w:eastAsia="en-US"/>
        </w:rPr>
        <w:t xml:space="preserve"> </w:t>
      </w:r>
    </w:p>
    <w:p w:rsidR="006C6D7A" w:rsidRPr="006769D0" w:rsidRDefault="008632BC"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br/>
      </w:r>
      <w:r w:rsidR="009D3186">
        <w:rPr>
          <w:rFonts w:ascii="Times New Roman" w:hAnsi="Times New Roman" w:cs="Times New Roman"/>
          <w:sz w:val="28"/>
          <w:szCs w:val="28"/>
          <w:lang w:val="en-US" w:eastAsia="en-US"/>
        </w:rPr>
        <w:t>V</w:t>
      </w:r>
      <w:r w:rsidR="006C6D7A" w:rsidRPr="006769D0">
        <w:rPr>
          <w:rFonts w:ascii="Times New Roman" w:hAnsi="Times New Roman" w:cs="Times New Roman"/>
          <w:sz w:val="28"/>
          <w:szCs w:val="28"/>
          <w:lang w:eastAsia="en-US"/>
        </w:rPr>
        <w:t xml:space="preserve">.1. </w:t>
      </w:r>
      <w:r w:rsidR="009E1FE8">
        <w:rPr>
          <w:rFonts w:ascii="Times New Roman" w:hAnsi="Times New Roman" w:cs="Times New Roman"/>
          <w:sz w:val="28"/>
          <w:szCs w:val="28"/>
          <w:lang w:eastAsia="en-US"/>
        </w:rPr>
        <w:t>У</w:t>
      </w:r>
      <w:r w:rsidR="006C6D7A" w:rsidRPr="006769D0">
        <w:rPr>
          <w:rFonts w:ascii="Times New Roman" w:hAnsi="Times New Roman" w:cs="Times New Roman"/>
          <w:sz w:val="28"/>
          <w:szCs w:val="28"/>
          <w:lang w:eastAsia="en-US"/>
        </w:rPr>
        <w:t>точнени</w:t>
      </w:r>
      <w:r w:rsidR="009E1FE8">
        <w:rPr>
          <w:rFonts w:ascii="Times New Roman" w:hAnsi="Times New Roman" w:cs="Times New Roman"/>
          <w:sz w:val="28"/>
          <w:szCs w:val="28"/>
          <w:lang w:eastAsia="en-US"/>
        </w:rPr>
        <w:t>е</w:t>
      </w:r>
      <w:r w:rsidR="006C6D7A" w:rsidRPr="006769D0">
        <w:rPr>
          <w:rFonts w:ascii="Times New Roman" w:hAnsi="Times New Roman" w:cs="Times New Roman"/>
          <w:sz w:val="28"/>
          <w:szCs w:val="28"/>
          <w:lang w:eastAsia="en-US"/>
        </w:rPr>
        <w:t xml:space="preserve"> и </w:t>
      </w:r>
      <w:r w:rsidR="009E1FE8" w:rsidRPr="006769D0">
        <w:rPr>
          <w:rFonts w:ascii="Times New Roman" w:hAnsi="Times New Roman" w:cs="Times New Roman"/>
          <w:sz w:val="28"/>
          <w:szCs w:val="28"/>
          <w:lang w:eastAsia="en-US"/>
        </w:rPr>
        <w:t>представлени</w:t>
      </w:r>
      <w:r w:rsidR="009E1FE8">
        <w:rPr>
          <w:rFonts w:ascii="Times New Roman" w:hAnsi="Times New Roman" w:cs="Times New Roman"/>
          <w:sz w:val="28"/>
          <w:szCs w:val="28"/>
          <w:lang w:eastAsia="en-US"/>
        </w:rPr>
        <w:t>е</w:t>
      </w:r>
      <w:r w:rsidR="009E1FE8" w:rsidRPr="006769D0">
        <w:rPr>
          <w:rFonts w:ascii="Times New Roman" w:hAnsi="Times New Roman" w:cs="Times New Roman"/>
          <w:sz w:val="28"/>
          <w:szCs w:val="28"/>
          <w:lang w:eastAsia="en-US"/>
        </w:rPr>
        <w:t xml:space="preserve"> </w:t>
      </w:r>
      <w:r w:rsidR="006C6D7A" w:rsidRPr="006769D0">
        <w:rPr>
          <w:rFonts w:ascii="Times New Roman" w:hAnsi="Times New Roman" w:cs="Times New Roman"/>
          <w:sz w:val="28"/>
          <w:szCs w:val="28"/>
          <w:lang w:eastAsia="en-US"/>
        </w:rPr>
        <w:t>обоснований</w:t>
      </w:r>
      <w:r>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бюджетных ассигнований при изменении показателей</w:t>
      </w:r>
      <w:r>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обоснований бюджетных ассигнований, влияющих на показатели</w:t>
      </w:r>
      <w:r>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бюджетной росписи главного распорядителя (распорядителя)</w:t>
      </w:r>
      <w:r>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средств федерального бюджета</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42" w:name="P230"/>
      <w:bookmarkStart w:id="43" w:name="_Ref25923470"/>
      <w:bookmarkEnd w:id="42"/>
      <w:r w:rsidRPr="003962B4">
        <w:rPr>
          <w:b w:val="0"/>
          <w:color w:val="auto"/>
          <w:szCs w:val="28"/>
        </w:rPr>
        <w:t xml:space="preserve">При внесении изменений в бюджетную роспись главного распорядителя средств федерального бюджета в ходе исполнения федерального бюджета в соответствии со статьей 219.1 Бюджетного кодекса Российской Федерации (Собрание законодательства Российской Федерации, 1998, </w:t>
      </w:r>
      <w:r w:rsidR="008632BC">
        <w:rPr>
          <w:b w:val="0"/>
          <w:color w:val="auto"/>
          <w:szCs w:val="28"/>
        </w:rPr>
        <w:t>№ </w:t>
      </w:r>
      <w:r w:rsidRPr="003962B4">
        <w:rPr>
          <w:b w:val="0"/>
          <w:color w:val="auto"/>
          <w:szCs w:val="28"/>
        </w:rPr>
        <w:t xml:space="preserve"> 31, ст. 3823; 2014, </w:t>
      </w:r>
      <w:r w:rsidR="008632BC">
        <w:rPr>
          <w:b w:val="0"/>
          <w:color w:val="auto"/>
          <w:szCs w:val="28"/>
        </w:rPr>
        <w:t>№ </w:t>
      </w:r>
      <w:r w:rsidRPr="003962B4">
        <w:rPr>
          <w:b w:val="0"/>
          <w:color w:val="auto"/>
          <w:szCs w:val="28"/>
        </w:rPr>
        <w:t xml:space="preserve"> 43, ст. 5795), за исключением изменений в части сведений об объектах федеральной адресной инвестиционной программы и изменений, предусмотренных разделом </w:t>
      </w:r>
      <w:r w:rsidR="00CD39B5">
        <w:rPr>
          <w:b w:val="0"/>
          <w:color w:val="auto"/>
          <w:szCs w:val="28"/>
          <w:lang w:val="en-US"/>
        </w:rPr>
        <w:t>III</w:t>
      </w:r>
      <w:r w:rsidR="00CD39B5" w:rsidRPr="003962B4">
        <w:rPr>
          <w:b w:val="0"/>
          <w:color w:val="auto"/>
          <w:szCs w:val="28"/>
        </w:rPr>
        <w:t xml:space="preserve"> </w:t>
      </w:r>
      <w:r w:rsidRPr="003962B4">
        <w:rPr>
          <w:b w:val="0"/>
          <w:color w:val="auto"/>
          <w:szCs w:val="28"/>
        </w:rPr>
        <w:t xml:space="preserve">Порядка, главный распорядитель средств федерального бюджета формирует и направляет в Министерство финансов Российской Федерации предложения по внесению изменений в детализированные до подведомственных получателей средств федерального бюджета обоснования бюджетных ассигнований по формам в соответствии с приложениями </w:t>
      </w:r>
      <w:r w:rsidR="00F20033">
        <w:rPr>
          <w:b w:val="0"/>
          <w:color w:val="auto"/>
          <w:szCs w:val="28"/>
        </w:rPr>
        <w:t xml:space="preserve">№  1 - </w:t>
      </w:r>
      <w:r w:rsidR="000E4210">
        <w:rPr>
          <w:b w:val="0"/>
          <w:color w:val="auto"/>
          <w:szCs w:val="28"/>
        </w:rPr>
        <w:t>107</w:t>
      </w:r>
      <w:r w:rsidRPr="003962B4">
        <w:rPr>
          <w:b w:val="0"/>
          <w:color w:val="auto"/>
          <w:szCs w:val="28"/>
        </w:rPr>
        <w:t xml:space="preserve"> к Порядку в части вносимых изменений.</w:t>
      </w:r>
      <w:bookmarkEnd w:id="43"/>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44" w:name="P232"/>
      <w:bookmarkStart w:id="45" w:name="_Ref25923454"/>
      <w:bookmarkEnd w:id="44"/>
      <w:r w:rsidRPr="003962B4">
        <w:rPr>
          <w:b w:val="0"/>
          <w:color w:val="auto"/>
          <w:szCs w:val="28"/>
        </w:rPr>
        <w:t xml:space="preserve">При внесении изменений в бюджетную роспись распорядителя средств федерального бюджета в ходе исполнения федерального бюджета в соответствии со статьей 219.1 Бюджетного кодекса Российской Федерации за исключением изменений, предусмотренных разделом </w:t>
      </w:r>
      <w:r w:rsidR="00CD39B5">
        <w:rPr>
          <w:b w:val="0"/>
          <w:color w:val="auto"/>
          <w:szCs w:val="28"/>
          <w:lang w:val="en-US"/>
        </w:rPr>
        <w:t>IV</w:t>
      </w:r>
      <w:r w:rsidR="00CD39B5" w:rsidRPr="003962B4">
        <w:rPr>
          <w:b w:val="0"/>
          <w:color w:val="auto"/>
          <w:szCs w:val="28"/>
        </w:rPr>
        <w:t xml:space="preserve"> </w:t>
      </w:r>
      <w:r w:rsidRPr="003962B4">
        <w:rPr>
          <w:b w:val="0"/>
          <w:color w:val="auto"/>
          <w:szCs w:val="28"/>
        </w:rPr>
        <w:t xml:space="preserve">Порядка, распорядитель средств федерального бюджета формирует и направляет главному распорядителю средств федерального бюджета предложения по внесению изменений в детализированные до подведомственных получателей средств федерального бюджета обоснования бюджетных ассигнований по формам в соответствии с приложениями </w:t>
      </w:r>
      <w:r w:rsidR="00F20033">
        <w:rPr>
          <w:b w:val="0"/>
          <w:color w:val="auto"/>
          <w:szCs w:val="28"/>
        </w:rPr>
        <w:t xml:space="preserve">№  1 - </w:t>
      </w:r>
      <w:r w:rsidR="000E4210">
        <w:rPr>
          <w:b w:val="0"/>
          <w:color w:val="auto"/>
          <w:szCs w:val="28"/>
        </w:rPr>
        <w:t>107</w:t>
      </w:r>
      <w:r w:rsidRPr="003962B4">
        <w:rPr>
          <w:b w:val="0"/>
          <w:color w:val="auto"/>
          <w:szCs w:val="28"/>
        </w:rPr>
        <w:t xml:space="preserve"> к Порядку.</w:t>
      </w:r>
      <w:bookmarkEnd w:id="45"/>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46" w:name="P234"/>
      <w:bookmarkStart w:id="47" w:name="_Ref25923479"/>
      <w:bookmarkEnd w:id="46"/>
      <w:r w:rsidRPr="003962B4">
        <w:rPr>
          <w:b w:val="0"/>
          <w:color w:val="auto"/>
          <w:szCs w:val="28"/>
        </w:rPr>
        <w:lastRenderedPageBreak/>
        <w:t xml:space="preserve">Главный распорядитель средств федерального бюджета в течение одного рабочего дня после получения от распорядителя средств федерального бюджета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сформированных в соответствии с пунктом </w:t>
      </w:r>
      <w:r w:rsidR="00A117BD">
        <w:rPr>
          <w:b w:val="0"/>
          <w:color w:val="auto"/>
          <w:szCs w:val="28"/>
        </w:rPr>
        <w:fldChar w:fldCharType="begin"/>
      </w:r>
      <w:r w:rsidR="00A117BD">
        <w:rPr>
          <w:b w:val="0"/>
          <w:color w:val="auto"/>
          <w:szCs w:val="28"/>
        </w:rPr>
        <w:instrText xml:space="preserve"> REF _Ref25923454 \r \h </w:instrText>
      </w:r>
      <w:r w:rsidR="00A117BD">
        <w:rPr>
          <w:b w:val="0"/>
          <w:color w:val="auto"/>
          <w:szCs w:val="28"/>
        </w:rPr>
      </w:r>
      <w:r w:rsidR="00A117BD">
        <w:rPr>
          <w:b w:val="0"/>
          <w:color w:val="auto"/>
          <w:szCs w:val="28"/>
        </w:rPr>
        <w:fldChar w:fldCharType="separate"/>
      </w:r>
      <w:r w:rsidR="00CD39B5">
        <w:rPr>
          <w:b w:val="0"/>
          <w:color w:val="auto"/>
          <w:szCs w:val="28"/>
        </w:rPr>
        <w:t>46</w:t>
      </w:r>
      <w:r w:rsidR="00A117BD">
        <w:rPr>
          <w:b w:val="0"/>
          <w:color w:val="auto"/>
          <w:szCs w:val="28"/>
        </w:rPr>
        <w:fldChar w:fldCharType="end"/>
      </w:r>
      <w:r w:rsidRPr="003962B4">
        <w:rPr>
          <w:b w:val="0"/>
          <w:color w:val="auto"/>
          <w:szCs w:val="28"/>
        </w:rPr>
        <w:t xml:space="preserve"> Порядка, рассматривает предложения по внесению изменений в детализированные до подведомственных получателей средств федерального бюджета обоснования бюджетных ассигнований и, в случае согласования, подписывает их и представляет в Министерство финансов Российской Федерации.</w:t>
      </w:r>
      <w:bookmarkEnd w:id="47"/>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В случае наличия замечаний к предложениям по внесению изменений в детализированные до подведомственных получателей средств федерального бюджета обоснования бюджетных ассигнований главный распорядитель средств федерального бюджета направляет распорядителю средств федерального бюджета информацию об отклонении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с указанием причин (замечаний) отклонения.</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Распорядитель средств федерального бюджета после получения информации главного распорядителя средств федерального бюджета об отклонении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при принятии соответствующего решения обеспечивает внесение изменений в предложения по внесению изменений в детализированные до подведомственных получателей средств федерального бюджета обоснования бюджетных ассигнований в соответствии с представленными главным распорядителем средств федерального бюджета замечаниями и повторное представление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на рассмотрение главному распорядителю средств федерального бюджета.</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48" w:name="P239"/>
      <w:bookmarkStart w:id="49" w:name="_Ref25923501"/>
      <w:bookmarkEnd w:id="48"/>
      <w:r w:rsidRPr="003962B4">
        <w:rPr>
          <w:b w:val="0"/>
          <w:color w:val="auto"/>
          <w:szCs w:val="28"/>
        </w:rPr>
        <w:lastRenderedPageBreak/>
        <w:t xml:space="preserve">Министерство финансов Российской Федерации в течение десяти рабочих дней после получения от главного распорядителя средств федерального бюджета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сформированных в соответствии с пунктами </w:t>
      </w:r>
      <w:r w:rsidR="00A117BD">
        <w:rPr>
          <w:b w:val="0"/>
          <w:color w:val="auto"/>
          <w:szCs w:val="28"/>
        </w:rPr>
        <w:fldChar w:fldCharType="begin"/>
      </w:r>
      <w:r w:rsidR="00A117BD">
        <w:rPr>
          <w:b w:val="0"/>
          <w:color w:val="auto"/>
          <w:szCs w:val="28"/>
        </w:rPr>
        <w:instrText xml:space="preserve"> REF _Ref25923470 \r \h </w:instrText>
      </w:r>
      <w:r w:rsidR="00A117BD">
        <w:rPr>
          <w:b w:val="0"/>
          <w:color w:val="auto"/>
          <w:szCs w:val="28"/>
        </w:rPr>
      </w:r>
      <w:r w:rsidR="00A117BD">
        <w:rPr>
          <w:b w:val="0"/>
          <w:color w:val="auto"/>
          <w:szCs w:val="28"/>
        </w:rPr>
        <w:fldChar w:fldCharType="separate"/>
      </w:r>
      <w:r w:rsidR="00CD39B5">
        <w:rPr>
          <w:b w:val="0"/>
          <w:color w:val="auto"/>
          <w:szCs w:val="28"/>
        </w:rPr>
        <w:t>45</w:t>
      </w:r>
      <w:r w:rsidR="00A117BD">
        <w:rPr>
          <w:b w:val="0"/>
          <w:color w:val="auto"/>
          <w:szCs w:val="28"/>
        </w:rPr>
        <w:fldChar w:fldCharType="end"/>
      </w:r>
      <w:r w:rsidRPr="003962B4">
        <w:rPr>
          <w:b w:val="0"/>
          <w:color w:val="auto"/>
          <w:szCs w:val="28"/>
        </w:rPr>
        <w:t xml:space="preserve"> - </w:t>
      </w:r>
      <w:r w:rsidR="00A117BD">
        <w:rPr>
          <w:b w:val="0"/>
          <w:color w:val="auto"/>
          <w:szCs w:val="28"/>
        </w:rPr>
        <w:fldChar w:fldCharType="begin"/>
      </w:r>
      <w:r w:rsidR="00A117BD">
        <w:rPr>
          <w:b w:val="0"/>
          <w:color w:val="auto"/>
          <w:szCs w:val="28"/>
        </w:rPr>
        <w:instrText xml:space="preserve"> REF _Ref25923479 \r \h </w:instrText>
      </w:r>
      <w:r w:rsidR="00A117BD">
        <w:rPr>
          <w:b w:val="0"/>
          <w:color w:val="auto"/>
          <w:szCs w:val="28"/>
        </w:rPr>
      </w:r>
      <w:r w:rsidR="00A117BD">
        <w:rPr>
          <w:b w:val="0"/>
          <w:color w:val="auto"/>
          <w:szCs w:val="28"/>
        </w:rPr>
        <w:fldChar w:fldCharType="separate"/>
      </w:r>
      <w:r w:rsidR="00CD39B5">
        <w:rPr>
          <w:b w:val="0"/>
          <w:color w:val="auto"/>
          <w:szCs w:val="28"/>
        </w:rPr>
        <w:t>47</w:t>
      </w:r>
      <w:r w:rsidR="00A117BD">
        <w:rPr>
          <w:b w:val="0"/>
          <w:color w:val="auto"/>
          <w:szCs w:val="28"/>
        </w:rPr>
        <w:fldChar w:fldCharType="end"/>
      </w:r>
      <w:r w:rsidRPr="003962B4">
        <w:rPr>
          <w:b w:val="0"/>
          <w:color w:val="auto"/>
          <w:szCs w:val="28"/>
        </w:rPr>
        <w:t xml:space="preserve"> Порядка, рассматривает предложения по внесению изменений в детализированные до подведомственных получателей средств федерального бюджета обоснования бюджетных ассигнований в порядке, установленном пунктом </w:t>
      </w:r>
      <w:r w:rsidR="002F6764">
        <w:rPr>
          <w:b w:val="0"/>
          <w:color w:val="auto"/>
          <w:szCs w:val="28"/>
        </w:rPr>
        <w:fldChar w:fldCharType="begin"/>
      </w:r>
      <w:r w:rsidR="002F6764">
        <w:rPr>
          <w:b w:val="0"/>
          <w:color w:val="auto"/>
          <w:szCs w:val="28"/>
        </w:rPr>
        <w:instrText xml:space="preserve"> REF _Ref25922889 \r \h </w:instrText>
      </w:r>
      <w:r w:rsidR="002F6764">
        <w:rPr>
          <w:b w:val="0"/>
          <w:color w:val="auto"/>
          <w:szCs w:val="28"/>
        </w:rPr>
      </w:r>
      <w:r w:rsidR="002F6764">
        <w:rPr>
          <w:b w:val="0"/>
          <w:color w:val="auto"/>
          <w:szCs w:val="28"/>
        </w:rPr>
        <w:fldChar w:fldCharType="separate"/>
      </w:r>
      <w:r w:rsidR="00CD39B5">
        <w:rPr>
          <w:b w:val="0"/>
          <w:color w:val="auto"/>
          <w:szCs w:val="28"/>
        </w:rPr>
        <w:t>17</w:t>
      </w:r>
      <w:r w:rsidR="002F6764">
        <w:rPr>
          <w:b w:val="0"/>
          <w:color w:val="auto"/>
          <w:szCs w:val="28"/>
        </w:rPr>
        <w:fldChar w:fldCharType="end"/>
      </w:r>
      <w:r w:rsidRPr="003962B4">
        <w:rPr>
          <w:b w:val="0"/>
          <w:color w:val="auto"/>
          <w:szCs w:val="28"/>
        </w:rPr>
        <w:t xml:space="preserve"> Порядка, и при отсутствии замечаний осуществляет их принятие.</w:t>
      </w:r>
      <w:bookmarkEnd w:id="49"/>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Предложения по внесению изменений в детализированные до подведомственных получателей средств федерального бюджета обоснования бюджетных ассигнований в части расходов на финансовое обеспечение мероприятий по информатизации рассматриваются Министерством финансов Российской Федерации после получения главным распорядителем средств федерального бюджета в соответствии с постановлением Правительства Российской Федерации от 24 мая 2010 г. </w:t>
      </w:r>
      <w:r w:rsidR="008632BC">
        <w:rPr>
          <w:rFonts w:ascii="Times New Roman" w:hAnsi="Times New Roman"/>
          <w:sz w:val="28"/>
          <w:szCs w:val="28"/>
        </w:rPr>
        <w:t>№ </w:t>
      </w:r>
      <w:r w:rsidRPr="006769D0">
        <w:rPr>
          <w:rFonts w:ascii="Times New Roman" w:hAnsi="Times New Roman"/>
          <w:sz w:val="28"/>
          <w:szCs w:val="28"/>
        </w:rPr>
        <w:t xml:space="preserve"> 365 положительных заключений Министерства связи и массовых коммуникаций Российской Федерации об оценке целесообразности проведения и (или) финансирования мероприятий по информатизации, на реализацию которых направлены расходы, предусмотренные в детализированных до подведомственных получателей средств федерального бюджета обоснованиях бюджетных ассигнований.</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В случае наличия замечаний к предложениям по внесению изменений в детализированные до подведомственных получателей средств федерального бюджета обоснования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с указанием причин (замечаний) отклонения.</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Главный распорядитель средств федерального бюджета после получения информации Министерства финансов Российской Федерации об отклонении </w:t>
      </w:r>
      <w:r w:rsidRPr="006769D0">
        <w:rPr>
          <w:rFonts w:ascii="Times New Roman" w:hAnsi="Times New Roman"/>
          <w:sz w:val="28"/>
          <w:szCs w:val="28"/>
        </w:rPr>
        <w:lastRenderedPageBreak/>
        <w:t>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при принятии соответствующего решения обеспечивает внесение изменений в предложения по внесению изменений в детализированные до подведомственных получателей средств федерального бюджета обоснования бюджетных ассигнований в соответствии с представленными Министерством финансов Российской Федерации замечаниями и повторное представление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на рассмотрение в Министерство финансов Российской Федерации.</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50" w:name="P245"/>
      <w:bookmarkStart w:id="51" w:name="_Ref25923571"/>
      <w:bookmarkEnd w:id="50"/>
      <w:r w:rsidRPr="003962B4">
        <w:rPr>
          <w:b w:val="0"/>
          <w:color w:val="auto"/>
          <w:szCs w:val="28"/>
        </w:rPr>
        <w:t xml:space="preserve">На основании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принятых Министерством финансов Российской Федерации в соответствии с пунктом </w:t>
      </w:r>
      <w:r w:rsidR="00A117BD">
        <w:rPr>
          <w:b w:val="0"/>
          <w:color w:val="auto"/>
          <w:szCs w:val="28"/>
        </w:rPr>
        <w:fldChar w:fldCharType="begin"/>
      </w:r>
      <w:r w:rsidR="00A117BD">
        <w:rPr>
          <w:b w:val="0"/>
          <w:color w:val="auto"/>
          <w:szCs w:val="28"/>
        </w:rPr>
        <w:instrText xml:space="preserve"> REF _Ref25923501 \r \h </w:instrText>
      </w:r>
      <w:r w:rsidR="00A117BD">
        <w:rPr>
          <w:b w:val="0"/>
          <w:color w:val="auto"/>
          <w:szCs w:val="28"/>
        </w:rPr>
      </w:r>
      <w:r w:rsidR="00A117BD">
        <w:rPr>
          <w:b w:val="0"/>
          <w:color w:val="auto"/>
          <w:szCs w:val="28"/>
        </w:rPr>
        <w:fldChar w:fldCharType="separate"/>
      </w:r>
      <w:r w:rsidR="00CD39B5">
        <w:rPr>
          <w:b w:val="0"/>
          <w:color w:val="auto"/>
          <w:szCs w:val="28"/>
        </w:rPr>
        <w:t>48</w:t>
      </w:r>
      <w:r w:rsidR="00A117BD">
        <w:rPr>
          <w:b w:val="0"/>
          <w:color w:val="auto"/>
          <w:szCs w:val="28"/>
        </w:rPr>
        <w:fldChar w:fldCharType="end"/>
      </w:r>
      <w:r w:rsidRPr="003962B4">
        <w:rPr>
          <w:b w:val="0"/>
          <w:color w:val="auto"/>
          <w:szCs w:val="28"/>
        </w:rPr>
        <w:t xml:space="preserve"> Порядка, главный распорядитель (распорядитель) средств федерального бюджета вносит изменения в бюджетную роспись главного распорядителя (распорядителя) средств федерального бюджета.</w:t>
      </w:r>
      <w:bookmarkEnd w:id="51"/>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Показатели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принятые Министерством финансов Российской Федерации в соответствии с пунктом </w:t>
      </w:r>
      <w:r w:rsidR="00A117BD">
        <w:rPr>
          <w:rFonts w:ascii="Times New Roman" w:hAnsi="Times New Roman"/>
          <w:sz w:val="28"/>
          <w:szCs w:val="28"/>
        </w:rPr>
        <w:fldChar w:fldCharType="begin"/>
      </w:r>
      <w:r w:rsidR="00A117BD">
        <w:rPr>
          <w:rFonts w:ascii="Times New Roman" w:hAnsi="Times New Roman"/>
          <w:sz w:val="28"/>
          <w:szCs w:val="28"/>
        </w:rPr>
        <w:instrText xml:space="preserve"> REF _Ref25923501 \r \h </w:instrText>
      </w:r>
      <w:r w:rsidR="00A117BD">
        <w:rPr>
          <w:rFonts w:ascii="Times New Roman" w:hAnsi="Times New Roman"/>
          <w:sz w:val="28"/>
          <w:szCs w:val="28"/>
        </w:rPr>
      </w:r>
      <w:r w:rsidR="00A117BD">
        <w:rPr>
          <w:rFonts w:ascii="Times New Roman" w:hAnsi="Times New Roman"/>
          <w:sz w:val="28"/>
          <w:szCs w:val="28"/>
        </w:rPr>
        <w:fldChar w:fldCharType="separate"/>
      </w:r>
      <w:r w:rsidR="00CD39B5">
        <w:rPr>
          <w:rFonts w:ascii="Times New Roman" w:hAnsi="Times New Roman"/>
          <w:sz w:val="28"/>
          <w:szCs w:val="28"/>
        </w:rPr>
        <w:t>48</w:t>
      </w:r>
      <w:r w:rsidR="00A117BD">
        <w:rPr>
          <w:rFonts w:ascii="Times New Roman" w:hAnsi="Times New Roman"/>
          <w:sz w:val="28"/>
          <w:szCs w:val="28"/>
        </w:rPr>
        <w:fldChar w:fldCharType="end"/>
      </w:r>
      <w:r w:rsidRPr="006769D0">
        <w:rPr>
          <w:rFonts w:ascii="Times New Roman" w:hAnsi="Times New Roman"/>
          <w:sz w:val="28"/>
          <w:szCs w:val="28"/>
        </w:rPr>
        <w:t xml:space="preserve"> Порядка, должны соответствовать показателям изменений бюджетной росписи главного распорядителя (распорядителя) средств федерального бюджета.</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На основании предложений по внесению изменений в детализированные до подведомственных получателей средств федерального бюджета обоснования бюджетных ассигнований по расходам на финансовое обеспечение мероприятий по информатизации, принятых Министерством финансов Российской Федерации в соответствии с пунктом </w:t>
      </w:r>
      <w:r w:rsidR="00A117BD" w:rsidRPr="00A117BD">
        <w:rPr>
          <w:b w:val="0"/>
          <w:color w:val="auto"/>
          <w:szCs w:val="28"/>
        </w:rPr>
        <w:fldChar w:fldCharType="begin"/>
      </w:r>
      <w:r w:rsidR="00A117BD" w:rsidRPr="00A117BD">
        <w:rPr>
          <w:b w:val="0"/>
          <w:color w:val="auto"/>
          <w:szCs w:val="28"/>
        </w:rPr>
        <w:instrText xml:space="preserve"> REF _Ref25923501 \r \h </w:instrText>
      </w:r>
      <w:r w:rsidR="00A117BD">
        <w:rPr>
          <w:b w:val="0"/>
          <w:color w:val="auto"/>
          <w:szCs w:val="28"/>
        </w:rPr>
        <w:instrText xml:space="preserve"> \* MERGEFORMAT </w:instrText>
      </w:r>
      <w:r w:rsidR="00A117BD" w:rsidRPr="00A117BD">
        <w:rPr>
          <w:b w:val="0"/>
          <w:color w:val="auto"/>
          <w:szCs w:val="28"/>
        </w:rPr>
      </w:r>
      <w:r w:rsidR="00A117BD" w:rsidRPr="00A117BD">
        <w:rPr>
          <w:b w:val="0"/>
          <w:color w:val="auto"/>
          <w:szCs w:val="28"/>
        </w:rPr>
        <w:fldChar w:fldCharType="separate"/>
      </w:r>
      <w:r w:rsidR="00CD39B5">
        <w:rPr>
          <w:b w:val="0"/>
          <w:color w:val="auto"/>
          <w:szCs w:val="28"/>
        </w:rPr>
        <w:t>48</w:t>
      </w:r>
      <w:r w:rsidR="00A117BD" w:rsidRPr="00A117BD">
        <w:rPr>
          <w:b w:val="0"/>
          <w:color w:val="auto"/>
          <w:szCs w:val="28"/>
        </w:rPr>
        <w:fldChar w:fldCharType="end"/>
      </w:r>
      <w:r w:rsidRPr="003962B4">
        <w:rPr>
          <w:b w:val="0"/>
          <w:color w:val="auto"/>
          <w:szCs w:val="28"/>
        </w:rPr>
        <w:t xml:space="preserve"> Порядка, Министерством финансов Российской Федерации в соответствии с Порядком, утвержденным приказом Министерства финансов Российской Федерации </w:t>
      </w:r>
      <w:r w:rsidR="000710F4">
        <w:rPr>
          <w:b w:val="0"/>
          <w:color w:val="auto"/>
          <w:szCs w:val="28"/>
        </w:rPr>
        <w:br/>
      </w:r>
      <w:r w:rsidRPr="003962B4">
        <w:rPr>
          <w:b w:val="0"/>
          <w:color w:val="auto"/>
          <w:szCs w:val="28"/>
        </w:rPr>
        <w:lastRenderedPageBreak/>
        <w:t xml:space="preserve">от 27 августа 2018 г. </w:t>
      </w:r>
      <w:r w:rsidR="008632BC">
        <w:rPr>
          <w:b w:val="0"/>
          <w:color w:val="auto"/>
          <w:szCs w:val="28"/>
        </w:rPr>
        <w:t>№ </w:t>
      </w:r>
      <w:r w:rsidRPr="003962B4">
        <w:rPr>
          <w:b w:val="0"/>
          <w:color w:val="auto"/>
          <w:szCs w:val="28"/>
        </w:rPr>
        <w:t xml:space="preserve"> 184н, формируются сведения о лимитах бюджетных обязательств в части мероприятий по информатизации.</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52" w:name="P250"/>
      <w:bookmarkStart w:id="53" w:name="_Ref25923561"/>
      <w:bookmarkEnd w:id="52"/>
      <w:r w:rsidRPr="003962B4">
        <w:rPr>
          <w:b w:val="0"/>
          <w:color w:val="auto"/>
          <w:szCs w:val="28"/>
        </w:rPr>
        <w:t>Обоснования бюджетных ассигнований, содержащие сведения об объектах федеральной адресной инвестиционной программы, влияющие на показатели бюджетной росписи главного распорядителя (распорядителя) средств федерального бюджета, формируются Министерством финансов Российской Федерации в информационной системе на основании сведений о внесенных в федеральную адресную инвестиционную программу изменениях, направляемых Министерством экономического развития Российской Федерации в Министерство финансов Российской Федерации в соответствии с Правилами формирования и реализации федеральной адресной инвестиционной программы.</w:t>
      </w:r>
      <w:bookmarkEnd w:id="53"/>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На основании измененных в соответствии с пунктом </w:t>
      </w:r>
      <w:r w:rsidR="00E10B6B">
        <w:rPr>
          <w:b w:val="0"/>
          <w:color w:val="auto"/>
          <w:szCs w:val="28"/>
        </w:rPr>
        <w:fldChar w:fldCharType="begin"/>
      </w:r>
      <w:r w:rsidR="00E10B6B">
        <w:rPr>
          <w:b w:val="0"/>
          <w:color w:val="auto"/>
          <w:szCs w:val="28"/>
        </w:rPr>
        <w:instrText xml:space="preserve"> REF _Ref25923561 \r \h </w:instrText>
      </w:r>
      <w:r w:rsidR="00E10B6B">
        <w:rPr>
          <w:b w:val="0"/>
          <w:color w:val="auto"/>
          <w:szCs w:val="28"/>
        </w:rPr>
      </w:r>
      <w:r w:rsidR="00E10B6B">
        <w:rPr>
          <w:b w:val="0"/>
          <w:color w:val="auto"/>
          <w:szCs w:val="28"/>
        </w:rPr>
        <w:fldChar w:fldCharType="separate"/>
      </w:r>
      <w:r w:rsidR="00CD39B5">
        <w:rPr>
          <w:b w:val="0"/>
          <w:color w:val="auto"/>
          <w:szCs w:val="28"/>
        </w:rPr>
        <w:t>51</w:t>
      </w:r>
      <w:r w:rsidR="00E10B6B">
        <w:rPr>
          <w:b w:val="0"/>
          <w:color w:val="auto"/>
          <w:szCs w:val="28"/>
        </w:rPr>
        <w:fldChar w:fldCharType="end"/>
      </w:r>
      <w:r w:rsidRPr="003962B4">
        <w:rPr>
          <w:b w:val="0"/>
          <w:color w:val="auto"/>
          <w:szCs w:val="28"/>
        </w:rPr>
        <w:t xml:space="preserve"> Порядка обоснований бюджетных ассигнований главный распорядитель (распорядитель) средств федерального бюджета в течение трех рабочих дней со дня изменения обоснований бюджетных ассигнований вносит изменения в бюджетную роспись главного распорядителя (распорядителя) средств федерального бюджета.</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Измененные в соответствии с пунктами </w:t>
      </w:r>
      <w:r w:rsidR="00E10B6B">
        <w:rPr>
          <w:rFonts w:ascii="Times New Roman" w:hAnsi="Times New Roman"/>
          <w:sz w:val="28"/>
          <w:szCs w:val="28"/>
        </w:rPr>
        <w:fldChar w:fldCharType="begin"/>
      </w:r>
      <w:r w:rsidR="00E10B6B">
        <w:rPr>
          <w:rFonts w:ascii="Times New Roman" w:hAnsi="Times New Roman"/>
          <w:sz w:val="28"/>
          <w:szCs w:val="28"/>
        </w:rPr>
        <w:instrText xml:space="preserve"> REF _Ref25923571 \r \h </w:instrText>
      </w:r>
      <w:r w:rsidR="00E10B6B">
        <w:rPr>
          <w:rFonts w:ascii="Times New Roman" w:hAnsi="Times New Roman"/>
          <w:sz w:val="28"/>
          <w:szCs w:val="28"/>
        </w:rPr>
      </w:r>
      <w:r w:rsidR="00E10B6B">
        <w:rPr>
          <w:rFonts w:ascii="Times New Roman" w:hAnsi="Times New Roman"/>
          <w:sz w:val="28"/>
          <w:szCs w:val="28"/>
        </w:rPr>
        <w:fldChar w:fldCharType="separate"/>
      </w:r>
      <w:r w:rsidR="00CD39B5">
        <w:rPr>
          <w:rFonts w:ascii="Times New Roman" w:hAnsi="Times New Roman"/>
          <w:sz w:val="28"/>
          <w:szCs w:val="28"/>
        </w:rPr>
        <w:t>49</w:t>
      </w:r>
      <w:r w:rsidR="00E10B6B">
        <w:rPr>
          <w:rFonts w:ascii="Times New Roman" w:hAnsi="Times New Roman"/>
          <w:sz w:val="28"/>
          <w:szCs w:val="28"/>
        </w:rPr>
        <w:fldChar w:fldCharType="end"/>
      </w:r>
      <w:r w:rsidRPr="006769D0">
        <w:rPr>
          <w:rFonts w:ascii="Times New Roman" w:hAnsi="Times New Roman"/>
          <w:sz w:val="28"/>
          <w:szCs w:val="28"/>
        </w:rPr>
        <w:t xml:space="preserve"> и </w:t>
      </w:r>
      <w:r w:rsidR="00E10B6B">
        <w:rPr>
          <w:rFonts w:ascii="Times New Roman" w:hAnsi="Times New Roman"/>
          <w:sz w:val="28"/>
          <w:szCs w:val="28"/>
        </w:rPr>
        <w:fldChar w:fldCharType="begin"/>
      </w:r>
      <w:r w:rsidR="00E10B6B">
        <w:rPr>
          <w:rFonts w:ascii="Times New Roman" w:hAnsi="Times New Roman"/>
          <w:sz w:val="28"/>
          <w:szCs w:val="28"/>
        </w:rPr>
        <w:instrText xml:space="preserve"> REF _Ref25923561 \r \h </w:instrText>
      </w:r>
      <w:r w:rsidR="00E10B6B">
        <w:rPr>
          <w:rFonts w:ascii="Times New Roman" w:hAnsi="Times New Roman"/>
          <w:sz w:val="28"/>
          <w:szCs w:val="28"/>
        </w:rPr>
      </w:r>
      <w:r w:rsidR="00E10B6B">
        <w:rPr>
          <w:rFonts w:ascii="Times New Roman" w:hAnsi="Times New Roman"/>
          <w:sz w:val="28"/>
          <w:szCs w:val="28"/>
        </w:rPr>
        <w:fldChar w:fldCharType="separate"/>
      </w:r>
      <w:r w:rsidR="00CD39B5">
        <w:rPr>
          <w:rFonts w:ascii="Times New Roman" w:hAnsi="Times New Roman"/>
          <w:sz w:val="28"/>
          <w:szCs w:val="28"/>
        </w:rPr>
        <w:t>51</w:t>
      </w:r>
      <w:r w:rsidR="00E10B6B">
        <w:rPr>
          <w:rFonts w:ascii="Times New Roman" w:hAnsi="Times New Roman"/>
          <w:sz w:val="28"/>
          <w:szCs w:val="28"/>
        </w:rPr>
        <w:fldChar w:fldCharType="end"/>
      </w:r>
      <w:r w:rsidRPr="006769D0">
        <w:rPr>
          <w:rFonts w:ascii="Times New Roman" w:hAnsi="Times New Roman"/>
          <w:sz w:val="28"/>
          <w:szCs w:val="28"/>
        </w:rPr>
        <w:t xml:space="preserve"> Порядка показатели обоснований бюджетных ассигнований должны соответствовать показателям бюджетной росписи главного распорядителя (распорядителя) средств федерального бюджета.</w:t>
      </w:r>
    </w:p>
    <w:p w:rsidR="006C6D7A" w:rsidRPr="006769D0" w:rsidRDefault="009D3186"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r>
        <w:rPr>
          <w:rFonts w:ascii="Times New Roman" w:hAnsi="Times New Roman" w:cs="Times New Roman"/>
          <w:sz w:val="28"/>
          <w:szCs w:val="28"/>
          <w:lang w:val="en-US" w:eastAsia="en-US"/>
        </w:rPr>
        <w:t>V</w:t>
      </w:r>
      <w:r w:rsidR="006C6D7A" w:rsidRPr="006769D0">
        <w:rPr>
          <w:rFonts w:ascii="Times New Roman" w:hAnsi="Times New Roman" w:cs="Times New Roman"/>
          <w:sz w:val="28"/>
          <w:szCs w:val="28"/>
          <w:lang w:eastAsia="en-US"/>
        </w:rPr>
        <w:t xml:space="preserve">.2. </w:t>
      </w:r>
      <w:r w:rsidR="009E1FE8">
        <w:rPr>
          <w:rFonts w:ascii="Times New Roman" w:hAnsi="Times New Roman" w:cs="Times New Roman"/>
          <w:sz w:val="28"/>
          <w:szCs w:val="28"/>
          <w:lang w:eastAsia="en-US"/>
        </w:rPr>
        <w:t>У</w:t>
      </w:r>
      <w:r w:rsidR="006C6D7A" w:rsidRPr="006769D0">
        <w:rPr>
          <w:rFonts w:ascii="Times New Roman" w:hAnsi="Times New Roman" w:cs="Times New Roman"/>
          <w:sz w:val="28"/>
          <w:szCs w:val="28"/>
          <w:lang w:eastAsia="en-US"/>
        </w:rPr>
        <w:t>точнени</w:t>
      </w:r>
      <w:r w:rsidR="009E1FE8">
        <w:rPr>
          <w:rFonts w:ascii="Times New Roman" w:hAnsi="Times New Roman" w:cs="Times New Roman"/>
          <w:sz w:val="28"/>
          <w:szCs w:val="28"/>
          <w:lang w:eastAsia="en-US"/>
        </w:rPr>
        <w:t>е</w:t>
      </w:r>
      <w:r w:rsidR="006C6D7A" w:rsidRPr="006769D0">
        <w:rPr>
          <w:rFonts w:ascii="Times New Roman" w:hAnsi="Times New Roman" w:cs="Times New Roman"/>
          <w:sz w:val="28"/>
          <w:szCs w:val="28"/>
          <w:lang w:eastAsia="en-US"/>
        </w:rPr>
        <w:t xml:space="preserve"> и </w:t>
      </w:r>
      <w:r w:rsidR="009E1FE8" w:rsidRPr="006769D0">
        <w:rPr>
          <w:rFonts w:ascii="Times New Roman" w:hAnsi="Times New Roman" w:cs="Times New Roman"/>
          <w:sz w:val="28"/>
          <w:szCs w:val="28"/>
          <w:lang w:eastAsia="en-US"/>
        </w:rPr>
        <w:t>представлени</w:t>
      </w:r>
      <w:r w:rsidR="009E1FE8">
        <w:rPr>
          <w:rFonts w:ascii="Times New Roman" w:hAnsi="Times New Roman" w:cs="Times New Roman"/>
          <w:sz w:val="28"/>
          <w:szCs w:val="28"/>
          <w:lang w:eastAsia="en-US"/>
        </w:rPr>
        <w:t>е</w:t>
      </w:r>
      <w:r w:rsidR="009E1FE8" w:rsidRPr="006769D0">
        <w:rPr>
          <w:rFonts w:ascii="Times New Roman" w:hAnsi="Times New Roman" w:cs="Times New Roman"/>
          <w:sz w:val="28"/>
          <w:szCs w:val="28"/>
          <w:lang w:eastAsia="en-US"/>
        </w:rPr>
        <w:t xml:space="preserve"> </w:t>
      </w:r>
      <w:r w:rsidR="006C6D7A" w:rsidRPr="006769D0">
        <w:rPr>
          <w:rFonts w:ascii="Times New Roman" w:hAnsi="Times New Roman" w:cs="Times New Roman"/>
          <w:sz w:val="28"/>
          <w:szCs w:val="28"/>
          <w:lang w:eastAsia="en-US"/>
        </w:rPr>
        <w:t>обоснований</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бюджетных ассигнований при изменении показателей</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обоснований бюджетных ассигнований, не влияющих</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на показатели бюджетной росписи главного распорядителя</w:t>
      </w:r>
      <w:r w:rsidR="008632BC">
        <w:rPr>
          <w:rFonts w:ascii="Times New Roman" w:hAnsi="Times New Roman" w:cs="Times New Roman"/>
          <w:sz w:val="28"/>
          <w:szCs w:val="28"/>
          <w:lang w:eastAsia="en-US"/>
        </w:rPr>
        <w:br/>
      </w:r>
      <w:r w:rsidR="006C6D7A" w:rsidRPr="006769D0">
        <w:rPr>
          <w:rFonts w:ascii="Times New Roman" w:hAnsi="Times New Roman" w:cs="Times New Roman"/>
          <w:sz w:val="28"/>
          <w:szCs w:val="28"/>
          <w:lang w:eastAsia="en-US"/>
        </w:rPr>
        <w:t>(распорядителя) средств федерального бюджета</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54" w:name="P261"/>
      <w:bookmarkStart w:id="55" w:name="_Ref25923602"/>
      <w:bookmarkEnd w:id="54"/>
      <w:r w:rsidRPr="003962B4">
        <w:rPr>
          <w:b w:val="0"/>
          <w:color w:val="auto"/>
          <w:szCs w:val="28"/>
        </w:rPr>
        <w:t xml:space="preserve">В случае изменения показателей детализированных до подведомственных получателей средств федерального бюджета обоснований бюджетных ассигнований, не влияющих на показатели бюджетной росписи главного распорядителя (распорядителя) средств федерального бюджета, за исключением обоснований бюджетных ассигнований, содержащих сведения об </w:t>
      </w:r>
      <w:r w:rsidRPr="003962B4">
        <w:rPr>
          <w:b w:val="0"/>
          <w:color w:val="auto"/>
          <w:szCs w:val="28"/>
        </w:rPr>
        <w:lastRenderedPageBreak/>
        <w:t xml:space="preserve">объектах федеральной адресной инвестиционной программы, в том числе в случае поступления от получателей средств федерального бюджета в порядке, установленном приказом Министерства финансов Российской Федерации </w:t>
      </w:r>
      <w:r w:rsidR="007B1010">
        <w:rPr>
          <w:b w:val="0"/>
          <w:color w:val="auto"/>
          <w:szCs w:val="28"/>
        </w:rPr>
        <w:br/>
      </w:r>
      <w:r w:rsidRPr="003962B4">
        <w:rPr>
          <w:b w:val="0"/>
          <w:color w:val="auto"/>
          <w:szCs w:val="28"/>
        </w:rPr>
        <w:t xml:space="preserve">от 14 февраля 2018 г. </w:t>
      </w:r>
      <w:r w:rsidR="008632BC">
        <w:rPr>
          <w:b w:val="0"/>
          <w:color w:val="auto"/>
          <w:szCs w:val="28"/>
        </w:rPr>
        <w:t>№ </w:t>
      </w:r>
      <w:r w:rsidRPr="003962B4">
        <w:rPr>
          <w:b w:val="0"/>
          <w:color w:val="auto"/>
          <w:szCs w:val="28"/>
        </w:rPr>
        <w:t xml:space="preserve"> 26н, измененных обоснований (расчетов) плановых сметных показателей (поступления от распорядителей средств федерального бюджета в Порядке, утвержденном приказом Министерства финансов Российской Федерации от 27 августа 2018 г. </w:t>
      </w:r>
      <w:r w:rsidR="008632BC">
        <w:rPr>
          <w:b w:val="0"/>
          <w:color w:val="auto"/>
          <w:szCs w:val="28"/>
        </w:rPr>
        <w:t>№ </w:t>
      </w:r>
      <w:r w:rsidRPr="003962B4">
        <w:rPr>
          <w:b w:val="0"/>
          <w:color w:val="auto"/>
          <w:szCs w:val="28"/>
        </w:rPr>
        <w:t xml:space="preserve"> 184н, предложений по внесению изменений в обоснования бюджетных ассигнований) главный распорядитель средств федерального бюджета обеспечивает их рассмотрение. В случае отсутствия замечаний главный распорядитель средств федерального бюджета формирует на их основе предложения по внесению изменений в обоснования бюджетных ассигнований по формам в соответствии с приложениями </w:t>
      </w:r>
      <w:r w:rsidR="00F20033">
        <w:rPr>
          <w:b w:val="0"/>
          <w:color w:val="auto"/>
          <w:szCs w:val="28"/>
        </w:rPr>
        <w:t>№ 1-</w:t>
      </w:r>
      <w:r w:rsidR="000E4210">
        <w:rPr>
          <w:b w:val="0"/>
          <w:color w:val="auto"/>
          <w:szCs w:val="28"/>
        </w:rPr>
        <w:t>107</w:t>
      </w:r>
      <w:r w:rsidRPr="003962B4">
        <w:rPr>
          <w:b w:val="0"/>
          <w:color w:val="auto"/>
          <w:szCs w:val="28"/>
        </w:rPr>
        <w:t xml:space="preserve"> к Порядку в части вносимых изменений и представляет их в Министерство финансов Российской Федерации.</w:t>
      </w:r>
      <w:bookmarkEnd w:id="55"/>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Главный распорядитель средств федерального бюджета обеспечивает уточнение обоснований бюджетных ассигнований по расходам на предоставление:</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субсидий и иных межбюджетных трансфертов бюджетам субъектов Российской Федерации, имеющих целевое назначение, распределение которых не утверждено федеральным законом о федеральном бюджете на текущий финансовый год и на плановый период, в течение трех рабочих дней со дня принятия актов Правительства Российской Федерации об их распределении (уточнении распределения);</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субвенций в течение трех рабочих дней со дня принятия правового акта федерального органа исполнительной власти в случаях, установленных в соответствии с абзацем вторым пункта 2 статьи 133 Бюджетного кодекса Российской Федерации (Собрание законодательства Российской Федерации, 1998, </w:t>
      </w:r>
      <w:r w:rsidR="008632BC">
        <w:rPr>
          <w:rFonts w:ascii="Times New Roman" w:hAnsi="Times New Roman"/>
          <w:sz w:val="28"/>
          <w:szCs w:val="28"/>
        </w:rPr>
        <w:t>№ </w:t>
      </w:r>
      <w:r w:rsidRPr="006769D0">
        <w:rPr>
          <w:rFonts w:ascii="Times New Roman" w:hAnsi="Times New Roman"/>
          <w:sz w:val="28"/>
          <w:szCs w:val="28"/>
        </w:rPr>
        <w:t xml:space="preserve"> 31, ст. 3823; </w:t>
      </w:r>
      <w:r w:rsidR="007B1010">
        <w:rPr>
          <w:rFonts w:ascii="Times New Roman" w:hAnsi="Times New Roman"/>
          <w:sz w:val="28"/>
          <w:szCs w:val="28"/>
        </w:rPr>
        <w:t>2019, № 31, ст. 4466</w:t>
      </w:r>
      <w:r w:rsidRPr="006769D0">
        <w:rPr>
          <w:rFonts w:ascii="Times New Roman" w:hAnsi="Times New Roman"/>
          <w:sz w:val="28"/>
          <w:szCs w:val="28"/>
        </w:rPr>
        <w:t>).</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bookmarkStart w:id="56" w:name="P270"/>
      <w:bookmarkStart w:id="57" w:name="_Ref25923616"/>
      <w:bookmarkEnd w:id="56"/>
      <w:r w:rsidRPr="003962B4">
        <w:rPr>
          <w:b w:val="0"/>
          <w:color w:val="auto"/>
          <w:szCs w:val="28"/>
        </w:rPr>
        <w:t xml:space="preserve">Министерство финансов Российской Федерации в течение десяти рабочих дней после получения от главного распорядителя средств федерального бюджета предложений по внесению изменений в обоснования бюджетных ассигнований, сформированных в соответствии с пунктом </w:t>
      </w:r>
      <w:r w:rsidR="00E10B6B">
        <w:rPr>
          <w:b w:val="0"/>
          <w:color w:val="auto"/>
          <w:szCs w:val="28"/>
        </w:rPr>
        <w:fldChar w:fldCharType="begin"/>
      </w:r>
      <w:r w:rsidR="00E10B6B">
        <w:rPr>
          <w:b w:val="0"/>
          <w:color w:val="auto"/>
          <w:szCs w:val="28"/>
        </w:rPr>
        <w:instrText xml:space="preserve"> REF _Ref25923602 \r \h </w:instrText>
      </w:r>
      <w:r w:rsidR="00E10B6B">
        <w:rPr>
          <w:b w:val="0"/>
          <w:color w:val="auto"/>
          <w:szCs w:val="28"/>
        </w:rPr>
      </w:r>
      <w:r w:rsidR="00E10B6B">
        <w:rPr>
          <w:b w:val="0"/>
          <w:color w:val="auto"/>
          <w:szCs w:val="28"/>
        </w:rPr>
        <w:fldChar w:fldCharType="separate"/>
      </w:r>
      <w:r w:rsidR="00CD39B5">
        <w:rPr>
          <w:b w:val="0"/>
          <w:color w:val="auto"/>
          <w:szCs w:val="28"/>
        </w:rPr>
        <w:t>53</w:t>
      </w:r>
      <w:r w:rsidR="00E10B6B">
        <w:rPr>
          <w:b w:val="0"/>
          <w:color w:val="auto"/>
          <w:szCs w:val="28"/>
        </w:rPr>
        <w:fldChar w:fldCharType="end"/>
      </w:r>
      <w:r w:rsidRPr="003962B4">
        <w:rPr>
          <w:b w:val="0"/>
          <w:color w:val="auto"/>
          <w:szCs w:val="28"/>
        </w:rPr>
        <w:t xml:space="preserve"> </w:t>
      </w:r>
      <w:r w:rsidRPr="003962B4">
        <w:rPr>
          <w:b w:val="0"/>
          <w:color w:val="auto"/>
          <w:szCs w:val="28"/>
        </w:rPr>
        <w:lastRenderedPageBreak/>
        <w:t>Порядка, рассматривает предложения по внесению изменений в обоснования бюджетных ассигнований, формирует и направляет главному распорядителю средств федерального бюджета информацию о принятии обоснований бюджетных ассигнований или об их отклонении с указанием причин (замечаний) отклонения.</w:t>
      </w:r>
      <w:bookmarkEnd w:id="57"/>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Предложения по внесению изменений в обоснования бюджетных ассигнований в части расходов на финансовое обеспечение мероприятий по информатизации рассматриваются Министерством финансов Российской Федерации после получения главным распорядителем средств федерального бюджета в соответствии с постановлением Правительства Российской Федерации от 24 мая 2010 г. </w:t>
      </w:r>
      <w:r w:rsidR="008632BC">
        <w:rPr>
          <w:rFonts w:ascii="Times New Roman" w:hAnsi="Times New Roman"/>
          <w:sz w:val="28"/>
          <w:szCs w:val="28"/>
        </w:rPr>
        <w:t>№ </w:t>
      </w:r>
      <w:r w:rsidRPr="006769D0">
        <w:rPr>
          <w:rFonts w:ascii="Times New Roman" w:hAnsi="Times New Roman"/>
          <w:sz w:val="28"/>
          <w:szCs w:val="28"/>
        </w:rPr>
        <w:t xml:space="preserve"> 365 положительных заключений Министерства связи и массовых коммуникаций Российской Федерации об оценке целесообразности проведения и (или) финансирования мероприятий по информатизации, на реализацию которых направлены расходы, предусмотренные в обоснованиях бюджетных ассигнований.</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На основании предложений по внесению изменений в обоснования бюджетных ассигнований в части расходов на финансовое обеспечение мероприятий по информатизации, принятых Министерством финансов Российской Федерации в соответствии с абзацем первым настоящего пункта, Министерство финансов Российской Федерации в соответствии с Порядком, утвержденным приказом Министерства финансов Российской Федерации </w:t>
      </w:r>
      <w:r w:rsidR="007B1010">
        <w:rPr>
          <w:rFonts w:ascii="Times New Roman" w:hAnsi="Times New Roman"/>
          <w:sz w:val="28"/>
          <w:szCs w:val="28"/>
        </w:rPr>
        <w:br/>
      </w:r>
      <w:r w:rsidRPr="006769D0">
        <w:rPr>
          <w:rFonts w:ascii="Times New Roman" w:hAnsi="Times New Roman"/>
          <w:sz w:val="28"/>
          <w:szCs w:val="28"/>
        </w:rPr>
        <w:t xml:space="preserve">от 27 августа 2018 г. </w:t>
      </w:r>
      <w:r w:rsidR="008632BC">
        <w:rPr>
          <w:rFonts w:ascii="Times New Roman" w:hAnsi="Times New Roman"/>
          <w:sz w:val="28"/>
          <w:szCs w:val="28"/>
        </w:rPr>
        <w:t>№ </w:t>
      </w:r>
      <w:r w:rsidRPr="006769D0">
        <w:rPr>
          <w:rFonts w:ascii="Times New Roman" w:hAnsi="Times New Roman"/>
          <w:sz w:val="28"/>
          <w:szCs w:val="28"/>
        </w:rPr>
        <w:t xml:space="preserve"> 184н, формирует сведения о лимитах бюджетных обязательств в части мероприятий по информатизации.</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В случае направления Министерством финансов Российской Федерации главному распорядителю средств федерального бюджета информации об отклонении предложений по внесению изменений в обоснования бюджетных ассигнований с указанием причин (замечаний) отклонения главный распорядитель средств федерального бюджета принимает решение о необходимости внесения изменений в предложения по внесению изменений в обоснования бюджетных ассигнований по замечаниям, направленным Министерством финансов Российской Федерации главному распорядителю средств федерального бюджета в соответствии с пунктом </w:t>
      </w:r>
      <w:r w:rsidR="00E10B6B">
        <w:rPr>
          <w:b w:val="0"/>
          <w:color w:val="auto"/>
          <w:szCs w:val="28"/>
        </w:rPr>
        <w:fldChar w:fldCharType="begin"/>
      </w:r>
      <w:r w:rsidR="00E10B6B">
        <w:rPr>
          <w:b w:val="0"/>
          <w:color w:val="auto"/>
          <w:szCs w:val="28"/>
        </w:rPr>
        <w:instrText xml:space="preserve"> REF _Ref25923616 \r \h </w:instrText>
      </w:r>
      <w:r w:rsidR="00E10B6B">
        <w:rPr>
          <w:b w:val="0"/>
          <w:color w:val="auto"/>
          <w:szCs w:val="28"/>
        </w:rPr>
      </w:r>
      <w:r w:rsidR="00E10B6B">
        <w:rPr>
          <w:b w:val="0"/>
          <w:color w:val="auto"/>
          <w:szCs w:val="28"/>
        </w:rPr>
        <w:fldChar w:fldCharType="separate"/>
      </w:r>
      <w:r w:rsidR="00CD39B5">
        <w:rPr>
          <w:b w:val="0"/>
          <w:color w:val="auto"/>
          <w:szCs w:val="28"/>
        </w:rPr>
        <w:t>55</w:t>
      </w:r>
      <w:r w:rsidR="00E10B6B">
        <w:rPr>
          <w:b w:val="0"/>
          <w:color w:val="auto"/>
          <w:szCs w:val="28"/>
        </w:rPr>
        <w:fldChar w:fldCharType="end"/>
      </w:r>
      <w:r w:rsidRPr="003962B4">
        <w:rPr>
          <w:b w:val="0"/>
          <w:color w:val="auto"/>
          <w:szCs w:val="28"/>
        </w:rPr>
        <w:t xml:space="preserve"> </w:t>
      </w:r>
      <w:r w:rsidRPr="003962B4">
        <w:rPr>
          <w:b w:val="0"/>
          <w:color w:val="auto"/>
          <w:szCs w:val="28"/>
        </w:rPr>
        <w:lastRenderedPageBreak/>
        <w:t xml:space="preserve">Порядка, и неутверждении в соответствии с приказом Министерства финансов Российской Федерации от 14 февраля 2018 г. </w:t>
      </w:r>
      <w:r w:rsidR="008632BC">
        <w:rPr>
          <w:b w:val="0"/>
          <w:color w:val="auto"/>
          <w:szCs w:val="28"/>
        </w:rPr>
        <w:t>№ </w:t>
      </w:r>
      <w:r w:rsidRPr="003962B4">
        <w:rPr>
          <w:b w:val="0"/>
          <w:color w:val="auto"/>
          <w:szCs w:val="28"/>
        </w:rPr>
        <w:t xml:space="preserve"> 26н изменений в обоснования (расчеты) плановых сметных показателей.</w:t>
      </w:r>
    </w:p>
    <w:p w:rsidR="006C6D7A" w:rsidRPr="003962B4"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3962B4">
        <w:rPr>
          <w:b w:val="0"/>
          <w:color w:val="auto"/>
          <w:szCs w:val="28"/>
        </w:rPr>
        <w:t xml:space="preserve">Изменения в обоснования бюджетных ассигнований, содержащие сведения об объектах федеральной адресной инвестиционной программы, не влияющие на показатели бюджетной росписи главного распорядителя (распорядителя) средств федерального бюджета, а также сведения о выполнении условий, установленных федеральным законом о федеральном бюджете на текущий финансовый год и на плановый период для расходов, осуществляемых при их выполнении, формируются Министерством финансов Российской Федерации в информационной системе на основании сведений о внесенных в федеральную адресную инвестиционную программу изменениях, направляемых Министерством экономического развития Российской Федерации в Министерство финансов Российской Федерации в соответствии с Правилами формирования и реализации федеральной адресной инвестиционной программы, а также сведения о выполнении условий, установленных федеральным законом о федеральном бюджете на текущий финансовый год и на плановый период, принятых Министерством финансов Российской Федерации в соответствии с Порядком, утвержденным приказом Министерства финансов Российской Федерации от 27 августа 2018 г. </w:t>
      </w:r>
      <w:r w:rsidR="008632BC">
        <w:rPr>
          <w:b w:val="0"/>
          <w:color w:val="auto"/>
          <w:szCs w:val="28"/>
        </w:rPr>
        <w:t>№ </w:t>
      </w:r>
      <w:r w:rsidRPr="003962B4">
        <w:rPr>
          <w:b w:val="0"/>
          <w:color w:val="auto"/>
          <w:szCs w:val="28"/>
        </w:rPr>
        <w:t xml:space="preserve"> 184н.</w:t>
      </w:r>
    </w:p>
    <w:p w:rsidR="006C6D7A" w:rsidRPr="006769D0" w:rsidRDefault="009D3186" w:rsidP="00DB2742">
      <w:pPr>
        <w:pStyle w:val="ConsPlusTitle"/>
        <w:spacing w:before="120" w:after="120" w:line="336" w:lineRule="auto"/>
        <w:contextualSpacing/>
        <w:jc w:val="center"/>
        <w:outlineLvl w:val="0"/>
        <w:rPr>
          <w:rFonts w:ascii="Times New Roman" w:hAnsi="Times New Roman" w:cs="Times New Roman"/>
          <w:sz w:val="28"/>
          <w:szCs w:val="28"/>
          <w:lang w:eastAsia="en-US"/>
        </w:rPr>
      </w:pPr>
      <w:r>
        <w:rPr>
          <w:rFonts w:ascii="Times New Roman" w:hAnsi="Times New Roman" w:cs="Times New Roman"/>
          <w:sz w:val="28"/>
          <w:szCs w:val="28"/>
          <w:lang w:val="en-US" w:eastAsia="en-US"/>
        </w:rPr>
        <w:t>V</w:t>
      </w:r>
      <w:r w:rsidR="006C6D7A" w:rsidRPr="006769D0">
        <w:rPr>
          <w:rFonts w:ascii="Times New Roman" w:hAnsi="Times New Roman" w:cs="Times New Roman"/>
          <w:sz w:val="28"/>
          <w:szCs w:val="28"/>
          <w:lang w:eastAsia="en-US"/>
        </w:rPr>
        <w:t>.3. Уточнение и представление</w:t>
      </w:r>
      <w:r w:rsidR="006769D0">
        <w:rPr>
          <w:rFonts w:ascii="Times New Roman" w:hAnsi="Times New Roman" w:cs="Times New Roman"/>
          <w:sz w:val="28"/>
          <w:szCs w:val="28"/>
          <w:lang w:eastAsia="en-US"/>
        </w:rPr>
        <w:t xml:space="preserve"> </w:t>
      </w:r>
      <w:r w:rsidR="006769D0">
        <w:rPr>
          <w:rFonts w:ascii="Times New Roman" w:hAnsi="Times New Roman" w:cs="Times New Roman"/>
          <w:sz w:val="28"/>
          <w:szCs w:val="28"/>
          <w:lang w:eastAsia="en-US"/>
        </w:rPr>
        <w:br/>
      </w:r>
      <w:r w:rsidR="00753B3A" w:rsidRPr="006769D0">
        <w:rPr>
          <w:rFonts w:ascii="Times New Roman" w:hAnsi="Times New Roman" w:cs="Times New Roman"/>
          <w:sz w:val="28"/>
          <w:szCs w:val="28"/>
          <w:lang w:eastAsia="en-US"/>
        </w:rPr>
        <w:t>обоснований бюджетных ассигнований по расходам, источником финансового обеспечения которых являются доходы</w:t>
      </w:r>
      <w:r w:rsidR="006769D0">
        <w:rPr>
          <w:rFonts w:ascii="Times New Roman" w:hAnsi="Times New Roman" w:cs="Times New Roman"/>
          <w:sz w:val="28"/>
          <w:szCs w:val="28"/>
          <w:lang w:eastAsia="en-US"/>
        </w:rPr>
        <w:t xml:space="preserve"> </w:t>
      </w:r>
      <w:r w:rsidR="006769D0">
        <w:rPr>
          <w:rFonts w:ascii="Times New Roman" w:hAnsi="Times New Roman" w:cs="Times New Roman"/>
          <w:sz w:val="28"/>
          <w:szCs w:val="28"/>
          <w:lang w:eastAsia="en-US"/>
        </w:rPr>
        <w:br/>
      </w:r>
      <w:r w:rsidR="00753B3A" w:rsidRPr="006769D0">
        <w:rPr>
          <w:rFonts w:ascii="Times New Roman" w:hAnsi="Times New Roman" w:cs="Times New Roman"/>
          <w:sz w:val="28"/>
          <w:szCs w:val="28"/>
          <w:lang w:eastAsia="en-US"/>
        </w:rPr>
        <w:t>от собственной производственной деятельности</w:t>
      </w:r>
    </w:p>
    <w:p w:rsidR="006C6D7A" w:rsidRPr="00B058BC" w:rsidRDefault="006C6D7A" w:rsidP="00DB2742">
      <w:pPr>
        <w:pStyle w:val="aa"/>
        <w:numPr>
          <w:ilvl w:val="0"/>
          <w:numId w:val="1"/>
        </w:numPr>
        <w:tabs>
          <w:tab w:val="left" w:pos="993"/>
          <w:tab w:val="left" w:pos="1276"/>
        </w:tabs>
        <w:autoSpaceDE w:val="0"/>
        <w:autoSpaceDN w:val="0"/>
        <w:adjustRightInd w:val="0"/>
        <w:spacing w:line="336" w:lineRule="auto"/>
        <w:ind w:left="0" w:firstLine="709"/>
        <w:outlineLvl w:val="1"/>
        <w:rPr>
          <w:b w:val="0"/>
          <w:color w:val="auto"/>
          <w:szCs w:val="28"/>
        </w:rPr>
      </w:pPr>
      <w:r w:rsidRPr="00B058BC">
        <w:rPr>
          <w:b w:val="0"/>
          <w:color w:val="auto"/>
          <w:szCs w:val="28"/>
        </w:rPr>
        <w:t xml:space="preserve">Главный распорядитель средств федерального бюджета, являющийся также главным администратором средств федерального бюджета, обеспечивает формирование и представление в Министерство финансов Российской Федерации предложений по внесению изменений в </w:t>
      </w:r>
      <w:r w:rsidR="00753B3A" w:rsidRPr="00B058BC">
        <w:rPr>
          <w:b w:val="0"/>
          <w:color w:val="auto"/>
          <w:szCs w:val="28"/>
        </w:rPr>
        <w:t xml:space="preserve">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 при установлении лимитов бюджетных обязательств по дополнительному бюджетному финансированию за счет доходов от собственной </w:t>
      </w:r>
      <w:r w:rsidR="00753B3A" w:rsidRPr="00B058BC">
        <w:rPr>
          <w:b w:val="0"/>
          <w:color w:val="auto"/>
          <w:szCs w:val="28"/>
        </w:rPr>
        <w:lastRenderedPageBreak/>
        <w:t>производственной деятельности в соответствии с Порядком, утвержденным приказом Министерства финансов Российской Федерации от 27 августа 2018 г. №184н.</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Предложения по внесению изменений в </w:t>
      </w:r>
      <w:r w:rsidR="00055D34" w:rsidRPr="006769D0">
        <w:rPr>
          <w:rFonts w:ascii="Times New Roman" w:hAnsi="Times New Roman"/>
          <w:sz w:val="28"/>
          <w:szCs w:val="28"/>
        </w:rPr>
        <w:t>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w:t>
      </w:r>
      <w:r w:rsidRPr="006769D0">
        <w:rPr>
          <w:rFonts w:ascii="Times New Roman" w:hAnsi="Times New Roman"/>
          <w:sz w:val="28"/>
          <w:szCs w:val="28"/>
        </w:rPr>
        <w:t xml:space="preserve"> не подлежат рассмотрению и принятию Министерством финансов Российской Федерации.</w:t>
      </w:r>
    </w:p>
    <w:p w:rsidR="006C6D7A" w:rsidRPr="006769D0" w:rsidRDefault="006C6D7A" w:rsidP="00DB2742">
      <w:pPr>
        <w:spacing w:after="0" w:line="336" w:lineRule="auto"/>
        <w:ind w:firstLine="709"/>
        <w:jc w:val="both"/>
        <w:rPr>
          <w:rFonts w:ascii="Times New Roman" w:hAnsi="Times New Roman"/>
          <w:sz w:val="28"/>
          <w:szCs w:val="28"/>
        </w:rPr>
      </w:pPr>
      <w:r w:rsidRPr="006769D0">
        <w:rPr>
          <w:rFonts w:ascii="Times New Roman" w:hAnsi="Times New Roman"/>
          <w:sz w:val="28"/>
          <w:szCs w:val="28"/>
        </w:rPr>
        <w:t xml:space="preserve">Показатели предложений по внесению изменений в </w:t>
      </w:r>
      <w:r w:rsidR="00055D34" w:rsidRPr="006769D0">
        <w:rPr>
          <w:rFonts w:ascii="Times New Roman" w:hAnsi="Times New Roman"/>
          <w:sz w:val="28"/>
          <w:szCs w:val="28"/>
        </w:rPr>
        <w:t>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w:t>
      </w:r>
      <w:r w:rsidRPr="006769D0">
        <w:rPr>
          <w:rFonts w:ascii="Times New Roman" w:hAnsi="Times New Roman"/>
          <w:sz w:val="28"/>
          <w:szCs w:val="28"/>
        </w:rPr>
        <w:t xml:space="preserve"> </w:t>
      </w:r>
      <w:r w:rsidR="00055D34" w:rsidRPr="006769D0">
        <w:rPr>
          <w:rFonts w:ascii="Times New Roman" w:hAnsi="Times New Roman"/>
          <w:sz w:val="28"/>
          <w:szCs w:val="28"/>
        </w:rPr>
        <w:t xml:space="preserve">в части  расходов </w:t>
      </w:r>
      <w:r w:rsidRPr="006769D0">
        <w:rPr>
          <w:rFonts w:ascii="Times New Roman" w:hAnsi="Times New Roman"/>
          <w:sz w:val="28"/>
          <w:szCs w:val="28"/>
        </w:rPr>
        <w:t xml:space="preserve">на финансовое обеспечение мероприятий по информатизации используются при формировании сведений о мероприятиях по информатизации в соответствии с постановлением Правительства Российской Федерации </w:t>
      </w:r>
      <w:r w:rsidR="00DA6BB7">
        <w:rPr>
          <w:rFonts w:ascii="Times New Roman" w:hAnsi="Times New Roman"/>
          <w:sz w:val="28"/>
          <w:szCs w:val="28"/>
        </w:rPr>
        <w:br/>
      </w:r>
      <w:r w:rsidRPr="006769D0">
        <w:rPr>
          <w:rFonts w:ascii="Times New Roman" w:hAnsi="Times New Roman"/>
          <w:sz w:val="28"/>
          <w:szCs w:val="28"/>
        </w:rPr>
        <w:t xml:space="preserve">от 24 мая 2010 г. </w:t>
      </w:r>
      <w:r w:rsidR="008632BC">
        <w:rPr>
          <w:rFonts w:ascii="Times New Roman" w:hAnsi="Times New Roman"/>
          <w:sz w:val="28"/>
          <w:szCs w:val="28"/>
        </w:rPr>
        <w:t>№ </w:t>
      </w:r>
      <w:r w:rsidRPr="006769D0">
        <w:rPr>
          <w:rFonts w:ascii="Times New Roman" w:hAnsi="Times New Roman"/>
          <w:sz w:val="28"/>
          <w:szCs w:val="28"/>
        </w:rPr>
        <w:t xml:space="preserve"> 365.</w:t>
      </w:r>
    </w:p>
    <w:p w:rsidR="006C6D7A" w:rsidRDefault="006C6D7A" w:rsidP="009E1FE8">
      <w:pPr>
        <w:spacing w:after="0" w:line="336" w:lineRule="auto"/>
        <w:ind w:firstLine="709"/>
        <w:jc w:val="both"/>
      </w:pPr>
      <w:r w:rsidRPr="006769D0">
        <w:rPr>
          <w:rFonts w:ascii="Times New Roman" w:hAnsi="Times New Roman"/>
          <w:sz w:val="28"/>
          <w:szCs w:val="28"/>
        </w:rPr>
        <w:t xml:space="preserve">На основании предложений по внесению изменений в </w:t>
      </w:r>
      <w:r w:rsidR="00055D34" w:rsidRPr="006769D0">
        <w:rPr>
          <w:rFonts w:ascii="Times New Roman" w:hAnsi="Times New Roman"/>
          <w:sz w:val="28"/>
          <w:szCs w:val="28"/>
        </w:rPr>
        <w:t>обоснования бюджетных ассигнований по расходам, источником финансового обеспечения которых являются доходы от собственной производственной деятельности,</w:t>
      </w:r>
      <w:r w:rsidRPr="006769D0">
        <w:rPr>
          <w:rFonts w:ascii="Times New Roman" w:hAnsi="Times New Roman"/>
          <w:sz w:val="28"/>
          <w:szCs w:val="28"/>
        </w:rPr>
        <w:t xml:space="preserve"> </w:t>
      </w:r>
      <w:r w:rsidR="00055D34" w:rsidRPr="006769D0">
        <w:rPr>
          <w:rFonts w:ascii="Times New Roman" w:hAnsi="Times New Roman"/>
          <w:sz w:val="28"/>
          <w:szCs w:val="28"/>
        </w:rPr>
        <w:t xml:space="preserve">в части расходов </w:t>
      </w:r>
      <w:r w:rsidRPr="006769D0">
        <w:rPr>
          <w:rFonts w:ascii="Times New Roman" w:hAnsi="Times New Roman"/>
          <w:sz w:val="28"/>
          <w:szCs w:val="28"/>
        </w:rPr>
        <w:t xml:space="preserve">на финансовое обеспечение мероприятий по информатизации, на которые в соответствии с постановлением Правительства Российской Федерации от 24 мая 2010 г. </w:t>
      </w:r>
      <w:r w:rsidR="008632BC">
        <w:rPr>
          <w:rFonts w:ascii="Times New Roman" w:hAnsi="Times New Roman"/>
          <w:sz w:val="28"/>
          <w:szCs w:val="28"/>
        </w:rPr>
        <w:t>№ </w:t>
      </w:r>
      <w:r w:rsidRPr="006769D0">
        <w:rPr>
          <w:rFonts w:ascii="Times New Roman" w:hAnsi="Times New Roman"/>
          <w:sz w:val="28"/>
          <w:szCs w:val="28"/>
        </w:rPr>
        <w:t xml:space="preserve"> 365 получены положительные заключения Министерства связи и массовых коммуникаций Российской Федерации об оценке целесообразности их проведения и (или) финансирования, Министерством финансов Российской Федерации в соответствии с Порядком, утвержденным приказом Министерства финансов Российской Федерации </w:t>
      </w:r>
      <w:r w:rsidR="007B1010">
        <w:rPr>
          <w:rFonts w:ascii="Times New Roman" w:hAnsi="Times New Roman"/>
          <w:sz w:val="28"/>
          <w:szCs w:val="28"/>
        </w:rPr>
        <w:br/>
      </w:r>
      <w:r w:rsidRPr="006769D0">
        <w:rPr>
          <w:rFonts w:ascii="Times New Roman" w:hAnsi="Times New Roman"/>
          <w:sz w:val="28"/>
          <w:szCs w:val="28"/>
        </w:rPr>
        <w:t xml:space="preserve">от 27 августа 2018 г. </w:t>
      </w:r>
      <w:r w:rsidR="008632BC">
        <w:rPr>
          <w:rFonts w:ascii="Times New Roman" w:hAnsi="Times New Roman"/>
          <w:sz w:val="28"/>
          <w:szCs w:val="28"/>
        </w:rPr>
        <w:t>№ </w:t>
      </w:r>
      <w:r w:rsidRPr="006769D0">
        <w:rPr>
          <w:rFonts w:ascii="Times New Roman" w:hAnsi="Times New Roman"/>
          <w:sz w:val="28"/>
          <w:szCs w:val="28"/>
        </w:rPr>
        <w:t xml:space="preserve"> 184н, формируются сведения о лимитах бюджетных обязательств в части мероприятий по информатизации.</w:t>
      </w:r>
    </w:p>
    <w:sectPr w:rsidR="006C6D7A" w:rsidSect="00357895">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18" w:rsidRDefault="00136C18" w:rsidP="007279CC">
      <w:pPr>
        <w:spacing w:after="0" w:line="240" w:lineRule="auto"/>
      </w:pPr>
      <w:r>
        <w:separator/>
      </w:r>
    </w:p>
  </w:endnote>
  <w:endnote w:type="continuationSeparator" w:id="0">
    <w:p w:rsidR="00136C18" w:rsidRDefault="00136C18" w:rsidP="0072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18" w:rsidRDefault="00136C18" w:rsidP="007279CC">
      <w:pPr>
        <w:spacing w:after="0" w:line="240" w:lineRule="auto"/>
      </w:pPr>
      <w:r>
        <w:separator/>
      </w:r>
    </w:p>
  </w:footnote>
  <w:footnote w:type="continuationSeparator" w:id="0">
    <w:p w:rsidR="00136C18" w:rsidRDefault="00136C18" w:rsidP="007279CC">
      <w:pPr>
        <w:spacing w:after="0" w:line="240" w:lineRule="auto"/>
      </w:pPr>
      <w:r>
        <w:continuationSeparator/>
      </w:r>
    </w:p>
  </w:footnote>
  <w:footnote w:id="1">
    <w:p w:rsidR="00000000" w:rsidRDefault="00A267D7" w:rsidP="00CE74A3">
      <w:pPr>
        <w:pStyle w:val="af"/>
        <w:jc w:val="both"/>
      </w:pPr>
      <w:r w:rsidRPr="00CE74A3">
        <w:rPr>
          <w:rStyle w:val="af1"/>
          <w:rFonts w:ascii="Times New Roman" w:hAnsi="Times New Roman"/>
        </w:rPr>
        <w:footnoteRef/>
      </w:r>
      <w:r w:rsidRPr="00CE74A3">
        <w:rPr>
          <w:rFonts w:ascii="Times New Roman" w:hAnsi="Times New Roman"/>
        </w:rPr>
        <w:t xml:space="preserve"> </w:t>
      </w:r>
      <w:r w:rsidRPr="00B956DC">
        <w:rPr>
          <w:rFonts w:ascii="Times New Roman" w:hAnsi="Times New Roman"/>
        </w:rPr>
        <w:t>С изменениями, внесенными приказами Министерства финансов Российской Федерации от 17 декабря 2018 г. №  273н (зарегистрирован в Министерстве юстиции Российской Федерации 30 января 2019 г., регистрационный №  53631), от 16 февраля 2019 г. №  21н (зарегистрирован в Министерстве юстиции Российской Федерации 11</w:t>
      </w:r>
      <w:r w:rsidR="00B956DC">
        <w:rPr>
          <w:rFonts w:ascii="Times New Roman" w:hAnsi="Times New Roman"/>
          <w:lang w:val="en-US"/>
        </w:rPr>
        <w:t> </w:t>
      </w:r>
      <w:r w:rsidRPr="00B956DC">
        <w:rPr>
          <w:rFonts w:ascii="Times New Roman" w:hAnsi="Times New Roman"/>
        </w:rPr>
        <w:t xml:space="preserve"> марта 2019 г., регистрационный №  54006)</w:t>
      </w:r>
      <w:r w:rsidR="00A37BEE" w:rsidRPr="00B956DC">
        <w:rPr>
          <w:rFonts w:ascii="Times New Roman" w:hAnsi="Times New Roman"/>
        </w:rPr>
        <w:t>, от 18 июля 2019 г. № 112н (зарегистрирован в Министерстве юстиции Российской Федерации 8 августа 2019 г., регистрационный № 55522)</w:t>
      </w:r>
      <w:r w:rsidRPr="00B956D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D7" w:rsidRPr="00357895" w:rsidRDefault="00357895" w:rsidP="00357895">
    <w:pPr>
      <w:pStyle w:val="ab"/>
      <w:jc w:val="center"/>
      <w:rPr>
        <w:rFonts w:ascii="Times New Roman" w:hAnsi="Times New Roman"/>
      </w:rPr>
    </w:pPr>
    <w:r w:rsidRPr="00357895">
      <w:rPr>
        <w:rFonts w:ascii="Times New Roman" w:hAnsi="Times New Roman"/>
      </w:rPr>
      <w:fldChar w:fldCharType="begin"/>
    </w:r>
    <w:r w:rsidRPr="00357895">
      <w:rPr>
        <w:rFonts w:ascii="Times New Roman" w:hAnsi="Times New Roman"/>
      </w:rPr>
      <w:instrText>PAGE   \* MERGEFORMAT</w:instrText>
    </w:r>
    <w:r w:rsidRPr="00357895">
      <w:rPr>
        <w:rFonts w:ascii="Times New Roman" w:hAnsi="Times New Roman"/>
      </w:rPr>
      <w:fldChar w:fldCharType="separate"/>
    </w:r>
    <w:r w:rsidR="00542332">
      <w:rPr>
        <w:rFonts w:ascii="Times New Roman" w:hAnsi="Times New Roman"/>
        <w:noProof/>
      </w:rPr>
      <w:t>32</w:t>
    </w:r>
    <w:r w:rsidRPr="00357895">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57F3"/>
    <w:multiLevelType w:val="hybridMultilevel"/>
    <w:tmpl w:val="9F40D60A"/>
    <w:lvl w:ilvl="0" w:tplc="1CFA0A8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005801"/>
    <w:multiLevelType w:val="hybridMultilevel"/>
    <w:tmpl w:val="2276569A"/>
    <w:lvl w:ilvl="0" w:tplc="D0FE186A">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7A"/>
    <w:rsid w:val="00007B8E"/>
    <w:rsid w:val="000239B2"/>
    <w:rsid w:val="00051132"/>
    <w:rsid w:val="00055D34"/>
    <w:rsid w:val="000710F4"/>
    <w:rsid w:val="000E4210"/>
    <w:rsid w:val="00136C18"/>
    <w:rsid w:val="001D5D25"/>
    <w:rsid w:val="002836F6"/>
    <w:rsid w:val="00283BC1"/>
    <w:rsid w:val="002F6764"/>
    <w:rsid w:val="00307B36"/>
    <w:rsid w:val="00357895"/>
    <w:rsid w:val="00380928"/>
    <w:rsid w:val="003962B4"/>
    <w:rsid w:val="003D4214"/>
    <w:rsid w:val="00400313"/>
    <w:rsid w:val="0044347F"/>
    <w:rsid w:val="00470539"/>
    <w:rsid w:val="0047126A"/>
    <w:rsid w:val="004A5883"/>
    <w:rsid w:val="004C190C"/>
    <w:rsid w:val="00511F5F"/>
    <w:rsid w:val="00525170"/>
    <w:rsid w:val="00542332"/>
    <w:rsid w:val="005460B3"/>
    <w:rsid w:val="00565CE8"/>
    <w:rsid w:val="005B26E6"/>
    <w:rsid w:val="006671AD"/>
    <w:rsid w:val="006769D0"/>
    <w:rsid w:val="006A386C"/>
    <w:rsid w:val="006C6D7A"/>
    <w:rsid w:val="00721AFE"/>
    <w:rsid w:val="007279CC"/>
    <w:rsid w:val="00741A26"/>
    <w:rsid w:val="00753B3A"/>
    <w:rsid w:val="007B1010"/>
    <w:rsid w:val="008160D1"/>
    <w:rsid w:val="00830E91"/>
    <w:rsid w:val="008632BC"/>
    <w:rsid w:val="008734A0"/>
    <w:rsid w:val="008D4F7B"/>
    <w:rsid w:val="00915686"/>
    <w:rsid w:val="00937567"/>
    <w:rsid w:val="00986249"/>
    <w:rsid w:val="009A1594"/>
    <w:rsid w:val="009C5B7D"/>
    <w:rsid w:val="009D3186"/>
    <w:rsid w:val="009E1FE8"/>
    <w:rsid w:val="009E332F"/>
    <w:rsid w:val="00A117BD"/>
    <w:rsid w:val="00A17E10"/>
    <w:rsid w:val="00A267D7"/>
    <w:rsid w:val="00A37BEE"/>
    <w:rsid w:val="00AB47F3"/>
    <w:rsid w:val="00AB79C3"/>
    <w:rsid w:val="00B02C6B"/>
    <w:rsid w:val="00B058BC"/>
    <w:rsid w:val="00B22BCE"/>
    <w:rsid w:val="00B94512"/>
    <w:rsid w:val="00B956DC"/>
    <w:rsid w:val="00BA3C11"/>
    <w:rsid w:val="00C94073"/>
    <w:rsid w:val="00CC5312"/>
    <w:rsid w:val="00CD39B5"/>
    <w:rsid w:val="00CE74A3"/>
    <w:rsid w:val="00D070C5"/>
    <w:rsid w:val="00D34C45"/>
    <w:rsid w:val="00DA4C3A"/>
    <w:rsid w:val="00DA6BB7"/>
    <w:rsid w:val="00DB2742"/>
    <w:rsid w:val="00E10B6B"/>
    <w:rsid w:val="00E228DE"/>
    <w:rsid w:val="00EA3F61"/>
    <w:rsid w:val="00ED564C"/>
    <w:rsid w:val="00F20033"/>
    <w:rsid w:val="00F44877"/>
    <w:rsid w:val="00F513C9"/>
    <w:rsid w:val="00F67477"/>
    <w:rsid w:val="00FA33B1"/>
    <w:rsid w:val="00FD164B"/>
    <w:rsid w:val="00FE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C6D7A"/>
    <w:pPr>
      <w:widowControl w:val="0"/>
      <w:autoSpaceDE w:val="0"/>
      <w:autoSpaceDN w:val="0"/>
      <w:spacing w:after="0" w:line="240" w:lineRule="auto"/>
    </w:pPr>
    <w:rPr>
      <w:rFonts w:ascii="Tahoma" w:hAnsi="Tahoma" w:cs="Tahoma"/>
      <w:sz w:val="20"/>
      <w:szCs w:val="20"/>
      <w:lang w:eastAsia="ru-RU"/>
    </w:rPr>
  </w:style>
  <w:style w:type="paragraph" w:customStyle="1" w:styleId="ConsPlusNormal">
    <w:name w:val="ConsPlusNormal"/>
    <w:rsid w:val="006C6D7A"/>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6C6D7A"/>
    <w:pPr>
      <w:widowControl w:val="0"/>
      <w:autoSpaceDE w:val="0"/>
      <w:autoSpaceDN w:val="0"/>
      <w:spacing w:after="0" w:line="240" w:lineRule="auto"/>
    </w:pPr>
    <w:rPr>
      <w:rFonts w:ascii="Calibri" w:hAnsi="Calibri" w:cs="Calibri"/>
      <w:b/>
      <w:szCs w:val="20"/>
      <w:lang w:eastAsia="ru-RU"/>
    </w:rPr>
  </w:style>
  <w:style w:type="character" w:styleId="a3">
    <w:name w:val="annotation reference"/>
    <w:basedOn w:val="a0"/>
    <w:uiPriority w:val="99"/>
    <w:semiHidden/>
    <w:unhideWhenUsed/>
    <w:rsid w:val="00307B36"/>
    <w:rPr>
      <w:rFonts w:cs="Times New Roman"/>
      <w:sz w:val="16"/>
      <w:szCs w:val="16"/>
    </w:rPr>
  </w:style>
  <w:style w:type="paragraph" w:styleId="a4">
    <w:name w:val="annotation text"/>
    <w:basedOn w:val="a"/>
    <w:link w:val="a5"/>
    <w:uiPriority w:val="99"/>
    <w:semiHidden/>
    <w:unhideWhenUsed/>
    <w:rsid w:val="00307B36"/>
    <w:pPr>
      <w:spacing w:line="240" w:lineRule="auto"/>
    </w:pPr>
    <w:rPr>
      <w:sz w:val="20"/>
      <w:szCs w:val="20"/>
    </w:rPr>
  </w:style>
  <w:style w:type="character" w:customStyle="1" w:styleId="a5">
    <w:name w:val="Текст примечания Знак"/>
    <w:basedOn w:val="a0"/>
    <w:link w:val="a4"/>
    <w:uiPriority w:val="99"/>
    <w:semiHidden/>
    <w:locked/>
    <w:rsid w:val="00307B36"/>
    <w:rPr>
      <w:rFonts w:cs="Times New Roman"/>
      <w:sz w:val="20"/>
      <w:szCs w:val="20"/>
    </w:rPr>
  </w:style>
  <w:style w:type="paragraph" w:styleId="a6">
    <w:name w:val="annotation subject"/>
    <w:basedOn w:val="a4"/>
    <w:next w:val="a4"/>
    <w:link w:val="a7"/>
    <w:uiPriority w:val="99"/>
    <w:semiHidden/>
    <w:unhideWhenUsed/>
    <w:rsid w:val="00307B36"/>
    <w:rPr>
      <w:b/>
      <w:bCs/>
    </w:rPr>
  </w:style>
  <w:style w:type="character" w:customStyle="1" w:styleId="a7">
    <w:name w:val="Тема примечания Знак"/>
    <w:basedOn w:val="a5"/>
    <w:link w:val="a6"/>
    <w:uiPriority w:val="99"/>
    <w:semiHidden/>
    <w:locked/>
    <w:rsid w:val="00307B36"/>
    <w:rPr>
      <w:rFonts w:cs="Times New Roman"/>
      <w:b/>
      <w:bCs/>
      <w:sz w:val="20"/>
      <w:szCs w:val="20"/>
    </w:rPr>
  </w:style>
  <w:style w:type="paragraph" w:styleId="a8">
    <w:name w:val="Balloon Text"/>
    <w:basedOn w:val="a"/>
    <w:link w:val="a9"/>
    <w:uiPriority w:val="99"/>
    <w:semiHidden/>
    <w:unhideWhenUsed/>
    <w:rsid w:val="00307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07B36"/>
    <w:rPr>
      <w:rFonts w:ascii="Tahoma" w:hAnsi="Tahoma" w:cs="Tahoma"/>
      <w:sz w:val="16"/>
      <w:szCs w:val="16"/>
    </w:rPr>
  </w:style>
  <w:style w:type="paragraph" w:styleId="aa">
    <w:name w:val="List Paragraph"/>
    <w:basedOn w:val="a"/>
    <w:uiPriority w:val="34"/>
    <w:qFormat/>
    <w:rsid w:val="00CC5312"/>
    <w:pPr>
      <w:spacing w:after="0" w:line="240" w:lineRule="auto"/>
      <w:ind w:left="720" w:firstLine="720"/>
      <w:contextualSpacing/>
      <w:jc w:val="both"/>
    </w:pPr>
    <w:rPr>
      <w:rFonts w:ascii="Times New Roman" w:hAnsi="Times New Roman"/>
      <w:b/>
      <w:color w:val="000000"/>
      <w:sz w:val="28"/>
      <w:szCs w:val="20"/>
      <w:lang w:eastAsia="ru-RU"/>
    </w:rPr>
  </w:style>
  <w:style w:type="paragraph" w:styleId="ab">
    <w:name w:val="header"/>
    <w:basedOn w:val="a"/>
    <w:link w:val="ac"/>
    <w:uiPriority w:val="99"/>
    <w:unhideWhenUsed/>
    <w:rsid w:val="007279C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7279CC"/>
    <w:rPr>
      <w:rFonts w:cs="Times New Roman"/>
    </w:rPr>
  </w:style>
  <w:style w:type="paragraph" w:styleId="ad">
    <w:name w:val="footer"/>
    <w:basedOn w:val="a"/>
    <w:link w:val="ae"/>
    <w:uiPriority w:val="99"/>
    <w:unhideWhenUsed/>
    <w:rsid w:val="007279CC"/>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7279CC"/>
    <w:rPr>
      <w:rFonts w:cs="Times New Roman"/>
    </w:rPr>
  </w:style>
  <w:style w:type="paragraph" w:styleId="af">
    <w:name w:val="footnote text"/>
    <w:basedOn w:val="a"/>
    <w:link w:val="af0"/>
    <w:uiPriority w:val="99"/>
    <w:semiHidden/>
    <w:unhideWhenUsed/>
    <w:rsid w:val="00CE74A3"/>
    <w:pPr>
      <w:spacing w:after="0" w:line="240" w:lineRule="auto"/>
    </w:pPr>
    <w:rPr>
      <w:sz w:val="20"/>
      <w:szCs w:val="20"/>
    </w:rPr>
  </w:style>
  <w:style w:type="character" w:customStyle="1" w:styleId="af0">
    <w:name w:val="Текст сноски Знак"/>
    <w:basedOn w:val="a0"/>
    <w:link w:val="af"/>
    <w:uiPriority w:val="99"/>
    <w:semiHidden/>
    <w:locked/>
    <w:rsid w:val="00CE74A3"/>
    <w:rPr>
      <w:rFonts w:cs="Times New Roman"/>
      <w:sz w:val="20"/>
      <w:szCs w:val="20"/>
    </w:rPr>
  </w:style>
  <w:style w:type="character" w:styleId="af1">
    <w:name w:val="footnote reference"/>
    <w:basedOn w:val="a0"/>
    <w:uiPriority w:val="99"/>
    <w:semiHidden/>
    <w:unhideWhenUsed/>
    <w:rsid w:val="00CE74A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C6D7A"/>
    <w:pPr>
      <w:widowControl w:val="0"/>
      <w:autoSpaceDE w:val="0"/>
      <w:autoSpaceDN w:val="0"/>
      <w:spacing w:after="0" w:line="240" w:lineRule="auto"/>
    </w:pPr>
    <w:rPr>
      <w:rFonts w:ascii="Tahoma" w:hAnsi="Tahoma" w:cs="Tahoma"/>
      <w:sz w:val="20"/>
      <w:szCs w:val="20"/>
      <w:lang w:eastAsia="ru-RU"/>
    </w:rPr>
  </w:style>
  <w:style w:type="paragraph" w:customStyle="1" w:styleId="ConsPlusNormal">
    <w:name w:val="ConsPlusNormal"/>
    <w:rsid w:val="006C6D7A"/>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6C6D7A"/>
    <w:pPr>
      <w:widowControl w:val="0"/>
      <w:autoSpaceDE w:val="0"/>
      <w:autoSpaceDN w:val="0"/>
      <w:spacing w:after="0" w:line="240" w:lineRule="auto"/>
    </w:pPr>
    <w:rPr>
      <w:rFonts w:ascii="Calibri" w:hAnsi="Calibri" w:cs="Calibri"/>
      <w:b/>
      <w:szCs w:val="20"/>
      <w:lang w:eastAsia="ru-RU"/>
    </w:rPr>
  </w:style>
  <w:style w:type="character" w:styleId="a3">
    <w:name w:val="annotation reference"/>
    <w:basedOn w:val="a0"/>
    <w:uiPriority w:val="99"/>
    <w:semiHidden/>
    <w:unhideWhenUsed/>
    <w:rsid w:val="00307B36"/>
    <w:rPr>
      <w:rFonts w:cs="Times New Roman"/>
      <w:sz w:val="16"/>
      <w:szCs w:val="16"/>
    </w:rPr>
  </w:style>
  <w:style w:type="paragraph" w:styleId="a4">
    <w:name w:val="annotation text"/>
    <w:basedOn w:val="a"/>
    <w:link w:val="a5"/>
    <w:uiPriority w:val="99"/>
    <w:semiHidden/>
    <w:unhideWhenUsed/>
    <w:rsid w:val="00307B36"/>
    <w:pPr>
      <w:spacing w:line="240" w:lineRule="auto"/>
    </w:pPr>
    <w:rPr>
      <w:sz w:val="20"/>
      <w:szCs w:val="20"/>
    </w:rPr>
  </w:style>
  <w:style w:type="character" w:customStyle="1" w:styleId="a5">
    <w:name w:val="Текст примечания Знак"/>
    <w:basedOn w:val="a0"/>
    <w:link w:val="a4"/>
    <w:uiPriority w:val="99"/>
    <w:semiHidden/>
    <w:locked/>
    <w:rsid w:val="00307B36"/>
    <w:rPr>
      <w:rFonts w:cs="Times New Roman"/>
      <w:sz w:val="20"/>
      <w:szCs w:val="20"/>
    </w:rPr>
  </w:style>
  <w:style w:type="paragraph" w:styleId="a6">
    <w:name w:val="annotation subject"/>
    <w:basedOn w:val="a4"/>
    <w:next w:val="a4"/>
    <w:link w:val="a7"/>
    <w:uiPriority w:val="99"/>
    <w:semiHidden/>
    <w:unhideWhenUsed/>
    <w:rsid w:val="00307B36"/>
    <w:rPr>
      <w:b/>
      <w:bCs/>
    </w:rPr>
  </w:style>
  <w:style w:type="character" w:customStyle="1" w:styleId="a7">
    <w:name w:val="Тема примечания Знак"/>
    <w:basedOn w:val="a5"/>
    <w:link w:val="a6"/>
    <w:uiPriority w:val="99"/>
    <w:semiHidden/>
    <w:locked/>
    <w:rsid w:val="00307B36"/>
    <w:rPr>
      <w:rFonts w:cs="Times New Roman"/>
      <w:b/>
      <w:bCs/>
      <w:sz w:val="20"/>
      <w:szCs w:val="20"/>
    </w:rPr>
  </w:style>
  <w:style w:type="paragraph" w:styleId="a8">
    <w:name w:val="Balloon Text"/>
    <w:basedOn w:val="a"/>
    <w:link w:val="a9"/>
    <w:uiPriority w:val="99"/>
    <w:semiHidden/>
    <w:unhideWhenUsed/>
    <w:rsid w:val="00307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07B36"/>
    <w:rPr>
      <w:rFonts w:ascii="Tahoma" w:hAnsi="Tahoma" w:cs="Tahoma"/>
      <w:sz w:val="16"/>
      <w:szCs w:val="16"/>
    </w:rPr>
  </w:style>
  <w:style w:type="paragraph" w:styleId="aa">
    <w:name w:val="List Paragraph"/>
    <w:basedOn w:val="a"/>
    <w:uiPriority w:val="34"/>
    <w:qFormat/>
    <w:rsid w:val="00CC5312"/>
    <w:pPr>
      <w:spacing w:after="0" w:line="240" w:lineRule="auto"/>
      <w:ind w:left="720" w:firstLine="720"/>
      <w:contextualSpacing/>
      <w:jc w:val="both"/>
    </w:pPr>
    <w:rPr>
      <w:rFonts w:ascii="Times New Roman" w:hAnsi="Times New Roman"/>
      <w:b/>
      <w:color w:val="000000"/>
      <w:sz w:val="28"/>
      <w:szCs w:val="20"/>
      <w:lang w:eastAsia="ru-RU"/>
    </w:rPr>
  </w:style>
  <w:style w:type="paragraph" w:styleId="ab">
    <w:name w:val="header"/>
    <w:basedOn w:val="a"/>
    <w:link w:val="ac"/>
    <w:uiPriority w:val="99"/>
    <w:unhideWhenUsed/>
    <w:rsid w:val="007279C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7279CC"/>
    <w:rPr>
      <w:rFonts w:cs="Times New Roman"/>
    </w:rPr>
  </w:style>
  <w:style w:type="paragraph" w:styleId="ad">
    <w:name w:val="footer"/>
    <w:basedOn w:val="a"/>
    <w:link w:val="ae"/>
    <w:uiPriority w:val="99"/>
    <w:unhideWhenUsed/>
    <w:rsid w:val="007279CC"/>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7279CC"/>
    <w:rPr>
      <w:rFonts w:cs="Times New Roman"/>
    </w:rPr>
  </w:style>
  <w:style w:type="paragraph" w:styleId="af">
    <w:name w:val="footnote text"/>
    <w:basedOn w:val="a"/>
    <w:link w:val="af0"/>
    <w:uiPriority w:val="99"/>
    <w:semiHidden/>
    <w:unhideWhenUsed/>
    <w:rsid w:val="00CE74A3"/>
    <w:pPr>
      <w:spacing w:after="0" w:line="240" w:lineRule="auto"/>
    </w:pPr>
    <w:rPr>
      <w:sz w:val="20"/>
      <w:szCs w:val="20"/>
    </w:rPr>
  </w:style>
  <w:style w:type="character" w:customStyle="1" w:styleId="af0">
    <w:name w:val="Текст сноски Знак"/>
    <w:basedOn w:val="a0"/>
    <w:link w:val="af"/>
    <w:uiPriority w:val="99"/>
    <w:semiHidden/>
    <w:locked/>
    <w:rsid w:val="00CE74A3"/>
    <w:rPr>
      <w:rFonts w:cs="Times New Roman"/>
      <w:sz w:val="20"/>
      <w:szCs w:val="20"/>
    </w:rPr>
  </w:style>
  <w:style w:type="character" w:styleId="af1">
    <w:name w:val="footnote reference"/>
    <w:basedOn w:val="a0"/>
    <w:uiPriority w:val="99"/>
    <w:semiHidden/>
    <w:unhideWhenUsed/>
    <w:rsid w:val="00CE74A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240A-FA38-4BCC-9BF3-8F74774D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10016</Words>
  <Characters>57095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ИРИНА АЛЕКСАНДРОВНА</dc:creator>
  <cp:lastModifiedBy>Дом</cp:lastModifiedBy>
  <cp:revision>2</cp:revision>
  <cp:lastPrinted>2019-11-28T16:10:00Z</cp:lastPrinted>
  <dcterms:created xsi:type="dcterms:W3CDTF">2020-05-25T11:34:00Z</dcterms:created>
  <dcterms:modified xsi:type="dcterms:W3CDTF">2020-05-25T11:34:00Z</dcterms:modified>
</cp:coreProperties>
</file>