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6F" w:rsidRDefault="0045666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666F" w:rsidRDefault="0045666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66F" w:rsidRDefault="0045666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666F" w:rsidRPr="0045666F" w:rsidRDefault="0045666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666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45666F" w:rsidRPr="0045666F" w:rsidRDefault="00456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66F" w:rsidRPr="0045666F" w:rsidRDefault="00456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666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666F" w:rsidRPr="0045666F" w:rsidRDefault="00456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</w:t>
      </w:r>
      <w:r w:rsidRPr="00456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5666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5666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6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5666F" w:rsidRPr="0045666F" w:rsidRDefault="00456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66F" w:rsidRDefault="00456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7F58" w:rsidRDefault="001B7F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7F58" w:rsidRDefault="001B7F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7F58" w:rsidRDefault="001B7F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66F" w:rsidRPr="0045666F" w:rsidRDefault="00456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666F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45666F" w:rsidRPr="0045666F" w:rsidRDefault="00456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666F">
        <w:rPr>
          <w:rFonts w:ascii="Times New Roman" w:hAnsi="Times New Roman" w:cs="Times New Roman"/>
          <w:sz w:val="28"/>
          <w:szCs w:val="28"/>
        </w:rPr>
        <w:t>СОВЕРШЕНИЯ ОПЕРАЦИЙ С ДЕНЕЖНЫМИ СРЕДСТВАМИ</w:t>
      </w:r>
    </w:p>
    <w:p w:rsidR="0045666F" w:rsidRDefault="00456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666F">
        <w:rPr>
          <w:rFonts w:ascii="Times New Roman" w:hAnsi="Times New Roman" w:cs="Times New Roman"/>
          <w:sz w:val="28"/>
          <w:szCs w:val="28"/>
        </w:rPr>
        <w:t>ПРИ ОРГАНИЗАЦИИ И ПРОВЕДЕНИИ АЗАРТНЫХ ИГР</w:t>
      </w:r>
    </w:p>
    <w:p w:rsidR="0045666F" w:rsidRPr="0045666F" w:rsidRDefault="00456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66F" w:rsidRPr="0045666F" w:rsidRDefault="00456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666F" w:rsidRPr="0045666F" w:rsidRDefault="0045666F" w:rsidP="0045666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66F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5" w:history="1">
        <w:r w:rsidRPr="004566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56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5666F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56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Российской Федерации постановляет:</w:t>
      </w:r>
    </w:p>
    <w:p w:rsidR="0045666F" w:rsidRDefault="00273AF9" w:rsidP="001256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5666F" w:rsidRPr="004566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прилагаемые </w:t>
      </w:r>
      <w:hyperlink w:anchor="P25" w:history="1">
        <w:r w:rsidR="0045666F" w:rsidRPr="004566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</w:t>
        </w:r>
      </w:hyperlink>
      <w:r w:rsidR="0045666F" w:rsidRPr="0045666F">
        <w:rPr>
          <w:rFonts w:ascii="Times New Roman" w:hAnsi="Times New Roman" w:cs="Times New Roman"/>
          <w:sz w:val="28"/>
          <w:szCs w:val="28"/>
        </w:rPr>
        <w:t xml:space="preserve"> совершения операций с денежными средствами при организации и проведении азартных игр.</w:t>
      </w:r>
    </w:p>
    <w:p w:rsidR="00273AF9" w:rsidRPr="0045666F" w:rsidRDefault="00273AF9" w:rsidP="001256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3AF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2021 г.</w:t>
      </w:r>
    </w:p>
    <w:p w:rsidR="0045666F" w:rsidRDefault="0045666F" w:rsidP="004566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666F" w:rsidRDefault="0045666F" w:rsidP="004566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569D" w:rsidRDefault="0012569D" w:rsidP="004566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666F" w:rsidRDefault="0045666F" w:rsidP="004566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666F" w:rsidRPr="0045666F" w:rsidRDefault="0045666F" w:rsidP="004566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666F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5666F" w:rsidRDefault="0045666F" w:rsidP="0045666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666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45666F" w:rsidRDefault="0045666F" w:rsidP="004566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666F" w:rsidRDefault="0045666F" w:rsidP="004566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666F" w:rsidRDefault="0045666F" w:rsidP="004566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666F" w:rsidRDefault="0045666F" w:rsidP="004566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666F" w:rsidRPr="0045666F" w:rsidRDefault="00456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66F" w:rsidRPr="0045666F" w:rsidRDefault="00456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66F" w:rsidRPr="0045666F" w:rsidRDefault="00456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66F" w:rsidRDefault="00456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666F" w:rsidRDefault="00456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66F" w:rsidRDefault="00456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66F" w:rsidRDefault="00456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66F" w:rsidRDefault="00456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C8D" w:rsidRDefault="00D41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C8D" w:rsidRDefault="00D41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66F" w:rsidRPr="0045666F" w:rsidRDefault="0045666F" w:rsidP="0045666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45666F">
        <w:rPr>
          <w:rFonts w:ascii="Times New Roman" w:hAnsi="Times New Roman" w:cs="Times New Roman"/>
          <w:sz w:val="28"/>
          <w:szCs w:val="28"/>
        </w:rPr>
        <w:t>Утверждены</w:t>
      </w:r>
    </w:p>
    <w:p w:rsidR="0045666F" w:rsidRPr="0045666F" w:rsidRDefault="004566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66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5666F" w:rsidRPr="0045666F" w:rsidRDefault="0045666F" w:rsidP="004566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5666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5666F" w:rsidRPr="0045666F" w:rsidRDefault="004566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6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</w:t>
      </w:r>
      <w:r w:rsidRPr="0045666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5666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6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5666F" w:rsidRPr="0045666F" w:rsidRDefault="00456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66F" w:rsidRDefault="00456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</w:p>
    <w:p w:rsidR="0045666F" w:rsidRPr="0045666F" w:rsidRDefault="00456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666F">
        <w:rPr>
          <w:rFonts w:ascii="Times New Roman" w:hAnsi="Times New Roman" w:cs="Times New Roman"/>
          <w:sz w:val="28"/>
          <w:szCs w:val="28"/>
        </w:rPr>
        <w:t>ПРАВИЛА</w:t>
      </w:r>
    </w:p>
    <w:p w:rsidR="0045666F" w:rsidRPr="0045666F" w:rsidRDefault="00456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666F">
        <w:rPr>
          <w:rFonts w:ascii="Times New Roman" w:hAnsi="Times New Roman" w:cs="Times New Roman"/>
          <w:sz w:val="28"/>
          <w:szCs w:val="28"/>
        </w:rPr>
        <w:t>СОВЕРШЕНИЯ ОПЕРАЦИЙ С ДЕНЕЖНЫМИ СРЕДСТВАМИ</w:t>
      </w:r>
    </w:p>
    <w:p w:rsidR="0045666F" w:rsidRPr="0045666F" w:rsidRDefault="00456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666F">
        <w:rPr>
          <w:rFonts w:ascii="Times New Roman" w:hAnsi="Times New Roman" w:cs="Times New Roman"/>
          <w:sz w:val="28"/>
          <w:szCs w:val="28"/>
        </w:rPr>
        <w:t>ПРИ ОРГАНИЗАЦИИ И ПРОВЕДЕНИИ АЗАРТНЫХ ИГР</w:t>
      </w:r>
    </w:p>
    <w:p w:rsidR="0045666F" w:rsidRPr="0045666F" w:rsidRDefault="00456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66F" w:rsidRPr="0045666F" w:rsidRDefault="00D41C8D" w:rsidP="001256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5666F" w:rsidRPr="0045666F">
        <w:rPr>
          <w:rFonts w:ascii="Times New Roman" w:hAnsi="Times New Roman" w:cs="Times New Roman"/>
          <w:sz w:val="28"/>
          <w:szCs w:val="28"/>
        </w:rPr>
        <w:t>Настоящие Правила определяют порядок совершения операций с денежными средствами организатором азартных игр при организации и проведении азартных игр в игорном заведении.</w:t>
      </w:r>
    </w:p>
    <w:p w:rsidR="0045666F" w:rsidRDefault="0045666F" w:rsidP="001256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66F">
        <w:rPr>
          <w:rFonts w:ascii="Times New Roman" w:hAnsi="Times New Roman" w:cs="Times New Roman"/>
          <w:sz w:val="28"/>
          <w:szCs w:val="28"/>
        </w:rPr>
        <w:t xml:space="preserve">2. </w:t>
      </w:r>
      <w:r w:rsidR="00D41C8D">
        <w:rPr>
          <w:rFonts w:ascii="Times New Roman" w:hAnsi="Times New Roman" w:cs="Times New Roman"/>
          <w:sz w:val="28"/>
          <w:szCs w:val="28"/>
        </w:rPr>
        <w:tab/>
      </w:r>
      <w:r w:rsidRPr="0045666F">
        <w:rPr>
          <w:rFonts w:ascii="Times New Roman" w:hAnsi="Times New Roman" w:cs="Times New Roman"/>
          <w:sz w:val="28"/>
          <w:szCs w:val="28"/>
        </w:rPr>
        <w:t>В настоящих Правилах под обменными знаками игорного заведения понимаются фишки, жетоны или иные знаки (документы), предусмотренные к обращению в игорном заведении правилами, установленными организатором азартных игр.</w:t>
      </w:r>
    </w:p>
    <w:p w:rsidR="00D41C8D" w:rsidRDefault="00D41C8D" w:rsidP="0012569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Выдача обменных знаков игорного заведения в обмен на денежные средства и выдача (выплата) денежных средств в обмен на предъявленные обменные знаки игорного заведения производятся в установленных для этого организатором азартных игр местах игорного заведения.</w:t>
      </w:r>
    </w:p>
    <w:p w:rsidR="00D41C8D" w:rsidRDefault="00D41C8D" w:rsidP="00D41C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Операции с денежными средствами при организации азартных игр в казино и залах игровых автоматов могут производиться как в наличной денежной форме, так и с применением всех предусмотренных действующим законодательством</w:t>
      </w:r>
      <w:r w:rsidR="001C3290">
        <w:rPr>
          <w:rFonts w:ascii="Times New Roman" w:hAnsi="Times New Roman" w:cs="Times New Roman"/>
          <w:sz w:val="28"/>
          <w:szCs w:val="28"/>
        </w:rPr>
        <w:t xml:space="preserve"> безналичных форм расчета, в том</w:t>
      </w:r>
      <w:r>
        <w:rPr>
          <w:rFonts w:ascii="Times New Roman" w:hAnsi="Times New Roman" w:cs="Times New Roman"/>
          <w:sz w:val="28"/>
          <w:szCs w:val="28"/>
        </w:rPr>
        <w:t xml:space="preserve"> числе с использованием программно-технических комплексов, предназначенных для автоматизированной выдачи и автоматизированного приема денежных средств, а также оборудования и/или специального программного обеспечения, предусматривающего  возможность расчетов с использованием платежных карт и иных электронных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атежа или при помощи мобильных устройств.</w:t>
      </w:r>
    </w:p>
    <w:p w:rsidR="00D41C8D" w:rsidRDefault="00D41C8D" w:rsidP="00D41C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с денежными средствами при организации азартных игр в букмекерских конторах и тотализаторах  могут производиться организатором азартных игр в формах, не запрещенных законодательством.</w:t>
      </w:r>
    </w:p>
    <w:sectPr w:rsidR="00D41C8D" w:rsidSect="00D41C8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6F"/>
    <w:rsid w:val="00006105"/>
    <w:rsid w:val="0001115D"/>
    <w:rsid w:val="000407D6"/>
    <w:rsid w:val="00044B13"/>
    <w:rsid w:val="00065DFA"/>
    <w:rsid w:val="000704E6"/>
    <w:rsid w:val="00083EA0"/>
    <w:rsid w:val="000C2BE0"/>
    <w:rsid w:val="000D14E5"/>
    <w:rsid w:val="000F2523"/>
    <w:rsid w:val="00104832"/>
    <w:rsid w:val="0012569D"/>
    <w:rsid w:val="00152114"/>
    <w:rsid w:val="00175326"/>
    <w:rsid w:val="00175A1F"/>
    <w:rsid w:val="00175C41"/>
    <w:rsid w:val="00182EDE"/>
    <w:rsid w:val="001842E2"/>
    <w:rsid w:val="001905DA"/>
    <w:rsid w:val="00190CE2"/>
    <w:rsid w:val="001928C5"/>
    <w:rsid w:val="001A314F"/>
    <w:rsid w:val="001A55EA"/>
    <w:rsid w:val="001B2854"/>
    <w:rsid w:val="001B3654"/>
    <w:rsid w:val="001B68CB"/>
    <w:rsid w:val="001B7F58"/>
    <w:rsid w:val="001C3290"/>
    <w:rsid w:val="001C3EB5"/>
    <w:rsid w:val="001D3725"/>
    <w:rsid w:val="001E1C95"/>
    <w:rsid w:val="001E3164"/>
    <w:rsid w:val="001F4573"/>
    <w:rsid w:val="001F7708"/>
    <w:rsid w:val="001F7DCA"/>
    <w:rsid w:val="002007BA"/>
    <w:rsid w:val="002133F7"/>
    <w:rsid w:val="00214B89"/>
    <w:rsid w:val="00214EA5"/>
    <w:rsid w:val="002224FB"/>
    <w:rsid w:val="002319D5"/>
    <w:rsid w:val="002419A7"/>
    <w:rsid w:val="00241B9E"/>
    <w:rsid w:val="002470E3"/>
    <w:rsid w:val="002640F8"/>
    <w:rsid w:val="00267D3B"/>
    <w:rsid w:val="00267FA5"/>
    <w:rsid w:val="00273AF9"/>
    <w:rsid w:val="0029151F"/>
    <w:rsid w:val="00293FA6"/>
    <w:rsid w:val="00294725"/>
    <w:rsid w:val="002A6E72"/>
    <w:rsid w:val="002B6883"/>
    <w:rsid w:val="002C0194"/>
    <w:rsid w:val="002D0794"/>
    <w:rsid w:val="002D2553"/>
    <w:rsid w:val="002E4A0E"/>
    <w:rsid w:val="003053A8"/>
    <w:rsid w:val="00335500"/>
    <w:rsid w:val="0033633B"/>
    <w:rsid w:val="003540D8"/>
    <w:rsid w:val="00382120"/>
    <w:rsid w:val="00385116"/>
    <w:rsid w:val="0039430C"/>
    <w:rsid w:val="003A0BE3"/>
    <w:rsid w:val="003B615D"/>
    <w:rsid w:val="003D3615"/>
    <w:rsid w:val="003E1099"/>
    <w:rsid w:val="003E4BC8"/>
    <w:rsid w:val="003F09DB"/>
    <w:rsid w:val="003F140D"/>
    <w:rsid w:val="0041500D"/>
    <w:rsid w:val="0044137C"/>
    <w:rsid w:val="0044674C"/>
    <w:rsid w:val="00446E0B"/>
    <w:rsid w:val="0045666F"/>
    <w:rsid w:val="00461C62"/>
    <w:rsid w:val="004633B9"/>
    <w:rsid w:val="00465CE4"/>
    <w:rsid w:val="0048304B"/>
    <w:rsid w:val="00483614"/>
    <w:rsid w:val="0048507D"/>
    <w:rsid w:val="00487BE4"/>
    <w:rsid w:val="004906E7"/>
    <w:rsid w:val="004925E7"/>
    <w:rsid w:val="004A47A3"/>
    <w:rsid w:val="004B1156"/>
    <w:rsid w:val="004C7BDA"/>
    <w:rsid w:val="004F1888"/>
    <w:rsid w:val="005163EB"/>
    <w:rsid w:val="0055175B"/>
    <w:rsid w:val="005618AD"/>
    <w:rsid w:val="00563FCD"/>
    <w:rsid w:val="00580F0C"/>
    <w:rsid w:val="00586FEE"/>
    <w:rsid w:val="0058743C"/>
    <w:rsid w:val="00591B0A"/>
    <w:rsid w:val="00595FB0"/>
    <w:rsid w:val="005C11AF"/>
    <w:rsid w:val="005C2B5F"/>
    <w:rsid w:val="005C3A7E"/>
    <w:rsid w:val="005D0EBD"/>
    <w:rsid w:val="005F4C80"/>
    <w:rsid w:val="005F6260"/>
    <w:rsid w:val="005F7172"/>
    <w:rsid w:val="00627861"/>
    <w:rsid w:val="00646545"/>
    <w:rsid w:val="00647476"/>
    <w:rsid w:val="00657C97"/>
    <w:rsid w:val="0066120E"/>
    <w:rsid w:val="00667AF8"/>
    <w:rsid w:val="00667B32"/>
    <w:rsid w:val="00673E3F"/>
    <w:rsid w:val="00677684"/>
    <w:rsid w:val="0069680A"/>
    <w:rsid w:val="006A4DC6"/>
    <w:rsid w:val="006A51AF"/>
    <w:rsid w:val="006B0C9C"/>
    <w:rsid w:val="006B1D20"/>
    <w:rsid w:val="006B596E"/>
    <w:rsid w:val="006D0CC3"/>
    <w:rsid w:val="006D22BA"/>
    <w:rsid w:val="006E00A5"/>
    <w:rsid w:val="006E02D6"/>
    <w:rsid w:val="006E698F"/>
    <w:rsid w:val="006E70EA"/>
    <w:rsid w:val="006F0BAD"/>
    <w:rsid w:val="00714685"/>
    <w:rsid w:val="007176CE"/>
    <w:rsid w:val="00745347"/>
    <w:rsid w:val="00765B80"/>
    <w:rsid w:val="0076732D"/>
    <w:rsid w:val="007A5BB5"/>
    <w:rsid w:val="007C78D2"/>
    <w:rsid w:val="007D6679"/>
    <w:rsid w:val="007E0728"/>
    <w:rsid w:val="007E260A"/>
    <w:rsid w:val="00800FB7"/>
    <w:rsid w:val="00824D9A"/>
    <w:rsid w:val="008361B1"/>
    <w:rsid w:val="008413D2"/>
    <w:rsid w:val="00842604"/>
    <w:rsid w:val="00844702"/>
    <w:rsid w:val="008503D0"/>
    <w:rsid w:val="008535D7"/>
    <w:rsid w:val="00870BFA"/>
    <w:rsid w:val="0087221D"/>
    <w:rsid w:val="00887125"/>
    <w:rsid w:val="00890D70"/>
    <w:rsid w:val="00894AA5"/>
    <w:rsid w:val="008B2CE6"/>
    <w:rsid w:val="008B771D"/>
    <w:rsid w:val="008C3D40"/>
    <w:rsid w:val="008C6BA5"/>
    <w:rsid w:val="008E0AA7"/>
    <w:rsid w:val="008E3A8A"/>
    <w:rsid w:val="008E457C"/>
    <w:rsid w:val="00920165"/>
    <w:rsid w:val="00922568"/>
    <w:rsid w:val="00922FA1"/>
    <w:rsid w:val="009258E4"/>
    <w:rsid w:val="009417A9"/>
    <w:rsid w:val="00943D00"/>
    <w:rsid w:val="0095344D"/>
    <w:rsid w:val="00961AA2"/>
    <w:rsid w:val="00966DE4"/>
    <w:rsid w:val="00973609"/>
    <w:rsid w:val="0097442C"/>
    <w:rsid w:val="00976189"/>
    <w:rsid w:val="0098202F"/>
    <w:rsid w:val="009848B0"/>
    <w:rsid w:val="009D7C53"/>
    <w:rsid w:val="00A069A8"/>
    <w:rsid w:val="00A31913"/>
    <w:rsid w:val="00A42FB6"/>
    <w:rsid w:val="00A7114D"/>
    <w:rsid w:val="00AA2003"/>
    <w:rsid w:val="00AA24D0"/>
    <w:rsid w:val="00AC1E32"/>
    <w:rsid w:val="00AF24A2"/>
    <w:rsid w:val="00B21BCD"/>
    <w:rsid w:val="00B25678"/>
    <w:rsid w:val="00B51FBE"/>
    <w:rsid w:val="00B63F14"/>
    <w:rsid w:val="00B80541"/>
    <w:rsid w:val="00B912F6"/>
    <w:rsid w:val="00BB5618"/>
    <w:rsid w:val="00BB5B35"/>
    <w:rsid w:val="00BC0592"/>
    <w:rsid w:val="00BF1886"/>
    <w:rsid w:val="00BF27E6"/>
    <w:rsid w:val="00C0220F"/>
    <w:rsid w:val="00C02612"/>
    <w:rsid w:val="00C03512"/>
    <w:rsid w:val="00C214B8"/>
    <w:rsid w:val="00C30E2B"/>
    <w:rsid w:val="00C31E35"/>
    <w:rsid w:val="00C332B1"/>
    <w:rsid w:val="00C3375C"/>
    <w:rsid w:val="00C505FE"/>
    <w:rsid w:val="00C54954"/>
    <w:rsid w:val="00C72947"/>
    <w:rsid w:val="00CA3E1C"/>
    <w:rsid w:val="00CE42CD"/>
    <w:rsid w:val="00D16194"/>
    <w:rsid w:val="00D27921"/>
    <w:rsid w:val="00D35262"/>
    <w:rsid w:val="00D3631E"/>
    <w:rsid w:val="00D41C8D"/>
    <w:rsid w:val="00D47934"/>
    <w:rsid w:val="00D81501"/>
    <w:rsid w:val="00D92167"/>
    <w:rsid w:val="00D92A2A"/>
    <w:rsid w:val="00DA3804"/>
    <w:rsid w:val="00DB014E"/>
    <w:rsid w:val="00DC44E0"/>
    <w:rsid w:val="00DD2FA7"/>
    <w:rsid w:val="00DE0092"/>
    <w:rsid w:val="00DF15F1"/>
    <w:rsid w:val="00DF189C"/>
    <w:rsid w:val="00DF214C"/>
    <w:rsid w:val="00E005AE"/>
    <w:rsid w:val="00E219F1"/>
    <w:rsid w:val="00E3107E"/>
    <w:rsid w:val="00E4199E"/>
    <w:rsid w:val="00E44234"/>
    <w:rsid w:val="00E51D85"/>
    <w:rsid w:val="00E6112D"/>
    <w:rsid w:val="00E674E5"/>
    <w:rsid w:val="00E7120E"/>
    <w:rsid w:val="00E72BF4"/>
    <w:rsid w:val="00E810B0"/>
    <w:rsid w:val="00EA0DB2"/>
    <w:rsid w:val="00EA15B1"/>
    <w:rsid w:val="00EC1AD6"/>
    <w:rsid w:val="00EC6384"/>
    <w:rsid w:val="00EE51F2"/>
    <w:rsid w:val="00EF4A63"/>
    <w:rsid w:val="00F00CEC"/>
    <w:rsid w:val="00F0610B"/>
    <w:rsid w:val="00F11A08"/>
    <w:rsid w:val="00F1214E"/>
    <w:rsid w:val="00F14ECC"/>
    <w:rsid w:val="00F23679"/>
    <w:rsid w:val="00F26EEC"/>
    <w:rsid w:val="00F378BB"/>
    <w:rsid w:val="00F4088F"/>
    <w:rsid w:val="00F40D28"/>
    <w:rsid w:val="00F66A14"/>
    <w:rsid w:val="00F709FE"/>
    <w:rsid w:val="00F90C5B"/>
    <w:rsid w:val="00FA0BDC"/>
    <w:rsid w:val="00FA4EEA"/>
    <w:rsid w:val="00FD2FB2"/>
    <w:rsid w:val="00FD35C2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DF2C1D86FFB4714F2ABAE023F63003DE2FCB215B4084C0A7681BC1D1FBA0B9A8C1CBC83E1C2A81A4D488EA232485EDEA7B060458E1DFDBpCm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 АНДРЕЙ АНАТОЛЬЕВИЧ</dc:creator>
  <cp:lastModifiedBy>Дом</cp:lastModifiedBy>
  <cp:revision>2</cp:revision>
  <dcterms:created xsi:type="dcterms:W3CDTF">2020-04-16T11:59:00Z</dcterms:created>
  <dcterms:modified xsi:type="dcterms:W3CDTF">2020-04-16T11:59:00Z</dcterms:modified>
</cp:coreProperties>
</file>