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069"/>
        <w:gridCol w:w="4500"/>
      </w:tblGrid>
      <w:tr w:rsidR="00204ABE" w:rsidRPr="00BC1CC1" w:rsidTr="00204ABE">
        <w:tc>
          <w:tcPr>
            <w:tcW w:w="3284" w:type="dxa"/>
          </w:tcPr>
          <w:p w:rsidR="00204ABE" w:rsidRPr="00BC1CC1" w:rsidRDefault="00204ABE" w:rsidP="002037D8">
            <w:pPr>
              <w:ind w:firstLine="0"/>
              <w:jc w:val="right"/>
              <w:rPr>
                <w:rFonts w:eastAsia="Calibri"/>
                <w:color w:val="000000" w:themeColor="text1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69" w:type="dxa"/>
          </w:tcPr>
          <w:p w:rsidR="00204ABE" w:rsidRPr="00BC1CC1" w:rsidRDefault="00204ABE" w:rsidP="002037D8">
            <w:pPr>
              <w:ind w:firstLine="0"/>
              <w:jc w:val="right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12053E" w:rsidRPr="00BC1CC1" w:rsidRDefault="00833BDD" w:rsidP="002037D8">
            <w:pPr>
              <w:ind w:firstLine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УТВЕРЖДЕНО </w:t>
            </w:r>
          </w:p>
          <w:p w:rsidR="00204ABE" w:rsidRPr="00BC1CC1" w:rsidRDefault="0012053E" w:rsidP="002037D8">
            <w:pPr>
              <w:ind w:firstLine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 </w:t>
            </w:r>
            <w:r w:rsidR="00833BDD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br/>
              <w:t>п</w:t>
            </w:r>
            <w:r w:rsidR="00204ABE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риказ</w:t>
            </w:r>
            <w:r w:rsidR="00833BDD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ом</w:t>
            </w:r>
            <w:r w:rsidR="00204ABE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Министерства финансов Российской Федерации</w:t>
            </w:r>
          </w:p>
          <w:p w:rsidR="00204ABE" w:rsidRPr="00BC1CC1" w:rsidRDefault="00204ABE" w:rsidP="00E83666">
            <w:pPr>
              <w:ind w:firstLine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от </w:t>
            </w:r>
            <w:r w:rsidR="00E83666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"</w:t>
            </w:r>
            <w:r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___</w:t>
            </w:r>
            <w:r w:rsidR="00E83666"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"</w:t>
            </w:r>
            <w:r w:rsidRPr="00BC1CC1">
              <w:rPr>
                <w:rFonts w:eastAsia="Calibri"/>
                <w:color w:val="000000" w:themeColor="text1"/>
                <w:szCs w:val="28"/>
                <w:lang w:eastAsia="en-US"/>
              </w:rPr>
              <w:t>______г. №____</w:t>
            </w:r>
          </w:p>
        </w:tc>
      </w:tr>
    </w:tbl>
    <w:p w:rsidR="000E1BF1" w:rsidRPr="00BC1CC1" w:rsidRDefault="000E1BF1" w:rsidP="00920831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color w:val="000000" w:themeColor="text1"/>
          <w:szCs w:val="28"/>
          <w:lang w:eastAsia="en-US"/>
        </w:rPr>
      </w:pPr>
    </w:p>
    <w:p w:rsidR="005D1067" w:rsidRPr="00BC1CC1" w:rsidRDefault="005D1067" w:rsidP="00920831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5D1067" w:rsidRPr="00BC1CC1" w:rsidRDefault="005D1067" w:rsidP="00920831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920831" w:rsidRPr="00BC1CC1" w:rsidRDefault="00920831" w:rsidP="00920831">
      <w:pPr>
        <w:autoSpaceDE w:val="0"/>
        <w:autoSpaceDN w:val="0"/>
        <w:adjustRightInd w:val="0"/>
        <w:spacing w:line="276" w:lineRule="auto"/>
        <w:ind w:firstLine="708"/>
        <w:jc w:val="center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Положение о комиссии </w:t>
      </w:r>
      <w:r w:rsidR="00BD0245" w:rsidRPr="00BC1CC1">
        <w:rPr>
          <w:color w:val="000000" w:themeColor="text1"/>
          <w:szCs w:val="28"/>
        </w:rPr>
        <w:t xml:space="preserve">Министерства финансов Российской Федерации </w:t>
      </w:r>
      <w:r w:rsidR="00BD0245" w:rsidRPr="00BC1CC1">
        <w:rPr>
          <w:color w:val="000000" w:themeColor="text1"/>
          <w:szCs w:val="28"/>
        </w:rPr>
        <w:br/>
      </w:r>
      <w:r w:rsidR="00D55CAA" w:rsidRPr="00BC1CC1">
        <w:rPr>
          <w:color w:val="000000" w:themeColor="text1"/>
          <w:szCs w:val="28"/>
        </w:rPr>
        <w:t xml:space="preserve">по вопросу проведения </w:t>
      </w:r>
      <w:r w:rsidR="00BD0245" w:rsidRPr="00BC1CC1">
        <w:rPr>
          <w:color w:val="000000" w:themeColor="text1"/>
          <w:szCs w:val="28"/>
        </w:rPr>
        <w:t>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</w:t>
      </w:r>
    </w:p>
    <w:p w:rsidR="00920831" w:rsidRPr="00BC1CC1" w:rsidRDefault="00920831" w:rsidP="009208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 w:themeColor="text1"/>
          <w:szCs w:val="28"/>
        </w:rPr>
      </w:pPr>
    </w:p>
    <w:p w:rsidR="009320E4" w:rsidRPr="00BC1CC1" w:rsidRDefault="008C3011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1.</w:t>
      </w:r>
      <w:r w:rsidR="00D55CAA" w:rsidRPr="00BC1CC1">
        <w:rPr>
          <w:color w:val="000000" w:themeColor="text1"/>
          <w:szCs w:val="28"/>
        </w:rPr>
        <w:t xml:space="preserve"> </w:t>
      </w:r>
      <w:r w:rsidR="00BF28C0" w:rsidRPr="00BC1CC1">
        <w:rPr>
          <w:color w:val="000000" w:themeColor="text1"/>
          <w:szCs w:val="28"/>
        </w:rPr>
        <w:t>К</w:t>
      </w:r>
      <w:r w:rsidR="00D55CAA" w:rsidRPr="00BC1CC1">
        <w:rPr>
          <w:color w:val="000000" w:themeColor="text1"/>
          <w:szCs w:val="28"/>
        </w:rPr>
        <w:t>омисси</w:t>
      </w:r>
      <w:r w:rsidR="00BF28C0" w:rsidRPr="00BC1CC1">
        <w:rPr>
          <w:color w:val="000000" w:themeColor="text1"/>
          <w:szCs w:val="28"/>
        </w:rPr>
        <w:t>я</w:t>
      </w:r>
      <w:r w:rsidR="00D55CAA" w:rsidRPr="00BC1CC1">
        <w:rPr>
          <w:color w:val="000000" w:themeColor="text1"/>
          <w:szCs w:val="28"/>
        </w:rPr>
        <w:t xml:space="preserve"> </w:t>
      </w:r>
      <w:r w:rsidR="006C7D63" w:rsidRPr="00BC1CC1">
        <w:rPr>
          <w:color w:val="000000" w:themeColor="text1"/>
          <w:szCs w:val="28"/>
        </w:rPr>
        <w:t xml:space="preserve">Министерства финансов Российской Федерации </w:t>
      </w:r>
      <w:r w:rsidR="00957B12" w:rsidRPr="00BC1CC1">
        <w:rPr>
          <w:color w:val="000000" w:themeColor="text1"/>
          <w:szCs w:val="28"/>
        </w:rPr>
        <w:br/>
      </w:r>
      <w:r w:rsidR="00D55CAA" w:rsidRPr="00BC1CC1">
        <w:rPr>
          <w:color w:val="000000" w:themeColor="text1"/>
          <w:szCs w:val="28"/>
        </w:rPr>
        <w:t>по вопросу</w:t>
      </w:r>
      <w:r w:rsidR="0075729C" w:rsidRPr="00BC1CC1">
        <w:rPr>
          <w:color w:val="000000" w:themeColor="text1"/>
          <w:szCs w:val="28"/>
        </w:rPr>
        <w:t xml:space="preserve"> </w:t>
      </w:r>
      <w:r w:rsidR="00D55CAA" w:rsidRPr="00BC1CC1">
        <w:rPr>
          <w:color w:val="000000" w:themeColor="text1"/>
          <w:szCs w:val="28"/>
        </w:rPr>
        <w:t>проведения</w:t>
      </w:r>
      <w:r w:rsidR="006C7D63" w:rsidRPr="00BC1CC1">
        <w:rPr>
          <w:color w:val="000000" w:themeColor="text1"/>
          <w:szCs w:val="28"/>
        </w:rPr>
        <w:t xml:space="preserve">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Федерации, утвержденным постановлением Правительства Российской Федерации от </w:t>
      </w:r>
      <w:r w:rsidR="001232E0" w:rsidRPr="00BC1CC1">
        <w:rPr>
          <w:color w:val="000000" w:themeColor="text1"/>
          <w:szCs w:val="24"/>
        </w:rPr>
        <w:t>11</w:t>
      </w:r>
      <w:r w:rsidR="006C7D63" w:rsidRPr="00BC1CC1">
        <w:rPr>
          <w:color w:val="000000" w:themeColor="text1"/>
          <w:szCs w:val="24"/>
        </w:rPr>
        <w:t xml:space="preserve"> </w:t>
      </w:r>
      <w:r w:rsidR="00EB750B" w:rsidRPr="00BC1CC1">
        <w:rPr>
          <w:color w:val="000000" w:themeColor="text1"/>
          <w:szCs w:val="24"/>
        </w:rPr>
        <w:t>сентября</w:t>
      </w:r>
      <w:r w:rsidR="006C7D63" w:rsidRPr="00BC1CC1">
        <w:rPr>
          <w:color w:val="000000" w:themeColor="text1"/>
          <w:szCs w:val="24"/>
        </w:rPr>
        <w:t xml:space="preserve"> 20</w:t>
      </w:r>
      <w:r w:rsidR="00EB750B" w:rsidRPr="00BC1CC1">
        <w:rPr>
          <w:color w:val="000000" w:themeColor="text1"/>
          <w:szCs w:val="24"/>
        </w:rPr>
        <w:t>20</w:t>
      </w:r>
      <w:r w:rsidR="006C7D63" w:rsidRPr="00BC1CC1">
        <w:rPr>
          <w:color w:val="000000" w:themeColor="text1"/>
          <w:szCs w:val="24"/>
        </w:rPr>
        <w:t xml:space="preserve"> г. № </w:t>
      </w:r>
      <w:r w:rsidR="001232E0" w:rsidRPr="00BC1CC1">
        <w:rPr>
          <w:color w:val="000000" w:themeColor="text1"/>
          <w:szCs w:val="24"/>
        </w:rPr>
        <w:t>1403</w:t>
      </w:r>
      <w:r w:rsidR="001F5DA5" w:rsidRPr="00BC1CC1">
        <w:rPr>
          <w:color w:val="000000" w:themeColor="text1"/>
          <w:szCs w:val="24"/>
        </w:rPr>
        <w:t xml:space="preserve"> </w:t>
      </w:r>
      <w:r w:rsidR="001F5DA5" w:rsidRPr="00BC1CC1">
        <w:rPr>
          <w:color w:val="000000" w:themeColor="text1"/>
          <w:szCs w:val="24"/>
        </w:rPr>
        <w:br/>
      </w:r>
      <w:r w:rsidR="006C7D63" w:rsidRPr="00BC1CC1">
        <w:rPr>
          <w:color w:val="000000" w:themeColor="text1"/>
          <w:szCs w:val="24"/>
        </w:rPr>
        <w:t xml:space="preserve">(далее – </w:t>
      </w:r>
      <w:r w:rsidRPr="00BC1CC1">
        <w:rPr>
          <w:color w:val="000000" w:themeColor="text1"/>
          <w:szCs w:val="28"/>
        </w:rPr>
        <w:t>Комисси</w:t>
      </w:r>
      <w:r w:rsidR="006C7D63" w:rsidRPr="00BC1CC1">
        <w:rPr>
          <w:color w:val="000000" w:themeColor="text1"/>
          <w:szCs w:val="28"/>
        </w:rPr>
        <w:t>я</w:t>
      </w:r>
      <w:r w:rsidR="009320E4" w:rsidRPr="00BC1CC1">
        <w:rPr>
          <w:color w:val="000000" w:themeColor="text1"/>
          <w:szCs w:val="28"/>
        </w:rPr>
        <w:t>, квалификационные требования</w:t>
      </w:r>
      <w:r w:rsidR="00D55CAA" w:rsidRPr="00BC1CC1">
        <w:rPr>
          <w:color w:val="000000" w:themeColor="text1"/>
          <w:szCs w:val="28"/>
        </w:rPr>
        <w:t xml:space="preserve">, </w:t>
      </w:r>
      <w:r w:rsidR="004527C6" w:rsidRPr="00BC1CC1">
        <w:rPr>
          <w:color w:val="000000" w:themeColor="text1"/>
          <w:szCs w:val="28"/>
        </w:rPr>
        <w:t>кандидат</w:t>
      </w:r>
      <w:r w:rsidR="009F4906" w:rsidRPr="00BC1CC1">
        <w:rPr>
          <w:color w:val="000000" w:themeColor="text1"/>
          <w:szCs w:val="28"/>
        </w:rPr>
        <w:t>, Постановление</w:t>
      </w:r>
      <w:r w:rsidR="00D508AA" w:rsidRPr="00BC1CC1">
        <w:rPr>
          <w:color w:val="000000" w:themeColor="text1"/>
          <w:szCs w:val="28"/>
        </w:rPr>
        <w:t>)</w:t>
      </w:r>
      <w:r w:rsidR="00BF28C0" w:rsidRPr="00BC1CC1">
        <w:rPr>
          <w:color w:val="000000" w:themeColor="text1"/>
          <w:szCs w:val="28"/>
        </w:rPr>
        <w:t>, создается в целях проведения проверки соответствия кандидатов квалификационным требованиям</w:t>
      </w:r>
      <w:r w:rsidR="004F2C09" w:rsidRPr="00BC1CC1">
        <w:rPr>
          <w:color w:val="000000" w:themeColor="text1"/>
          <w:szCs w:val="28"/>
        </w:rPr>
        <w:t>.</w:t>
      </w:r>
      <w:r w:rsidR="0012678E" w:rsidRPr="00BC1CC1">
        <w:rPr>
          <w:color w:val="000000" w:themeColor="text1"/>
          <w:szCs w:val="28"/>
        </w:rPr>
        <w:t xml:space="preserve"> </w:t>
      </w:r>
    </w:p>
    <w:p w:rsidR="00C45BE5" w:rsidRPr="00BC1CC1" w:rsidRDefault="00E94945" w:rsidP="00EF4C2D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Под кандидатом понимается лицо, рекомендуемое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качестве претендента на замещение должности руководителя финансового органа </w:t>
      </w:r>
      <w:r w:rsidR="00725256" w:rsidRPr="00BC1CC1">
        <w:rPr>
          <w:color w:val="000000" w:themeColor="text1"/>
          <w:szCs w:val="28"/>
        </w:rPr>
        <w:br/>
      </w:r>
      <w:r w:rsidRPr="00BC1CC1">
        <w:rPr>
          <w:color w:val="000000" w:themeColor="text1"/>
          <w:szCs w:val="28"/>
        </w:rPr>
        <w:t xml:space="preserve">субъекта Российской Федерации и не назначенное на указанную </w:t>
      </w:r>
      <w:r w:rsidR="00455DFF" w:rsidRPr="00BC1CC1">
        <w:rPr>
          <w:color w:val="000000" w:themeColor="text1"/>
          <w:szCs w:val="28"/>
        </w:rPr>
        <w:br/>
      </w:r>
      <w:r w:rsidRPr="00BC1CC1">
        <w:rPr>
          <w:color w:val="000000" w:themeColor="text1"/>
          <w:szCs w:val="28"/>
        </w:rPr>
        <w:t xml:space="preserve">должность </w:t>
      </w:r>
      <w:r w:rsidR="00D96496" w:rsidRPr="00BC1CC1">
        <w:rPr>
          <w:color w:val="000000" w:themeColor="text1"/>
          <w:szCs w:val="28"/>
        </w:rPr>
        <w:t>до</w:t>
      </w:r>
      <w:r w:rsidR="00D96496" w:rsidRPr="00BC1CC1">
        <w:rPr>
          <w:color w:val="000000" w:themeColor="text1"/>
        </w:rPr>
        <w:t xml:space="preserve"> </w:t>
      </w:r>
      <w:r w:rsidR="00D96496" w:rsidRPr="00BC1CC1">
        <w:rPr>
          <w:color w:val="000000" w:themeColor="text1"/>
          <w:szCs w:val="28"/>
        </w:rPr>
        <w:t xml:space="preserve">момента принятия  Комиссией в отношении указанного кандидата решения о соответствии (несоответствии) квалификационным требованиям </w:t>
      </w:r>
      <w:r w:rsidR="00D96496" w:rsidRPr="00BC1CC1">
        <w:rPr>
          <w:color w:val="000000" w:themeColor="text1"/>
          <w:szCs w:val="28"/>
        </w:rPr>
        <w:br/>
      </w:r>
      <w:r w:rsidR="00EF4C2D" w:rsidRPr="00BC1CC1">
        <w:rPr>
          <w:color w:val="000000" w:themeColor="text1"/>
          <w:szCs w:val="28"/>
        </w:rPr>
        <w:t xml:space="preserve">в связи с представлением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документов, предусмотренных </w:t>
      </w:r>
      <w:r w:rsidR="00EF4C2D" w:rsidRPr="00BC1CC1">
        <w:rPr>
          <w:color w:val="000000" w:themeColor="text1"/>
          <w:szCs w:val="28"/>
        </w:rPr>
        <w:br/>
        <w:t xml:space="preserve">пунктом 2 Правил участия Министерства финансов Российской Федерации </w:t>
      </w:r>
      <w:r w:rsidR="00EF4C2D" w:rsidRPr="00BC1CC1">
        <w:rPr>
          <w:color w:val="000000" w:themeColor="text1"/>
          <w:szCs w:val="28"/>
        </w:rPr>
        <w:br/>
      </w:r>
      <w:r w:rsidR="00EF4C2D" w:rsidRPr="00BC1CC1">
        <w:rPr>
          <w:color w:val="000000" w:themeColor="text1"/>
          <w:szCs w:val="28"/>
        </w:rPr>
        <w:lastRenderedPageBreak/>
        <w:t xml:space="preserve">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Федерации, утвержденных Постановлением </w:t>
      </w:r>
      <w:r w:rsidR="00EF4C2D" w:rsidRPr="00BC1CC1">
        <w:rPr>
          <w:color w:val="000000" w:themeColor="text1"/>
          <w:szCs w:val="28"/>
        </w:rPr>
        <w:br/>
        <w:t xml:space="preserve">(далее - Правила), </w:t>
      </w:r>
      <w:r w:rsidR="00012F91" w:rsidRPr="00BC1CC1">
        <w:rPr>
          <w:color w:val="000000" w:themeColor="text1"/>
          <w:szCs w:val="28"/>
        </w:rPr>
        <w:t xml:space="preserve">для проведения проверки соответствия </w:t>
      </w:r>
      <w:r w:rsidR="00EF4C2D" w:rsidRPr="00BC1CC1">
        <w:rPr>
          <w:color w:val="000000" w:themeColor="text1"/>
          <w:szCs w:val="28"/>
        </w:rPr>
        <w:t xml:space="preserve">кандидата </w:t>
      </w:r>
      <w:r w:rsidR="005E3E22" w:rsidRPr="00BC1CC1">
        <w:rPr>
          <w:color w:val="000000" w:themeColor="text1"/>
          <w:szCs w:val="28"/>
        </w:rPr>
        <w:t>квалификационным требованиям.</w:t>
      </w:r>
    </w:p>
    <w:p w:rsidR="00957B12" w:rsidRPr="00BC1CC1" w:rsidRDefault="007644CC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2</w:t>
      </w:r>
      <w:r w:rsidR="00957B12" w:rsidRPr="00BC1CC1">
        <w:rPr>
          <w:color w:val="000000" w:themeColor="text1"/>
          <w:szCs w:val="28"/>
        </w:rPr>
        <w:t xml:space="preserve">. В своей деятельности Комиссия руководствуется </w:t>
      </w:r>
      <w:hyperlink r:id="rId9" w:history="1">
        <w:r w:rsidR="00BF28C0" w:rsidRPr="00BC1CC1">
          <w:rPr>
            <w:rStyle w:val="ac"/>
            <w:color w:val="000000" w:themeColor="text1"/>
            <w:szCs w:val="28"/>
            <w:u w:val="none"/>
          </w:rPr>
          <w:t>Конституцией</w:t>
        </w:r>
      </w:hyperlink>
      <w:r w:rsidR="00F7767D" w:rsidRPr="00BC1CC1">
        <w:rPr>
          <w:color w:val="000000" w:themeColor="text1"/>
          <w:szCs w:val="28"/>
        </w:rPr>
        <w:t xml:space="preserve"> </w:t>
      </w:r>
      <w:r w:rsidR="00BF28C0" w:rsidRPr="00BC1CC1">
        <w:rPr>
          <w:color w:val="000000" w:themeColor="text1"/>
          <w:szCs w:val="28"/>
        </w:rPr>
        <w:t>Российской Федерации, федеральными конституционными закона</w:t>
      </w:r>
      <w:r w:rsidR="00A173BF">
        <w:rPr>
          <w:color w:val="000000" w:themeColor="text1"/>
          <w:szCs w:val="28"/>
        </w:rPr>
        <w:t xml:space="preserve">ми, </w:t>
      </w:r>
      <w:r w:rsidR="00BF28C0" w:rsidRPr="00BC1CC1">
        <w:rPr>
          <w:color w:val="000000" w:themeColor="text1"/>
          <w:szCs w:val="28"/>
        </w:rPr>
        <w:t xml:space="preserve">федеральными законами, актами </w:t>
      </w:r>
      <w:r w:rsidR="00F7767D" w:rsidRPr="00BC1CC1">
        <w:rPr>
          <w:color w:val="000000" w:themeColor="text1"/>
          <w:szCs w:val="28"/>
        </w:rPr>
        <w:t>П</w:t>
      </w:r>
      <w:r w:rsidR="00A173BF">
        <w:rPr>
          <w:color w:val="000000" w:themeColor="text1"/>
          <w:szCs w:val="28"/>
        </w:rPr>
        <w:t xml:space="preserve">резидента Российской Федерации </w:t>
      </w:r>
      <w:r w:rsidR="00A173BF">
        <w:rPr>
          <w:color w:val="000000" w:themeColor="text1"/>
          <w:szCs w:val="28"/>
        </w:rPr>
        <w:br/>
      </w:r>
      <w:r w:rsidR="00BF28C0" w:rsidRPr="00BC1CC1">
        <w:rPr>
          <w:color w:val="000000" w:themeColor="text1"/>
          <w:szCs w:val="28"/>
        </w:rPr>
        <w:t>и Правительства Российской Федерации, а также</w:t>
      </w:r>
      <w:r w:rsidR="00957B12" w:rsidRPr="00BC1CC1">
        <w:rPr>
          <w:color w:val="000000" w:themeColor="text1"/>
          <w:szCs w:val="28"/>
        </w:rPr>
        <w:t xml:space="preserve"> настоящим Положением.</w:t>
      </w:r>
    </w:p>
    <w:p w:rsidR="00810800" w:rsidRPr="00BC1CC1" w:rsidRDefault="00E94945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3</w:t>
      </w:r>
      <w:r w:rsidR="00810800" w:rsidRPr="00BC1CC1">
        <w:rPr>
          <w:color w:val="000000" w:themeColor="text1"/>
          <w:szCs w:val="28"/>
        </w:rPr>
        <w:t xml:space="preserve">. </w:t>
      </w:r>
      <w:r w:rsidR="001B78FA" w:rsidRPr="00BC1CC1">
        <w:rPr>
          <w:color w:val="000000" w:themeColor="text1"/>
          <w:szCs w:val="28"/>
        </w:rPr>
        <w:t xml:space="preserve">  </w:t>
      </w:r>
      <w:r w:rsidR="00810800" w:rsidRPr="00BC1CC1">
        <w:rPr>
          <w:color w:val="000000" w:themeColor="text1"/>
          <w:szCs w:val="28"/>
        </w:rPr>
        <w:t>Комиссия осуществляет следующие функции:</w:t>
      </w:r>
    </w:p>
    <w:p w:rsidR="001B78FA" w:rsidRPr="00BC1CC1" w:rsidRDefault="00632277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а</w:t>
      </w:r>
      <w:r w:rsidR="007644CC" w:rsidRPr="00BC1CC1">
        <w:rPr>
          <w:color w:val="000000" w:themeColor="text1"/>
          <w:szCs w:val="28"/>
        </w:rPr>
        <w:t>) утверждает перечень</w:t>
      </w:r>
      <w:r w:rsidR="002C69B6" w:rsidRPr="00BC1CC1">
        <w:rPr>
          <w:color w:val="000000" w:themeColor="text1"/>
          <w:szCs w:val="28"/>
        </w:rPr>
        <w:t xml:space="preserve"> вопросов для проведения тестирования в целях подтверждения наличи</w:t>
      </w:r>
      <w:r w:rsidRPr="00BC1CC1">
        <w:rPr>
          <w:color w:val="000000" w:themeColor="text1"/>
          <w:szCs w:val="28"/>
        </w:rPr>
        <w:t>я</w:t>
      </w:r>
      <w:r w:rsidR="002C69B6" w:rsidRPr="00BC1CC1">
        <w:rPr>
          <w:color w:val="000000" w:themeColor="text1"/>
          <w:szCs w:val="28"/>
        </w:rPr>
        <w:t xml:space="preserve"> у кандидата знаний, предусмотренных пунктом 3 квалификационных требований;</w:t>
      </w:r>
    </w:p>
    <w:p w:rsidR="00E61D03" w:rsidRPr="00BC1CC1" w:rsidRDefault="00E61D03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б) проводит тестирование в целях подтверждения наличия у кандидата знаний, предусмотренных пунктом 3 квалификационных требований;</w:t>
      </w:r>
    </w:p>
    <w:p w:rsidR="00632277" w:rsidRPr="00BC1CC1" w:rsidRDefault="00E61D03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в</w:t>
      </w:r>
      <w:r w:rsidR="007644CC" w:rsidRPr="00BC1CC1">
        <w:rPr>
          <w:color w:val="000000" w:themeColor="text1"/>
          <w:szCs w:val="28"/>
        </w:rPr>
        <w:t>) проводит собеседование</w:t>
      </w:r>
      <w:r w:rsidR="00632277" w:rsidRPr="00BC1CC1">
        <w:rPr>
          <w:color w:val="000000" w:themeColor="text1"/>
          <w:szCs w:val="28"/>
        </w:rPr>
        <w:t xml:space="preserve"> с кандидатами по оценке их профессиональных качеств и компетентности;</w:t>
      </w:r>
    </w:p>
    <w:p w:rsidR="0052291C" w:rsidRPr="00BC1CC1" w:rsidRDefault="00E61D03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г</w:t>
      </w:r>
      <w:r w:rsidR="001B78FA" w:rsidRPr="00BC1CC1">
        <w:rPr>
          <w:color w:val="000000" w:themeColor="text1"/>
          <w:szCs w:val="28"/>
        </w:rPr>
        <w:t xml:space="preserve">) </w:t>
      </w:r>
      <w:r w:rsidR="0052291C" w:rsidRPr="00BC1CC1">
        <w:rPr>
          <w:color w:val="000000" w:themeColor="text1"/>
          <w:szCs w:val="28"/>
        </w:rPr>
        <w:t>принимает решения:</w:t>
      </w:r>
    </w:p>
    <w:p w:rsidR="0052291C" w:rsidRPr="00BC1CC1" w:rsidRDefault="0052291C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о соответствии кандидата квалификационным требованиям; </w:t>
      </w:r>
    </w:p>
    <w:p w:rsidR="0052291C" w:rsidRPr="00BC1CC1" w:rsidRDefault="0052291C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о соответствии кандидата квалификационным требованиям при условии получения дополнительного профессионального образования;</w:t>
      </w:r>
    </w:p>
    <w:p w:rsidR="0052291C" w:rsidRPr="00BC1CC1" w:rsidRDefault="0052291C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о несоответствии кандидата квалификационным требованиям.</w:t>
      </w:r>
    </w:p>
    <w:p w:rsidR="00303156" w:rsidRPr="00BC1CC1" w:rsidRDefault="00E94945" w:rsidP="00303156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4</w:t>
      </w:r>
      <w:r w:rsidR="00303156" w:rsidRPr="00BC1CC1">
        <w:rPr>
          <w:color w:val="000000" w:themeColor="text1"/>
          <w:szCs w:val="28"/>
        </w:rPr>
        <w:t>. Решени</w:t>
      </w:r>
      <w:r w:rsidR="00E2721C" w:rsidRPr="00BC1CC1">
        <w:rPr>
          <w:color w:val="000000" w:themeColor="text1"/>
          <w:szCs w:val="28"/>
        </w:rPr>
        <w:t>я</w:t>
      </w:r>
      <w:r w:rsidR="00303156" w:rsidRPr="00BC1CC1">
        <w:rPr>
          <w:color w:val="000000" w:themeColor="text1"/>
          <w:szCs w:val="28"/>
        </w:rPr>
        <w:t xml:space="preserve"> Комиссии принима</w:t>
      </w:r>
      <w:r w:rsidR="00E2721C" w:rsidRPr="00BC1CC1">
        <w:rPr>
          <w:color w:val="000000" w:themeColor="text1"/>
          <w:szCs w:val="28"/>
        </w:rPr>
        <w:t>ю</w:t>
      </w:r>
      <w:r w:rsidR="00303156" w:rsidRPr="00BC1CC1">
        <w:rPr>
          <w:color w:val="000000" w:themeColor="text1"/>
          <w:szCs w:val="28"/>
        </w:rPr>
        <w:t>тся</w:t>
      </w:r>
      <w:r w:rsidR="00E2721C" w:rsidRPr="00BC1CC1">
        <w:rPr>
          <w:color w:val="000000" w:themeColor="text1"/>
          <w:szCs w:val="28"/>
        </w:rPr>
        <w:t xml:space="preserve"> </w:t>
      </w:r>
      <w:r w:rsidR="00303156" w:rsidRPr="00BC1CC1">
        <w:rPr>
          <w:color w:val="000000" w:themeColor="text1"/>
          <w:szCs w:val="28"/>
        </w:rPr>
        <w:t>по результатам проверки документов, предусмотренных пунктом 2 Правил, проведения тестирования и собеседования, предусмотренных пунктом 3 Правил</w:t>
      </w:r>
      <w:r w:rsidR="00E2721C" w:rsidRPr="00BC1CC1">
        <w:rPr>
          <w:color w:val="000000" w:themeColor="text1"/>
          <w:szCs w:val="28"/>
        </w:rPr>
        <w:t>.</w:t>
      </w:r>
    </w:p>
    <w:p w:rsidR="00E64637" w:rsidRPr="00BC1CC1" w:rsidRDefault="00E64637" w:rsidP="00E646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Результаты тестирования и собеседования, по результатам проведения которых Комиссией принима</w:t>
      </w:r>
      <w:r w:rsidR="003E58AD">
        <w:rPr>
          <w:color w:val="000000" w:themeColor="text1"/>
          <w:szCs w:val="28"/>
        </w:rPr>
        <w:t>е</w:t>
      </w:r>
      <w:r w:rsidRPr="00BC1CC1">
        <w:rPr>
          <w:color w:val="000000" w:themeColor="text1"/>
          <w:szCs w:val="28"/>
        </w:rPr>
        <w:t>т</w:t>
      </w:r>
      <w:r w:rsidRPr="000034CC">
        <w:rPr>
          <w:color w:val="000000" w:themeColor="text1"/>
          <w:szCs w:val="28"/>
        </w:rPr>
        <w:t>ся решени</w:t>
      </w:r>
      <w:r w:rsidR="00491BD2" w:rsidRPr="000034CC">
        <w:rPr>
          <w:color w:val="000000" w:themeColor="text1"/>
          <w:szCs w:val="28"/>
        </w:rPr>
        <w:t>е</w:t>
      </w:r>
      <w:r w:rsidR="003E58AD" w:rsidRPr="000034CC">
        <w:rPr>
          <w:color w:val="000000" w:themeColor="text1"/>
          <w:szCs w:val="28"/>
        </w:rPr>
        <w:t xml:space="preserve"> о соответствии кандидата квалификационным требованиям</w:t>
      </w:r>
      <w:r w:rsidRPr="000034CC">
        <w:rPr>
          <w:color w:val="000000" w:themeColor="text1"/>
          <w:szCs w:val="28"/>
        </w:rPr>
        <w:t xml:space="preserve">, </w:t>
      </w:r>
      <w:r w:rsidRPr="00BC1CC1">
        <w:rPr>
          <w:color w:val="000000" w:themeColor="text1"/>
          <w:szCs w:val="28"/>
        </w:rPr>
        <w:t xml:space="preserve">считаются действительными </w:t>
      </w:r>
      <w:r w:rsidR="00A26221" w:rsidRPr="00BC1CC1">
        <w:rPr>
          <w:color w:val="000000" w:themeColor="text1"/>
          <w:szCs w:val="28"/>
        </w:rPr>
        <w:t>в течение 7</w:t>
      </w:r>
      <w:r w:rsidRPr="00BC1CC1">
        <w:rPr>
          <w:color w:val="000000" w:themeColor="text1"/>
          <w:szCs w:val="28"/>
        </w:rPr>
        <w:t xml:space="preserve"> лет </w:t>
      </w:r>
      <w:r w:rsidR="003E58AD">
        <w:rPr>
          <w:color w:val="000000" w:themeColor="text1"/>
          <w:szCs w:val="28"/>
        </w:rPr>
        <w:br/>
      </w:r>
      <w:r w:rsidRPr="00BC1CC1">
        <w:rPr>
          <w:color w:val="000000" w:themeColor="text1"/>
          <w:szCs w:val="28"/>
        </w:rPr>
        <w:t>со дня их проведения.</w:t>
      </w:r>
    </w:p>
    <w:p w:rsidR="00795648" w:rsidRPr="00E61D03" w:rsidRDefault="00E2721C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C1CC1">
        <w:rPr>
          <w:color w:val="000000" w:themeColor="text1"/>
          <w:szCs w:val="28"/>
        </w:rPr>
        <w:lastRenderedPageBreak/>
        <w:t>5</w:t>
      </w:r>
      <w:r w:rsidR="00795648" w:rsidRPr="00BC1CC1">
        <w:rPr>
          <w:color w:val="000000" w:themeColor="text1"/>
          <w:szCs w:val="28"/>
        </w:rPr>
        <w:t xml:space="preserve">. Состав Комиссии утверждается </w:t>
      </w:r>
      <w:r w:rsidR="00795648" w:rsidRPr="00E61D03">
        <w:rPr>
          <w:szCs w:val="28"/>
        </w:rPr>
        <w:t>приказом Министерства финансов Российской Федерации.</w:t>
      </w:r>
    </w:p>
    <w:p w:rsidR="00632277" w:rsidRPr="00E61D03" w:rsidRDefault="00E2721C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632277" w:rsidRPr="00E61D03">
        <w:rPr>
          <w:szCs w:val="28"/>
        </w:rPr>
        <w:t xml:space="preserve">. </w:t>
      </w:r>
      <w:r w:rsidR="00354AF7" w:rsidRPr="00E61D03">
        <w:rPr>
          <w:szCs w:val="28"/>
        </w:rPr>
        <w:t xml:space="preserve">В состав Комиссии </w:t>
      </w:r>
      <w:r w:rsidR="0015777D" w:rsidRPr="00E61D03">
        <w:rPr>
          <w:szCs w:val="28"/>
        </w:rPr>
        <w:t>входят</w:t>
      </w:r>
      <w:r w:rsidR="00354AF7" w:rsidRPr="00E61D03">
        <w:rPr>
          <w:szCs w:val="28"/>
        </w:rPr>
        <w:t xml:space="preserve"> председатель </w:t>
      </w:r>
      <w:r w:rsidR="00795648" w:rsidRPr="00E61D03">
        <w:rPr>
          <w:szCs w:val="28"/>
        </w:rPr>
        <w:t>Комиссии</w:t>
      </w:r>
      <w:r w:rsidR="0015777D" w:rsidRPr="00E61D03">
        <w:rPr>
          <w:szCs w:val="28"/>
        </w:rPr>
        <w:t xml:space="preserve"> (представитель Министерства финансов Российской Федерации)</w:t>
      </w:r>
      <w:r w:rsidR="00795648" w:rsidRPr="00E61D03">
        <w:rPr>
          <w:szCs w:val="28"/>
        </w:rPr>
        <w:t>, заместител</w:t>
      </w:r>
      <w:r w:rsidR="00354AF7" w:rsidRPr="00E61D03">
        <w:rPr>
          <w:szCs w:val="28"/>
        </w:rPr>
        <w:t>ь</w:t>
      </w:r>
      <w:r w:rsidR="0015777D" w:rsidRPr="00E61D03">
        <w:rPr>
          <w:szCs w:val="28"/>
        </w:rPr>
        <w:t xml:space="preserve"> </w:t>
      </w:r>
      <w:r w:rsidR="00795648" w:rsidRPr="00E61D03">
        <w:rPr>
          <w:szCs w:val="28"/>
        </w:rPr>
        <w:t>председателя Комиссии</w:t>
      </w:r>
      <w:r w:rsidR="0015777D" w:rsidRPr="00E61D03">
        <w:rPr>
          <w:szCs w:val="28"/>
        </w:rPr>
        <w:t xml:space="preserve"> (представитель Министерства финансов Российской Федерации)</w:t>
      </w:r>
      <w:r w:rsidR="00795648" w:rsidRPr="00E61D03">
        <w:rPr>
          <w:szCs w:val="28"/>
        </w:rPr>
        <w:t>, секретар</w:t>
      </w:r>
      <w:r w:rsidR="00354AF7" w:rsidRPr="00E61D03">
        <w:rPr>
          <w:szCs w:val="28"/>
        </w:rPr>
        <w:t>ь</w:t>
      </w:r>
      <w:r w:rsidR="00795648" w:rsidRPr="00E61D03">
        <w:rPr>
          <w:szCs w:val="28"/>
        </w:rPr>
        <w:t xml:space="preserve"> Комиссии и </w:t>
      </w:r>
      <w:r w:rsidR="00632277" w:rsidRPr="00E61D03">
        <w:rPr>
          <w:szCs w:val="28"/>
        </w:rPr>
        <w:t xml:space="preserve">иные </w:t>
      </w:r>
      <w:r w:rsidR="00795648" w:rsidRPr="00E61D03">
        <w:rPr>
          <w:szCs w:val="28"/>
        </w:rPr>
        <w:t>член</w:t>
      </w:r>
      <w:r w:rsidR="00354AF7" w:rsidRPr="00E61D03">
        <w:rPr>
          <w:szCs w:val="28"/>
        </w:rPr>
        <w:t>ы</w:t>
      </w:r>
      <w:r w:rsidR="0015777D" w:rsidRPr="00E61D03">
        <w:rPr>
          <w:szCs w:val="28"/>
        </w:rPr>
        <w:t xml:space="preserve"> Комиссии. </w:t>
      </w:r>
    </w:p>
    <w:p w:rsidR="00962F93" w:rsidRPr="00E61D03" w:rsidRDefault="00632277" w:rsidP="001C6C37">
      <w:pPr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</w:rPr>
      </w:pPr>
      <w:r w:rsidRPr="00E61D03">
        <w:rPr>
          <w:color w:val="000000" w:themeColor="text1"/>
          <w:szCs w:val="28"/>
        </w:rPr>
        <w:t xml:space="preserve">Общее количество членов </w:t>
      </w:r>
      <w:r w:rsidR="00795648" w:rsidRPr="00E61D03">
        <w:rPr>
          <w:color w:val="000000" w:themeColor="text1"/>
          <w:szCs w:val="28"/>
        </w:rPr>
        <w:t xml:space="preserve">Комиссии </w:t>
      </w:r>
      <w:r w:rsidR="001C6C37" w:rsidRPr="00E61D03">
        <w:rPr>
          <w:color w:val="000000" w:themeColor="text1"/>
          <w:szCs w:val="28"/>
        </w:rPr>
        <w:t xml:space="preserve">должно составлять не </w:t>
      </w:r>
      <w:r w:rsidR="00795648" w:rsidRPr="00E61D03">
        <w:rPr>
          <w:color w:val="000000" w:themeColor="text1"/>
          <w:szCs w:val="28"/>
        </w:rPr>
        <w:t xml:space="preserve">менее </w:t>
      </w:r>
      <w:r w:rsidR="0012678E" w:rsidRPr="00E61D03">
        <w:rPr>
          <w:color w:val="000000" w:themeColor="text1"/>
          <w:szCs w:val="28"/>
        </w:rPr>
        <w:t>9</w:t>
      </w:r>
      <w:r w:rsidR="00795648" w:rsidRPr="00E61D03">
        <w:rPr>
          <w:color w:val="000000" w:themeColor="text1"/>
          <w:szCs w:val="28"/>
        </w:rPr>
        <w:t xml:space="preserve"> человек.</w:t>
      </w:r>
      <w:r w:rsidR="00962F93" w:rsidRPr="00E61D03">
        <w:rPr>
          <w:color w:val="000000" w:themeColor="text1"/>
          <w:szCs w:val="28"/>
        </w:rPr>
        <w:t xml:space="preserve"> </w:t>
      </w:r>
    </w:p>
    <w:p w:rsidR="009A5DDC" w:rsidRPr="00E61D03" w:rsidRDefault="00E2721C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7</w:t>
      </w:r>
      <w:r w:rsidR="00C73767" w:rsidRPr="00E61D03">
        <w:rPr>
          <w:szCs w:val="28"/>
        </w:rPr>
        <w:t xml:space="preserve">. </w:t>
      </w:r>
      <w:r w:rsidR="003E6861" w:rsidRPr="00E61D03">
        <w:rPr>
          <w:szCs w:val="28"/>
        </w:rPr>
        <w:t xml:space="preserve">Председатель </w:t>
      </w:r>
      <w:r w:rsidR="002E44D0" w:rsidRPr="00E61D03">
        <w:rPr>
          <w:szCs w:val="28"/>
        </w:rPr>
        <w:t>К</w:t>
      </w:r>
      <w:r w:rsidR="003E6861" w:rsidRPr="00E61D03">
        <w:rPr>
          <w:szCs w:val="28"/>
        </w:rPr>
        <w:t>омиссии</w:t>
      </w:r>
      <w:r w:rsidR="009A5DDC" w:rsidRPr="00E61D03">
        <w:rPr>
          <w:szCs w:val="28"/>
        </w:rPr>
        <w:t>:</w:t>
      </w:r>
    </w:p>
    <w:p w:rsidR="00E61D03" w:rsidRPr="00E94945" w:rsidRDefault="00E61D03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E94945">
        <w:rPr>
          <w:color w:val="000000" w:themeColor="text1"/>
          <w:szCs w:val="28"/>
        </w:rPr>
        <w:t>руководит деятельностью Комиссии, принимает решение о проведении заседания Комиссии, в том числе о дате, времени и порядке его проведения;</w:t>
      </w:r>
    </w:p>
    <w:p w:rsidR="00790C23" w:rsidRPr="00E94945" w:rsidRDefault="00E94945" w:rsidP="00790C23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E94945">
        <w:rPr>
          <w:color w:val="000000" w:themeColor="text1"/>
          <w:szCs w:val="28"/>
        </w:rPr>
        <w:t xml:space="preserve">определяет </w:t>
      </w:r>
      <w:r w:rsidR="007D2C10" w:rsidRPr="00E94945">
        <w:rPr>
          <w:color w:val="000000" w:themeColor="text1"/>
          <w:szCs w:val="28"/>
        </w:rPr>
        <w:t>повестку заседаний Комиссии;</w:t>
      </w:r>
    </w:p>
    <w:p w:rsidR="009A5DDC" w:rsidRPr="00A9244D" w:rsidRDefault="009A5DDC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9244D">
        <w:rPr>
          <w:szCs w:val="28"/>
        </w:rPr>
        <w:t xml:space="preserve">подписывает протоколы </w:t>
      </w:r>
      <w:r w:rsidR="00DB63F9" w:rsidRPr="00A9244D">
        <w:rPr>
          <w:szCs w:val="28"/>
        </w:rPr>
        <w:t xml:space="preserve">заседаний </w:t>
      </w:r>
      <w:r w:rsidRPr="00A9244D">
        <w:rPr>
          <w:szCs w:val="28"/>
        </w:rPr>
        <w:t>Комиссии</w:t>
      </w:r>
      <w:r w:rsidR="00DB63F9" w:rsidRPr="00A9244D">
        <w:rPr>
          <w:szCs w:val="28"/>
        </w:rPr>
        <w:t xml:space="preserve"> и </w:t>
      </w:r>
      <w:r w:rsidR="00DB63F9" w:rsidRPr="00A9244D">
        <w:rPr>
          <w:color w:val="000000" w:themeColor="text1"/>
          <w:szCs w:val="28"/>
        </w:rPr>
        <w:t xml:space="preserve">информационные письма </w:t>
      </w:r>
      <w:r w:rsidR="00DB63F9" w:rsidRPr="00A9244D">
        <w:rPr>
          <w:color w:val="000000" w:themeColor="text1"/>
          <w:szCs w:val="28"/>
        </w:rPr>
        <w:br/>
        <w:t xml:space="preserve">Министерства финансов Российской Федерации по вопросам проведения </w:t>
      </w:r>
      <w:r w:rsidR="00DB63F9" w:rsidRPr="00A9244D">
        <w:rPr>
          <w:color w:val="000000" w:themeColor="text1"/>
          <w:szCs w:val="28"/>
        </w:rPr>
        <w:br/>
        <w:t>проверки соответствия кандидатов квалификационным требованиям.</w:t>
      </w:r>
    </w:p>
    <w:p w:rsidR="00770050" w:rsidRPr="00E61D03" w:rsidRDefault="00E2721C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8</w:t>
      </w:r>
      <w:r w:rsidR="00790C23">
        <w:rPr>
          <w:szCs w:val="28"/>
        </w:rPr>
        <w:t>. </w:t>
      </w:r>
      <w:r w:rsidR="002E44D0" w:rsidRPr="00E61D03">
        <w:rPr>
          <w:szCs w:val="28"/>
        </w:rPr>
        <w:t xml:space="preserve">В случае отсутствия председателя Комиссии его обязанности </w:t>
      </w:r>
      <w:r w:rsidR="00790C23">
        <w:rPr>
          <w:szCs w:val="28"/>
        </w:rPr>
        <w:br/>
      </w:r>
      <w:r w:rsidR="002E44D0" w:rsidRPr="00E61D03">
        <w:rPr>
          <w:szCs w:val="28"/>
        </w:rPr>
        <w:t>исполняет</w:t>
      </w:r>
      <w:r w:rsidR="001C72E1" w:rsidRPr="00E61D03">
        <w:rPr>
          <w:szCs w:val="28"/>
        </w:rPr>
        <w:t xml:space="preserve"> его заместитель</w:t>
      </w:r>
      <w:r w:rsidR="002E44D0" w:rsidRPr="00E61D03">
        <w:rPr>
          <w:szCs w:val="28"/>
        </w:rPr>
        <w:t xml:space="preserve">. </w:t>
      </w:r>
    </w:p>
    <w:p w:rsidR="001C72E1" w:rsidRPr="00BC1CC1" w:rsidRDefault="00E2721C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t>9</w:t>
      </w:r>
      <w:r w:rsidR="001C72E1" w:rsidRPr="00E61D03">
        <w:rPr>
          <w:szCs w:val="28"/>
        </w:rPr>
        <w:t>.  Секретарь Комиссии:</w:t>
      </w:r>
    </w:p>
    <w:p w:rsidR="00F7767D" w:rsidRPr="00BC1CC1" w:rsidRDefault="00F7767D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проводит проверку </w:t>
      </w:r>
      <w:r w:rsidR="007B505D" w:rsidRPr="00BC1CC1">
        <w:rPr>
          <w:color w:val="000000" w:themeColor="text1"/>
          <w:szCs w:val="28"/>
        </w:rPr>
        <w:t xml:space="preserve">документов, </w:t>
      </w:r>
      <w:r w:rsidR="000933DD" w:rsidRPr="00BC1CC1">
        <w:rPr>
          <w:color w:val="000000" w:themeColor="text1"/>
          <w:szCs w:val="28"/>
        </w:rPr>
        <w:t>представленных в Министерство финансов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 w:rsidR="007B505D" w:rsidRPr="00BC1CC1">
        <w:rPr>
          <w:color w:val="000000" w:themeColor="text1"/>
          <w:szCs w:val="28"/>
        </w:rPr>
        <w:t>,</w:t>
      </w:r>
      <w:r w:rsidR="000933DD" w:rsidRPr="00BC1CC1">
        <w:rPr>
          <w:color w:val="000000" w:themeColor="text1"/>
          <w:szCs w:val="28"/>
        </w:rPr>
        <w:t xml:space="preserve"> на предмет </w:t>
      </w:r>
      <w:r w:rsidR="007B505D" w:rsidRPr="00BC1CC1">
        <w:rPr>
          <w:color w:val="000000" w:themeColor="text1"/>
          <w:szCs w:val="28"/>
        </w:rPr>
        <w:t xml:space="preserve">их </w:t>
      </w:r>
      <w:r w:rsidR="000933DD" w:rsidRPr="00BC1CC1">
        <w:rPr>
          <w:color w:val="000000" w:themeColor="text1"/>
          <w:szCs w:val="28"/>
        </w:rPr>
        <w:t xml:space="preserve">соответствия </w:t>
      </w:r>
      <w:r w:rsidR="007B505D" w:rsidRPr="00BC1CC1">
        <w:rPr>
          <w:color w:val="000000" w:themeColor="text1"/>
          <w:szCs w:val="28"/>
        </w:rPr>
        <w:br/>
        <w:t>составу документо</w:t>
      </w:r>
      <w:r w:rsidR="00B527CC" w:rsidRPr="00BC1CC1">
        <w:rPr>
          <w:color w:val="000000" w:themeColor="text1"/>
          <w:szCs w:val="28"/>
        </w:rPr>
        <w:t>в, предусмотренных пунктом 2 Правил</w:t>
      </w:r>
      <w:r w:rsidR="000933DD" w:rsidRPr="00BC1CC1">
        <w:rPr>
          <w:color w:val="000000" w:themeColor="text1"/>
          <w:szCs w:val="28"/>
        </w:rPr>
        <w:t>;</w:t>
      </w:r>
    </w:p>
    <w:p w:rsidR="001C72E1" w:rsidRPr="00BC1CC1" w:rsidRDefault="001C72E1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организует подготовку проектов повестки дня заседаний Комиссии </w:t>
      </w:r>
      <w:r w:rsidRPr="00BC1CC1">
        <w:rPr>
          <w:color w:val="000000" w:themeColor="text1"/>
          <w:szCs w:val="28"/>
        </w:rPr>
        <w:br/>
        <w:t>и материалов к заседаниям Комиссии;</w:t>
      </w:r>
    </w:p>
    <w:p w:rsidR="001C72E1" w:rsidRPr="00BC1CC1" w:rsidRDefault="001C72E1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обеспечивает информирование членов Комиссии, а также кандидатов </w:t>
      </w:r>
      <w:r w:rsidRPr="00BC1CC1">
        <w:rPr>
          <w:color w:val="000000" w:themeColor="text1"/>
          <w:szCs w:val="28"/>
        </w:rPr>
        <w:br/>
        <w:t>о дате, месте и времени проведения заседания Комиссии, а также направляет членам Комиссии одобренную председателем Комиссии повестку дня заседания Комиссии;</w:t>
      </w:r>
    </w:p>
    <w:p w:rsidR="007644CC" w:rsidRPr="00BC1CC1" w:rsidRDefault="001C72E1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ведет протоколы заседаний Комиссии, а также осуществляет подготовку информационных писем Министерства финансов Российской Федерации </w:t>
      </w:r>
      <w:r w:rsidRPr="00BC1CC1">
        <w:rPr>
          <w:color w:val="000000" w:themeColor="text1"/>
          <w:szCs w:val="28"/>
        </w:rPr>
        <w:br/>
      </w:r>
      <w:r w:rsidRPr="00BC1CC1">
        <w:rPr>
          <w:color w:val="000000" w:themeColor="text1"/>
          <w:szCs w:val="28"/>
        </w:rPr>
        <w:lastRenderedPageBreak/>
        <w:t>по вопросам проведения проверки соответствия кандидатов</w:t>
      </w:r>
      <w:r w:rsidR="000E194E" w:rsidRPr="00BC1CC1">
        <w:rPr>
          <w:color w:val="000000" w:themeColor="text1"/>
          <w:szCs w:val="28"/>
        </w:rPr>
        <w:t xml:space="preserve"> квалификационным требованиям</w:t>
      </w:r>
      <w:r w:rsidRPr="00BC1CC1">
        <w:rPr>
          <w:color w:val="000000" w:themeColor="text1"/>
          <w:szCs w:val="28"/>
        </w:rPr>
        <w:t>.</w:t>
      </w:r>
    </w:p>
    <w:p w:rsidR="0052291C" w:rsidRPr="00BC1CC1" w:rsidRDefault="00303156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1</w:t>
      </w:r>
      <w:r w:rsidR="00E2721C" w:rsidRPr="00BC1CC1">
        <w:rPr>
          <w:color w:val="000000" w:themeColor="text1"/>
          <w:szCs w:val="28"/>
        </w:rPr>
        <w:t>0</w:t>
      </w:r>
      <w:r w:rsidR="001C72E1" w:rsidRPr="00BC1CC1">
        <w:rPr>
          <w:color w:val="000000" w:themeColor="text1"/>
          <w:szCs w:val="28"/>
        </w:rPr>
        <w:t>. Заседания Комиссии проводятся по мере необходимости и являются правомочными, если на них присутствует не менее половины ее состава.</w:t>
      </w:r>
    </w:p>
    <w:p w:rsidR="001112B7" w:rsidRPr="00BC1CC1" w:rsidRDefault="001112B7" w:rsidP="001112B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</w:rPr>
      </w:pPr>
      <w:r w:rsidRPr="00BC1CC1">
        <w:rPr>
          <w:color w:val="000000" w:themeColor="text1"/>
        </w:rPr>
        <w:t xml:space="preserve">Решения Комиссии принимаются большинством голосов участвующих </w:t>
      </w:r>
      <w:r w:rsidRPr="00BC1CC1">
        <w:rPr>
          <w:color w:val="000000" w:themeColor="text1"/>
        </w:rPr>
        <w:br/>
        <w:t xml:space="preserve">в заседании членов Комиссии открытым голосованием и оформляются протоколами заседаний Комиссии, которые подписываются членами Комиссии, участвовавшими в заседании Комиссии.   </w:t>
      </w:r>
    </w:p>
    <w:p w:rsidR="001112B7" w:rsidRPr="00BC1CC1" w:rsidRDefault="001112B7" w:rsidP="001112B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</w:rPr>
      </w:pPr>
      <w:r w:rsidRPr="00BC1CC1">
        <w:rPr>
          <w:color w:val="000000" w:themeColor="text1"/>
        </w:rPr>
        <w:t>Секретарь Комиссии в голосовании не участвует.</w:t>
      </w:r>
    </w:p>
    <w:p w:rsidR="001112B7" w:rsidRPr="00BC1CC1" w:rsidRDefault="001112B7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</w:rPr>
      </w:pPr>
      <w:r w:rsidRPr="00BC1CC1">
        <w:rPr>
          <w:color w:val="000000" w:themeColor="text1"/>
        </w:rPr>
        <w:t xml:space="preserve">Передача права голоса членом Комиссии другому члену Комиссии </w:t>
      </w:r>
      <w:r w:rsidRPr="00BC1CC1">
        <w:rPr>
          <w:color w:val="000000" w:themeColor="text1"/>
        </w:rPr>
        <w:br/>
        <w:t>не допускается.</w:t>
      </w:r>
    </w:p>
    <w:p w:rsidR="001C72E1" w:rsidRPr="00BC1CC1" w:rsidRDefault="001C72E1" w:rsidP="001C6C37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В случае равенства голосов решающим считается голос председателя Комиссии.</w:t>
      </w:r>
    </w:p>
    <w:p w:rsidR="001C72E1" w:rsidRPr="00E61D03" w:rsidRDefault="001C72E1" w:rsidP="001C6C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C1CC1">
        <w:rPr>
          <w:color w:val="000000" w:themeColor="text1"/>
          <w:szCs w:val="28"/>
        </w:rPr>
        <w:t xml:space="preserve">В случае, если при голосовании у члена Комиссии имеется особое мнение, отличное от принятого большинством голосов присутствующих на заседании членов Комиссии, данное мнение представляется в письменной форме </w:t>
      </w:r>
      <w:r w:rsidRPr="00BC1CC1">
        <w:rPr>
          <w:color w:val="000000" w:themeColor="text1"/>
          <w:szCs w:val="28"/>
        </w:rPr>
        <w:br/>
        <w:t xml:space="preserve">и приобщается к протоколу заседания </w:t>
      </w:r>
      <w:r w:rsidRPr="00E61D03">
        <w:rPr>
          <w:szCs w:val="28"/>
        </w:rPr>
        <w:t>Комиссии.</w:t>
      </w:r>
    </w:p>
    <w:p w:rsidR="00CB40F6" w:rsidRPr="00497E5D" w:rsidRDefault="001C72E1" w:rsidP="005C7780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497E5D">
        <w:rPr>
          <w:szCs w:val="28"/>
        </w:rPr>
        <w:t>1</w:t>
      </w:r>
      <w:r w:rsidR="001112B7">
        <w:rPr>
          <w:szCs w:val="28"/>
        </w:rPr>
        <w:t>1</w:t>
      </w:r>
      <w:r w:rsidRPr="00497E5D">
        <w:rPr>
          <w:color w:val="000000" w:themeColor="text1"/>
          <w:szCs w:val="28"/>
        </w:rPr>
        <w:t xml:space="preserve">. Протокол </w:t>
      </w:r>
      <w:r w:rsidR="00CB40F6" w:rsidRPr="00497E5D">
        <w:rPr>
          <w:color w:val="000000" w:themeColor="text1"/>
          <w:szCs w:val="28"/>
        </w:rPr>
        <w:t>Комиссии оформляется не позднее трех рабочих дней, следующих за днем проведения заседания Комиссии.</w:t>
      </w:r>
    </w:p>
    <w:p w:rsidR="00E61D03" w:rsidRPr="00BC1CC1" w:rsidRDefault="00497E5D" w:rsidP="00497E5D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8"/>
        </w:rPr>
      </w:pPr>
      <w:r w:rsidRPr="00497E5D">
        <w:rPr>
          <w:color w:val="000000" w:themeColor="text1"/>
          <w:szCs w:val="28"/>
        </w:rPr>
        <w:t>1</w:t>
      </w:r>
      <w:r w:rsidR="001112B7">
        <w:rPr>
          <w:color w:val="000000" w:themeColor="text1"/>
          <w:szCs w:val="28"/>
        </w:rPr>
        <w:t>2</w:t>
      </w:r>
      <w:r w:rsidRPr="00497E5D">
        <w:rPr>
          <w:color w:val="000000" w:themeColor="text1"/>
          <w:szCs w:val="28"/>
        </w:rPr>
        <w:t xml:space="preserve">. По итогам заседания Комиссии Министерством финансов Российской Федерации в срок, не позднее трех рабочих дней со дня подписания протокола заседания Комиссии, в адрес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представившего сведения о кандидате, направляется выписка из протокола заседания Комиссии в отношении </w:t>
      </w:r>
      <w:r w:rsidRPr="00BC1CC1">
        <w:rPr>
          <w:color w:val="000000" w:themeColor="text1"/>
          <w:szCs w:val="28"/>
        </w:rPr>
        <w:t>соответствующего кандидата.</w:t>
      </w:r>
    </w:p>
    <w:p w:rsidR="00E64637" w:rsidRPr="00BC1CC1" w:rsidRDefault="00F43CF9" w:rsidP="00E64637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>1</w:t>
      </w:r>
      <w:r w:rsidR="001112B7" w:rsidRPr="00BC1CC1">
        <w:rPr>
          <w:color w:val="000000" w:themeColor="text1"/>
          <w:szCs w:val="28"/>
        </w:rPr>
        <w:t>3</w:t>
      </w:r>
      <w:r w:rsidRPr="00BC1CC1">
        <w:rPr>
          <w:color w:val="000000" w:themeColor="text1"/>
          <w:szCs w:val="28"/>
        </w:rPr>
        <w:t xml:space="preserve">. В случае, если Министерством финансов Российской Федерации </w:t>
      </w:r>
      <w:r w:rsidRPr="00BC1CC1">
        <w:rPr>
          <w:color w:val="000000" w:themeColor="text1"/>
          <w:szCs w:val="28"/>
        </w:rPr>
        <w:br/>
        <w:t xml:space="preserve">по результатам проверки документов, предусмотренных пунктом 2 Правил, установлено несоответствие кандидата требованиям пунктов 1 и (или) 2 квалификационных требований, документы, представленные в соответствии </w:t>
      </w:r>
      <w:r w:rsidRPr="00BC1CC1">
        <w:rPr>
          <w:color w:val="000000" w:themeColor="text1"/>
          <w:szCs w:val="28"/>
        </w:rPr>
        <w:br/>
        <w:t xml:space="preserve">с пунктом 2 Правил, возвращаются высшему должностному лицу субъекта </w:t>
      </w:r>
      <w:r w:rsidRPr="00BC1CC1">
        <w:rPr>
          <w:color w:val="000000" w:themeColor="text1"/>
          <w:szCs w:val="28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Федерации), представивше</w:t>
      </w:r>
      <w:r w:rsidR="00B527CC" w:rsidRPr="00BC1CC1">
        <w:rPr>
          <w:color w:val="000000" w:themeColor="text1"/>
          <w:szCs w:val="28"/>
        </w:rPr>
        <w:t>му</w:t>
      </w:r>
      <w:r w:rsidRPr="00BC1CC1">
        <w:rPr>
          <w:color w:val="000000" w:themeColor="text1"/>
          <w:szCs w:val="28"/>
        </w:rPr>
        <w:t xml:space="preserve"> сведения о кандидате.</w:t>
      </w:r>
    </w:p>
    <w:p w:rsidR="008014B3" w:rsidRPr="00BC1CC1" w:rsidRDefault="008014B3" w:rsidP="008014B3">
      <w:pPr>
        <w:autoSpaceDE w:val="0"/>
        <w:autoSpaceDN w:val="0"/>
        <w:adjustRightInd w:val="0"/>
        <w:spacing w:line="360" w:lineRule="auto"/>
        <w:ind w:firstLine="708"/>
        <w:rPr>
          <w:color w:val="000000" w:themeColor="text1"/>
          <w:szCs w:val="28"/>
        </w:rPr>
      </w:pPr>
      <w:r w:rsidRPr="00BC1CC1">
        <w:rPr>
          <w:color w:val="000000" w:themeColor="text1"/>
          <w:szCs w:val="28"/>
        </w:rPr>
        <w:t xml:space="preserve">14. В случае, если Министерством финансов Российской Федерации </w:t>
      </w:r>
      <w:r w:rsidRPr="00BC1CC1">
        <w:rPr>
          <w:color w:val="000000" w:themeColor="text1"/>
          <w:szCs w:val="28"/>
        </w:rPr>
        <w:br/>
        <w:t>по результатам проверки документов, предусмотренных пунктом 2 Правил, установлено, что указанный кандидат ранее проходил проверку соответствия</w:t>
      </w:r>
      <w:r w:rsidR="00491BD2">
        <w:rPr>
          <w:color w:val="000000" w:themeColor="text1"/>
          <w:szCs w:val="28"/>
        </w:rPr>
        <w:t>,</w:t>
      </w:r>
      <w:r w:rsidRPr="00BC1CC1">
        <w:rPr>
          <w:color w:val="000000" w:themeColor="text1"/>
          <w:szCs w:val="28"/>
        </w:rPr>
        <w:t xml:space="preserve"> </w:t>
      </w:r>
      <w:r w:rsidRPr="00BC1CC1">
        <w:rPr>
          <w:color w:val="000000" w:themeColor="text1"/>
          <w:szCs w:val="28"/>
        </w:rPr>
        <w:br/>
        <w:t xml:space="preserve">и результаты тестирования и собеседования в соответствии </w:t>
      </w:r>
      <w:r w:rsidR="00491BD2">
        <w:rPr>
          <w:color w:val="000000" w:themeColor="text1"/>
          <w:szCs w:val="28"/>
        </w:rPr>
        <w:t xml:space="preserve">с </w:t>
      </w:r>
      <w:r w:rsidRPr="00BC1CC1">
        <w:rPr>
          <w:color w:val="000000" w:themeColor="text1"/>
          <w:szCs w:val="28"/>
        </w:rPr>
        <w:t>абзаце</w:t>
      </w:r>
      <w:r w:rsidR="005A4572">
        <w:rPr>
          <w:color w:val="000000" w:themeColor="text1"/>
          <w:szCs w:val="28"/>
        </w:rPr>
        <w:t>м</w:t>
      </w:r>
      <w:r w:rsidRPr="00BC1CC1">
        <w:rPr>
          <w:color w:val="000000" w:themeColor="text1"/>
          <w:szCs w:val="28"/>
        </w:rPr>
        <w:t xml:space="preserve"> вторым </w:t>
      </w:r>
      <w:r w:rsidRPr="00BC1CC1">
        <w:rPr>
          <w:color w:val="000000" w:themeColor="text1"/>
          <w:szCs w:val="28"/>
        </w:rPr>
        <w:br/>
        <w:t xml:space="preserve">пункта 4 настоящего Положения являются действительными, высшему должностному лицу субъекта Российской Федерации (руководителю </w:t>
      </w:r>
      <w:r w:rsidRPr="00BC1CC1">
        <w:rPr>
          <w:color w:val="000000" w:themeColor="text1"/>
          <w:szCs w:val="28"/>
        </w:rPr>
        <w:br/>
        <w:t xml:space="preserve">высшего исполнительного органа государственной власти субъекта </w:t>
      </w:r>
      <w:r w:rsidRPr="00BC1CC1">
        <w:rPr>
          <w:color w:val="000000" w:themeColor="text1"/>
          <w:szCs w:val="28"/>
        </w:rPr>
        <w:br/>
        <w:t xml:space="preserve">Российской Федерации), представившему сведения о кандидате, направляется информационное письмо о нецелесообразности повторного прохождения </w:t>
      </w:r>
      <w:r w:rsidRPr="00BC1CC1">
        <w:rPr>
          <w:color w:val="000000" w:themeColor="text1"/>
          <w:szCs w:val="28"/>
        </w:rPr>
        <w:br/>
        <w:t>проверки соответствия кандидата квалификационным требованиям.</w:t>
      </w:r>
    </w:p>
    <w:p w:rsidR="008014B3" w:rsidRDefault="008014B3" w:rsidP="008014B3">
      <w:pPr>
        <w:autoSpaceDE w:val="0"/>
        <w:autoSpaceDN w:val="0"/>
        <w:adjustRightInd w:val="0"/>
        <w:spacing w:line="360" w:lineRule="auto"/>
        <w:ind w:firstLine="708"/>
        <w:rPr>
          <w:color w:val="FF0000"/>
          <w:szCs w:val="28"/>
          <w:highlight w:val="yellow"/>
        </w:rPr>
      </w:pPr>
    </w:p>
    <w:sectPr w:rsidR="008014B3" w:rsidSect="007B505D">
      <w:headerReference w:type="default" r:id="rId10"/>
      <w:pgSz w:w="11906" w:h="16838"/>
      <w:pgMar w:top="851" w:right="707" w:bottom="709" w:left="1276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21" w:rsidRDefault="00842121">
      <w:r>
        <w:separator/>
      </w:r>
    </w:p>
  </w:endnote>
  <w:endnote w:type="continuationSeparator" w:id="0">
    <w:p w:rsidR="00842121" w:rsidRDefault="008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21" w:rsidRDefault="00842121">
      <w:r>
        <w:separator/>
      </w:r>
    </w:p>
  </w:footnote>
  <w:footnote w:type="continuationSeparator" w:id="0">
    <w:p w:rsidR="00842121" w:rsidRDefault="008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4137"/>
      <w:docPartObj>
        <w:docPartGallery w:val="Page Numbers (Top of Page)"/>
        <w:docPartUnique/>
      </w:docPartObj>
    </w:sdtPr>
    <w:sdtEndPr/>
    <w:sdtContent>
      <w:p w:rsidR="00537BE3" w:rsidRDefault="00537BE3" w:rsidP="00D248F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F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3F4"/>
    <w:multiLevelType w:val="hybridMultilevel"/>
    <w:tmpl w:val="EA788E24"/>
    <w:lvl w:ilvl="0" w:tplc="B460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66DC7"/>
    <w:multiLevelType w:val="hybridMultilevel"/>
    <w:tmpl w:val="63DE9B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501D7D"/>
    <w:multiLevelType w:val="hybridMultilevel"/>
    <w:tmpl w:val="32BCB5B0"/>
    <w:lvl w:ilvl="0" w:tplc="51CEA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1B12BF"/>
    <w:multiLevelType w:val="hybridMultilevel"/>
    <w:tmpl w:val="C3DC725C"/>
    <w:lvl w:ilvl="0" w:tplc="CB4A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92BF4"/>
    <w:multiLevelType w:val="hybridMultilevel"/>
    <w:tmpl w:val="CE623F14"/>
    <w:lvl w:ilvl="0" w:tplc="56F0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E77D1"/>
    <w:multiLevelType w:val="hybridMultilevel"/>
    <w:tmpl w:val="CE58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8"/>
    <w:rsid w:val="00003291"/>
    <w:rsid w:val="000034CC"/>
    <w:rsid w:val="000047C3"/>
    <w:rsid w:val="00007ED6"/>
    <w:rsid w:val="00012F91"/>
    <w:rsid w:val="0001391C"/>
    <w:rsid w:val="00015C06"/>
    <w:rsid w:val="000175A1"/>
    <w:rsid w:val="0002054F"/>
    <w:rsid w:val="0002232A"/>
    <w:rsid w:val="00031008"/>
    <w:rsid w:val="00033B90"/>
    <w:rsid w:val="000375A4"/>
    <w:rsid w:val="00040C65"/>
    <w:rsid w:val="00042435"/>
    <w:rsid w:val="00052386"/>
    <w:rsid w:val="00053A41"/>
    <w:rsid w:val="000552E2"/>
    <w:rsid w:val="00055382"/>
    <w:rsid w:val="0005689B"/>
    <w:rsid w:val="00057BBF"/>
    <w:rsid w:val="00060444"/>
    <w:rsid w:val="0006318B"/>
    <w:rsid w:val="00065CC4"/>
    <w:rsid w:val="00065EFB"/>
    <w:rsid w:val="000679AB"/>
    <w:rsid w:val="00073B23"/>
    <w:rsid w:val="00076A9B"/>
    <w:rsid w:val="0008162E"/>
    <w:rsid w:val="0008411B"/>
    <w:rsid w:val="000870A7"/>
    <w:rsid w:val="00091F94"/>
    <w:rsid w:val="00092F98"/>
    <w:rsid w:val="000933DD"/>
    <w:rsid w:val="00097CE7"/>
    <w:rsid w:val="000A3AF4"/>
    <w:rsid w:val="000A4DA5"/>
    <w:rsid w:val="000B1071"/>
    <w:rsid w:val="000B788F"/>
    <w:rsid w:val="000C4F39"/>
    <w:rsid w:val="000E194E"/>
    <w:rsid w:val="000E1BF1"/>
    <w:rsid w:val="000E7D8E"/>
    <w:rsid w:val="000F06CA"/>
    <w:rsid w:val="000F06D2"/>
    <w:rsid w:val="000F2ECE"/>
    <w:rsid w:val="000F3065"/>
    <w:rsid w:val="0010400F"/>
    <w:rsid w:val="00105283"/>
    <w:rsid w:val="00107B61"/>
    <w:rsid w:val="00110D48"/>
    <w:rsid w:val="001112B7"/>
    <w:rsid w:val="00113DFD"/>
    <w:rsid w:val="001141FA"/>
    <w:rsid w:val="00114538"/>
    <w:rsid w:val="0011459F"/>
    <w:rsid w:val="0011645D"/>
    <w:rsid w:val="00117E49"/>
    <w:rsid w:val="0012053E"/>
    <w:rsid w:val="00120A8D"/>
    <w:rsid w:val="0012270A"/>
    <w:rsid w:val="001231B8"/>
    <w:rsid w:val="001232E0"/>
    <w:rsid w:val="00125B0F"/>
    <w:rsid w:val="00125C5E"/>
    <w:rsid w:val="0012678E"/>
    <w:rsid w:val="00136650"/>
    <w:rsid w:val="001407E3"/>
    <w:rsid w:val="00143448"/>
    <w:rsid w:val="00145B48"/>
    <w:rsid w:val="00146C72"/>
    <w:rsid w:val="00154147"/>
    <w:rsid w:val="0015777D"/>
    <w:rsid w:val="0015784B"/>
    <w:rsid w:val="001579C0"/>
    <w:rsid w:val="00161E45"/>
    <w:rsid w:val="00165CA8"/>
    <w:rsid w:val="00166299"/>
    <w:rsid w:val="001676AF"/>
    <w:rsid w:val="00170339"/>
    <w:rsid w:val="0017100E"/>
    <w:rsid w:val="00172EC5"/>
    <w:rsid w:val="001759F6"/>
    <w:rsid w:val="001846DB"/>
    <w:rsid w:val="00184C74"/>
    <w:rsid w:val="00186082"/>
    <w:rsid w:val="001862DC"/>
    <w:rsid w:val="0018669D"/>
    <w:rsid w:val="001874FD"/>
    <w:rsid w:val="00190296"/>
    <w:rsid w:val="00191DC4"/>
    <w:rsid w:val="00191EC5"/>
    <w:rsid w:val="001945C6"/>
    <w:rsid w:val="00195B12"/>
    <w:rsid w:val="00195FE4"/>
    <w:rsid w:val="00197D06"/>
    <w:rsid w:val="001A1418"/>
    <w:rsid w:val="001A43D9"/>
    <w:rsid w:val="001A7A4A"/>
    <w:rsid w:val="001B4C0D"/>
    <w:rsid w:val="001B78FA"/>
    <w:rsid w:val="001C0973"/>
    <w:rsid w:val="001C29ED"/>
    <w:rsid w:val="001C3A80"/>
    <w:rsid w:val="001C3EF1"/>
    <w:rsid w:val="001C6C37"/>
    <w:rsid w:val="001C72E1"/>
    <w:rsid w:val="001D0C83"/>
    <w:rsid w:val="001D7012"/>
    <w:rsid w:val="001D7610"/>
    <w:rsid w:val="001D7654"/>
    <w:rsid w:val="001E3566"/>
    <w:rsid w:val="001E3F67"/>
    <w:rsid w:val="001E4D41"/>
    <w:rsid w:val="001E4EED"/>
    <w:rsid w:val="001E6282"/>
    <w:rsid w:val="001F0A9D"/>
    <w:rsid w:val="001F13F5"/>
    <w:rsid w:val="001F2E77"/>
    <w:rsid w:val="001F3B77"/>
    <w:rsid w:val="001F5DA5"/>
    <w:rsid w:val="00200C77"/>
    <w:rsid w:val="002019F3"/>
    <w:rsid w:val="00201CD2"/>
    <w:rsid w:val="00202DF2"/>
    <w:rsid w:val="00204ABE"/>
    <w:rsid w:val="00205BF1"/>
    <w:rsid w:val="00207115"/>
    <w:rsid w:val="00211AEB"/>
    <w:rsid w:val="00212C34"/>
    <w:rsid w:val="002142E2"/>
    <w:rsid w:val="00215147"/>
    <w:rsid w:val="00215C35"/>
    <w:rsid w:val="00215D07"/>
    <w:rsid w:val="00216006"/>
    <w:rsid w:val="00217983"/>
    <w:rsid w:val="0022787B"/>
    <w:rsid w:val="0023270B"/>
    <w:rsid w:val="00232ED8"/>
    <w:rsid w:val="002346BE"/>
    <w:rsid w:val="00234CA8"/>
    <w:rsid w:val="002374DA"/>
    <w:rsid w:val="00240567"/>
    <w:rsid w:val="00244B63"/>
    <w:rsid w:val="00244CD2"/>
    <w:rsid w:val="002468A6"/>
    <w:rsid w:val="002477E8"/>
    <w:rsid w:val="002503CB"/>
    <w:rsid w:val="00251BE9"/>
    <w:rsid w:val="00260B72"/>
    <w:rsid w:val="00265D06"/>
    <w:rsid w:val="002760B5"/>
    <w:rsid w:val="002821C9"/>
    <w:rsid w:val="00283A18"/>
    <w:rsid w:val="00286D54"/>
    <w:rsid w:val="00292E4E"/>
    <w:rsid w:val="00294371"/>
    <w:rsid w:val="002A77AC"/>
    <w:rsid w:val="002A7CB6"/>
    <w:rsid w:val="002B4DDF"/>
    <w:rsid w:val="002C00AB"/>
    <w:rsid w:val="002C0D43"/>
    <w:rsid w:val="002C0EC5"/>
    <w:rsid w:val="002C69B6"/>
    <w:rsid w:val="002C69EE"/>
    <w:rsid w:val="002D0880"/>
    <w:rsid w:val="002D1580"/>
    <w:rsid w:val="002D21A3"/>
    <w:rsid w:val="002D432A"/>
    <w:rsid w:val="002D5848"/>
    <w:rsid w:val="002D6781"/>
    <w:rsid w:val="002D7E8E"/>
    <w:rsid w:val="002E44D0"/>
    <w:rsid w:val="002E5F1C"/>
    <w:rsid w:val="002E7D63"/>
    <w:rsid w:val="002F7A03"/>
    <w:rsid w:val="003009E9"/>
    <w:rsid w:val="003012BD"/>
    <w:rsid w:val="00303156"/>
    <w:rsid w:val="00305124"/>
    <w:rsid w:val="00313695"/>
    <w:rsid w:val="00315BF4"/>
    <w:rsid w:val="00316167"/>
    <w:rsid w:val="0031731F"/>
    <w:rsid w:val="00317A5B"/>
    <w:rsid w:val="003209E2"/>
    <w:rsid w:val="00324F82"/>
    <w:rsid w:val="00333623"/>
    <w:rsid w:val="0033485D"/>
    <w:rsid w:val="003365FC"/>
    <w:rsid w:val="003445A8"/>
    <w:rsid w:val="00344BAC"/>
    <w:rsid w:val="003519E9"/>
    <w:rsid w:val="0035254E"/>
    <w:rsid w:val="0035317C"/>
    <w:rsid w:val="00354AF7"/>
    <w:rsid w:val="00357800"/>
    <w:rsid w:val="00360413"/>
    <w:rsid w:val="003635BC"/>
    <w:rsid w:val="00371010"/>
    <w:rsid w:val="00373A1E"/>
    <w:rsid w:val="003763A1"/>
    <w:rsid w:val="003813D9"/>
    <w:rsid w:val="003902C6"/>
    <w:rsid w:val="003915D7"/>
    <w:rsid w:val="00395054"/>
    <w:rsid w:val="00395DDE"/>
    <w:rsid w:val="003A25BF"/>
    <w:rsid w:val="003A2D23"/>
    <w:rsid w:val="003A4630"/>
    <w:rsid w:val="003A48A0"/>
    <w:rsid w:val="003A4C31"/>
    <w:rsid w:val="003A54F2"/>
    <w:rsid w:val="003A5C4F"/>
    <w:rsid w:val="003A5FBC"/>
    <w:rsid w:val="003A742E"/>
    <w:rsid w:val="003B0DBF"/>
    <w:rsid w:val="003B130C"/>
    <w:rsid w:val="003B1759"/>
    <w:rsid w:val="003B7A56"/>
    <w:rsid w:val="003C0C7A"/>
    <w:rsid w:val="003C304B"/>
    <w:rsid w:val="003D0DF5"/>
    <w:rsid w:val="003D5815"/>
    <w:rsid w:val="003E16BF"/>
    <w:rsid w:val="003E2EFC"/>
    <w:rsid w:val="003E48CC"/>
    <w:rsid w:val="003E58AD"/>
    <w:rsid w:val="003E6861"/>
    <w:rsid w:val="003F41B2"/>
    <w:rsid w:val="003F635A"/>
    <w:rsid w:val="003F7922"/>
    <w:rsid w:val="00400E2C"/>
    <w:rsid w:val="004056CC"/>
    <w:rsid w:val="00410200"/>
    <w:rsid w:val="004124DB"/>
    <w:rsid w:val="004262F9"/>
    <w:rsid w:val="00435BC3"/>
    <w:rsid w:val="00440EFD"/>
    <w:rsid w:val="004527C6"/>
    <w:rsid w:val="00455DFF"/>
    <w:rsid w:val="0045676B"/>
    <w:rsid w:val="00462DEE"/>
    <w:rsid w:val="004674D4"/>
    <w:rsid w:val="00467DB6"/>
    <w:rsid w:val="00475FCE"/>
    <w:rsid w:val="004812A6"/>
    <w:rsid w:val="00481722"/>
    <w:rsid w:val="00482E6A"/>
    <w:rsid w:val="00484263"/>
    <w:rsid w:val="004865B0"/>
    <w:rsid w:val="00491BD2"/>
    <w:rsid w:val="004930B0"/>
    <w:rsid w:val="004962AA"/>
    <w:rsid w:val="004967FA"/>
    <w:rsid w:val="00496C3A"/>
    <w:rsid w:val="0049716E"/>
    <w:rsid w:val="004974AE"/>
    <w:rsid w:val="00497E5D"/>
    <w:rsid w:val="004A0178"/>
    <w:rsid w:val="004A0EFB"/>
    <w:rsid w:val="004A14B0"/>
    <w:rsid w:val="004A420B"/>
    <w:rsid w:val="004A427E"/>
    <w:rsid w:val="004A7EE7"/>
    <w:rsid w:val="004B1157"/>
    <w:rsid w:val="004B6C49"/>
    <w:rsid w:val="004C6851"/>
    <w:rsid w:val="004C7CB3"/>
    <w:rsid w:val="004D017A"/>
    <w:rsid w:val="004D305C"/>
    <w:rsid w:val="004E1070"/>
    <w:rsid w:val="004E5A79"/>
    <w:rsid w:val="004E5F9E"/>
    <w:rsid w:val="004E6641"/>
    <w:rsid w:val="004F2AAB"/>
    <w:rsid w:val="004F2C09"/>
    <w:rsid w:val="0050018D"/>
    <w:rsid w:val="005055DC"/>
    <w:rsid w:val="00520F84"/>
    <w:rsid w:val="0052101C"/>
    <w:rsid w:val="0052291C"/>
    <w:rsid w:val="005244FC"/>
    <w:rsid w:val="0052520D"/>
    <w:rsid w:val="005263EB"/>
    <w:rsid w:val="0052775D"/>
    <w:rsid w:val="005278DD"/>
    <w:rsid w:val="005300E2"/>
    <w:rsid w:val="00532739"/>
    <w:rsid w:val="00537A58"/>
    <w:rsid w:val="00537BE3"/>
    <w:rsid w:val="005439B8"/>
    <w:rsid w:val="00543E34"/>
    <w:rsid w:val="00543E58"/>
    <w:rsid w:val="005457E2"/>
    <w:rsid w:val="0055109E"/>
    <w:rsid w:val="005527D7"/>
    <w:rsid w:val="0055466F"/>
    <w:rsid w:val="00556BD5"/>
    <w:rsid w:val="00561489"/>
    <w:rsid w:val="00562871"/>
    <w:rsid w:val="00563F6A"/>
    <w:rsid w:val="005706D4"/>
    <w:rsid w:val="0057104D"/>
    <w:rsid w:val="00575EA3"/>
    <w:rsid w:val="00583EA6"/>
    <w:rsid w:val="00594BDB"/>
    <w:rsid w:val="005A2B96"/>
    <w:rsid w:val="005A4572"/>
    <w:rsid w:val="005A6E5D"/>
    <w:rsid w:val="005B0B02"/>
    <w:rsid w:val="005B27A4"/>
    <w:rsid w:val="005B5B35"/>
    <w:rsid w:val="005B7BA6"/>
    <w:rsid w:val="005C0C1F"/>
    <w:rsid w:val="005C131B"/>
    <w:rsid w:val="005C61AC"/>
    <w:rsid w:val="005C6F21"/>
    <w:rsid w:val="005C7780"/>
    <w:rsid w:val="005D1067"/>
    <w:rsid w:val="005D7B59"/>
    <w:rsid w:val="005E3E22"/>
    <w:rsid w:val="005E3F80"/>
    <w:rsid w:val="005E571E"/>
    <w:rsid w:val="005E5DD2"/>
    <w:rsid w:val="005E66D4"/>
    <w:rsid w:val="005E6F6E"/>
    <w:rsid w:val="005F014E"/>
    <w:rsid w:val="005F0563"/>
    <w:rsid w:val="005F16E3"/>
    <w:rsid w:val="005F190E"/>
    <w:rsid w:val="005F1C86"/>
    <w:rsid w:val="005F52F6"/>
    <w:rsid w:val="005F68E5"/>
    <w:rsid w:val="0060029F"/>
    <w:rsid w:val="00600514"/>
    <w:rsid w:val="00600A21"/>
    <w:rsid w:val="00602750"/>
    <w:rsid w:val="006057E4"/>
    <w:rsid w:val="00606B75"/>
    <w:rsid w:val="00611E98"/>
    <w:rsid w:val="00612A9F"/>
    <w:rsid w:val="00613A38"/>
    <w:rsid w:val="006160C0"/>
    <w:rsid w:val="006168BF"/>
    <w:rsid w:val="00624C7E"/>
    <w:rsid w:val="0062656E"/>
    <w:rsid w:val="0062668B"/>
    <w:rsid w:val="006274E8"/>
    <w:rsid w:val="00630C76"/>
    <w:rsid w:val="00630E40"/>
    <w:rsid w:val="00632277"/>
    <w:rsid w:val="00634443"/>
    <w:rsid w:val="00636AF0"/>
    <w:rsid w:val="00637633"/>
    <w:rsid w:val="006420B7"/>
    <w:rsid w:val="00644C9F"/>
    <w:rsid w:val="0064541E"/>
    <w:rsid w:val="00646789"/>
    <w:rsid w:val="00646CB7"/>
    <w:rsid w:val="006523F2"/>
    <w:rsid w:val="00655760"/>
    <w:rsid w:val="00655B5F"/>
    <w:rsid w:val="00657033"/>
    <w:rsid w:val="00661105"/>
    <w:rsid w:val="00663AB8"/>
    <w:rsid w:val="006643A7"/>
    <w:rsid w:val="00670A30"/>
    <w:rsid w:val="006712C6"/>
    <w:rsid w:val="0067338C"/>
    <w:rsid w:val="00673491"/>
    <w:rsid w:val="00674340"/>
    <w:rsid w:val="00674971"/>
    <w:rsid w:val="0067643A"/>
    <w:rsid w:val="00677575"/>
    <w:rsid w:val="00691CF2"/>
    <w:rsid w:val="0069433D"/>
    <w:rsid w:val="00694360"/>
    <w:rsid w:val="00695DE8"/>
    <w:rsid w:val="006967B9"/>
    <w:rsid w:val="006A1741"/>
    <w:rsid w:val="006A32DB"/>
    <w:rsid w:val="006A4374"/>
    <w:rsid w:val="006A46E1"/>
    <w:rsid w:val="006A5C26"/>
    <w:rsid w:val="006A5CD2"/>
    <w:rsid w:val="006B290D"/>
    <w:rsid w:val="006C0333"/>
    <w:rsid w:val="006C6D9D"/>
    <w:rsid w:val="006C7D63"/>
    <w:rsid w:val="006D2823"/>
    <w:rsid w:val="006D3A3A"/>
    <w:rsid w:val="006E0F1F"/>
    <w:rsid w:val="006E14FD"/>
    <w:rsid w:val="006E2D2C"/>
    <w:rsid w:val="006F5428"/>
    <w:rsid w:val="006F5AEF"/>
    <w:rsid w:val="00703DE2"/>
    <w:rsid w:val="00706143"/>
    <w:rsid w:val="00711F50"/>
    <w:rsid w:val="0071214C"/>
    <w:rsid w:val="00712269"/>
    <w:rsid w:val="00712EA7"/>
    <w:rsid w:val="00714059"/>
    <w:rsid w:val="00717970"/>
    <w:rsid w:val="007204EF"/>
    <w:rsid w:val="007247A8"/>
    <w:rsid w:val="00725256"/>
    <w:rsid w:val="00727368"/>
    <w:rsid w:val="007314EE"/>
    <w:rsid w:val="00734978"/>
    <w:rsid w:val="007369CD"/>
    <w:rsid w:val="00737DE9"/>
    <w:rsid w:val="00741016"/>
    <w:rsid w:val="00741F09"/>
    <w:rsid w:val="00742DD1"/>
    <w:rsid w:val="00744FD9"/>
    <w:rsid w:val="007502B7"/>
    <w:rsid w:val="0075207E"/>
    <w:rsid w:val="00755D72"/>
    <w:rsid w:val="0075729C"/>
    <w:rsid w:val="00763CFD"/>
    <w:rsid w:val="007644CC"/>
    <w:rsid w:val="00765495"/>
    <w:rsid w:val="00770050"/>
    <w:rsid w:val="0077265F"/>
    <w:rsid w:val="00772E82"/>
    <w:rsid w:val="00775CBC"/>
    <w:rsid w:val="00776C07"/>
    <w:rsid w:val="00776EFA"/>
    <w:rsid w:val="007831A5"/>
    <w:rsid w:val="007835D9"/>
    <w:rsid w:val="00790C23"/>
    <w:rsid w:val="00791388"/>
    <w:rsid w:val="0079208A"/>
    <w:rsid w:val="00792C56"/>
    <w:rsid w:val="0079358F"/>
    <w:rsid w:val="00794899"/>
    <w:rsid w:val="007950A4"/>
    <w:rsid w:val="00795648"/>
    <w:rsid w:val="00796418"/>
    <w:rsid w:val="007A7C49"/>
    <w:rsid w:val="007B2913"/>
    <w:rsid w:val="007B505D"/>
    <w:rsid w:val="007C0D46"/>
    <w:rsid w:val="007D2C10"/>
    <w:rsid w:val="007D4407"/>
    <w:rsid w:val="007D4E93"/>
    <w:rsid w:val="007D7543"/>
    <w:rsid w:val="007E0A9B"/>
    <w:rsid w:val="007E2E53"/>
    <w:rsid w:val="007E449A"/>
    <w:rsid w:val="007E53B7"/>
    <w:rsid w:val="007F3487"/>
    <w:rsid w:val="007F46B7"/>
    <w:rsid w:val="007F7D1F"/>
    <w:rsid w:val="008014B3"/>
    <w:rsid w:val="00802B0E"/>
    <w:rsid w:val="00804274"/>
    <w:rsid w:val="008058BD"/>
    <w:rsid w:val="00810800"/>
    <w:rsid w:val="0081123E"/>
    <w:rsid w:val="00813C50"/>
    <w:rsid w:val="0082061E"/>
    <w:rsid w:val="00823E0E"/>
    <w:rsid w:val="008261EC"/>
    <w:rsid w:val="00832A00"/>
    <w:rsid w:val="00832B69"/>
    <w:rsid w:val="0083301B"/>
    <w:rsid w:val="00833BDD"/>
    <w:rsid w:val="00835C63"/>
    <w:rsid w:val="00836CD6"/>
    <w:rsid w:val="0083758A"/>
    <w:rsid w:val="008419A5"/>
    <w:rsid w:val="00842121"/>
    <w:rsid w:val="00851A43"/>
    <w:rsid w:val="00855350"/>
    <w:rsid w:val="0085572C"/>
    <w:rsid w:val="008602D1"/>
    <w:rsid w:val="008625CC"/>
    <w:rsid w:val="0086278C"/>
    <w:rsid w:val="00864095"/>
    <w:rsid w:val="00866300"/>
    <w:rsid w:val="00866CE2"/>
    <w:rsid w:val="00867238"/>
    <w:rsid w:val="00872908"/>
    <w:rsid w:val="008826CF"/>
    <w:rsid w:val="00885885"/>
    <w:rsid w:val="008927EF"/>
    <w:rsid w:val="008942F0"/>
    <w:rsid w:val="0089451C"/>
    <w:rsid w:val="008A05F4"/>
    <w:rsid w:val="008A48BE"/>
    <w:rsid w:val="008A743D"/>
    <w:rsid w:val="008A7FF2"/>
    <w:rsid w:val="008B2088"/>
    <w:rsid w:val="008C0229"/>
    <w:rsid w:val="008C3011"/>
    <w:rsid w:val="008C6010"/>
    <w:rsid w:val="008D2898"/>
    <w:rsid w:val="008D410E"/>
    <w:rsid w:val="008D6143"/>
    <w:rsid w:val="008E0142"/>
    <w:rsid w:val="008E427B"/>
    <w:rsid w:val="008E4CCC"/>
    <w:rsid w:val="008F3261"/>
    <w:rsid w:val="009007DA"/>
    <w:rsid w:val="00900D62"/>
    <w:rsid w:val="009019C0"/>
    <w:rsid w:val="00903BA1"/>
    <w:rsid w:val="00911005"/>
    <w:rsid w:val="00914242"/>
    <w:rsid w:val="0091595E"/>
    <w:rsid w:val="009165BA"/>
    <w:rsid w:val="00916620"/>
    <w:rsid w:val="00920831"/>
    <w:rsid w:val="00920D1D"/>
    <w:rsid w:val="00921593"/>
    <w:rsid w:val="009248EF"/>
    <w:rsid w:val="00924B33"/>
    <w:rsid w:val="009320E4"/>
    <w:rsid w:val="00933826"/>
    <w:rsid w:val="009338F8"/>
    <w:rsid w:val="00940919"/>
    <w:rsid w:val="00941794"/>
    <w:rsid w:val="00941849"/>
    <w:rsid w:val="0094323B"/>
    <w:rsid w:val="00943460"/>
    <w:rsid w:val="009439CB"/>
    <w:rsid w:val="009523DE"/>
    <w:rsid w:val="009529AB"/>
    <w:rsid w:val="00954DDC"/>
    <w:rsid w:val="00955928"/>
    <w:rsid w:val="00955DA5"/>
    <w:rsid w:val="00957133"/>
    <w:rsid w:val="00957B12"/>
    <w:rsid w:val="00960395"/>
    <w:rsid w:val="0096268A"/>
    <w:rsid w:val="00962C3E"/>
    <w:rsid w:val="00962F93"/>
    <w:rsid w:val="00966773"/>
    <w:rsid w:val="0097138C"/>
    <w:rsid w:val="00971770"/>
    <w:rsid w:val="00971DE5"/>
    <w:rsid w:val="0097235E"/>
    <w:rsid w:val="009728C8"/>
    <w:rsid w:val="009753B0"/>
    <w:rsid w:val="00976352"/>
    <w:rsid w:val="00976860"/>
    <w:rsid w:val="00982100"/>
    <w:rsid w:val="00983E5E"/>
    <w:rsid w:val="00983E99"/>
    <w:rsid w:val="009862FF"/>
    <w:rsid w:val="00986943"/>
    <w:rsid w:val="00986AAB"/>
    <w:rsid w:val="009914C0"/>
    <w:rsid w:val="00993829"/>
    <w:rsid w:val="009976FC"/>
    <w:rsid w:val="009A2227"/>
    <w:rsid w:val="009A4747"/>
    <w:rsid w:val="009A5DDC"/>
    <w:rsid w:val="009A6C17"/>
    <w:rsid w:val="009B0154"/>
    <w:rsid w:val="009B5FD2"/>
    <w:rsid w:val="009C0094"/>
    <w:rsid w:val="009C39FD"/>
    <w:rsid w:val="009C5CBB"/>
    <w:rsid w:val="009D1BE0"/>
    <w:rsid w:val="009D5015"/>
    <w:rsid w:val="009D66B6"/>
    <w:rsid w:val="009E123F"/>
    <w:rsid w:val="009E5855"/>
    <w:rsid w:val="009E5C28"/>
    <w:rsid w:val="009E7A2C"/>
    <w:rsid w:val="009E7E61"/>
    <w:rsid w:val="009F0388"/>
    <w:rsid w:val="009F238B"/>
    <w:rsid w:val="009F4906"/>
    <w:rsid w:val="009F602A"/>
    <w:rsid w:val="00A000FA"/>
    <w:rsid w:val="00A030F0"/>
    <w:rsid w:val="00A039D4"/>
    <w:rsid w:val="00A0719C"/>
    <w:rsid w:val="00A1055A"/>
    <w:rsid w:val="00A10E95"/>
    <w:rsid w:val="00A1262F"/>
    <w:rsid w:val="00A1548D"/>
    <w:rsid w:val="00A1570F"/>
    <w:rsid w:val="00A16B79"/>
    <w:rsid w:val="00A173BF"/>
    <w:rsid w:val="00A21786"/>
    <w:rsid w:val="00A22EA9"/>
    <w:rsid w:val="00A2310C"/>
    <w:rsid w:val="00A24446"/>
    <w:rsid w:val="00A2486D"/>
    <w:rsid w:val="00A2603E"/>
    <w:rsid w:val="00A26221"/>
    <w:rsid w:val="00A262BE"/>
    <w:rsid w:val="00A33FF0"/>
    <w:rsid w:val="00A340C9"/>
    <w:rsid w:val="00A35889"/>
    <w:rsid w:val="00A4119E"/>
    <w:rsid w:val="00A43163"/>
    <w:rsid w:val="00A45A78"/>
    <w:rsid w:val="00A51E09"/>
    <w:rsid w:val="00A6143C"/>
    <w:rsid w:val="00A6331E"/>
    <w:rsid w:val="00A6582B"/>
    <w:rsid w:val="00A71567"/>
    <w:rsid w:val="00A723BD"/>
    <w:rsid w:val="00A7335C"/>
    <w:rsid w:val="00A74521"/>
    <w:rsid w:val="00A819CE"/>
    <w:rsid w:val="00A840C7"/>
    <w:rsid w:val="00A9244D"/>
    <w:rsid w:val="00A92E72"/>
    <w:rsid w:val="00A951B7"/>
    <w:rsid w:val="00A95C52"/>
    <w:rsid w:val="00AA403B"/>
    <w:rsid w:val="00AB33BA"/>
    <w:rsid w:val="00AC302D"/>
    <w:rsid w:val="00AC3B2C"/>
    <w:rsid w:val="00AC64AC"/>
    <w:rsid w:val="00AC73D9"/>
    <w:rsid w:val="00AC7883"/>
    <w:rsid w:val="00AD794D"/>
    <w:rsid w:val="00AE0DCF"/>
    <w:rsid w:val="00AE4F06"/>
    <w:rsid w:val="00AF00EB"/>
    <w:rsid w:val="00AF04E7"/>
    <w:rsid w:val="00AF23E2"/>
    <w:rsid w:val="00AF45C0"/>
    <w:rsid w:val="00B007CA"/>
    <w:rsid w:val="00B0440F"/>
    <w:rsid w:val="00B057E2"/>
    <w:rsid w:val="00B133D4"/>
    <w:rsid w:val="00B150B6"/>
    <w:rsid w:val="00B33C6C"/>
    <w:rsid w:val="00B47ECB"/>
    <w:rsid w:val="00B527CC"/>
    <w:rsid w:val="00B53200"/>
    <w:rsid w:val="00B6133A"/>
    <w:rsid w:val="00B6507B"/>
    <w:rsid w:val="00B674A3"/>
    <w:rsid w:val="00B70241"/>
    <w:rsid w:val="00B70722"/>
    <w:rsid w:val="00B722D6"/>
    <w:rsid w:val="00B72619"/>
    <w:rsid w:val="00B75CB4"/>
    <w:rsid w:val="00B7671D"/>
    <w:rsid w:val="00B8431A"/>
    <w:rsid w:val="00B86D47"/>
    <w:rsid w:val="00B875A8"/>
    <w:rsid w:val="00B8762B"/>
    <w:rsid w:val="00B87B5E"/>
    <w:rsid w:val="00B90F84"/>
    <w:rsid w:val="00B96A77"/>
    <w:rsid w:val="00BA0DA3"/>
    <w:rsid w:val="00BA6440"/>
    <w:rsid w:val="00BA79ED"/>
    <w:rsid w:val="00BA7D13"/>
    <w:rsid w:val="00BB43A0"/>
    <w:rsid w:val="00BC1CC1"/>
    <w:rsid w:val="00BC39C4"/>
    <w:rsid w:val="00BC4AE0"/>
    <w:rsid w:val="00BD0245"/>
    <w:rsid w:val="00BD67F1"/>
    <w:rsid w:val="00BD6846"/>
    <w:rsid w:val="00BE0E1C"/>
    <w:rsid w:val="00BE23A0"/>
    <w:rsid w:val="00BF07F9"/>
    <w:rsid w:val="00BF2849"/>
    <w:rsid w:val="00BF28C0"/>
    <w:rsid w:val="00BF5507"/>
    <w:rsid w:val="00BF58D3"/>
    <w:rsid w:val="00BF5948"/>
    <w:rsid w:val="00BF63DB"/>
    <w:rsid w:val="00C02A4B"/>
    <w:rsid w:val="00C06A42"/>
    <w:rsid w:val="00C0771B"/>
    <w:rsid w:val="00C07DF2"/>
    <w:rsid w:val="00C07FB1"/>
    <w:rsid w:val="00C13BF9"/>
    <w:rsid w:val="00C13D16"/>
    <w:rsid w:val="00C2023C"/>
    <w:rsid w:val="00C20A26"/>
    <w:rsid w:val="00C21D85"/>
    <w:rsid w:val="00C253E1"/>
    <w:rsid w:val="00C3045F"/>
    <w:rsid w:val="00C32C09"/>
    <w:rsid w:val="00C333A7"/>
    <w:rsid w:val="00C336A7"/>
    <w:rsid w:val="00C33848"/>
    <w:rsid w:val="00C35B35"/>
    <w:rsid w:val="00C402F8"/>
    <w:rsid w:val="00C4048E"/>
    <w:rsid w:val="00C40824"/>
    <w:rsid w:val="00C43D97"/>
    <w:rsid w:val="00C4539A"/>
    <w:rsid w:val="00C456F7"/>
    <w:rsid w:val="00C45BE5"/>
    <w:rsid w:val="00C61CE2"/>
    <w:rsid w:val="00C70200"/>
    <w:rsid w:val="00C71703"/>
    <w:rsid w:val="00C72D31"/>
    <w:rsid w:val="00C73767"/>
    <w:rsid w:val="00C741D1"/>
    <w:rsid w:val="00C8080D"/>
    <w:rsid w:val="00C85FA9"/>
    <w:rsid w:val="00C8723C"/>
    <w:rsid w:val="00C909FF"/>
    <w:rsid w:val="00C95815"/>
    <w:rsid w:val="00CA1B43"/>
    <w:rsid w:val="00CA4133"/>
    <w:rsid w:val="00CB0401"/>
    <w:rsid w:val="00CB08A2"/>
    <w:rsid w:val="00CB3781"/>
    <w:rsid w:val="00CB40F6"/>
    <w:rsid w:val="00CB6DF9"/>
    <w:rsid w:val="00CC404C"/>
    <w:rsid w:val="00CC4148"/>
    <w:rsid w:val="00CC48C7"/>
    <w:rsid w:val="00CC5593"/>
    <w:rsid w:val="00CD0D05"/>
    <w:rsid w:val="00CD0F5D"/>
    <w:rsid w:val="00CD3ABC"/>
    <w:rsid w:val="00CD6E74"/>
    <w:rsid w:val="00CD7366"/>
    <w:rsid w:val="00CE789B"/>
    <w:rsid w:val="00CF3B63"/>
    <w:rsid w:val="00CF4FB7"/>
    <w:rsid w:val="00D035DE"/>
    <w:rsid w:val="00D04FFA"/>
    <w:rsid w:val="00D10736"/>
    <w:rsid w:val="00D1136F"/>
    <w:rsid w:val="00D11F74"/>
    <w:rsid w:val="00D11FA4"/>
    <w:rsid w:val="00D138AF"/>
    <w:rsid w:val="00D13CB5"/>
    <w:rsid w:val="00D14026"/>
    <w:rsid w:val="00D15C4C"/>
    <w:rsid w:val="00D17533"/>
    <w:rsid w:val="00D178B7"/>
    <w:rsid w:val="00D248F1"/>
    <w:rsid w:val="00D27A49"/>
    <w:rsid w:val="00D31B58"/>
    <w:rsid w:val="00D32E28"/>
    <w:rsid w:val="00D41906"/>
    <w:rsid w:val="00D41A11"/>
    <w:rsid w:val="00D41B88"/>
    <w:rsid w:val="00D508AA"/>
    <w:rsid w:val="00D525BD"/>
    <w:rsid w:val="00D53D4C"/>
    <w:rsid w:val="00D53D6B"/>
    <w:rsid w:val="00D54108"/>
    <w:rsid w:val="00D54B4F"/>
    <w:rsid w:val="00D54E54"/>
    <w:rsid w:val="00D551F0"/>
    <w:rsid w:val="00D55CAA"/>
    <w:rsid w:val="00D564F7"/>
    <w:rsid w:val="00D57CBF"/>
    <w:rsid w:val="00D6281A"/>
    <w:rsid w:val="00D636B7"/>
    <w:rsid w:val="00D637E3"/>
    <w:rsid w:val="00D6450C"/>
    <w:rsid w:val="00D701EB"/>
    <w:rsid w:val="00D71303"/>
    <w:rsid w:val="00D7416C"/>
    <w:rsid w:val="00D74487"/>
    <w:rsid w:val="00D744D5"/>
    <w:rsid w:val="00D809A0"/>
    <w:rsid w:val="00D84D56"/>
    <w:rsid w:val="00D91D97"/>
    <w:rsid w:val="00D923A5"/>
    <w:rsid w:val="00D96496"/>
    <w:rsid w:val="00D966A9"/>
    <w:rsid w:val="00D969A7"/>
    <w:rsid w:val="00D96BC4"/>
    <w:rsid w:val="00D96D8D"/>
    <w:rsid w:val="00DA0F91"/>
    <w:rsid w:val="00DA319A"/>
    <w:rsid w:val="00DA50B8"/>
    <w:rsid w:val="00DA5ECA"/>
    <w:rsid w:val="00DB3F54"/>
    <w:rsid w:val="00DB63F9"/>
    <w:rsid w:val="00DB7C75"/>
    <w:rsid w:val="00DC0CF1"/>
    <w:rsid w:val="00DC5452"/>
    <w:rsid w:val="00DC6FEE"/>
    <w:rsid w:val="00DD07F1"/>
    <w:rsid w:val="00DD2ABE"/>
    <w:rsid w:val="00DD5818"/>
    <w:rsid w:val="00DE09AF"/>
    <w:rsid w:val="00DE107E"/>
    <w:rsid w:val="00DE1C92"/>
    <w:rsid w:val="00DE6BE9"/>
    <w:rsid w:val="00DF23E5"/>
    <w:rsid w:val="00DF4A7C"/>
    <w:rsid w:val="00E002E9"/>
    <w:rsid w:val="00E02536"/>
    <w:rsid w:val="00E02AA3"/>
    <w:rsid w:val="00E03205"/>
    <w:rsid w:val="00E03554"/>
    <w:rsid w:val="00E07F6E"/>
    <w:rsid w:val="00E14016"/>
    <w:rsid w:val="00E1731E"/>
    <w:rsid w:val="00E252F1"/>
    <w:rsid w:val="00E271B6"/>
    <w:rsid w:val="00E2721C"/>
    <w:rsid w:val="00E27D45"/>
    <w:rsid w:val="00E36F12"/>
    <w:rsid w:val="00E37AF4"/>
    <w:rsid w:val="00E37D3E"/>
    <w:rsid w:val="00E43B86"/>
    <w:rsid w:val="00E47E12"/>
    <w:rsid w:val="00E613CA"/>
    <w:rsid w:val="00E61D03"/>
    <w:rsid w:val="00E62C9D"/>
    <w:rsid w:val="00E63A0F"/>
    <w:rsid w:val="00E64637"/>
    <w:rsid w:val="00E73FDE"/>
    <w:rsid w:val="00E756FA"/>
    <w:rsid w:val="00E80383"/>
    <w:rsid w:val="00E8049D"/>
    <w:rsid w:val="00E828E8"/>
    <w:rsid w:val="00E83666"/>
    <w:rsid w:val="00E9239C"/>
    <w:rsid w:val="00E92A70"/>
    <w:rsid w:val="00E935F9"/>
    <w:rsid w:val="00E94697"/>
    <w:rsid w:val="00E94945"/>
    <w:rsid w:val="00E9785F"/>
    <w:rsid w:val="00EA3524"/>
    <w:rsid w:val="00EA7E58"/>
    <w:rsid w:val="00EB2428"/>
    <w:rsid w:val="00EB3161"/>
    <w:rsid w:val="00EB750B"/>
    <w:rsid w:val="00EC01F2"/>
    <w:rsid w:val="00EC0B05"/>
    <w:rsid w:val="00EC33AC"/>
    <w:rsid w:val="00EC3EC5"/>
    <w:rsid w:val="00EC5F7F"/>
    <w:rsid w:val="00ED10CC"/>
    <w:rsid w:val="00ED495E"/>
    <w:rsid w:val="00ED520D"/>
    <w:rsid w:val="00EE04EE"/>
    <w:rsid w:val="00EE13A3"/>
    <w:rsid w:val="00EE25E0"/>
    <w:rsid w:val="00EE43BD"/>
    <w:rsid w:val="00EE52BE"/>
    <w:rsid w:val="00EE5DF2"/>
    <w:rsid w:val="00EE725D"/>
    <w:rsid w:val="00EF16F7"/>
    <w:rsid w:val="00EF1732"/>
    <w:rsid w:val="00EF2AEF"/>
    <w:rsid w:val="00EF2BA3"/>
    <w:rsid w:val="00EF3B97"/>
    <w:rsid w:val="00EF3BF8"/>
    <w:rsid w:val="00EF4C2D"/>
    <w:rsid w:val="00EF578F"/>
    <w:rsid w:val="00EF71C1"/>
    <w:rsid w:val="00F0131F"/>
    <w:rsid w:val="00F05B50"/>
    <w:rsid w:val="00F16819"/>
    <w:rsid w:val="00F17E30"/>
    <w:rsid w:val="00F243F6"/>
    <w:rsid w:val="00F302F3"/>
    <w:rsid w:val="00F3079A"/>
    <w:rsid w:val="00F31B19"/>
    <w:rsid w:val="00F340E2"/>
    <w:rsid w:val="00F34F54"/>
    <w:rsid w:val="00F43CF9"/>
    <w:rsid w:val="00F51FA6"/>
    <w:rsid w:val="00F556D9"/>
    <w:rsid w:val="00F6144B"/>
    <w:rsid w:val="00F638AD"/>
    <w:rsid w:val="00F64CE6"/>
    <w:rsid w:val="00F65460"/>
    <w:rsid w:val="00F708C5"/>
    <w:rsid w:val="00F7327A"/>
    <w:rsid w:val="00F7767D"/>
    <w:rsid w:val="00F84BB3"/>
    <w:rsid w:val="00F85B71"/>
    <w:rsid w:val="00F91273"/>
    <w:rsid w:val="00F91338"/>
    <w:rsid w:val="00FA152B"/>
    <w:rsid w:val="00FA1CEB"/>
    <w:rsid w:val="00FA3321"/>
    <w:rsid w:val="00FA5523"/>
    <w:rsid w:val="00FA715B"/>
    <w:rsid w:val="00FB04F8"/>
    <w:rsid w:val="00FC0059"/>
    <w:rsid w:val="00FC0D7A"/>
    <w:rsid w:val="00FC3FB4"/>
    <w:rsid w:val="00FC6DCA"/>
    <w:rsid w:val="00FD0AC2"/>
    <w:rsid w:val="00FD0DBB"/>
    <w:rsid w:val="00FD0E0D"/>
    <w:rsid w:val="00FD40A9"/>
    <w:rsid w:val="00FD4BA6"/>
    <w:rsid w:val="00FE6287"/>
    <w:rsid w:val="00FF4254"/>
    <w:rsid w:val="00FF4A63"/>
    <w:rsid w:val="00FF648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b">
    <w:name w:val="Table Grid"/>
    <w:basedOn w:val="a1"/>
    <w:uiPriority w:val="39"/>
    <w:rsid w:val="00DA5EC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7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customStyle="1" w:styleId="CharStyle12">
    <w:name w:val="Char Style 12"/>
    <w:link w:val="Style11"/>
    <w:uiPriority w:val="99"/>
    <w:rsid w:val="001874FD"/>
    <w:rPr>
      <w:b/>
      <w:bCs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874FD"/>
    <w:pPr>
      <w:widowControl w:val="0"/>
      <w:shd w:val="clear" w:color="auto" w:fill="FFFFFF"/>
      <w:spacing w:line="365" w:lineRule="exact"/>
      <w:ind w:hanging="17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b">
    <w:name w:val="Table Grid"/>
    <w:basedOn w:val="a1"/>
    <w:uiPriority w:val="39"/>
    <w:rsid w:val="00DA5EC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7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9F848663C042540022E65A61E86EEC5FDB2359BEC33FACD63058DD9DACD0AEA6AFA2950FCFA08E9B62DuD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A142-50FC-4081-964E-22E499B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cp:lastPrinted>2020-10-29T15:56:00Z</cp:lastPrinted>
  <dcterms:created xsi:type="dcterms:W3CDTF">2020-11-02T07:52:00Z</dcterms:created>
  <dcterms:modified xsi:type="dcterms:W3CDTF">2020-11-02T07:52:00Z</dcterms:modified>
</cp:coreProperties>
</file>