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BC" w:rsidRDefault="002F1DBC" w:rsidP="002F1D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F1DBC" w:rsidRPr="002F1DBC" w:rsidRDefault="002F1DBC" w:rsidP="002F1DB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b/>
          <w:sz w:val="28"/>
          <w:szCs w:val="28"/>
        </w:rPr>
        <w:br/>
      </w:r>
      <w:r w:rsidRPr="002F1DBC">
        <w:rPr>
          <w:b/>
          <w:sz w:val="28"/>
          <w:szCs w:val="28"/>
        </w:rPr>
        <w:t>«Об установлении объема сведений об объектах учета реестра федерального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«Интернет», а также Едином портале бюджетной системы Российской Федерации»</w:t>
      </w:r>
    </w:p>
    <w:p w:rsidR="002F1DBC" w:rsidRDefault="002F1DBC" w:rsidP="002F1DBC">
      <w:pPr>
        <w:spacing w:before="120"/>
        <w:jc w:val="center"/>
        <w:rPr>
          <w:sz w:val="28"/>
          <w:szCs w:val="28"/>
        </w:rPr>
      </w:pPr>
    </w:p>
    <w:p w:rsidR="002F1DBC" w:rsidRDefault="002F1DBC" w:rsidP="00F47947">
      <w:pPr>
        <w:spacing w:line="276" w:lineRule="auto"/>
        <w:ind w:firstLine="709"/>
        <w:jc w:val="both"/>
        <w:rPr>
          <w:sz w:val="28"/>
          <w:szCs w:val="28"/>
        </w:rPr>
      </w:pPr>
      <w:r w:rsidRPr="002F1DBC">
        <w:rPr>
          <w:sz w:val="28"/>
          <w:szCs w:val="28"/>
        </w:rPr>
        <w:t xml:space="preserve">Проект приказа Министерства финансов Российской Федерации </w:t>
      </w:r>
      <w:r w:rsidRPr="002F1DBC">
        <w:rPr>
          <w:sz w:val="28"/>
          <w:szCs w:val="28"/>
        </w:rPr>
        <w:br/>
      </w:r>
      <w:r w:rsidRPr="00A6590D">
        <w:rPr>
          <w:sz w:val="28"/>
          <w:szCs w:val="28"/>
        </w:rPr>
        <w:t>«Об установлении объема сведений об объектах учета реестра федерального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«Интернет», а также Едином портале бюджетной системы Российской Федерации»</w:t>
      </w:r>
      <w:r w:rsidR="002C5AD4">
        <w:rPr>
          <w:sz w:val="28"/>
          <w:szCs w:val="28"/>
        </w:rPr>
        <w:t xml:space="preserve"> (далее – п</w:t>
      </w:r>
      <w:r w:rsidRPr="002F1DBC">
        <w:rPr>
          <w:sz w:val="28"/>
          <w:szCs w:val="28"/>
        </w:rPr>
        <w:t xml:space="preserve">роект приказа) разработан во исполнение пункта 50 Положения об учете федерального имущества, утвержденного постановлением Правительства Российской Федерации </w:t>
      </w:r>
      <w:r w:rsidR="00060BD3">
        <w:rPr>
          <w:sz w:val="28"/>
          <w:szCs w:val="28"/>
        </w:rPr>
        <w:br/>
      </w:r>
      <w:r w:rsidRPr="002F1DBC">
        <w:rPr>
          <w:sz w:val="28"/>
          <w:szCs w:val="28"/>
        </w:rPr>
        <w:t xml:space="preserve">от 16.07.2007 № 447 «О совершенствовании учета федерального имущества» (в ред. постановления Правительства Российской Федерации от 23.06.2021 </w:t>
      </w:r>
      <w:r w:rsidR="00060BD3">
        <w:rPr>
          <w:sz w:val="28"/>
          <w:szCs w:val="28"/>
        </w:rPr>
        <w:br/>
      </w:r>
      <w:r w:rsidRPr="002F1DBC">
        <w:rPr>
          <w:sz w:val="28"/>
          <w:szCs w:val="28"/>
        </w:rPr>
        <w:t>№ 961).</w:t>
      </w:r>
    </w:p>
    <w:p w:rsidR="002F1DBC" w:rsidRDefault="002F1DBC" w:rsidP="00F47947">
      <w:pPr>
        <w:spacing w:line="276" w:lineRule="auto"/>
        <w:ind w:firstLine="709"/>
        <w:jc w:val="both"/>
        <w:rPr>
          <w:sz w:val="28"/>
          <w:szCs w:val="28"/>
        </w:rPr>
      </w:pPr>
      <w:r w:rsidRPr="002F1DBC">
        <w:rPr>
          <w:sz w:val="28"/>
          <w:szCs w:val="28"/>
        </w:rPr>
        <w:t>Проектом</w:t>
      </w:r>
      <w:r w:rsidRPr="002F1DBC">
        <w:rPr>
          <w:spacing w:val="57"/>
          <w:sz w:val="28"/>
          <w:szCs w:val="28"/>
        </w:rPr>
        <w:t xml:space="preserve"> </w:t>
      </w:r>
      <w:r w:rsidRPr="002F1DBC">
        <w:rPr>
          <w:sz w:val="28"/>
          <w:szCs w:val="28"/>
        </w:rPr>
        <w:t>приказа</w:t>
      </w:r>
      <w:r w:rsidRPr="002F1DBC">
        <w:rPr>
          <w:spacing w:val="57"/>
          <w:sz w:val="28"/>
          <w:szCs w:val="28"/>
        </w:rPr>
        <w:t xml:space="preserve"> </w:t>
      </w:r>
      <w:r w:rsidRPr="002F1DBC">
        <w:rPr>
          <w:sz w:val="28"/>
          <w:szCs w:val="28"/>
        </w:rPr>
        <w:t>предусматривается</w:t>
      </w:r>
      <w:r w:rsidRPr="002F1DBC">
        <w:rPr>
          <w:spacing w:val="57"/>
          <w:sz w:val="28"/>
          <w:szCs w:val="28"/>
        </w:rPr>
        <w:t xml:space="preserve"> </w:t>
      </w:r>
      <w:r w:rsidRPr="002F1DBC">
        <w:rPr>
          <w:sz w:val="28"/>
          <w:szCs w:val="28"/>
        </w:rPr>
        <w:t>установление</w:t>
      </w:r>
      <w:r w:rsidRPr="002F1DBC">
        <w:rPr>
          <w:spacing w:val="57"/>
          <w:sz w:val="28"/>
          <w:szCs w:val="28"/>
        </w:rPr>
        <w:t xml:space="preserve"> </w:t>
      </w:r>
      <w:r w:rsidRPr="002F1DBC">
        <w:rPr>
          <w:sz w:val="28"/>
          <w:szCs w:val="28"/>
        </w:rPr>
        <w:t>объема</w:t>
      </w:r>
      <w:r w:rsidRPr="002F1DBC">
        <w:rPr>
          <w:spacing w:val="57"/>
          <w:sz w:val="28"/>
          <w:szCs w:val="28"/>
        </w:rPr>
        <w:t xml:space="preserve"> </w:t>
      </w:r>
      <w:r w:rsidRPr="002F1DBC">
        <w:rPr>
          <w:sz w:val="28"/>
          <w:szCs w:val="28"/>
        </w:rPr>
        <w:t>сведений</w:t>
      </w:r>
      <w:r w:rsidRPr="002F1DBC">
        <w:rPr>
          <w:spacing w:val="-67"/>
          <w:sz w:val="28"/>
          <w:szCs w:val="28"/>
        </w:rPr>
        <w:t xml:space="preserve"> </w:t>
      </w:r>
      <w:r w:rsidRPr="002F1DBC">
        <w:rPr>
          <w:sz w:val="28"/>
          <w:szCs w:val="28"/>
        </w:rPr>
        <w:t>об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объектах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учета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реестра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федерального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имущества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(далее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– реестр),</w:t>
      </w:r>
      <w:r w:rsidRPr="002F1DBC">
        <w:rPr>
          <w:spacing w:val="-67"/>
          <w:sz w:val="28"/>
          <w:szCs w:val="28"/>
        </w:rPr>
        <w:t xml:space="preserve"> </w:t>
      </w:r>
      <w:r w:rsidRPr="002F1DBC">
        <w:rPr>
          <w:sz w:val="28"/>
          <w:szCs w:val="28"/>
        </w:rPr>
        <w:t>подлежащих размещению на сайте Федерального агентства по управлению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государственным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имуществом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в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информационно-телекоммуникационной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сети «Интернет», а также Едином портале бюджетной системы Российской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Федерации»,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поручение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Федеральному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агентству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по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управлению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государственным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имуществом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руководствоваться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соответствующим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приказом при размещении информации из реестра,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в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том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числе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на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витрине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данных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федеральной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государственной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информационной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системы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«Единая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информационная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платформа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национальной системы управления данными»</w:t>
      </w:r>
      <w:r w:rsidR="00C4221A">
        <w:rPr>
          <w:sz w:val="28"/>
          <w:szCs w:val="28"/>
        </w:rPr>
        <w:t>,</w:t>
      </w:r>
      <w:r w:rsidRPr="002F1DBC">
        <w:rPr>
          <w:sz w:val="28"/>
          <w:szCs w:val="28"/>
        </w:rPr>
        <w:t xml:space="preserve"> за исключением информации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об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объектах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учета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реестра,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расположенных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за</w:t>
      </w:r>
      <w:r w:rsidRPr="002F1DBC">
        <w:rPr>
          <w:spacing w:val="1"/>
          <w:sz w:val="28"/>
          <w:szCs w:val="28"/>
        </w:rPr>
        <w:t xml:space="preserve"> </w:t>
      </w:r>
      <w:r w:rsidRPr="002F1DBC">
        <w:rPr>
          <w:sz w:val="28"/>
          <w:szCs w:val="28"/>
        </w:rPr>
        <w:t>пределами Российской Федерации.</w:t>
      </w:r>
    </w:p>
    <w:p w:rsidR="00481CB8" w:rsidRDefault="00481CB8" w:rsidP="00F479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указанный выше объем сведений установлен приказом Минэкономразвития России от 05.05.2016 № 284 «</w:t>
      </w:r>
      <w:r>
        <w:rPr>
          <w:bCs/>
          <w:sz w:val="28"/>
          <w:szCs w:val="28"/>
        </w:rPr>
        <w:t>Об установлении объема сведений об объектах учета реестра федерального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 и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признании утратившим некоторых приказов Минэкономразвития России»</w:t>
      </w:r>
      <w:r>
        <w:rPr>
          <w:sz w:val="28"/>
          <w:szCs w:val="28"/>
        </w:rPr>
        <w:t xml:space="preserve"> (далее – приказ № 284).</w:t>
      </w:r>
    </w:p>
    <w:p w:rsidR="00ED2AD8" w:rsidRPr="002157FB" w:rsidRDefault="00481CB8" w:rsidP="00F47947">
      <w:pPr>
        <w:pStyle w:val="a3"/>
        <w:spacing w:after="0" w:line="295" w:lineRule="auto"/>
        <w:ind w:firstLine="709"/>
        <w:jc w:val="both"/>
        <w:rPr>
          <w:spacing w:val="1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В этой связи в</w:t>
      </w:r>
      <w:r w:rsidR="002F1DBC" w:rsidRPr="00483440">
        <w:rPr>
          <w:sz w:val="28"/>
          <w:szCs w:val="28"/>
        </w:rPr>
        <w:t xml:space="preserve"> </w:t>
      </w:r>
      <w:r w:rsidR="002157FB" w:rsidRPr="00483440">
        <w:rPr>
          <w:sz w:val="28"/>
          <w:szCs w:val="28"/>
        </w:rPr>
        <w:t>п</w:t>
      </w:r>
      <w:r w:rsidR="002F1DBC" w:rsidRPr="00483440">
        <w:rPr>
          <w:sz w:val="28"/>
          <w:szCs w:val="28"/>
        </w:rPr>
        <w:t>роекте приказа предусмотрена норма о вступлении в силу приказа</w:t>
      </w:r>
      <w:r w:rsidR="002F1DBC" w:rsidRPr="00483440">
        <w:rPr>
          <w:spacing w:val="1"/>
          <w:sz w:val="28"/>
          <w:szCs w:val="28"/>
        </w:rPr>
        <w:t xml:space="preserve"> </w:t>
      </w:r>
      <w:r w:rsidR="00ED2AD8" w:rsidRPr="00483440">
        <w:rPr>
          <w:bCs/>
          <w:sz w:val="28"/>
          <w:szCs w:val="28"/>
        </w:rPr>
        <w:t>со</w:t>
      </w:r>
      <w:r w:rsidR="00ED2AD8" w:rsidRPr="00982B34">
        <w:rPr>
          <w:bCs/>
          <w:sz w:val="28"/>
          <w:szCs w:val="28"/>
        </w:rPr>
        <w:t xml:space="preserve"> дня признания утратившим силу </w:t>
      </w:r>
      <w:r w:rsidR="00ED2AD8">
        <w:rPr>
          <w:bCs/>
          <w:sz w:val="28"/>
          <w:szCs w:val="28"/>
        </w:rPr>
        <w:t>п</w:t>
      </w:r>
      <w:r w:rsidR="00ED2AD8" w:rsidRPr="00982B34">
        <w:rPr>
          <w:bCs/>
          <w:sz w:val="28"/>
          <w:szCs w:val="28"/>
        </w:rPr>
        <w:t xml:space="preserve">риказа </w:t>
      </w:r>
      <w:r w:rsidR="00ED2AD8">
        <w:rPr>
          <w:bCs/>
          <w:sz w:val="28"/>
          <w:szCs w:val="28"/>
        </w:rPr>
        <w:t>№ 284</w:t>
      </w:r>
      <w:r w:rsidR="00ED2AD8" w:rsidRPr="00982B34">
        <w:rPr>
          <w:bCs/>
          <w:sz w:val="28"/>
          <w:szCs w:val="28"/>
        </w:rPr>
        <w:t>, но не ранее вступления в силу пункта 1</w:t>
      </w:r>
      <w:r w:rsidR="00F47947" w:rsidRPr="00F47947">
        <w:rPr>
          <w:bCs/>
          <w:sz w:val="28"/>
          <w:szCs w:val="28"/>
        </w:rPr>
        <w:t xml:space="preserve"> </w:t>
      </w:r>
      <w:r w:rsidR="00ED2AD8" w:rsidRPr="00982B34">
        <w:rPr>
          <w:bCs/>
          <w:sz w:val="28"/>
          <w:szCs w:val="28"/>
        </w:rPr>
        <w:t xml:space="preserve">постановления Правительства </w:t>
      </w:r>
      <w:r w:rsidR="00F47947">
        <w:rPr>
          <w:bCs/>
          <w:sz w:val="28"/>
          <w:szCs w:val="28"/>
        </w:rPr>
        <w:t xml:space="preserve">Российской Федерации от 23 июня </w:t>
      </w:r>
      <w:r w:rsidR="00ED2AD8" w:rsidRPr="00982B34">
        <w:rPr>
          <w:bCs/>
          <w:sz w:val="28"/>
          <w:szCs w:val="28"/>
        </w:rPr>
        <w:t>2021 г. №</w:t>
      </w:r>
      <w:r w:rsidR="00ED2AD8" w:rsidRPr="00141E85">
        <w:rPr>
          <w:bCs/>
          <w:sz w:val="28"/>
          <w:szCs w:val="28"/>
        </w:rPr>
        <w:t xml:space="preserve"> </w:t>
      </w:r>
      <w:r w:rsidR="00F47947">
        <w:rPr>
          <w:bCs/>
          <w:sz w:val="28"/>
          <w:szCs w:val="28"/>
        </w:rPr>
        <w:t xml:space="preserve">961 «О внесении изменений в </w:t>
      </w:r>
      <w:r w:rsidR="00ED2AD8" w:rsidRPr="00982B34">
        <w:rPr>
          <w:bCs/>
          <w:sz w:val="28"/>
          <w:szCs w:val="28"/>
        </w:rPr>
        <w:t>постановление Правительства Российской Федера</w:t>
      </w:r>
      <w:r w:rsidR="00F47947">
        <w:rPr>
          <w:bCs/>
          <w:sz w:val="28"/>
          <w:szCs w:val="28"/>
        </w:rPr>
        <w:t xml:space="preserve">ции от 16 июля 2007 г. № </w:t>
      </w:r>
      <w:r w:rsidR="00ED2AD8">
        <w:rPr>
          <w:bCs/>
          <w:sz w:val="28"/>
          <w:szCs w:val="28"/>
        </w:rPr>
        <w:t xml:space="preserve">447 </w:t>
      </w:r>
      <w:r w:rsidR="00F47947">
        <w:rPr>
          <w:bCs/>
          <w:sz w:val="28"/>
          <w:szCs w:val="28"/>
        </w:rPr>
        <w:br/>
      </w:r>
      <w:r w:rsidR="00ED2AD8">
        <w:rPr>
          <w:bCs/>
          <w:sz w:val="28"/>
          <w:szCs w:val="28"/>
        </w:rPr>
        <w:t>«</w:t>
      </w:r>
      <w:r w:rsidR="00F47947">
        <w:rPr>
          <w:bCs/>
          <w:sz w:val="28"/>
          <w:szCs w:val="28"/>
        </w:rPr>
        <w:t xml:space="preserve">О </w:t>
      </w:r>
      <w:r w:rsidR="00ED2AD8" w:rsidRPr="00982B34">
        <w:rPr>
          <w:bCs/>
          <w:sz w:val="28"/>
          <w:szCs w:val="28"/>
        </w:rPr>
        <w:t>совершенствовании учета</w:t>
      </w:r>
      <w:r w:rsidR="00F47947">
        <w:rPr>
          <w:bCs/>
          <w:sz w:val="28"/>
          <w:szCs w:val="28"/>
        </w:rPr>
        <w:t xml:space="preserve"> и </w:t>
      </w:r>
      <w:r w:rsidR="00ED2AD8">
        <w:rPr>
          <w:bCs/>
          <w:sz w:val="28"/>
          <w:szCs w:val="28"/>
        </w:rPr>
        <w:t>контроле за использованием</w:t>
      </w:r>
      <w:r w:rsidR="00ED2AD8" w:rsidRPr="00982B34">
        <w:rPr>
          <w:bCs/>
          <w:sz w:val="28"/>
          <w:szCs w:val="28"/>
        </w:rPr>
        <w:t xml:space="preserve"> федерального имущества» и признании утратившим силу абзаца</w:t>
      </w:r>
      <w:r w:rsidR="00ED2AD8" w:rsidRPr="009A06C2">
        <w:rPr>
          <w:bCs/>
          <w:sz w:val="28"/>
          <w:szCs w:val="28"/>
        </w:rPr>
        <w:t xml:space="preserve"> третьего подпункта «б» пункта 2 изменений, которые вносятся в акты Правительства Российской Федерации, утвержденных постановлением Правительства Российской Федерации от</w:t>
      </w:r>
      <w:r w:rsidR="00ED2AD8" w:rsidRPr="00141E85">
        <w:rPr>
          <w:bCs/>
          <w:sz w:val="28"/>
          <w:szCs w:val="28"/>
        </w:rPr>
        <w:t xml:space="preserve"> </w:t>
      </w:r>
      <w:r w:rsidR="00ED2AD8" w:rsidRPr="009A06C2">
        <w:rPr>
          <w:bCs/>
          <w:sz w:val="28"/>
          <w:szCs w:val="28"/>
        </w:rPr>
        <w:t>16</w:t>
      </w:r>
      <w:r w:rsidR="00ED2AD8">
        <w:rPr>
          <w:bCs/>
          <w:sz w:val="28"/>
          <w:szCs w:val="28"/>
          <w:lang w:val="en-US"/>
        </w:rPr>
        <w:t> </w:t>
      </w:r>
      <w:r w:rsidR="00ED2AD8">
        <w:rPr>
          <w:bCs/>
          <w:sz w:val="28"/>
          <w:szCs w:val="28"/>
        </w:rPr>
        <w:t xml:space="preserve">июня </w:t>
      </w:r>
      <w:r w:rsidR="00ED2AD8" w:rsidRPr="009A06C2">
        <w:rPr>
          <w:bCs/>
          <w:sz w:val="28"/>
          <w:szCs w:val="28"/>
        </w:rPr>
        <w:t>2015 г. № 590»</w:t>
      </w:r>
      <w:r w:rsidR="002157FB">
        <w:rPr>
          <w:bCs/>
          <w:sz w:val="28"/>
          <w:szCs w:val="28"/>
        </w:rPr>
        <w:t>.</w:t>
      </w:r>
    </w:p>
    <w:p w:rsidR="002F1DBC" w:rsidRPr="002F1DBC" w:rsidRDefault="002F1DBC" w:rsidP="00F47947">
      <w:pPr>
        <w:spacing w:line="276" w:lineRule="auto"/>
        <w:ind w:firstLine="709"/>
        <w:jc w:val="both"/>
        <w:rPr>
          <w:sz w:val="28"/>
          <w:szCs w:val="28"/>
        </w:rPr>
      </w:pPr>
      <w:r w:rsidRPr="002F1DBC">
        <w:rPr>
          <w:sz w:val="28"/>
          <w:szCs w:val="28"/>
        </w:rPr>
        <w:t>В проекте приказа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</w:t>
      </w:r>
      <w:bookmarkStart w:id="0" w:name="_GoBack"/>
      <w:bookmarkEnd w:id="0"/>
      <w:r w:rsidRPr="002F1DBC">
        <w:rPr>
          <w:sz w:val="28"/>
          <w:szCs w:val="28"/>
        </w:rPr>
        <w:t>итации, иных документов, имеющих разрешительный характер, соответствующих вида государственного контроля (надзора), муниципального контроля, вида разрешительной деятельности и предполагаемой ответственности за их нарушение или последствий несоблюдения.</w:t>
      </w:r>
    </w:p>
    <w:p w:rsidR="002F1DBC" w:rsidRPr="002F1DBC" w:rsidRDefault="002F1DBC" w:rsidP="00F47947">
      <w:pPr>
        <w:spacing w:line="276" w:lineRule="auto"/>
        <w:ind w:firstLine="709"/>
        <w:jc w:val="both"/>
        <w:rPr>
          <w:sz w:val="28"/>
          <w:szCs w:val="28"/>
        </w:rPr>
      </w:pPr>
      <w:r w:rsidRPr="002F1DBC">
        <w:rPr>
          <w:sz w:val="28"/>
          <w:szCs w:val="28"/>
        </w:rPr>
        <w:t>Проект приказа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797938" w:rsidRDefault="002F1DBC" w:rsidP="00F47947">
      <w:pPr>
        <w:spacing w:line="276" w:lineRule="auto"/>
        <w:ind w:firstLine="709"/>
        <w:jc w:val="both"/>
        <w:rPr>
          <w:sz w:val="28"/>
          <w:szCs w:val="28"/>
        </w:rPr>
      </w:pPr>
      <w:r w:rsidRPr="002F1DBC">
        <w:rPr>
          <w:sz w:val="28"/>
          <w:szCs w:val="28"/>
        </w:rPr>
        <w:t>Принятие и реализация проекта приказа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Федерации, а также не окажет влияния на достижение целей какой-либо государственной программы Российской Федерации.</w:t>
      </w:r>
    </w:p>
    <w:p w:rsidR="00797938" w:rsidRDefault="00797938" w:rsidP="00F4794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97938" w:rsidRDefault="00797938" w:rsidP="00F4794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797938" w:rsidSect="007A37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13" w:rsidRDefault="004E0613" w:rsidP="007A37AA">
      <w:r>
        <w:separator/>
      </w:r>
    </w:p>
  </w:endnote>
  <w:endnote w:type="continuationSeparator" w:id="0">
    <w:p w:rsidR="004E0613" w:rsidRDefault="004E0613" w:rsidP="007A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13" w:rsidRDefault="004E0613" w:rsidP="007A37AA">
      <w:r>
        <w:separator/>
      </w:r>
    </w:p>
  </w:footnote>
  <w:footnote w:type="continuationSeparator" w:id="0">
    <w:p w:rsidR="004E0613" w:rsidRDefault="004E0613" w:rsidP="007A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9043"/>
      <w:docPartObj>
        <w:docPartGallery w:val="Page Numbers (Top of Page)"/>
        <w:docPartUnique/>
      </w:docPartObj>
    </w:sdtPr>
    <w:sdtEndPr/>
    <w:sdtContent>
      <w:p w:rsidR="007A37AA" w:rsidRDefault="007A37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47">
          <w:rPr>
            <w:noProof/>
          </w:rPr>
          <w:t>2</w:t>
        </w:r>
        <w:r>
          <w:fldChar w:fldCharType="end"/>
        </w:r>
      </w:p>
    </w:sdtContent>
  </w:sdt>
  <w:p w:rsidR="007A37AA" w:rsidRDefault="007A37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6"/>
    <w:rsid w:val="00060BD3"/>
    <w:rsid w:val="001900DC"/>
    <w:rsid w:val="002157FB"/>
    <w:rsid w:val="002C5AD4"/>
    <w:rsid w:val="002F1DBC"/>
    <w:rsid w:val="004262DA"/>
    <w:rsid w:val="00481CB8"/>
    <w:rsid w:val="00483440"/>
    <w:rsid w:val="004E0613"/>
    <w:rsid w:val="006A36BB"/>
    <w:rsid w:val="006B3491"/>
    <w:rsid w:val="00711794"/>
    <w:rsid w:val="00797938"/>
    <w:rsid w:val="007A37AA"/>
    <w:rsid w:val="00831406"/>
    <w:rsid w:val="0090520F"/>
    <w:rsid w:val="00954EDA"/>
    <w:rsid w:val="00A87DA5"/>
    <w:rsid w:val="00AD03FE"/>
    <w:rsid w:val="00BC3EBE"/>
    <w:rsid w:val="00C4221A"/>
    <w:rsid w:val="00CA6A9E"/>
    <w:rsid w:val="00D165C1"/>
    <w:rsid w:val="00DE0B4C"/>
    <w:rsid w:val="00ED2AD8"/>
    <w:rsid w:val="00F47947"/>
    <w:rsid w:val="00F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37B"/>
  <w15:chartTrackingRefBased/>
  <w15:docId w15:val="{A69F89F5-AAB7-4C35-9966-98D7C0C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0520F"/>
    <w:pPr>
      <w:tabs>
        <w:tab w:val="left" w:pos="1320"/>
      </w:tabs>
      <w:jc w:val="both"/>
    </w:pPr>
  </w:style>
  <w:style w:type="character" w:customStyle="1" w:styleId="20">
    <w:name w:val="Основной текст 2 Знак"/>
    <w:basedOn w:val="a0"/>
    <w:link w:val="2"/>
    <w:semiHidden/>
    <w:rsid w:val="00905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79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3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1C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8646-C84C-419E-8C95-9865919E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Захарчук Евгений Вячеславович</dc:creator>
  <cp:keywords/>
  <dc:description/>
  <cp:lastModifiedBy>Захарчук Евгений Вячеславович</cp:lastModifiedBy>
  <cp:revision>25</cp:revision>
  <cp:lastPrinted>2022-05-04T08:39:00Z</cp:lastPrinted>
  <dcterms:created xsi:type="dcterms:W3CDTF">2021-11-02T08:57:00Z</dcterms:created>
  <dcterms:modified xsi:type="dcterms:W3CDTF">2022-05-04T08:54:00Z</dcterms:modified>
</cp:coreProperties>
</file>