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36540A" w:rsidRDefault="0036540A" w:rsidP="00C01E7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D4376" w:rsidRPr="004D437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пункт 53 Порядка ведения реестра соглашений (договоров) о предоставлении субсидий, бюджетных инвестиций, межбюджетных трансфертов, утвержденного приказом Министерства финансов Российской Федерации от 30 июля 2020 г. № 153н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376" w:rsidRDefault="0036540A" w:rsidP="004D4376">
      <w:pPr>
        <w:widowControl w:val="0"/>
        <w:autoSpaceDE w:val="0"/>
        <w:autoSpaceDN w:val="0"/>
        <w:adjustRightInd w:val="0"/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D4376" w:rsidRPr="004D437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пункт 53 Порядка ведения реестра соглашений (договоров) о предоставлении субсидий, бюджетных инвестиций, межбюджетных трансфертов, утвержденного приказом Министерства финансов Российской Федерации от 30 июля 2020 г. № 153н</w:t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4D4376">
        <w:rPr>
          <w:rFonts w:ascii="Times New Roman" w:hAnsi="Times New Roman" w:cs="Times New Roman"/>
          <w:sz w:val="28"/>
          <w:szCs w:val="28"/>
        </w:rPr>
        <w:t>в</w:t>
      </w:r>
      <w:r w:rsidR="004D4376" w:rsidRPr="00BB5B11">
        <w:rPr>
          <w:rFonts w:ascii="Times New Roman" w:hAnsi="Times New Roman" w:cs="Times New Roman"/>
          <w:sz w:val="28"/>
          <w:szCs w:val="28"/>
        </w:rPr>
        <w:t xml:space="preserve"> соответствии с абзацем двенадцатым пункта 1 статьи 166.1 Бюджетного кодекса Российской Федерации, пунктом 44 Положения о мерах по обеспечению</w:t>
      </w:r>
      <w:proofErr w:type="gramEnd"/>
      <w:r w:rsidR="004D4376" w:rsidRPr="00BB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376" w:rsidRPr="00BB5B11">
        <w:rPr>
          <w:rFonts w:ascii="Times New Roman" w:hAnsi="Times New Roman" w:cs="Times New Roman"/>
          <w:sz w:val="28"/>
          <w:szCs w:val="28"/>
        </w:rPr>
        <w:t xml:space="preserve">исполнения федерального бюджета, утвержденного постановлением Правительства Российской Федерации от 9 декабря 2017 г. </w:t>
      </w:r>
      <w:r w:rsidR="004D4376">
        <w:rPr>
          <w:rFonts w:ascii="Times New Roman" w:hAnsi="Times New Roman" w:cs="Times New Roman"/>
          <w:sz w:val="28"/>
          <w:szCs w:val="28"/>
        </w:rPr>
        <w:br/>
        <w:t>№</w:t>
      </w:r>
      <w:r w:rsidR="004D4376" w:rsidRPr="00BB5B11">
        <w:rPr>
          <w:rFonts w:ascii="Times New Roman" w:hAnsi="Times New Roman" w:cs="Times New Roman"/>
          <w:sz w:val="28"/>
          <w:szCs w:val="28"/>
        </w:rPr>
        <w:t xml:space="preserve"> 14</w:t>
      </w:r>
      <w:r w:rsidR="004D4376">
        <w:rPr>
          <w:rFonts w:ascii="Times New Roman" w:hAnsi="Times New Roman" w:cs="Times New Roman"/>
          <w:sz w:val="28"/>
          <w:szCs w:val="28"/>
        </w:rPr>
        <w:t>96 «</w:t>
      </w:r>
      <w:r w:rsidR="004D4376" w:rsidRPr="00BB5B11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r w:rsidR="004D4376">
        <w:rPr>
          <w:rFonts w:ascii="Times New Roman" w:hAnsi="Times New Roman" w:cs="Times New Roman"/>
          <w:sz w:val="28"/>
          <w:szCs w:val="28"/>
        </w:rPr>
        <w:t>исполнения федерального бюджета»</w:t>
      </w:r>
      <w:r w:rsidR="004D4376" w:rsidRPr="00BB5B11">
        <w:rPr>
          <w:rFonts w:ascii="Times New Roman" w:hAnsi="Times New Roman" w:cs="Times New Roman"/>
          <w:sz w:val="28"/>
          <w:szCs w:val="28"/>
        </w:rPr>
        <w:t xml:space="preserve">, и абзацем третьим пункта 21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 w:rsidR="004D4376">
        <w:rPr>
          <w:rFonts w:ascii="Times New Roman" w:hAnsi="Times New Roman" w:cs="Times New Roman"/>
          <w:sz w:val="28"/>
          <w:szCs w:val="28"/>
        </w:rPr>
        <w:t>№ 999 «</w:t>
      </w:r>
      <w:r w:rsidR="004D4376" w:rsidRPr="00BB5B11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</w:t>
      </w:r>
      <w:proofErr w:type="gramEnd"/>
      <w:r w:rsidR="004D4376" w:rsidRPr="00BB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376" w:rsidRPr="00BB5B11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4D4376">
        <w:rPr>
          <w:rFonts w:ascii="Times New Roman" w:hAnsi="Times New Roman" w:cs="Times New Roman"/>
          <w:sz w:val="28"/>
          <w:szCs w:val="28"/>
        </w:rPr>
        <w:t xml:space="preserve">», в целях уточнения пункта 53 Порядка </w:t>
      </w:r>
      <w:r w:rsidR="004D4376" w:rsidRPr="004D4376">
        <w:rPr>
          <w:rFonts w:ascii="Times New Roman" w:hAnsi="Times New Roman" w:cs="Times New Roman"/>
          <w:sz w:val="28"/>
          <w:szCs w:val="28"/>
        </w:rPr>
        <w:t xml:space="preserve">ведения реестра соглашений (договоров) о предоставлении субсидий, бюджетных инвестиций, межбюджетных трансфертов, утвержденного приказом Министерства финансов Российской Федерации от 30 июля 2020 г. </w:t>
      </w:r>
      <w:r w:rsidR="004D4376">
        <w:rPr>
          <w:rFonts w:ascii="Times New Roman" w:hAnsi="Times New Roman" w:cs="Times New Roman"/>
          <w:sz w:val="28"/>
          <w:szCs w:val="28"/>
        </w:rPr>
        <w:br/>
      </w:r>
      <w:r w:rsidR="004D4376" w:rsidRPr="004D4376">
        <w:rPr>
          <w:rFonts w:ascii="Times New Roman" w:hAnsi="Times New Roman" w:cs="Times New Roman"/>
          <w:sz w:val="28"/>
          <w:szCs w:val="28"/>
        </w:rPr>
        <w:t>№ 153н</w:t>
      </w:r>
      <w:r w:rsidR="004D4376">
        <w:rPr>
          <w:rFonts w:ascii="Times New Roman" w:hAnsi="Times New Roman" w:cs="Times New Roman"/>
          <w:sz w:val="28"/>
          <w:szCs w:val="28"/>
        </w:rPr>
        <w:t xml:space="preserve"> «</w:t>
      </w:r>
      <w:r w:rsidR="004D4376" w:rsidRPr="004D4376">
        <w:rPr>
          <w:rFonts w:ascii="Times New Roman" w:hAnsi="Times New Roman" w:cs="Times New Roman"/>
          <w:sz w:val="28"/>
          <w:szCs w:val="28"/>
        </w:rPr>
        <w:t>О Порядке ведения реестра соглашений (договоров) о предоставлении субсидий, бюджетных инвестиций, межбюджетных трансфертов</w:t>
      </w:r>
      <w:r w:rsidR="004D4376">
        <w:rPr>
          <w:rFonts w:ascii="Times New Roman" w:hAnsi="Times New Roman" w:cs="Times New Roman"/>
          <w:sz w:val="28"/>
          <w:szCs w:val="28"/>
        </w:rPr>
        <w:t xml:space="preserve">», в части </w:t>
      </w:r>
      <w:r w:rsidR="004D4376" w:rsidRPr="004D4376">
        <w:rPr>
          <w:rFonts w:ascii="Times New Roman" w:hAnsi="Times New Roman" w:cs="Times New Roman"/>
          <w:sz w:val="28"/>
          <w:szCs w:val="28"/>
        </w:rPr>
        <w:t>ограничения возможности размещения отдельной информации, содержащейся в реестре соглашений (договоров) о предоставлении субсидий</w:t>
      </w:r>
      <w:proofErr w:type="gramEnd"/>
      <w:r w:rsidR="004D4376" w:rsidRPr="004D4376">
        <w:rPr>
          <w:rFonts w:ascii="Times New Roman" w:hAnsi="Times New Roman" w:cs="Times New Roman"/>
          <w:sz w:val="28"/>
          <w:szCs w:val="28"/>
        </w:rPr>
        <w:t>, бюджетных инвестиций, межбюджетных трансфертов, на едином портале бюджетной системы Российской Федерации в информационно-телекоммуникационной сети «Интернет»</w:t>
      </w:r>
      <w:r w:rsidR="004D4376">
        <w:rPr>
          <w:rFonts w:ascii="Times New Roman" w:hAnsi="Times New Roman" w:cs="Times New Roman"/>
          <w:sz w:val="28"/>
          <w:szCs w:val="28"/>
        </w:rPr>
        <w:t>.</w:t>
      </w:r>
    </w:p>
    <w:p w:rsidR="00504848" w:rsidRPr="00504848" w:rsidRDefault="00504848" w:rsidP="004D4376">
      <w:pPr>
        <w:widowControl w:val="0"/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Указанный 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</w:t>
      </w:r>
      <w:proofErr w:type="gramStart"/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бюджетов всех уровней бюджетной системы Российской Федерации</w:t>
      </w:r>
      <w:proofErr w:type="gramEnd"/>
      <w:r w:rsidRPr="00504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3E6" w:rsidRDefault="00504848" w:rsidP="004D4376">
      <w:pPr>
        <w:widowControl w:val="0"/>
        <w:autoSpaceDE w:val="0"/>
        <w:autoSpaceDN w:val="0"/>
        <w:adjustRightInd w:val="0"/>
        <w:spacing w:after="0" w:line="38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проекта приказа не потребует дополнительных расходов федерального бюджета и увеличения штатной </w:t>
      </w:r>
      <w:proofErr w:type="gramStart"/>
      <w:r w:rsidRPr="00504848">
        <w:rPr>
          <w:rFonts w:ascii="Times New Roman" w:eastAsia="Times New Roman" w:hAnsi="Times New Roman" w:cs="Times New Roman"/>
          <w:sz w:val="28"/>
          <w:szCs w:val="28"/>
        </w:rPr>
        <w:t>численности сотрудников Министерства финансов Российской Федерации</w:t>
      </w:r>
      <w:proofErr w:type="gramEnd"/>
      <w:r w:rsidRPr="0050484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813E6" w:rsidSect="00F23CC1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86" w:rsidRDefault="00C34686">
      <w:pPr>
        <w:spacing w:after="0" w:line="240" w:lineRule="auto"/>
      </w:pPr>
      <w:r>
        <w:separator/>
      </w:r>
    </w:p>
  </w:endnote>
  <w:endnote w:type="continuationSeparator" w:id="0">
    <w:p w:rsidR="00C34686" w:rsidRDefault="00C3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86" w:rsidRDefault="00C34686">
      <w:pPr>
        <w:spacing w:after="0" w:line="240" w:lineRule="auto"/>
      </w:pPr>
      <w:r>
        <w:separator/>
      </w:r>
    </w:p>
  </w:footnote>
  <w:footnote w:type="continuationSeparator" w:id="0">
    <w:p w:rsidR="00C34686" w:rsidRDefault="00C3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18" w:rsidRDefault="00041E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0968">
      <w:rPr>
        <w:noProof/>
      </w:rPr>
      <w:t>2</w:t>
    </w:r>
    <w:r>
      <w:fldChar w:fldCharType="end"/>
    </w:r>
  </w:p>
  <w:p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0A"/>
    <w:rsid w:val="00041E18"/>
    <w:rsid w:val="00110310"/>
    <w:rsid w:val="00164D0D"/>
    <w:rsid w:val="00175519"/>
    <w:rsid w:val="001B28C9"/>
    <w:rsid w:val="001C46DC"/>
    <w:rsid w:val="0028473E"/>
    <w:rsid w:val="002C25AD"/>
    <w:rsid w:val="003313CE"/>
    <w:rsid w:val="003646CA"/>
    <w:rsid w:val="0036540A"/>
    <w:rsid w:val="003813E6"/>
    <w:rsid w:val="003F7978"/>
    <w:rsid w:val="0041533F"/>
    <w:rsid w:val="00454202"/>
    <w:rsid w:val="004A522E"/>
    <w:rsid w:val="004B1CDD"/>
    <w:rsid w:val="004D26AA"/>
    <w:rsid w:val="004D4376"/>
    <w:rsid w:val="004D5318"/>
    <w:rsid w:val="00504848"/>
    <w:rsid w:val="0054035E"/>
    <w:rsid w:val="005B3C36"/>
    <w:rsid w:val="0066696F"/>
    <w:rsid w:val="00753F07"/>
    <w:rsid w:val="007A1582"/>
    <w:rsid w:val="007E656A"/>
    <w:rsid w:val="00815C48"/>
    <w:rsid w:val="0081752D"/>
    <w:rsid w:val="008711D5"/>
    <w:rsid w:val="00885037"/>
    <w:rsid w:val="008C556A"/>
    <w:rsid w:val="008F3FEF"/>
    <w:rsid w:val="009436F9"/>
    <w:rsid w:val="00944BB4"/>
    <w:rsid w:val="00976894"/>
    <w:rsid w:val="009B65C1"/>
    <w:rsid w:val="009C2FE3"/>
    <w:rsid w:val="00A611EE"/>
    <w:rsid w:val="00B11501"/>
    <w:rsid w:val="00B45123"/>
    <w:rsid w:val="00B52439"/>
    <w:rsid w:val="00B56812"/>
    <w:rsid w:val="00BA4846"/>
    <w:rsid w:val="00BC0968"/>
    <w:rsid w:val="00BC673B"/>
    <w:rsid w:val="00C00369"/>
    <w:rsid w:val="00C01E71"/>
    <w:rsid w:val="00C22B91"/>
    <w:rsid w:val="00C34686"/>
    <w:rsid w:val="00C738EC"/>
    <w:rsid w:val="00C950DD"/>
    <w:rsid w:val="00CF3890"/>
    <w:rsid w:val="00DC19FF"/>
    <w:rsid w:val="00DF2A6F"/>
    <w:rsid w:val="00E50D65"/>
    <w:rsid w:val="00E8499B"/>
    <w:rsid w:val="00EB7A6C"/>
    <w:rsid w:val="00EC133D"/>
    <w:rsid w:val="00EE77C5"/>
    <w:rsid w:val="00F23CC1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F652-EF93-4B53-86E5-600DF79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Дом</cp:lastModifiedBy>
  <cp:revision>2</cp:revision>
  <cp:lastPrinted>2019-05-14T12:05:00Z</cp:lastPrinted>
  <dcterms:created xsi:type="dcterms:W3CDTF">2021-01-15T08:40:00Z</dcterms:created>
  <dcterms:modified xsi:type="dcterms:W3CDTF">2021-01-15T08:40:00Z</dcterms:modified>
</cp:coreProperties>
</file>