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0" w:rsidRPr="00992BC0" w:rsidRDefault="00992BC0" w:rsidP="007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92BC0" w:rsidRPr="00992BC0" w:rsidRDefault="00FA6289" w:rsidP="00FA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t>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3B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507E" w:rsidRPr="008D507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 и размещения реестра соглашений о предоставлении из соответствующего бюджета бюджетной системы Российской Федерации субсидий</w:t>
      </w:r>
      <w:r w:rsidR="00F53B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53BA3" w:rsidRPr="00F53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BC0" w:rsidRDefault="00992BC0" w:rsidP="00992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6289" w:rsidRDefault="00992BC0" w:rsidP="00522A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FA6289">
        <w:rPr>
          <w:rFonts w:ascii="Times New Roman" w:hAnsi="Times New Roman" w:cs="Times New Roman"/>
          <w:sz w:val="28"/>
          <w:szCs w:val="28"/>
        </w:rPr>
        <w:br/>
      </w:r>
      <w:r w:rsidR="00F53BA3">
        <w:rPr>
          <w:rFonts w:ascii="Times New Roman" w:hAnsi="Times New Roman" w:cs="Times New Roman"/>
          <w:sz w:val="28"/>
          <w:szCs w:val="28"/>
        </w:rPr>
        <w:t>«</w:t>
      </w:r>
      <w:r w:rsidR="008D507E" w:rsidRPr="008D507E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размещения реестра соглашений о предоставлении из соответствующего бюджета бюджетной системы Российской Федерации субсидий</w:t>
      </w:r>
      <w:r w:rsidR="00F53BA3">
        <w:rPr>
          <w:rFonts w:ascii="Times New Roman" w:hAnsi="Times New Roman" w:cs="Times New Roman"/>
          <w:sz w:val="28"/>
          <w:szCs w:val="28"/>
        </w:rPr>
        <w:t>»</w:t>
      </w:r>
      <w:r w:rsidRPr="00992B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58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постановления) подготовлен </w:t>
      </w:r>
      <w:r w:rsidR="00FA628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522A95" w:rsidRPr="00522A9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D507E">
        <w:rPr>
          <w:rFonts w:ascii="Times New Roman" w:hAnsi="Times New Roman" w:cs="Times New Roman"/>
          <w:sz w:val="28"/>
          <w:szCs w:val="28"/>
        </w:rPr>
        <w:t>2</w:t>
      </w:r>
      <w:r w:rsidR="00522A95">
        <w:rPr>
          <w:rFonts w:ascii="Times New Roman" w:hAnsi="Times New Roman" w:cs="Times New Roman"/>
          <w:sz w:val="28"/>
          <w:szCs w:val="28"/>
        </w:rPr>
        <w:t xml:space="preserve"> </w:t>
      </w:r>
      <w:r w:rsidR="0053506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D507E">
        <w:rPr>
          <w:rFonts w:ascii="Times New Roman" w:hAnsi="Times New Roman" w:cs="Times New Roman"/>
          <w:sz w:val="28"/>
          <w:szCs w:val="28"/>
        </w:rPr>
        <w:t>25</w:t>
      </w:r>
      <w:r w:rsidR="00535069">
        <w:rPr>
          <w:rFonts w:ascii="Times New Roman" w:hAnsi="Times New Roman" w:cs="Times New Roman"/>
          <w:sz w:val="28"/>
          <w:szCs w:val="28"/>
        </w:rPr>
        <w:t xml:space="preserve"> 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52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закона</w:t>
      </w:r>
      <w:r w:rsidR="008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июля</w:t>
      </w:r>
      <w:r w:rsidR="000B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8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 189-ФЗ)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2341" w:rsidRPr="00652341" w:rsidRDefault="00652341" w:rsidP="006523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</w:t>
      </w:r>
      <w:r w:rsidR="009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положений указанного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закона проект постановления определяе</w:t>
      </w:r>
      <w:r w:rsidRPr="0065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652341" w:rsidRPr="00652341" w:rsidRDefault="00652341" w:rsidP="006523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D507E" w:rsidRPr="008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формирования, ведения и размещения информации и документов, включая сроки размещения таких информации и документов, о соглашениях, заключаемых по результатам отбора исполнителей услуг в соответствии с Федеральным законом </w:t>
      </w:r>
      <w:r w:rsidR="008D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189-ФЗ</w:t>
      </w:r>
      <w:r w:rsidRPr="0065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F45" w:rsidRDefault="00652341" w:rsidP="006523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использования </w:t>
      </w:r>
      <w:r w:rsidR="000D1F45" w:rsidRP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1F45" w:rsidRP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(договоров) о предоставлении субсидий, бюджетных инвестиций, межбюджетных трансфертов</w:t>
      </w:r>
      <w:r w:rsid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1F45" w:rsidRP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</w:t>
      </w:r>
      <w:r w:rsid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D1F45" w:rsidRP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абзацем 12 пункта 1 статьи 166.1 Бюджетного кодекса Российской Федерации (далее</w:t>
      </w:r>
      <w:r w:rsidR="006A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="000D1F45" w:rsidRP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реестр</w:t>
      </w:r>
      <w:r w:rsidR="006A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Бюджетный кодекс</w:t>
      </w:r>
      <w:r w:rsidR="000D1F45" w:rsidRPr="000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426D" w:rsidRDefault="0001426D" w:rsidP="006523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функции Федерального казначейства в отношении реестра</w:t>
      </w:r>
      <w:r w:rsidR="008C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92BC0" w:rsidRPr="00785813" w:rsidRDefault="00992BC0" w:rsidP="00FA62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5" w:history="1">
        <w:r w:rsidRPr="007858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6A6622" w:rsidRDefault="00E6760E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0E">
        <w:rPr>
          <w:rFonts w:ascii="Times New Roman" w:hAnsi="Times New Roman" w:cs="Times New Roman"/>
          <w:sz w:val="28"/>
          <w:szCs w:val="28"/>
        </w:rPr>
        <w:t xml:space="preserve">К </w:t>
      </w:r>
      <w:r w:rsidR="00411214">
        <w:rPr>
          <w:rFonts w:ascii="Times New Roman" w:hAnsi="Times New Roman" w:cs="Times New Roman"/>
          <w:sz w:val="28"/>
          <w:szCs w:val="28"/>
        </w:rPr>
        <w:t xml:space="preserve">социально-экономическим </w:t>
      </w:r>
      <w:r w:rsidRPr="00E6760E">
        <w:rPr>
          <w:rFonts w:ascii="Times New Roman" w:hAnsi="Times New Roman" w:cs="Times New Roman"/>
          <w:sz w:val="28"/>
          <w:szCs w:val="28"/>
        </w:rPr>
        <w:t xml:space="preserve">последствиям реализации проекта постановления </w:t>
      </w:r>
      <w:r w:rsidR="008150F8">
        <w:rPr>
          <w:rFonts w:ascii="Times New Roman" w:hAnsi="Times New Roman" w:cs="Times New Roman"/>
          <w:sz w:val="28"/>
          <w:szCs w:val="28"/>
        </w:rPr>
        <w:t>относи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A6622">
        <w:rPr>
          <w:rFonts w:ascii="Times New Roman" w:hAnsi="Times New Roman" w:cs="Times New Roman"/>
          <w:sz w:val="28"/>
          <w:szCs w:val="28"/>
        </w:rPr>
        <w:t xml:space="preserve">определение основ функционирования </w:t>
      </w:r>
      <w:r w:rsidR="006A6622" w:rsidRPr="006A6622">
        <w:rPr>
          <w:rFonts w:ascii="Times New Roman" w:hAnsi="Times New Roman" w:cs="Times New Roman"/>
          <w:sz w:val="28"/>
          <w:szCs w:val="28"/>
        </w:rPr>
        <w:t>реестра соглашений о предоставлении из соответствующего бюджета бюджетной системы Российской Федерации субсидий</w:t>
      </w:r>
      <w:r w:rsidR="006A6622">
        <w:rPr>
          <w:rFonts w:ascii="Times New Roman" w:hAnsi="Times New Roman" w:cs="Times New Roman"/>
          <w:sz w:val="28"/>
          <w:szCs w:val="28"/>
        </w:rPr>
        <w:t xml:space="preserve">, а также установление взаимосвязи между указанным реестром и реестром, </w:t>
      </w:r>
      <w:r w:rsidR="006A6622" w:rsidRPr="006A6622">
        <w:rPr>
          <w:rFonts w:ascii="Times New Roman" w:hAnsi="Times New Roman" w:cs="Times New Roman"/>
          <w:sz w:val="28"/>
          <w:szCs w:val="28"/>
        </w:rPr>
        <w:t>определенн</w:t>
      </w:r>
      <w:r w:rsidR="006A6622">
        <w:rPr>
          <w:rFonts w:ascii="Times New Roman" w:hAnsi="Times New Roman" w:cs="Times New Roman"/>
          <w:sz w:val="28"/>
          <w:szCs w:val="28"/>
        </w:rPr>
        <w:t>ым</w:t>
      </w:r>
      <w:r w:rsidR="006A6622" w:rsidRPr="006A6622">
        <w:rPr>
          <w:rFonts w:ascii="Times New Roman" w:hAnsi="Times New Roman" w:cs="Times New Roman"/>
          <w:sz w:val="28"/>
          <w:szCs w:val="28"/>
        </w:rPr>
        <w:t xml:space="preserve"> в соответствии с абзацем 12 пункта 1 статьи 166.1 Бюджетного кодекса</w:t>
      </w:r>
      <w:r w:rsidR="00ED72A1">
        <w:rPr>
          <w:rFonts w:ascii="Times New Roman" w:hAnsi="Times New Roman" w:cs="Times New Roman"/>
          <w:sz w:val="28"/>
          <w:szCs w:val="28"/>
        </w:rPr>
        <w:t xml:space="preserve">, что в целом, </w:t>
      </w:r>
      <w:r w:rsidR="00AA0046">
        <w:rPr>
          <w:rFonts w:ascii="Times New Roman" w:hAnsi="Times New Roman" w:cs="Times New Roman"/>
          <w:sz w:val="28"/>
          <w:szCs w:val="28"/>
        </w:rPr>
        <w:t>являясь составной частью</w:t>
      </w:r>
      <w:r w:rsidR="00ED72A1">
        <w:rPr>
          <w:rFonts w:ascii="Times New Roman" w:hAnsi="Times New Roman" w:cs="Times New Roman"/>
          <w:sz w:val="28"/>
          <w:szCs w:val="28"/>
        </w:rPr>
        <w:t xml:space="preserve"> реализации концепции государственного (муниципального) социального заказа, </w:t>
      </w:r>
      <w:r w:rsidR="00ED72A1" w:rsidRPr="00ED72A1">
        <w:rPr>
          <w:rFonts w:ascii="Times New Roman" w:hAnsi="Times New Roman" w:cs="Times New Roman"/>
          <w:sz w:val="28"/>
          <w:szCs w:val="28"/>
        </w:rPr>
        <w:t>будет способствовать повышению качества и безопасности государственных (муниципальных) услуг в социальной сфере, оказываемых в рамках реализации государственного (муниципального) социального заказа</w:t>
      </w:r>
      <w:r w:rsidR="00880607">
        <w:rPr>
          <w:rFonts w:ascii="Times New Roman" w:hAnsi="Times New Roman" w:cs="Times New Roman"/>
          <w:sz w:val="28"/>
          <w:szCs w:val="28"/>
        </w:rPr>
        <w:t>.</w:t>
      </w:r>
    </w:p>
    <w:p w:rsidR="00ED72A1" w:rsidRDefault="00ED72A1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A1">
        <w:rPr>
          <w:rFonts w:ascii="Times New Roman" w:hAnsi="Times New Roman" w:cs="Times New Roman"/>
          <w:sz w:val="28"/>
          <w:szCs w:val="28"/>
        </w:rPr>
        <w:lastRenderedPageBreak/>
        <w:t>Издание проекта постановления 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и не повлияет на достижение целей каких-либо государственных программ Российской Федерации.</w:t>
      </w:r>
    </w:p>
    <w:p w:rsidR="008B4022" w:rsidRDefault="008B4022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297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BC0" w:rsidRDefault="00764267" w:rsidP="0012111B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992BC0"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потребует внесения изменений в действующие нормативные правовые акты, в том числе их отмены полностью или частично.</w:t>
      </w:r>
    </w:p>
    <w:sectPr w:rsidR="0099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0"/>
    <w:rsid w:val="0001426D"/>
    <w:rsid w:val="0007551C"/>
    <w:rsid w:val="000B1F85"/>
    <w:rsid w:val="000D1F45"/>
    <w:rsid w:val="0012111B"/>
    <w:rsid w:val="001341CA"/>
    <w:rsid w:val="00181364"/>
    <w:rsid w:val="001B6241"/>
    <w:rsid w:val="00297413"/>
    <w:rsid w:val="002B08EF"/>
    <w:rsid w:val="00395F04"/>
    <w:rsid w:val="003C1E53"/>
    <w:rsid w:val="003E4F5D"/>
    <w:rsid w:val="003E5872"/>
    <w:rsid w:val="00411214"/>
    <w:rsid w:val="004628EC"/>
    <w:rsid w:val="004A0FC5"/>
    <w:rsid w:val="0050615F"/>
    <w:rsid w:val="00522A95"/>
    <w:rsid w:val="00535069"/>
    <w:rsid w:val="005C6BAB"/>
    <w:rsid w:val="00616297"/>
    <w:rsid w:val="00637533"/>
    <w:rsid w:val="00652341"/>
    <w:rsid w:val="00654529"/>
    <w:rsid w:val="006A6622"/>
    <w:rsid w:val="006D463B"/>
    <w:rsid w:val="00764267"/>
    <w:rsid w:val="00773C20"/>
    <w:rsid w:val="00785813"/>
    <w:rsid w:val="008050DC"/>
    <w:rsid w:val="008150F8"/>
    <w:rsid w:val="00880005"/>
    <w:rsid w:val="00880607"/>
    <w:rsid w:val="008B4022"/>
    <w:rsid w:val="008C6193"/>
    <w:rsid w:val="008D507E"/>
    <w:rsid w:val="00990549"/>
    <w:rsid w:val="00992BC0"/>
    <w:rsid w:val="00A74B62"/>
    <w:rsid w:val="00AA0046"/>
    <w:rsid w:val="00B54934"/>
    <w:rsid w:val="00B558FA"/>
    <w:rsid w:val="00C82EFD"/>
    <w:rsid w:val="00CD0DD7"/>
    <w:rsid w:val="00DF79D8"/>
    <w:rsid w:val="00E66424"/>
    <w:rsid w:val="00E6760E"/>
    <w:rsid w:val="00EC4F94"/>
    <w:rsid w:val="00ED72A1"/>
    <w:rsid w:val="00F53BA3"/>
    <w:rsid w:val="00FA6289"/>
    <w:rsid w:val="00FC4685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8C41956599339465F985301ADC68DC40667ED49A94B5AAED4B6AF5D1B4ADFF86E8505C5DD8B2D687E84E3C5K0i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Наталья Викторовна</dc:creator>
  <cp:lastModifiedBy>Дом</cp:lastModifiedBy>
  <cp:revision>2</cp:revision>
  <cp:lastPrinted>2020-07-22T16:32:00Z</cp:lastPrinted>
  <dcterms:created xsi:type="dcterms:W3CDTF">2020-12-03T07:02:00Z</dcterms:created>
  <dcterms:modified xsi:type="dcterms:W3CDTF">2020-12-03T07:02:00Z</dcterms:modified>
</cp:coreProperties>
</file>