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D" w:rsidRPr="007822A0" w:rsidRDefault="00A82ACD" w:rsidP="00A82ACD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22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2ACD" w:rsidRDefault="00A82ACD" w:rsidP="00A82ACD">
      <w:pPr>
        <w:pStyle w:val="a3"/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A82ACD">
        <w:rPr>
          <w:rFonts w:ascii="Times New Roman" w:hAnsi="Times New Roman"/>
          <w:b/>
          <w:sz w:val="28"/>
          <w:szCs w:val="28"/>
        </w:rPr>
        <w:t>приказа Министерства финансов Российской Федерации «О требованиях к формату и объему предоставления сведений о государственной регистрации актов гражданского состояния, предусмотренных  позициями 88 – 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№ 2326-р»</w:t>
      </w:r>
    </w:p>
    <w:p w:rsid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933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CD">
        <w:rPr>
          <w:rFonts w:ascii="Times New Roman" w:hAnsi="Times New Roman"/>
          <w:sz w:val="28"/>
          <w:szCs w:val="28"/>
          <w:lang w:eastAsia="ru-RU"/>
        </w:rPr>
        <w:t xml:space="preserve">Проект приказа Министерства финансов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A82ACD">
        <w:rPr>
          <w:rFonts w:ascii="Times New Roman" w:hAnsi="Times New Roman"/>
          <w:sz w:val="28"/>
          <w:szCs w:val="28"/>
          <w:lang w:eastAsia="ru-RU"/>
        </w:rPr>
        <w:t>«О требованиях к формату и объему предоставления сведений о государственной регистрации актов гражданского состояния, предусмотренных  позициями 88 – 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№ 2326-р» (далее – проект приказа) разработан в соответствии с пунктом 2 распоряжения Правительства Российской Федерации от 11 июня 2020 г. № 1535-р.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2ACD">
        <w:rPr>
          <w:rFonts w:ascii="Times New Roman" w:hAnsi="Times New Roman"/>
          <w:sz w:val="28"/>
          <w:szCs w:val="28"/>
        </w:rPr>
        <w:t>Проектом приказа утверждаются требования к формату и объему предоставления сведений о государственной регистрации актов гражданского состояния, предусмотренных позициями 88 – 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№ 2326-р.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2ACD">
        <w:rPr>
          <w:rFonts w:ascii="Times New Roman" w:hAnsi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2ACD">
        <w:rPr>
          <w:rFonts w:ascii="Times New Roman" w:hAnsi="Times New Roman"/>
          <w:sz w:val="28"/>
          <w:szCs w:val="28"/>
        </w:rPr>
        <w:t>Положения проекта приказа не окажут влияния на достижение целей государственных программ Российской Федерации.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2ACD">
        <w:rPr>
          <w:rFonts w:ascii="Times New Roman" w:hAnsi="Times New Roman"/>
          <w:sz w:val="28"/>
          <w:szCs w:val="28"/>
        </w:rPr>
        <w:lastRenderedPageBreak/>
        <w:t>Предлагаемые к реализации решения проекта приказа не повлекут отрицательных социально-экономических последствий и иных последствий, в том числе для субъектов предпринимательской и иной экономической деятельности.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2ACD">
        <w:rPr>
          <w:rFonts w:ascii="Times New Roman" w:hAnsi="Times New Roman"/>
          <w:sz w:val="28"/>
          <w:szCs w:val="28"/>
        </w:rPr>
        <w:t>Проект приказа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A82ACD" w:rsidRPr="00A82ACD" w:rsidRDefault="00A82ACD" w:rsidP="00A82A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82ACD" w:rsidRPr="00A82ACD" w:rsidSect="00A82A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5" w:rsidRDefault="001E67D5" w:rsidP="00A82ACD">
      <w:pPr>
        <w:spacing w:after="0" w:line="240" w:lineRule="auto"/>
      </w:pPr>
      <w:r>
        <w:separator/>
      </w:r>
    </w:p>
  </w:endnote>
  <w:endnote w:type="continuationSeparator" w:id="0">
    <w:p w:rsidR="001E67D5" w:rsidRDefault="001E67D5" w:rsidP="00A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5" w:rsidRDefault="001E67D5" w:rsidP="00A82ACD">
      <w:pPr>
        <w:spacing w:after="0" w:line="240" w:lineRule="auto"/>
      </w:pPr>
      <w:r>
        <w:separator/>
      </w:r>
    </w:p>
  </w:footnote>
  <w:footnote w:type="continuationSeparator" w:id="0">
    <w:p w:rsidR="001E67D5" w:rsidRDefault="001E67D5" w:rsidP="00A8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156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2ACD" w:rsidRPr="00A82ACD" w:rsidRDefault="00A82ACD">
        <w:pPr>
          <w:pStyle w:val="a4"/>
          <w:jc w:val="center"/>
          <w:rPr>
            <w:rFonts w:ascii="Times New Roman" w:hAnsi="Times New Roman"/>
          </w:rPr>
        </w:pPr>
        <w:r w:rsidRPr="00A82ACD">
          <w:rPr>
            <w:rFonts w:ascii="Times New Roman" w:hAnsi="Times New Roman"/>
          </w:rPr>
          <w:fldChar w:fldCharType="begin"/>
        </w:r>
        <w:r w:rsidRPr="00A82ACD">
          <w:rPr>
            <w:rFonts w:ascii="Times New Roman" w:hAnsi="Times New Roman"/>
          </w:rPr>
          <w:instrText>PAGE   \* MERGEFORMAT</w:instrText>
        </w:r>
        <w:r w:rsidRPr="00A82ACD">
          <w:rPr>
            <w:rFonts w:ascii="Times New Roman" w:hAnsi="Times New Roman"/>
          </w:rPr>
          <w:fldChar w:fldCharType="separate"/>
        </w:r>
        <w:r w:rsidR="00D66A6B">
          <w:rPr>
            <w:rFonts w:ascii="Times New Roman" w:hAnsi="Times New Roman"/>
            <w:noProof/>
          </w:rPr>
          <w:t>2</w:t>
        </w:r>
        <w:r w:rsidRPr="00A82ACD">
          <w:rPr>
            <w:rFonts w:ascii="Times New Roman" w:hAnsi="Times New Roman"/>
          </w:rPr>
          <w:fldChar w:fldCharType="end"/>
        </w:r>
      </w:p>
    </w:sdtContent>
  </w:sdt>
  <w:p w:rsidR="00A82ACD" w:rsidRDefault="00A8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E"/>
    <w:rsid w:val="000B3041"/>
    <w:rsid w:val="001B383C"/>
    <w:rsid w:val="001E67D5"/>
    <w:rsid w:val="003869DE"/>
    <w:rsid w:val="004C5D08"/>
    <w:rsid w:val="004D3F1E"/>
    <w:rsid w:val="006B4BB6"/>
    <w:rsid w:val="00767710"/>
    <w:rsid w:val="007C4A08"/>
    <w:rsid w:val="008148C1"/>
    <w:rsid w:val="00A750C1"/>
    <w:rsid w:val="00A82ACD"/>
    <w:rsid w:val="00A87D54"/>
    <w:rsid w:val="00D66A6B"/>
    <w:rsid w:val="00E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C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ACD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A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AC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AC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C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ACD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A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AC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A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2</cp:revision>
  <dcterms:created xsi:type="dcterms:W3CDTF">2020-10-23T15:26:00Z</dcterms:created>
  <dcterms:modified xsi:type="dcterms:W3CDTF">2020-10-23T15:26:00Z</dcterms:modified>
</cp:coreProperties>
</file>