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8C" w:rsidRDefault="008F098C" w:rsidP="008F098C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ПОЯСНИТЕЛЬНАЯ   ЗАПИСКА</w:t>
      </w:r>
    </w:p>
    <w:p w:rsidR="008F098C" w:rsidRDefault="008F098C" w:rsidP="008F098C">
      <w:pPr>
        <w:spacing w:after="0" w:line="240" w:lineRule="auto"/>
        <w:jc w:val="center"/>
        <w:rPr>
          <w:rFonts w:ascii="Times New Roman CYR" w:hAnsi="Times New Roman CYR"/>
          <w:b/>
          <w:sz w:val="28"/>
        </w:rPr>
      </w:pPr>
    </w:p>
    <w:p w:rsidR="008F098C" w:rsidRPr="00A44F87" w:rsidRDefault="008F098C" w:rsidP="008F098C">
      <w:pPr>
        <w:spacing w:after="1" w:line="28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A44F87">
        <w:rPr>
          <w:rFonts w:ascii="Times New Roman CYR" w:hAnsi="Times New Roman CYR"/>
          <w:b/>
          <w:sz w:val="28"/>
        </w:rPr>
        <w:t xml:space="preserve">к проекту приказа Министерства финансов Российской Федерации </w:t>
      </w:r>
      <w:r w:rsidR="00A44F87" w:rsidRPr="00A44F87">
        <w:rPr>
          <w:b/>
          <w:sz w:val="28"/>
        </w:rPr>
        <w:t>«О внесении изменений в Порядок выдачи квалификационного аттестата аудитора, утвержденный приказом Министерства финансов Российской Федерации от 6 декабря 2010 г. № 161н «Об утверждении Порядка выдачи квалификационного аттестата аудитора и формы квалификационного аттестата аудитора»</w:t>
      </w:r>
    </w:p>
    <w:p w:rsidR="00A5244F" w:rsidRDefault="00A5244F" w:rsidP="00A5244F">
      <w:pPr>
        <w:spacing w:after="0" w:line="240" w:lineRule="auto"/>
        <w:ind w:firstLine="708"/>
        <w:jc w:val="both"/>
        <w:rPr>
          <w:rFonts w:eastAsia="Times New Roman"/>
          <w:sz w:val="28"/>
          <w:lang w:eastAsia="ru-RU"/>
        </w:rPr>
      </w:pPr>
    </w:p>
    <w:p w:rsidR="009E2E73" w:rsidRPr="007A5BEE" w:rsidRDefault="009E2E73" w:rsidP="009E2E73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r w:rsidRPr="007A5BEE">
        <w:rPr>
          <w:color w:val="000000" w:themeColor="text1"/>
          <w:sz w:val="28"/>
          <w:szCs w:val="28"/>
        </w:rPr>
        <w:t xml:space="preserve">В соответствии с частью 7 статьи 11 Федерального закона «Об аудиторской деятельности» </w:t>
      </w:r>
      <w:proofErr w:type="gramStart"/>
      <w:r w:rsidRPr="007A5BEE">
        <w:rPr>
          <w:color w:val="000000" w:themeColor="text1"/>
          <w:sz w:val="28"/>
          <w:szCs w:val="28"/>
        </w:rPr>
        <w:t>п</w:t>
      </w:r>
      <w:proofErr w:type="gramEnd"/>
      <w:r w:rsidR="007A2774" w:rsidRPr="007A5BEE">
        <w:rPr>
          <w:color w:val="000000" w:themeColor="text1"/>
        </w:rPr>
        <w:fldChar w:fldCharType="begin"/>
      </w:r>
      <w:r w:rsidR="007A2774" w:rsidRPr="007A5BEE">
        <w:rPr>
          <w:color w:val="000000" w:themeColor="text1"/>
        </w:rPr>
        <w:instrText xml:space="preserve"> HYPERLINK "consultantplus://offline/ref=914C6A69D6</w:instrText>
      </w:r>
      <w:r w:rsidR="007A2774" w:rsidRPr="007A5BEE">
        <w:rPr>
          <w:color w:val="000000" w:themeColor="text1"/>
        </w:rPr>
        <w:instrText xml:space="preserve">BDEE3ECC1C38C193D88D6A1FC984BE9F4361AED8D141F3E97E5877C81343BAAD50EEACrEs4J" </w:instrText>
      </w:r>
      <w:r w:rsidR="007A2774" w:rsidRPr="007A5BEE">
        <w:rPr>
          <w:color w:val="000000" w:themeColor="text1"/>
        </w:rPr>
        <w:fldChar w:fldCharType="separate"/>
      </w:r>
      <w:r w:rsidRPr="007A5BEE">
        <w:rPr>
          <w:color w:val="000000" w:themeColor="text1"/>
          <w:sz w:val="28"/>
          <w:szCs w:val="28"/>
        </w:rPr>
        <w:t>орядок</w:t>
      </w:r>
      <w:r w:rsidR="007A2774" w:rsidRPr="007A5BEE">
        <w:rPr>
          <w:color w:val="000000" w:themeColor="text1"/>
          <w:sz w:val="28"/>
          <w:szCs w:val="28"/>
        </w:rPr>
        <w:fldChar w:fldCharType="end"/>
      </w:r>
      <w:r w:rsidRPr="007A5BEE">
        <w:rPr>
          <w:color w:val="000000" w:themeColor="text1"/>
          <w:sz w:val="28"/>
          <w:szCs w:val="28"/>
        </w:rPr>
        <w:t xml:space="preserve"> выдачи квалификационного аттестата аудитора и его форма утверждаются Минфином России. </w:t>
      </w:r>
    </w:p>
    <w:p w:rsidR="009E2E73" w:rsidRPr="007A5BEE" w:rsidRDefault="009E2E73" w:rsidP="009E2E73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7A5BEE">
        <w:rPr>
          <w:color w:val="000000" w:themeColor="text1"/>
          <w:sz w:val="28"/>
          <w:szCs w:val="28"/>
        </w:rPr>
        <w:t xml:space="preserve">Проект приказа подготовлен в целях </w:t>
      </w:r>
      <w:proofErr w:type="gramStart"/>
      <w:r w:rsidRPr="007A5BEE">
        <w:rPr>
          <w:color w:val="000000" w:themeColor="text1"/>
          <w:sz w:val="28"/>
          <w:szCs w:val="28"/>
        </w:rPr>
        <w:t>упрощения процедуры выдачи дубликата квалификационного аттестата</w:t>
      </w:r>
      <w:proofErr w:type="gramEnd"/>
      <w:r w:rsidRPr="007A5BEE">
        <w:rPr>
          <w:color w:val="000000" w:themeColor="text1"/>
          <w:sz w:val="28"/>
          <w:szCs w:val="28"/>
        </w:rPr>
        <w:t xml:space="preserve"> аудитора, выданного Министерством финансов Российской Федерации до 1 января 2011 г., а также сокращения расходов аудитора на получение указанного дубликата. </w:t>
      </w:r>
    </w:p>
    <w:p w:rsidR="009E2E73" w:rsidRPr="007A5BEE" w:rsidRDefault="009E2E73" w:rsidP="009E2E73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7A5BEE">
        <w:rPr>
          <w:color w:val="000000" w:themeColor="text1"/>
          <w:sz w:val="28"/>
          <w:szCs w:val="28"/>
        </w:rPr>
        <w:t xml:space="preserve">В настоящее время получение указанного дубликата осуществляется в Минфине России лично аудитором либо представителем аудитора на основании оформленной в установленном порядке доверенности. </w:t>
      </w:r>
    </w:p>
    <w:p w:rsidR="009E2E73" w:rsidRPr="007A5BEE" w:rsidRDefault="009E2E73" w:rsidP="009E2E73">
      <w:pPr>
        <w:pStyle w:val="ConsPlusNormal"/>
        <w:ind w:firstLine="708"/>
        <w:jc w:val="both"/>
        <w:rPr>
          <w:color w:val="000000" w:themeColor="text1"/>
          <w:sz w:val="28"/>
          <w:szCs w:val="28"/>
        </w:rPr>
      </w:pPr>
      <w:r w:rsidRPr="007A5BEE">
        <w:rPr>
          <w:color w:val="000000" w:themeColor="text1"/>
          <w:sz w:val="28"/>
          <w:szCs w:val="28"/>
        </w:rPr>
        <w:t xml:space="preserve">Проектом приказа предусматривается, что указанный дубликат будет высылаться аудитору заказным почтовым отправлением с описью вложения и уведомлением о вручении по адресу, указанному аудитором в заявлении </w:t>
      </w:r>
      <w:r w:rsidRPr="007A5BEE">
        <w:rPr>
          <w:bCs/>
          <w:color w:val="000000" w:themeColor="text1"/>
          <w:sz w:val="28"/>
          <w:szCs w:val="28"/>
        </w:rPr>
        <w:t>о выдаче дубликата действительного квалификационного аттестата аудитора</w:t>
      </w:r>
      <w:r w:rsidRPr="007A5BEE">
        <w:rPr>
          <w:color w:val="000000" w:themeColor="text1"/>
          <w:sz w:val="28"/>
          <w:szCs w:val="28"/>
        </w:rPr>
        <w:t>.</w:t>
      </w:r>
    </w:p>
    <w:p w:rsidR="00510D88" w:rsidRPr="007A5BEE" w:rsidRDefault="00510D88" w:rsidP="00510D88">
      <w:pPr>
        <w:pStyle w:val="ab"/>
        <w:tabs>
          <w:tab w:val="right" w:pos="15167"/>
        </w:tabs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7A5BEE">
        <w:rPr>
          <w:rFonts w:eastAsiaTheme="minorHAnsi"/>
          <w:color w:val="000000" w:themeColor="text1"/>
          <w:szCs w:val="28"/>
          <w:lang w:eastAsia="en-US"/>
        </w:rPr>
        <w:t>Реализация приказа не повлечет изменения объема полномочий и компетенции органов государственной власти субъектов Российской Федерации и органов местного самоуправления, а также выделения дополнительных ассигнований и сокращения доходной части соответствующих бюджетов.</w:t>
      </w:r>
    </w:p>
    <w:p w:rsidR="00510D88" w:rsidRPr="00510D88" w:rsidRDefault="00510D88" w:rsidP="00510D88">
      <w:pPr>
        <w:pStyle w:val="ab"/>
        <w:tabs>
          <w:tab w:val="right" w:pos="15167"/>
        </w:tabs>
        <w:ind w:firstLine="709"/>
        <w:jc w:val="both"/>
        <w:rPr>
          <w:rFonts w:eastAsiaTheme="minorHAnsi"/>
          <w:szCs w:val="28"/>
          <w:lang w:eastAsia="en-US"/>
        </w:rPr>
      </w:pPr>
      <w:r w:rsidRPr="007A5BEE">
        <w:rPr>
          <w:rFonts w:eastAsiaTheme="minorHAnsi"/>
          <w:color w:val="000000" w:themeColor="text1"/>
          <w:szCs w:val="28"/>
          <w:lang w:eastAsia="en-US"/>
        </w:rPr>
        <w:t xml:space="preserve">Издание данного приказа не потребует признания </w:t>
      </w:r>
      <w:proofErr w:type="gramStart"/>
      <w:r w:rsidRPr="007A5BEE">
        <w:rPr>
          <w:rFonts w:eastAsiaTheme="minorHAnsi"/>
          <w:color w:val="000000" w:themeColor="text1"/>
          <w:szCs w:val="28"/>
          <w:lang w:eastAsia="en-US"/>
        </w:rPr>
        <w:t>утратившими</w:t>
      </w:r>
      <w:proofErr w:type="gramEnd"/>
      <w:r w:rsidRPr="007A5BEE">
        <w:rPr>
          <w:rFonts w:eastAsiaTheme="minorHAnsi"/>
          <w:color w:val="000000" w:themeColor="text1"/>
          <w:szCs w:val="28"/>
          <w:lang w:eastAsia="en-US"/>
        </w:rPr>
        <w:t xml:space="preserve"> силу или приостановления иных приказов Минфина России, а также не окажет влияния на достижение целей государственных программ Российской Федерации. Проект приказа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  <w:bookmarkEnd w:id="0"/>
    </w:p>
    <w:p w:rsidR="003D4CAC" w:rsidRPr="009042AA" w:rsidRDefault="003D4CAC" w:rsidP="009042AA">
      <w:pPr>
        <w:pStyle w:val="ab"/>
        <w:tabs>
          <w:tab w:val="right" w:pos="15167"/>
        </w:tabs>
        <w:ind w:firstLine="709"/>
        <w:jc w:val="both"/>
        <w:rPr>
          <w:szCs w:val="28"/>
        </w:rPr>
      </w:pPr>
    </w:p>
    <w:p w:rsidR="00842D57" w:rsidRPr="004B7ADC" w:rsidRDefault="00842D57" w:rsidP="00BC3F8C">
      <w:pPr>
        <w:spacing w:after="0" w:line="240" w:lineRule="auto"/>
        <w:ind w:firstLine="708"/>
        <w:jc w:val="both"/>
        <w:rPr>
          <w:sz w:val="28"/>
        </w:rPr>
      </w:pPr>
    </w:p>
    <w:sectPr w:rsidR="00842D57" w:rsidRPr="004B7ADC" w:rsidSect="0068565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74" w:rsidRDefault="007A2774" w:rsidP="00041E4A">
      <w:pPr>
        <w:spacing w:after="0" w:line="240" w:lineRule="auto"/>
      </w:pPr>
      <w:r>
        <w:separator/>
      </w:r>
    </w:p>
  </w:endnote>
  <w:endnote w:type="continuationSeparator" w:id="0">
    <w:p w:rsidR="007A2774" w:rsidRDefault="007A2774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74" w:rsidRDefault="007A2774" w:rsidP="00041E4A">
      <w:pPr>
        <w:spacing w:after="0" w:line="240" w:lineRule="auto"/>
      </w:pPr>
      <w:r>
        <w:separator/>
      </w:r>
    </w:p>
  </w:footnote>
  <w:footnote w:type="continuationSeparator" w:id="0">
    <w:p w:rsidR="007A2774" w:rsidRDefault="007A2774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98230"/>
      <w:docPartObj>
        <w:docPartGallery w:val="Page Numbers (Top of Page)"/>
        <w:docPartUnique/>
      </w:docPartObj>
    </w:sdtPr>
    <w:sdtEndPr/>
    <w:sdtContent>
      <w:p w:rsidR="004A7F4B" w:rsidRDefault="0035348D">
        <w:pPr>
          <w:pStyle w:val="a3"/>
          <w:jc w:val="center"/>
        </w:pPr>
        <w:r>
          <w:fldChar w:fldCharType="begin"/>
        </w:r>
        <w:r w:rsidR="004A7F4B">
          <w:instrText>PAGE   \* MERGEFORMAT</w:instrText>
        </w:r>
        <w:r>
          <w:fldChar w:fldCharType="separate"/>
        </w:r>
        <w:r w:rsidR="006A4EC2">
          <w:rPr>
            <w:noProof/>
          </w:rPr>
          <w:t>2</w:t>
        </w:r>
        <w:r>
          <w:fldChar w:fldCharType="end"/>
        </w:r>
      </w:p>
    </w:sdtContent>
  </w:sdt>
  <w:p w:rsidR="004A7F4B" w:rsidRDefault="004A7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2D4"/>
    <w:multiLevelType w:val="hybridMultilevel"/>
    <w:tmpl w:val="F26480A8"/>
    <w:lvl w:ilvl="0" w:tplc="DAAC857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216E1"/>
    <w:rsid w:val="0003491C"/>
    <w:rsid w:val="00041E4A"/>
    <w:rsid w:val="00043FF0"/>
    <w:rsid w:val="00076234"/>
    <w:rsid w:val="00080EB4"/>
    <w:rsid w:val="00092674"/>
    <w:rsid w:val="00092677"/>
    <w:rsid w:val="00095328"/>
    <w:rsid w:val="00095FC7"/>
    <w:rsid w:val="00095FEA"/>
    <w:rsid w:val="00097104"/>
    <w:rsid w:val="000B424E"/>
    <w:rsid w:val="000C293D"/>
    <w:rsid w:val="000D0F96"/>
    <w:rsid w:val="001054C9"/>
    <w:rsid w:val="00105D07"/>
    <w:rsid w:val="001113A0"/>
    <w:rsid w:val="0011310E"/>
    <w:rsid w:val="00115FEF"/>
    <w:rsid w:val="00122495"/>
    <w:rsid w:val="00130AB0"/>
    <w:rsid w:val="001315C9"/>
    <w:rsid w:val="00176DCD"/>
    <w:rsid w:val="00192067"/>
    <w:rsid w:val="001945D0"/>
    <w:rsid w:val="001A059E"/>
    <w:rsid w:val="001A4758"/>
    <w:rsid w:val="001C316A"/>
    <w:rsid w:val="001C38FF"/>
    <w:rsid w:val="001E70FE"/>
    <w:rsid w:val="002015AD"/>
    <w:rsid w:val="00204905"/>
    <w:rsid w:val="00215BC5"/>
    <w:rsid w:val="002216E3"/>
    <w:rsid w:val="00244785"/>
    <w:rsid w:val="00246022"/>
    <w:rsid w:val="0028127F"/>
    <w:rsid w:val="00281636"/>
    <w:rsid w:val="0029124D"/>
    <w:rsid w:val="002938A4"/>
    <w:rsid w:val="002946CD"/>
    <w:rsid w:val="002C56B7"/>
    <w:rsid w:val="002D5E57"/>
    <w:rsid w:val="002E0B99"/>
    <w:rsid w:val="0030463B"/>
    <w:rsid w:val="003367C5"/>
    <w:rsid w:val="0034597C"/>
    <w:rsid w:val="0035348D"/>
    <w:rsid w:val="003564BE"/>
    <w:rsid w:val="003734B5"/>
    <w:rsid w:val="00393211"/>
    <w:rsid w:val="003A238C"/>
    <w:rsid w:val="003A295F"/>
    <w:rsid w:val="003A2DB6"/>
    <w:rsid w:val="003B7B6D"/>
    <w:rsid w:val="003C02C5"/>
    <w:rsid w:val="003D4CAC"/>
    <w:rsid w:val="00414F65"/>
    <w:rsid w:val="004215FA"/>
    <w:rsid w:val="00436059"/>
    <w:rsid w:val="004370AE"/>
    <w:rsid w:val="00456415"/>
    <w:rsid w:val="00457C12"/>
    <w:rsid w:val="00473457"/>
    <w:rsid w:val="00474B12"/>
    <w:rsid w:val="00485A85"/>
    <w:rsid w:val="004A4660"/>
    <w:rsid w:val="004A552A"/>
    <w:rsid w:val="004A7F4B"/>
    <w:rsid w:val="004B7ADC"/>
    <w:rsid w:val="004F5395"/>
    <w:rsid w:val="00510D88"/>
    <w:rsid w:val="00531022"/>
    <w:rsid w:val="005347B9"/>
    <w:rsid w:val="00561311"/>
    <w:rsid w:val="0056527B"/>
    <w:rsid w:val="005718CC"/>
    <w:rsid w:val="00571B15"/>
    <w:rsid w:val="005A4318"/>
    <w:rsid w:val="005A6F9F"/>
    <w:rsid w:val="005D4CC9"/>
    <w:rsid w:val="005E2497"/>
    <w:rsid w:val="005F3985"/>
    <w:rsid w:val="00680287"/>
    <w:rsid w:val="00685653"/>
    <w:rsid w:val="00690AAB"/>
    <w:rsid w:val="006A364F"/>
    <w:rsid w:val="006A4EC2"/>
    <w:rsid w:val="006E7065"/>
    <w:rsid w:val="006F53B2"/>
    <w:rsid w:val="00724FB3"/>
    <w:rsid w:val="00725946"/>
    <w:rsid w:val="00730726"/>
    <w:rsid w:val="00732CF0"/>
    <w:rsid w:val="00772219"/>
    <w:rsid w:val="00772B9C"/>
    <w:rsid w:val="00790A38"/>
    <w:rsid w:val="007A2774"/>
    <w:rsid w:val="007A5BEE"/>
    <w:rsid w:val="007C3D4E"/>
    <w:rsid w:val="007E3F77"/>
    <w:rsid w:val="007F377E"/>
    <w:rsid w:val="00831EBA"/>
    <w:rsid w:val="00842D57"/>
    <w:rsid w:val="008510F7"/>
    <w:rsid w:val="00865EC1"/>
    <w:rsid w:val="008678DA"/>
    <w:rsid w:val="00873BC9"/>
    <w:rsid w:val="008A3E66"/>
    <w:rsid w:val="008B2BB0"/>
    <w:rsid w:val="008B325E"/>
    <w:rsid w:val="008B536F"/>
    <w:rsid w:val="008F098C"/>
    <w:rsid w:val="009042AA"/>
    <w:rsid w:val="0090636E"/>
    <w:rsid w:val="00914039"/>
    <w:rsid w:val="00933DBF"/>
    <w:rsid w:val="00934C97"/>
    <w:rsid w:val="00941E94"/>
    <w:rsid w:val="00951C20"/>
    <w:rsid w:val="00952424"/>
    <w:rsid w:val="00974986"/>
    <w:rsid w:val="00981697"/>
    <w:rsid w:val="00982707"/>
    <w:rsid w:val="00993EF3"/>
    <w:rsid w:val="009951B3"/>
    <w:rsid w:val="0099633F"/>
    <w:rsid w:val="009A371B"/>
    <w:rsid w:val="009B0DB2"/>
    <w:rsid w:val="009B3B88"/>
    <w:rsid w:val="009B63F4"/>
    <w:rsid w:val="009C0B68"/>
    <w:rsid w:val="009E2E73"/>
    <w:rsid w:val="009E6F47"/>
    <w:rsid w:val="00A13ED8"/>
    <w:rsid w:val="00A30466"/>
    <w:rsid w:val="00A33791"/>
    <w:rsid w:val="00A35DE3"/>
    <w:rsid w:val="00A44F87"/>
    <w:rsid w:val="00A473EA"/>
    <w:rsid w:val="00A507F9"/>
    <w:rsid w:val="00A5244F"/>
    <w:rsid w:val="00A551D3"/>
    <w:rsid w:val="00A9229C"/>
    <w:rsid w:val="00AA49B8"/>
    <w:rsid w:val="00AC7F10"/>
    <w:rsid w:val="00AD1C91"/>
    <w:rsid w:val="00B2022E"/>
    <w:rsid w:val="00B21A0F"/>
    <w:rsid w:val="00B273FD"/>
    <w:rsid w:val="00B304F1"/>
    <w:rsid w:val="00B32923"/>
    <w:rsid w:val="00B435CF"/>
    <w:rsid w:val="00B6555D"/>
    <w:rsid w:val="00B73F2D"/>
    <w:rsid w:val="00B9138A"/>
    <w:rsid w:val="00B93EC3"/>
    <w:rsid w:val="00BC3F8C"/>
    <w:rsid w:val="00BD1A3A"/>
    <w:rsid w:val="00BF25D8"/>
    <w:rsid w:val="00BF632D"/>
    <w:rsid w:val="00C00086"/>
    <w:rsid w:val="00C04292"/>
    <w:rsid w:val="00C13145"/>
    <w:rsid w:val="00C341EA"/>
    <w:rsid w:val="00C34F00"/>
    <w:rsid w:val="00C44B28"/>
    <w:rsid w:val="00C479B2"/>
    <w:rsid w:val="00C50244"/>
    <w:rsid w:val="00C965F6"/>
    <w:rsid w:val="00CD16AF"/>
    <w:rsid w:val="00CD7BCB"/>
    <w:rsid w:val="00D05E23"/>
    <w:rsid w:val="00D06DEA"/>
    <w:rsid w:val="00D43834"/>
    <w:rsid w:val="00D53AD9"/>
    <w:rsid w:val="00D77960"/>
    <w:rsid w:val="00D94DB8"/>
    <w:rsid w:val="00DD50A5"/>
    <w:rsid w:val="00DD6825"/>
    <w:rsid w:val="00DD6829"/>
    <w:rsid w:val="00DE7E0F"/>
    <w:rsid w:val="00E22991"/>
    <w:rsid w:val="00E47D14"/>
    <w:rsid w:val="00E57EA4"/>
    <w:rsid w:val="00E74F7F"/>
    <w:rsid w:val="00E75DD0"/>
    <w:rsid w:val="00E846E8"/>
    <w:rsid w:val="00E863F0"/>
    <w:rsid w:val="00E94529"/>
    <w:rsid w:val="00EA50A1"/>
    <w:rsid w:val="00EB6CCA"/>
    <w:rsid w:val="00EB7AD3"/>
    <w:rsid w:val="00EE54C8"/>
    <w:rsid w:val="00EF2490"/>
    <w:rsid w:val="00EF707F"/>
    <w:rsid w:val="00F120F6"/>
    <w:rsid w:val="00F233CA"/>
    <w:rsid w:val="00F2350C"/>
    <w:rsid w:val="00F25910"/>
    <w:rsid w:val="00F308D0"/>
    <w:rsid w:val="00F30BE9"/>
    <w:rsid w:val="00F610D2"/>
    <w:rsid w:val="00F72052"/>
    <w:rsid w:val="00F80DE5"/>
    <w:rsid w:val="00F8602C"/>
    <w:rsid w:val="00F86E58"/>
    <w:rsid w:val="00FD6615"/>
    <w:rsid w:val="00FE1215"/>
    <w:rsid w:val="00FE22BC"/>
    <w:rsid w:val="00FE48E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C44B2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3EF3"/>
    <w:pPr>
      <w:ind w:left="720"/>
    </w:pPr>
  </w:style>
  <w:style w:type="paragraph" w:styleId="ab">
    <w:name w:val="Body Text"/>
    <w:basedOn w:val="a"/>
    <w:link w:val="ac"/>
    <w:rsid w:val="00BC3F8C"/>
    <w:pPr>
      <w:spacing w:before="0" w:after="0" w:line="240" w:lineRule="auto"/>
      <w:contextualSpacing w:val="0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C3F8C"/>
    <w:rPr>
      <w:rFonts w:eastAsia="Times New Roman"/>
      <w:sz w:val="28"/>
      <w:szCs w:val="24"/>
      <w:lang w:eastAsia="ru-RU"/>
    </w:rPr>
  </w:style>
  <w:style w:type="character" w:customStyle="1" w:styleId="CharStyle21">
    <w:name w:val="Char Style 21"/>
    <w:link w:val="Style11"/>
    <w:uiPriority w:val="99"/>
    <w:rsid w:val="001054C9"/>
    <w:rPr>
      <w:shd w:val="clear" w:color="auto" w:fill="FFFFFF"/>
    </w:rPr>
  </w:style>
  <w:style w:type="paragraph" w:customStyle="1" w:styleId="Style11">
    <w:name w:val="Style 11"/>
    <w:basedOn w:val="a"/>
    <w:link w:val="CharStyle21"/>
    <w:uiPriority w:val="99"/>
    <w:rsid w:val="001054C9"/>
    <w:pPr>
      <w:widowControl w:val="0"/>
      <w:shd w:val="clear" w:color="auto" w:fill="FFFFFF"/>
      <w:spacing w:before="0" w:after="120" w:line="240" w:lineRule="atLeast"/>
      <w:contextualSpacing w:val="0"/>
    </w:pPr>
  </w:style>
  <w:style w:type="paragraph" w:styleId="ad">
    <w:name w:val="Balloon Text"/>
    <w:basedOn w:val="a"/>
    <w:link w:val="ae"/>
    <w:uiPriority w:val="99"/>
    <w:semiHidden/>
    <w:unhideWhenUsed/>
    <w:rsid w:val="00A922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22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onsPlusNormal">
    <w:name w:val="ConsPlusNormal"/>
    <w:rsid w:val="00C44B28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93EF3"/>
    <w:pPr>
      <w:ind w:left="720"/>
    </w:pPr>
  </w:style>
  <w:style w:type="paragraph" w:styleId="ab">
    <w:name w:val="Body Text"/>
    <w:basedOn w:val="a"/>
    <w:link w:val="ac"/>
    <w:rsid w:val="00BC3F8C"/>
    <w:pPr>
      <w:spacing w:before="0" w:after="0" w:line="240" w:lineRule="auto"/>
      <w:contextualSpacing w:val="0"/>
    </w:pPr>
    <w:rPr>
      <w:rFonts w:eastAsia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C3F8C"/>
    <w:rPr>
      <w:rFonts w:eastAsia="Times New Roman"/>
      <w:sz w:val="28"/>
      <w:szCs w:val="24"/>
      <w:lang w:eastAsia="ru-RU"/>
    </w:rPr>
  </w:style>
  <w:style w:type="character" w:customStyle="1" w:styleId="CharStyle21">
    <w:name w:val="Char Style 21"/>
    <w:link w:val="Style11"/>
    <w:uiPriority w:val="99"/>
    <w:rsid w:val="001054C9"/>
    <w:rPr>
      <w:shd w:val="clear" w:color="auto" w:fill="FFFFFF"/>
    </w:rPr>
  </w:style>
  <w:style w:type="paragraph" w:customStyle="1" w:styleId="Style11">
    <w:name w:val="Style 11"/>
    <w:basedOn w:val="a"/>
    <w:link w:val="CharStyle21"/>
    <w:uiPriority w:val="99"/>
    <w:rsid w:val="001054C9"/>
    <w:pPr>
      <w:widowControl w:val="0"/>
      <w:shd w:val="clear" w:color="auto" w:fill="FFFFFF"/>
      <w:spacing w:before="0" w:after="120" w:line="240" w:lineRule="atLeast"/>
      <w:contextualSpacing w:val="0"/>
    </w:pPr>
  </w:style>
  <w:style w:type="paragraph" w:styleId="ad">
    <w:name w:val="Balloon Text"/>
    <w:basedOn w:val="a"/>
    <w:link w:val="ae"/>
    <w:uiPriority w:val="99"/>
    <w:semiHidden/>
    <w:unhideWhenUsed/>
    <w:rsid w:val="00A922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4E5-E5DD-4189-9EAF-5FE08031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3</cp:revision>
  <cp:lastPrinted>2020-02-06T13:52:00Z</cp:lastPrinted>
  <dcterms:created xsi:type="dcterms:W3CDTF">2020-06-25T10:05:00Z</dcterms:created>
  <dcterms:modified xsi:type="dcterms:W3CDTF">2020-06-25T10:10:00Z</dcterms:modified>
</cp:coreProperties>
</file>