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6E585" w14:textId="77777777" w:rsidR="00C562BA" w:rsidRDefault="00AE00A8" w:rsidP="00C562B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00A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3BCFD6C4" w14:textId="14F107DB" w:rsidR="004B6678" w:rsidRDefault="00E3572F" w:rsidP="00E3572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62BA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Российской Федерации</w:t>
      </w:r>
      <w:r w:rsidRPr="00C562BA">
        <w:rPr>
          <w:rFonts w:ascii="Times New Roman" w:hAnsi="Times New Roman" w:cs="Times New Roman"/>
          <w:sz w:val="28"/>
          <w:szCs w:val="28"/>
        </w:rPr>
        <w:br/>
      </w:r>
      <w:r w:rsidR="00AF5F92">
        <w:rPr>
          <w:rFonts w:ascii="Times New Roman" w:hAnsi="Times New Roman" w:cs="Times New Roman"/>
          <w:sz w:val="28"/>
          <w:szCs w:val="28"/>
        </w:rPr>
        <w:t>«</w:t>
      </w:r>
      <w:r w:rsidRPr="00E3572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572F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572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3572F">
        <w:rPr>
          <w:rFonts w:ascii="Times New Roman" w:hAnsi="Times New Roman" w:cs="Times New Roman"/>
          <w:sz w:val="28"/>
          <w:szCs w:val="28"/>
        </w:rPr>
        <w:t xml:space="preserve">к нормативным правовым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E3572F">
        <w:rPr>
          <w:rFonts w:ascii="Times New Roman" w:hAnsi="Times New Roman" w:cs="Times New Roman"/>
          <w:sz w:val="28"/>
          <w:szCs w:val="28"/>
        </w:rPr>
        <w:t xml:space="preserve">актам и муниципальным правовым актам, устанавливающим 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E3572F">
        <w:rPr>
          <w:rFonts w:ascii="Times New Roman" w:hAnsi="Times New Roman" w:cs="Times New Roman"/>
          <w:sz w:val="28"/>
          <w:szCs w:val="28"/>
        </w:rPr>
        <w:t xml:space="preserve">определения объема и условия предоставления бюджетным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E3572F">
        <w:rPr>
          <w:rFonts w:ascii="Times New Roman" w:hAnsi="Times New Roman" w:cs="Times New Roman"/>
          <w:sz w:val="28"/>
          <w:szCs w:val="28"/>
        </w:rPr>
        <w:t>и автономным учреждениям на иные цели</w:t>
      </w:r>
      <w:r w:rsidR="00AF5F92">
        <w:rPr>
          <w:rFonts w:ascii="Times New Roman" w:hAnsi="Times New Roman" w:cs="Times New Roman"/>
          <w:sz w:val="28"/>
          <w:szCs w:val="28"/>
        </w:rPr>
        <w:t>»</w:t>
      </w:r>
    </w:p>
    <w:p w14:paraId="2F6EE091" w14:textId="77777777" w:rsidR="00E3572F" w:rsidRDefault="00E3572F" w:rsidP="00E3572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A9D977" w14:textId="77777777" w:rsidR="009B45DB" w:rsidRDefault="009B45DB" w:rsidP="00E3572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E088C50" w14:textId="77777777" w:rsidR="009B45DB" w:rsidRDefault="009B45DB" w:rsidP="00E3572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8FBA9FC" w14:textId="31D2C005" w:rsidR="00E3572F" w:rsidRDefault="00213947" w:rsidP="009B45D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C562BA">
        <w:rPr>
          <w:rFonts w:ascii="Times New Roman" w:hAnsi="Times New Roman" w:cs="Times New Roman"/>
          <w:spacing w:val="-2"/>
          <w:sz w:val="28"/>
          <w:szCs w:val="28"/>
        </w:rPr>
        <w:t>Проект постановления Прав</w:t>
      </w:r>
      <w:r w:rsidR="00BC3082">
        <w:rPr>
          <w:rFonts w:ascii="Times New Roman" w:hAnsi="Times New Roman" w:cs="Times New Roman"/>
          <w:spacing w:val="-2"/>
          <w:sz w:val="28"/>
          <w:szCs w:val="28"/>
        </w:rPr>
        <w:t>ительства Российской Федерации</w:t>
      </w:r>
      <w:r w:rsidR="00F534BE">
        <w:rPr>
          <w:rFonts w:ascii="Times New Roman" w:hAnsi="Times New Roman" w:cs="Times New Roman"/>
          <w:spacing w:val="-2"/>
          <w:sz w:val="28"/>
          <w:szCs w:val="28"/>
        </w:rPr>
        <w:br/>
      </w:r>
      <w:r w:rsidR="00C562BA" w:rsidRPr="00C562BA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 xml:space="preserve">О внесении изменений Общие требования к нормативным правовым актам 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br/>
      </w:r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>и муниципальным правовым актам, устанавливающим поряд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 xml:space="preserve">ок </w:t>
      </w:r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определения объема и условия предоставления бюджетным и автономным учреждениям 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br/>
      </w:r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>на иные цели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C562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562BA" w:rsidRPr="001B6AC2">
        <w:rPr>
          <w:rFonts w:ascii="Times New Roman" w:hAnsi="Times New Roman" w:cs="Times New Roman"/>
          <w:spacing w:val="-2"/>
          <w:sz w:val="28"/>
          <w:szCs w:val="28"/>
        </w:rPr>
        <w:t>(далее – проект постановления</w:t>
      </w:r>
      <w:r w:rsidR="009B45DB">
        <w:rPr>
          <w:rFonts w:ascii="Times New Roman" w:hAnsi="Times New Roman" w:cs="Times New Roman"/>
          <w:spacing w:val="-2"/>
          <w:sz w:val="28"/>
          <w:szCs w:val="28"/>
        </w:rPr>
        <w:t>, Общие требования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4B6678">
        <w:rPr>
          <w:rFonts w:ascii="Times New Roman" w:hAnsi="Times New Roman" w:cs="Times New Roman"/>
          <w:spacing w:val="-2"/>
          <w:sz w:val="28"/>
          <w:szCs w:val="28"/>
        </w:rPr>
        <w:t>разработан в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 xml:space="preserve"> целях обеспечения</w:t>
      </w:r>
      <w:r w:rsidR="009B45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 xml:space="preserve">единообразия </w:t>
      </w:r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>формирования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>отчетности о достижении результатов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субсидии на иные цели </w:t>
      </w:r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>и отчетности об осуществлении расходов, источником финансового обеспечения</w:t>
      </w:r>
      <w:proofErr w:type="gramEnd"/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 xml:space="preserve"> которых является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 xml:space="preserve"> данная</w:t>
      </w:r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 xml:space="preserve"> субсидия</w:t>
      </w:r>
      <w:r w:rsidR="009579F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федеральными </w:t>
      </w:r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 xml:space="preserve">учреждениями, 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>договоры (</w:t>
      </w:r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>соглашения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783749">
        <w:rPr>
          <w:rFonts w:ascii="Times New Roman" w:hAnsi="Times New Roman" w:cs="Times New Roman"/>
          <w:spacing w:val="-2"/>
          <w:sz w:val="28"/>
          <w:szCs w:val="28"/>
        </w:rPr>
        <w:br/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>о предоставлении указанных субсидий</w:t>
      </w:r>
      <w:r w:rsidR="00E3572F" w:rsidRPr="00E357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572F">
        <w:rPr>
          <w:rFonts w:ascii="Times New Roman" w:hAnsi="Times New Roman" w:cs="Times New Roman"/>
          <w:spacing w:val="-2"/>
          <w:sz w:val="28"/>
          <w:szCs w:val="28"/>
        </w:rPr>
        <w:t xml:space="preserve">с которыми не заключаются по причине их правового статуса. </w:t>
      </w:r>
    </w:p>
    <w:p w14:paraId="29B508FB" w14:textId="3B465B3A" w:rsidR="009B45DB" w:rsidRDefault="009B45DB" w:rsidP="009B45D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Также проектом постановления дополня</w:t>
      </w:r>
      <w:r w:rsidR="00783749">
        <w:rPr>
          <w:rFonts w:ascii="Times New Roman" w:hAnsi="Times New Roman" w:cs="Times New Roman"/>
          <w:spacing w:val="-2"/>
          <w:sz w:val="28"/>
          <w:szCs w:val="28"/>
        </w:rPr>
        <w:t>ю</w:t>
      </w:r>
      <w:r>
        <w:rPr>
          <w:rFonts w:ascii="Times New Roman" w:hAnsi="Times New Roman" w:cs="Times New Roman"/>
          <w:spacing w:val="-2"/>
          <w:sz w:val="28"/>
          <w:szCs w:val="28"/>
        </w:rPr>
        <w:t>тся положени</w:t>
      </w:r>
      <w:r w:rsidR="00783749"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Общих требований в целях уточнения процедуры </w:t>
      </w:r>
      <w:r w:rsidRPr="009B45DB">
        <w:rPr>
          <w:rFonts w:ascii="Times New Roman" w:hAnsi="Times New Roman" w:cs="Times New Roman"/>
          <w:spacing w:val="-2"/>
          <w:sz w:val="28"/>
          <w:szCs w:val="28"/>
        </w:rPr>
        <w:t xml:space="preserve">принятия органом-учредителем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ее </w:t>
      </w:r>
      <w:r w:rsidRPr="009B45DB">
        <w:rPr>
          <w:rFonts w:ascii="Times New Roman" w:hAnsi="Times New Roman" w:cs="Times New Roman"/>
          <w:spacing w:val="-2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21265642" w14:textId="601499EE" w:rsidR="00A64C76" w:rsidRDefault="00DA6A04" w:rsidP="009B45D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A6A04">
        <w:rPr>
          <w:rFonts w:ascii="Times New Roman" w:hAnsi="Times New Roman" w:cs="Times New Roman"/>
          <w:sz w:val="28"/>
          <w:szCs w:val="28"/>
        </w:rPr>
        <w:t xml:space="preserve"> проекте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отсутствуют </w:t>
      </w:r>
      <w:r w:rsidRPr="00DA6A04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A04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6A04">
        <w:rPr>
          <w:rFonts w:ascii="Times New Roman" w:hAnsi="Times New Roman" w:cs="Times New Roman"/>
          <w:sz w:val="28"/>
          <w:szCs w:val="28"/>
        </w:rPr>
        <w:t xml:space="preserve">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9579F4">
        <w:rPr>
          <w:rFonts w:ascii="Times New Roman" w:hAnsi="Times New Roman" w:cs="Times New Roman"/>
          <w:sz w:val="28"/>
          <w:szCs w:val="28"/>
        </w:rPr>
        <w:br/>
      </w:r>
      <w:r w:rsidRPr="00DA6A04">
        <w:rPr>
          <w:rFonts w:ascii="Times New Roman" w:hAnsi="Times New Roman" w:cs="Times New Roman"/>
          <w:sz w:val="28"/>
          <w:szCs w:val="28"/>
        </w:rPr>
        <w:t>об административных правонарушениях,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A04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6A04">
        <w:rPr>
          <w:rFonts w:ascii="Times New Roman" w:hAnsi="Times New Roman" w:cs="Times New Roman"/>
          <w:sz w:val="28"/>
          <w:szCs w:val="28"/>
        </w:rPr>
        <w:t>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6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21914" w14:textId="65EC604B" w:rsidR="009579F4" w:rsidRDefault="009579F4" w:rsidP="009B45D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проекта постановления не повлечет социально-экономических, финансовых и иных последствий, в том числе для субъектов предпринимательской и иной экономической деятельности</w:t>
      </w:r>
      <w:r w:rsidR="006F033C">
        <w:rPr>
          <w:rFonts w:ascii="Times New Roman" w:hAnsi="Times New Roman" w:cs="Times New Roman"/>
          <w:sz w:val="28"/>
          <w:szCs w:val="28"/>
        </w:rPr>
        <w:t xml:space="preserve">, а также необходимость </w:t>
      </w:r>
      <w:r w:rsidR="006F033C" w:rsidRPr="006F033C">
        <w:rPr>
          <w:rFonts w:ascii="Times New Roman" w:hAnsi="Times New Roman" w:cs="Times New Roman"/>
          <w:sz w:val="28"/>
          <w:szCs w:val="28"/>
        </w:rPr>
        <w:t>внесения изменений в другие нормативные правовые акты Правительства Российской Федерации.</w:t>
      </w:r>
    </w:p>
    <w:p w14:paraId="4E683160" w14:textId="01597314" w:rsidR="00C562BA" w:rsidRDefault="00C562BA" w:rsidP="009B45D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5A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14:paraId="4101C182" w14:textId="3517150D" w:rsidR="00E3572F" w:rsidRDefault="006F033C" w:rsidP="006F033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3C">
        <w:rPr>
          <w:rFonts w:ascii="Times New Roman" w:hAnsi="Times New Roman" w:cs="Times New Roman"/>
          <w:sz w:val="28"/>
          <w:szCs w:val="28"/>
        </w:rPr>
        <w:t>Издание проекта постановления не относится к сфере реализации государственных программ Российской Федерации и не повлияет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33C">
        <w:rPr>
          <w:rFonts w:ascii="Times New Roman" w:hAnsi="Times New Roman" w:cs="Times New Roman"/>
          <w:sz w:val="28"/>
          <w:szCs w:val="28"/>
        </w:rPr>
        <w:t>их целей, а также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из бюджетов бюджетной системы Российской Федерации.</w:t>
      </w:r>
    </w:p>
    <w:p w14:paraId="7B695DC2" w14:textId="77777777" w:rsidR="008F5A0B" w:rsidRPr="00A1765A" w:rsidRDefault="008F5A0B" w:rsidP="00C562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5A0B" w:rsidRPr="00A1765A" w:rsidSect="00A64C76">
      <w:headerReference w:type="default" r:id="rId7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75F38" w14:textId="77777777" w:rsidR="00BC5B77" w:rsidRDefault="00BC5B77" w:rsidP="0015068B">
      <w:pPr>
        <w:spacing w:after="0" w:line="240" w:lineRule="auto"/>
      </w:pPr>
      <w:r>
        <w:separator/>
      </w:r>
    </w:p>
  </w:endnote>
  <w:endnote w:type="continuationSeparator" w:id="0">
    <w:p w14:paraId="6AACFCE7" w14:textId="77777777" w:rsidR="00BC5B77" w:rsidRDefault="00BC5B77" w:rsidP="0015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E328" w14:textId="77777777" w:rsidR="00BC5B77" w:rsidRDefault="00BC5B77" w:rsidP="0015068B">
      <w:pPr>
        <w:spacing w:after="0" w:line="240" w:lineRule="auto"/>
      </w:pPr>
      <w:r>
        <w:separator/>
      </w:r>
    </w:p>
  </w:footnote>
  <w:footnote w:type="continuationSeparator" w:id="0">
    <w:p w14:paraId="271D6C2E" w14:textId="77777777" w:rsidR="00BC5B77" w:rsidRDefault="00BC5B77" w:rsidP="0015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60E4E" w14:textId="77777777" w:rsidR="0015068B" w:rsidRPr="0015068B" w:rsidRDefault="0015068B" w:rsidP="0015068B">
    <w:pPr>
      <w:pStyle w:val="a3"/>
      <w:jc w:val="center"/>
      <w:rPr>
        <w:rFonts w:ascii="Times New Roman" w:hAnsi="Times New Roman" w:cs="Times New Roman"/>
        <w:sz w:val="24"/>
      </w:rPr>
    </w:pPr>
    <w:r w:rsidRPr="0015068B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A8"/>
    <w:rsid w:val="00055914"/>
    <w:rsid w:val="0015068B"/>
    <w:rsid w:val="00152D4C"/>
    <w:rsid w:val="00211595"/>
    <w:rsid w:val="00213947"/>
    <w:rsid w:val="00245CE4"/>
    <w:rsid w:val="00250E67"/>
    <w:rsid w:val="002C03B5"/>
    <w:rsid w:val="002D0B53"/>
    <w:rsid w:val="00317CDF"/>
    <w:rsid w:val="00350548"/>
    <w:rsid w:val="004139DF"/>
    <w:rsid w:val="004343AE"/>
    <w:rsid w:val="0043702A"/>
    <w:rsid w:val="004B6678"/>
    <w:rsid w:val="004F6E2F"/>
    <w:rsid w:val="0051284A"/>
    <w:rsid w:val="005A2A38"/>
    <w:rsid w:val="006019AD"/>
    <w:rsid w:val="006071AC"/>
    <w:rsid w:val="00613226"/>
    <w:rsid w:val="006F033C"/>
    <w:rsid w:val="006F23B4"/>
    <w:rsid w:val="00783749"/>
    <w:rsid w:val="007A32AC"/>
    <w:rsid w:val="007B08B1"/>
    <w:rsid w:val="008408C2"/>
    <w:rsid w:val="008B0569"/>
    <w:rsid w:val="008F5A0B"/>
    <w:rsid w:val="00945736"/>
    <w:rsid w:val="009579F4"/>
    <w:rsid w:val="00973969"/>
    <w:rsid w:val="00991753"/>
    <w:rsid w:val="009B45DB"/>
    <w:rsid w:val="009C7E84"/>
    <w:rsid w:val="00A269A5"/>
    <w:rsid w:val="00A64C76"/>
    <w:rsid w:val="00AE00A8"/>
    <w:rsid w:val="00AF5F92"/>
    <w:rsid w:val="00B570DA"/>
    <w:rsid w:val="00BC3082"/>
    <w:rsid w:val="00BC5B77"/>
    <w:rsid w:val="00BD647D"/>
    <w:rsid w:val="00C562BA"/>
    <w:rsid w:val="00C6436D"/>
    <w:rsid w:val="00CE23C8"/>
    <w:rsid w:val="00D46F23"/>
    <w:rsid w:val="00D76BD6"/>
    <w:rsid w:val="00DA6A04"/>
    <w:rsid w:val="00E3572F"/>
    <w:rsid w:val="00E66C06"/>
    <w:rsid w:val="00E806B5"/>
    <w:rsid w:val="00ED746E"/>
    <w:rsid w:val="00F534BE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59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68B"/>
  </w:style>
  <w:style w:type="paragraph" w:styleId="a5">
    <w:name w:val="footer"/>
    <w:basedOn w:val="a"/>
    <w:link w:val="a6"/>
    <w:uiPriority w:val="99"/>
    <w:unhideWhenUsed/>
    <w:rsid w:val="001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68B"/>
  </w:style>
  <w:style w:type="character" w:styleId="a7">
    <w:name w:val="Hyperlink"/>
    <w:basedOn w:val="a0"/>
    <w:uiPriority w:val="99"/>
    <w:semiHidden/>
    <w:unhideWhenUsed/>
    <w:rsid w:val="00E35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68B"/>
  </w:style>
  <w:style w:type="paragraph" w:styleId="a5">
    <w:name w:val="footer"/>
    <w:basedOn w:val="a"/>
    <w:link w:val="a6"/>
    <w:uiPriority w:val="99"/>
    <w:unhideWhenUsed/>
    <w:rsid w:val="001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68B"/>
  </w:style>
  <w:style w:type="character" w:styleId="a7">
    <w:name w:val="Hyperlink"/>
    <w:basedOn w:val="a0"/>
    <w:uiPriority w:val="99"/>
    <w:semiHidden/>
    <w:unhideWhenUsed/>
    <w:rsid w:val="00E35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Картавцев М.В.</dc:creator>
  <cp:lastModifiedBy>Дом</cp:lastModifiedBy>
  <cp:revision>2</cp:revision>
  <cp:lastPrinted>2020-03-30T14:33:00Z</cp:lastPrinted>
  <dcterms:created xsi:type="dcterms:W3CDTF">2020-05-21T11:41:00Z</dcterms:created>
  <dcterms:modified xsi:type="dcterms:W3CDTF">2020-05-21T11:41:00Z</dcterms:modified>
</cp:coreProperties>
</file>