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36540A" w:rsidRDefault="0036540A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5385">
        <w:rPr>
          <w:rFonts w:ascii="Times New Roman" w:eastAsia="Times New Roman" w:hAnsi="Times New Roman" w:cs="Times New Roman"/>
          <w:bCs/>
          <w:sz w:val="28"/>
          <w:szCs w:val="28"/>
        </w:rPr>
        <w:t>О П</w:t>
      </w:r>
      <w:r w:rsidR="00206F2B" w:rsidRPr="00206F2B">
        <w:rPr>
          <w:rFonts w:ascii="Times New Roman" w:eastAsia="Times New Roman" w:hAnsi="Times New Roman" w:cs="Times New Roman"/>
          <w:bCs/>
          <w:sz w:val="28"/>
          <w:szCs w:val="28"/>
        </w:rPr>
        <w:t>орядке ведения реестра соглашений (договоров) о предоставлении субсидий, бюджетных инвестиций, межбюджетных трансфертов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36540A" w:rsidRDefault="0036540A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ED9" w:rsidRPr="0036540A" w:rsidRDefault="00010ED9" w:rsidP="00010ED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556A" w:rsidRDefault="0036540A" w:rsidP="00375385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5385">
        <w:rPr>
          <w:rFonts w:ascii="Times New Roman" w:eastAsia="Times New Roman" w:hAnsi="Times New Roman" w:cs="Times New Roman"/>
          <w:bCs/>
          <w:sz w:val="28"/>
          <w:szCs w:val="28"/>
        </w:rPr>
        <w:t>О П</w:t>
      </w:r>
      <w:r w:rsidR="00206F2B" w:rsidRPr="00206F2B">
        <w:rPr>
          <w:rFonts w:ascii="Times New Roman" w:eastAsia="Times New Roman" w:hAnsi="Times New Roman" w:cs="Times New Roman"/>
          <w:bCs/>
          <w:sz w:val="28"/>
          <w:szCs w:val="28"/>
        </w:rPr>
        <w:t>орядке ведения реестра соглашений (договоров) о предоставлении субсидий, бюджетных инвестиций, межбюджетных трансфертов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B65C1" w:rsidRPr="009B65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556A" w:rsidRPr="008C556A">
        <w:rPr>
          <w:rFonts w:ascii="Times New Roman" w:eastAsia="Times New Roman" w:hAnsi="Times New Roman" w:cs="Times New Roman"/>
          <w:bCs/>
          <w:sz w:val="28"/>
          <w:szCs w:val="28"/>
        </w:rPr>
        <w:t>целях реализации</w:t>
      </w:r>
      <w:r w:rsidR="006669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6F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 </w:t>
      </w:r>
      <w:r w:rsidR="00375385" w:rsidRPr="00375385">
        <w:rPr>
          <w:rFonts w:ascii="Times New Roman" w:hAnsi="Times New Roman" w:cs="Times New Roman"/>
          <w:sz w:val="28"/>
          <w:szCs w:val="28"/>
        </w:rPr>
        <w:t>постановлени</w:t>
      </w:r>
      <w:r w:rsidR="00375385">
        <w:rPr>
          <w:rFonts w:ascii="Times New Roman" w:hAnsi="Times New Roman" w:cs="Times New Roman"/>
          <w:sz w:val="28"/>
          <w:szCs w:val="28"/>
        </w:rPr>
        <w:t>я</w:t>
      </w:r>
      <w:r w:rsidR="00375385" w:rsidRPr="003753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декабря 2017 г. № 1496 «О мерах по обеспечению исполнения федерального бюджета» (Собрание законодательства Российской Федерации, 2017, № 51, ст. 7807; 2020, № 9, ст. 1196)</w:t>
      </w:r>
      <w:r w:rsidR="008C55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696F" w:rsidRDefault="0036540A" w:rsidP="00206F2B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Проектом приказа у</w:t>
      </w:r>
      <w:r w:rsidR="0066696F">
        <w:rPr>
          <w:rFonts w:ascii="Times New Roman" w:eastAsia="Times New Roman" w:hAnsi="Times New Roman" w:cs="Times New Roman"/>
          <w:bCs/>
          <w:sz w:val="28"/>
          <w:szCs w:val="28"/>
        </w:rPr>
        <w:t>станавливается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ED9">
        <w:rPr>
          <w:rFonts w:ascii="Times New Roman" w:hAnsi="Times New Roman"/>
          <w:sz w:val="28"/>
          <w:szCs w:val="28"/>
        </w:rPr>
        <w:t>п</w:t>
      </w:r>
      <w:r w:rsidR="00010ED9" w:rsidRPr="003F150F">
        <w:rPr>
          <w:rFonts w:ascii="Times New Roman" w:hAnsi="Times New Roman"/>
          <w:sz w:val="28"/>
          <w:szCs w:val="28"/>
        </w:rPr>
        <w:t xml:space="preserve">орядок ведения реестра соглашений (договоров) о предоставлении </w:t>
      </w:r>
      <w:r w:rsidR="00206F2B" w:rsidRPr="00206F2B">
        <w:rPr>
          <w:rFonts w:ascii="Times New Roman" w:hAnsi="Times New Roman"/>
          <w:sz w:val="28"/>
          <w:szCs w:val="28"/>
        </w:rPr>
        <w:t>(договоров) о предоставлении субсидий, бюджетных инвестиций, межбюджетных трансфертов</w:t>
      </w:r>
      <w:r w:rsidR="008175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8FF" w:rsidRDefault="00010ED9" w:rsidP="00010ED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приказа также признается утратившим силу приказ </w:t>
      </w:r>
      <w:r w:rsidR="00206F2B" w:rsidRPr="00F12C1B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375385" w:rsidRPr="0068635D">
        <w:rPr>
          <w:rFonts w:ascii="Times New Roman" w:hAnsi="Times New Roman" w:cs="Times New Roman"/>
          <w:sz w:val="28"/>
          <w:szCs w:val="28"/>
        </w:rPr>
        <w:t xml:space="preserve">от 29 декабря 2017 г. </w:t>
      </w:r>
      <w:r w:rsidR="00375385">
        <w:rPr>
          <w:rFonts w:ascii="Times New Roman" w:hAnsi="Times New Roman" w:cs="Times New Roman"/>
          <w:sz w:val="28"/>
          <w:szCs w:val="28"/>
        </w:rPr>
        <w:t>№</w:t>
      </w:r>
      <w:r w:rsidR="00375385" w:rsidRPr="0068635D">
        <w:rPr>
          <w:rFonts w:ascii="Times New Roman" w:hAnsi="Times New Roman" w:cs="Times New Roman"/>
          <w:sz w:val="28"/>
          <w:szCs w:val="28"/>
        </w:rPr>
        <w:t xml:space="preserve"> 263н </w:t>
      </w:r>
      <w:r w:rsidR="00375385">
        <w:rPr>
          <w:rFonts w:ascii="Times New Roman" w:hAnsi="Times New Roman" w:cs="Times New Roman"/>
          <w:sz w:val="28"/>
          <w:szCs w:val="28"/>
        </w:rPr>
        <w:t>«</w:t>
      </w:r>
      <w:r w:rsidR="00375385" w:rsidRPr="0068635D">
        <w:rPr>
          <w:rFonts w:ascii="Times New Roman" w:hAnsi="Times New Roman" w:cs="Times New Roman"/>
          <w:sz w:val="28"/>
          <w:szCs w:val="28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 w:rsidR="00375385">
        <w:rPr>
          <w:rFonts w:ascii="Times New Roman" w:hAnsi="Times New Roman" w:cs="Times New Roman"/>
          <w:sz w:val="28"/>
          <w:szCs w:val="28"/>
        </w:rPr>
        <w:t>»</w:t>
      </w:r>
      <w:r w:rsidR="00375385"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375385">
        <w:rPr>
          <w:rFonts w:ascii="Times New Roman" w:hAnsi="Times New Roman" w:cs="Times New Roman"/>
          <w:sz w:val="28"/>
          <w:szCs w:val="28"/>
        </w:rPr>
        <w:t>ом</w:t>
      </w:r>
      <w:r w:rsidR="00375385"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375385">
        <w:rPr>
          <w:rFonts w:ascii="Times New Roman" w:hAnsi="Times New Roman" w:cs="Times New Roman"/>
          <w:sz w:val="28"/>
          <w:szCs w:val="28"/>
        </w:rPr>
        <w:br/>
      </w:r>
      <w:r w:rsidR="00375385" w:rsidRPr="0068635D">
        <w:rPr>
          <w:rFonts w:ascii="Times New Roman" w:hAnsi="Times New Roman" w:cs="Times New Roman"/>
          <w:sz w:val="28"/>
          <w:szCs w:val="28"/>
        </w:rPr>
        <w:t xml:space="preserve">13 февраля 2018 г., регистрационный </w:t>
      </w:r>
      <w:r w:rsidR="00375385">
        <w:rPr>
          <w:rFonts w:ascii="Times New Roman" w:hAnsi="Times New Roman" w:cs="Times New Roman"/>
          <w:sz w:val="28"/>
          <w:szCs w:val="28"/>
        </w:rPr>
        <w:t>№</w:t>
      </w:r>
      <w:r w:rsidR="00375385" w:rsidRPr="0068635D">
        <w:rPr>
          <w:rFonts w:ascii="Times New Roman" w:hAnsi="Times New Roman" w:cs="Times New Roman"/>
          <w:sz w:val="28"/>
          <w:szCs w:val="28"/>
        </w:rPr>
        <w:t xml:space="preserve"> 50018)</w:t>
      </w:r>
      <w:r w:rsidR="008F08FF" w:rsidRPr="008F08FF">
        <w:rPr>
          <w:rFonts w:ascii="Times New Roman" w:hAnsi="Times New Roman"/>
          <w:sz w:val="28"/>
          <w:szCs w:val="28"/>
        </w:rPr>
        <w:t>.</w:t>
      </w:r>
    </w:p>
    <w:p w:rsidR="00DF60F5" w:rsidRPr="00434A97" w:rsidRDefault="00DF60F5" w:rsidP="00DF60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4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095B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приказа</w:t>
      </w:r>
      <w:r w:rsidRPr="00434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содержит положений, вводящих или способствующих введению избыточных административных и иных ограничений и обязанностей для заинтересованных лиц,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DF60F5" w:rsidRPr="00434A97" w:rsidRDefault="00DF60F5" w:rsidP="00DF60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34A97">
        <w:rPr>
          <w:rFonts w:ascii="Times New Roman" w:hAnsi="Times New Roman"/>
          <w:bCs/>
          <w:sz w:val="28"/>
          <w:szCs w:val="28"/>
        </w:rPr>
        <w:t xml:space="preserve">Проект </w:t>
      </w:r>
      <w:r w:rsidR="00095BE3">
        <w:rPr>
          <w:rFonts w:ascii="Times New Roman" w:hAnsi="Times New Roman"/>
          <w:bCs/>
          <w:sz w:val="28"/>
          <w:szCs w:val="28"/>
        </w:rPr>
        <w:t>приказа</w:t>
      </w:r>
      <w:r w:rsidRPr="00434A97">
        <w:rPr>
          <w:rFonts w:ascii="Times New Roman" w:hAnsi="Times New Roman"/>
          <w:bCs/>
          <w:sz w:val="28"/>
          <w:szCs w:val="28"/>
        </w:rPr>
        <w:t xml:space="preserve"> соответствует положениям Договора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A9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 </w:t>
      </w:r>
      <w:r w:rsidRPr="00434A97">
        <w:rPr>
          <w:rFonts w:ascii="Times New Roman" w:hAnsi="Times New Roman"/>
          <w:bCs/>
          <w:sz w:val="28"/>
          <w:szCs w:val="28"/>
        </w:rPr>
        <w:t>Евразийском экономическом союзе, а также положениям иных международных договоров Российской Федерации.</w:t>
      </w:r>
    </w:p>
    <w:p w:rsidR="0081752D" w:rsidRPr="0081752D" w:rsidRDefault="0081752D" w:rsidP="00010ED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752D" w:rsidRPr="0081752D" w:rsidSect="00010ED9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A5" w:rsidRDefault="004224A5">
      <w:pPr>
        <w:spacing w:after="0" w:line="240" w:lineRule="auto"/>
      </w:pPr>
      <w:r>
        <w:separator/>
      </w:r>
    </w:p>
  </w:endnote>
  <w:endnote w:type="continuationSeparator" w:id="0">
    <w:p w:rsidR="004224A5" w:rsidRDefault="0042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A5" w:rsidRDefault="004224A5">
      <w:pPr>
        <w:spacing w:after="0" w:line="240" w:lineRule="auto"/>
      </w:pPr>
      <w:r>
        <w:separator/>
      </w:r>
    </w:p>
  </w:footnote>
  <w:footnote w:type="continuationSeparator" w:id="0">
    <w:p w:rsidR="004224A5" w:rsidRDefault="0042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A1" w:rsidRPr="00010ED9" w:rsidRDefault="004A522E" w:rsidP="00010ED9">
    <w:pPr>
      <w:pStyle w:val="a3"/>
      <w:tabs>
        <w:tab w:val="clear" w:pos="4677"/>
      </w:tabs>
      <w:jc w:val="center"/>
      <w:rPr>
        <w:rFonts w:ascii="Times New Roman" w:hAnsi="Times New Roman" w:cs="Times New Roman"/>
      </w:rPr>
    </w:pPr>
    <w:r w:rsidRPr="00010ED9">
      <w:rPr>
        <w:rFonts w:ascii="Times New Roman" w:hAnsi="Times New Roman" w:cs="Times New Roman"/>
      </w:rPr>
      <w:fldChar w:fldCharType="begin"/>
    </w:r>
    <w:r w:rsidRPr="00010ED9">
      <w:rPr>
        <w:rFonts w:ascii="Times New Roman" w:hAnsi="Times New Roman" w:cs="Times New Roman"/>
      </w:rPr>
      <w:instrText>PAGE   \* MERGEFORMAT</w:instrText>
    </w:r>
    <w:r w:rsidRPr="00010ED9">
      <w:rPr>
        <w:rFonts w:ascii="Times New Roman" w:hAnsi="Times New Roman" w:cs="Times New Roman"/>
      </w:rPr>
      <w:fldChar w:fldCharType="separate"/>
    </w:r>
    <w:r w:rsidR="00206F2B">
      <w:rPr>
        <w:rFonts w:ascii="Times New Roman" w:hAnsi="Times New Roman" w:cs="Times New Roman"/>
        <w:noProof/>
      </w:rPr>
      <w:t>2</w:t>
    </w:r>
    <w:r w:rsidRPr="00010ED9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A"/>
    <w:rsid w:val="00010ED9"/>
    <w:rsid w:val="00095BE3"/>
    <w:rsid w:val="00164D0D"/>
    <w:rsid w:val="001C6B0A"/>
    <w:rsid w:val="00206F2B"/>
    <w:rsid w:val="003313CE"/>
    <w:rsid w:val="0036540A"/>
    <w:rsid w:val="00375385"/>
    <w:rsid w:val="003813E6"/>
    <w:rsid w:val="004224A5"/>
    <w:rsid w:val="00450176"/>
    <w:rsid w:val="004A522E"/>
    <w:rsid w:val="004B1CDD"/>
    <w:rsid w:val="004E6521"/>
    <w:rsid w:val="005556F5"/>
    <w:rsid w:val="0066696F"/>
    <w:rsid w:val="007E656A"/>
    <w:rsid w:val="0081752D"/>
    <w:rsid w:val="008C556A"/>
    <w:rsid w:val="008F08FF"/>
    <w:rsid w:val="00944BB4"/>
    <w:rsid w:val="009B65C1"/>
    <w:rsid w:val="00B45123"/>
    <w:rsid w:val="00B513CD"/>
    <w:rsid w:val="00B56812"/>
    <w:rsid w:val="00BA4846"/>
    <w:rsid w:val="00BF3E87"/>
    <w:rsid w:val="00C00369"/>
    <w:rsid w:val="00C748E4"/>
    <w:rsid w:val="00CD18C5"/>
    <w:rsid w:val="00DF60F5"/>
    <w:rsid w:val="00E21C9F"/>
    <w:rsid w:val="00E8499B"/>
    <w:rsid w:val="00EB7A6C"/>
    <w:rsid w:val="00EC133D"/>
    <w:rsid w:val="00F36A80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CD6"/>
  <w15:docId w15:val="{6FD701AF-F714-4169-9351-BC323FA6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ВИДЖЕТХУНГА ГУНАРАТНА ДИПАНИ ПРИЯДАРШАНОВНА</cp:lastModifiedBy>
  <cp:revision>5</cp:revision>
  <cp:lastPrinted>2014-11-13T12:23:00Z</cp:lastPrinted>
  <dcterms:created xsi:type="dcterms:W3CDTF">2016-11-19T13:51:00Z</dcterms:created>
  <dcterms:modified xsi:type="dcterms:W3CDTF">2020-05-13T16:31:00Z</dcterms:modified>
</cp:coreProperties>
</file>