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82" w:rsidRDefault="00101482" w:rsidP="00101482">
      <w:pPr>
        <w:spacing w:line="240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ПОЯСНИТЕЛЬНАЯ ЗАПИСКА</w:t>
      </w:r>
    </w:p>
    <w:p w:rsidR="00101482" w:rsidRDefault="00101482" w:rsidP="00101482">
      <w:pPr>
        <w:spacing w:line="120" w:lineRule="exact"/>
        <w:jc w:val="center"/>
        <w:rPr>
          <w:b/>
        </w:rPr>
      </w:pPr>
    </w:p>
    <w:p w:rsidR="00101482" w:rsidRDefault="00101482" w:rsidP="004F0B9D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к проекту </w:t>
      </w:r>
      <w:r w:rsidR="00197F21">
        <w:rPr>
          <w:b/>
        </w:rPr>
        <w:t>постановления Правительства Российской Федерации</w:t>
      </w:r>
      <w:r w:rsidR="00197F21">
        <w:rPr>
          <w:b/>
        </w:rPr>
        <w:br/>
      </w:r>
      <w:r w:rsidR="001C35B3">
        <w:rPr>
          <w:b/>
        </w:rPr>
        <w:t>"</w:t>
      </w:r>
      <w:r w:rsidR="004F0B9D" w:rsidRPr="004F0B9D">
        <w:rPr>
          <w:b/>
          <w:bCs/>
        </w:rPr>
        <w:t xml:space="preserve">О внесении изменений в некоторые акты Правительства </w:t>
      </w:r>
      <w:r w:rsidR="004F0B9D">
        <w:rPr>
          <w:b/>
          <w:bCs/>
        </w:rPr>
        <w:br/>
      </w:r>
      <w:r w:rsidR="004F0B9D" w:rsidRPr="004F0B9D">
        <w:rPr>
          <w:b/>
          <w:bCs/>
        </w:rPr>
        <w:t>Российской Федерации по вопросам осуществления закупок товаров, работ, услуг для обеспечения государственных и муниципальных нужд</w:t>
      </w:r>
      <w:r w:rsidR="001C35B3" w:rsidRPr="001C35B3">
        <w:rPr>
          <w:b/>
          <w:bCs/>
        </w:rPr>
        <w:t>"</w:t>
      </w:r>
    </w:p>
    <w:p w:rsidR="00101482" w:rsidRDefault="00101482" w:rsidP="00101482">
      <w:pPr>
        <w:spacing w:line="240" w:lineRule="exact"/>
        <w:jc w:val="center"/>
        <w:rPr>
          <w:b/>
        </w:rPr>
      </w:pPr>
    </w:p>
    <w:p w:rsidR="00101482" w:rsidRDefault="00101482" w:rsidP="00101482">
      <w:pPr>
        <w:spacing w:line="240" w:lineRule="exact"/>
        <w:jc w:val="center"/>
        <w:rPr>
          <w:b/>
        </w:rPr>
      </w:pPr>
    </w:p>
    <w:p w:rsidR="00BF0CEF" w:rsidRPr="00283DD0" w:rsidRDefault="00101482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AB5F4B">
        <w:rPr>
          <w:szCs w:val="28"/>
        </w:rPr>
        <w:t xml:space="preserve">Проект </w:t>
      </w:r>
      <w:r w:rsidR="00197F21" w:rsidRPr="00197F21">
        <w:rPr>
          <w:szCs w:val="28"/>
        </w:rPr>
        <w:t>постановления Правительства Российской Федерации</w:t>
      </w:r>
      <w:r w:rsidR="00197F21">
        <w:rPr>
          <w:szCs w:val="28"/>
        </w:rPr>
        <w:t xml:space="preserve"> </w:t>
      </w:r>
      <w:r w:rsidR="00197F21">
        <w:rPr>
          <w:szCs w:val="28"/>
        </w:rPr>
        <w:br/>
      </w:r>
      <w:r w:rsidR="00197F21" w:rsidRPr="00197F21">
        <w:rPr>
          <w:szCs w:val="28"/>
        </w:rPr>
        <w:t>"</w:t>
      </w:r>
      <w:r w:rsidR="004F0B9D" w:rsidRPr="004F0B9D">
        <w:rPr>
          <w:szCs w:val="28"/>
        </w:rPr>
        <w:t xml:space="preserve">О внесении изменений в некоторые акты Правительства </w:t>
      </w:r>
      <w:r w:rsidR="00101A29">
        <w:rPr>
          <w:szCs w:val="28"/>
        </w:rPr>
        <w:br/>
      </w:r>
      <w:r w:rsidR="004F0B9D" w:rsidRPr="004F0B9D">
        <w:rPr>
          <w:szCs w:val="28"/>
        </w:rPr>
        <w:t>Российской Федерации по вопросам осуществления закупок товаров, работ, услуг для обеспечения государственных и муниципальных нужд</w:t>
      </w:r>
      <w:r w:rsidR="00197F21" w:rsidRPr="00197F21">
        <w:rPr>
          <w:szCs w:val="28"/>
        </w:rPr>
        <w:t>"</w:t>
      </w:r>
      <w:r w:rsidR="001C35B3" w:rsidRPr="001C35B3">
        <w:rPr>
          <w:szCs w:val="28"/>
        </w:rPr>
        <w:t xml:space="preserve"> </w:t>
      </w:r>
      <w:r w:rsidRPr="00AB5F4B">
        <w:rPr>
          <w:szCs w:val="28"/>
        </w:rPr>
        <w:t xml:space="preserve">(далее </w:t>
      </w:r>
      <w:r w:rsidR="00CF3068">
        <w:rPr>
          <w:szCs w:val="28"/>
        </w:rPr>
        <w:t>–</w:t>
      </w:r>
      <w:r w:rsidRPr="00AB5F4B">
        <w:rPr>
          <w:szCs w:val="28"/>
        </w:rPr>
        <w:t xml:space="preserve"> </w:t>
      </w:r>
      <w:r w:rsidR="00BA3B55">
        <w:rPr>
          <w:szCs w:val="28"/>
        </w:rPr>
        <w:t>проект</w:t>
      </w:r>
      <w:r w:rsidRPr="00AB5F4B">
        <w:rPr>
          <w:szCs w:val="28"/>
        </w:rPr>
        <w:t xml:space="preserve">) подготовлен </w:t>
      </w:r>
      <w:r w:rsidR="00BF0CEF" w:rsidRPr="00283DD0">
        <w:rPr>
          <w:szCs w:val="28"/>
        </w:rPr>
        <w:t>по результатам анализа правоприменительной практики.</w:t>
      </w:r>
    </w:p>
    <w:p w:rsidR="00BF0CEF" w:rsidRPr="002F5B2D" w:rsidRDefault="00BF0CEF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283DD0">
        <w:rPr>
          <w:szCs w:val="28"/>
        </w:rPr>
        <w:t xml:space="preserve">Проект постановления предусматривает внесение комплексных изменений </w:t>
      </w:r>
      <w:r w:rsidRPr="002F5B2D">
        <w:rPr>
          <w:szCs w:val="28"/>
        </w:rPr>
        <w:t xml:space="preserve">в следующие </w:t>
      </w:r>
      <w:r w:rsidRPr="006703F2">
        <w:rPr>
          <w:szCs w:val="28"/>
        </w:rPr>
        <w:t>постановлени</w:t>
      </w:r>
      <w:r>
        <w:rPr>
          <w:szCs w:val="28"/>
        </w:rPr>
        <w:t>я</w:t>
      </w:r>
      <w:r w:rsidRPr="006703F2">
        <w:rPr>
          <w:szCs w:val="28"/>
        </w:rPr>
        <w:t xml:space="preserve"> Пра</w:t>
      </w:r>
      <w:r>
        <w:rPr>
          <w:szCs w:val="28"/>
        </w:rPr>
        <w:t>вительства Российской Федерации.</w:t>
      </w:r>
    </w:p>
    <w:p w:rsidR="0083008E" w:rsidRPr="00283DD0" w:rsidRDefault="0083008E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>
        <w:rPr>
          <w:szCs w:val="28"/>
        </w:rPr>
        <w:t>1. </w:t>
      </w:r>
      <w:r w:rsidR="00061600" w:rsidRPr="00283DD0">
        <w:rPr>
          <w:szCs w:val="28"/>
        </w:rPr>
        <w:t xml:space="preserve">Изменения в </w:t>
      </w:r>
      <w:r w:rsidR="006630B8" w:rsidRPr="00283DD0">
        <w:rPr>
          <w:szCs w:val="28"/>
        </w:rPr>
        <w:t>постановление Правительства Российской Федерации</w:t>
      </w:r>
      <w:r w:rsidR="006630B8" w:rsidRPr="00283DD0">
        <w:rPr>
          <w:szCs w:val="28"/>
        </w:rPr>
        <w:br/>
        <w:t>от 23 декабря 2015 г. № 1414 "О порядке функционирования единой информационной системы в сфере закупок"</w:t>
      </w:r>
      <w:r w:rsidR="00061600" w:rsidRPr="00283DD0">
        <w:rPr>
          <w:szCs w:val="28"/>
        </w:rPr>
        <w:t xml:space="preserve"> </w:t>
      </w:r>
      <w:r w:rsidR="006630B8" w:rsidRPr="00283DD0">
        <w:rPr>
          <w:szCs w:val="28"/>
        </w:rPr>
        <w:t xml:space="preserve">направлены на совершенствование порядка формирования и исключения из </w:t>
      </w:r>
      <w:r w:rsidR="00E936F3" w:rsidRPr="00283DD0">
        <w:rPr>
          <w:szCs w:val="28"/>
        </w:rPr>
        <w:t xml:space="preserve">единой информационной системы </w:t>
      </w:r>
      <w:r w:rsidR="00617BD1" w:rsidRPr="00283DD0">
        <w:rPr>
          <w:szCs w:val="28"/>
        </w:rPr>
        <w:br/>
      </w:r>
      <w:r w:rsidR="00E936F3" w:rsidRPr="00283DD0">
        <w:rPr>
          <w:szCs w:val="28"/>
        </w:rPr>
        <w:t xml:space="preserve">в сфере закупок (далее – ЕИС) информации, касающейся осуществления закупок в соответствии с Федеральным законом от 5 апреля 2013 г. № 44-ФЗ </w:t>
      </w:r>
      <w:r w:rsidR="00E936F3" w:rsidRPr="00283DD0">
        <w:rPr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A71D4B">
        <w:rPr>
          <w:szCs w:val="28"/>
        </w:rPr>
        <w:t xml:space="preserve">(далее – Закон № 44-ФЗ) </w:t>
      </w:r>
      <w:r w:rsidR="00A71D4B">
        <w:rPr>
          <w:szCs w:val="28"/>
        </w:rPr>
        <w:br/>
      </w:r>
      <w:r w:rsidR="00E936F3" w:rsidRPr="00283DD0">
        <w:rPr>
          <w:szCs w:val="28"/>
        </w:rPr>
        <w:t xml:space="preserve">и </w:t>
      </w:r>
      <w:r w:rsidR="00617BD1" w:rsidRPr="00283DD0">
        <w:rPr>
          <w:szCs w:val="28"/>
        </w:rPr>
        <w:t>Федеральным законом от 18 июля 2011 г. № 223-ФЗ "О закупках товаров, работ, услуг отдельными видами юридических лиц".</w:t>
      </w:r>
    </w:p>
    <w:p w:rsidR="00332F11" w:rsidRPr="00283DD0" w:rsidRDefault="00332F11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283DD0">
        <w:rPr>
          <w:szCs w:val="28"/>
        </w:rPr>
        <w:t xml:space="preserve">Так, проектом предусматривается возможность формирования в ЕИС </w:t>
      </w:r>
      <w:r>
        <w:rPr>
          <w:szCs w:val="28"/>
        </w:rPr>
        <w:t>аналитической информации</w:t>
      </w:r>
      <w:r w:rsidR="00545B68" w:rsidRPr="00545B68">
        <w:rPr>
          <w:szCs w:val="28"/>
        </w:rPr>
        <w:t xml:space="preserve"> </w:t>
      </w:r>
      <w:r w:rsidR="00545B68">
        <w:rPr>
          <w:szCs w:val="28"/>
        </w:rPr>
        <w:t>путем автоматизированной обработки информации и документов, размещенных в ЕИС.</w:t>
      </w:r>
    </w:p>
    <w:p w:rsidR="00843867" w:rsidRDefault="00843867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283DD0">
        <w:rPr>
          <w:szCs w:val="28"/>
        </w:rPr>
        <w:t xml:space="preserve">Одновременно с этим </w:t>
      </w:r>
      <w:r w:rsidR="00811A81">
        <w:rPr>
          <w:szCs w:val="28"/>
        </w:rPr>
        <w:t>устанавливается порядок</w:t>
      </w:r>
      <w:r w:rsidRPr="00283DD0">
        <w:rPr>
          <w:szCs w:val="28"/>
        </w:rPr>
        <w:t xml:space="preserve"> </w:t>
      </w:r>
      <w:r w:rsidR="00120CFC" w:rsidRPr="00283DD0">
        <w:rPr>
          <w:szCs w:val="28"/>
        </w:rPr>
        <w:t xml:space="preserve">исключения </w:t>
      </w:r>
      <w:r w:rsidR="00811A81">
        <w:rPr>
          <w:szCs w:val="28"/>
        </w:rPr>
        <w:br/>
      </w:r>
      <w:r w:rsidR="00120CFC" w:rsidRPr="00283DD0">
        <w:rPr>
          <w:szCs w:val="28"/>
        </w:rPr>
        <w:t>из ЕИС с</w:t>
      </w:r>
      <w:r w:rsidRPr="00EA1759">
        <w:rPr>
          <w:szCs w:val="28"/>
        </w:rPr>
        <w:t>ведени</w:t>
      </w:r>
      <w:r w:rsidR="00120CFC">
        <w:rPr>
          <w:szCs w:val="28"/>
        </w:rPr>
        <w:t>й</w:t>
      </w:r>
      <w:r w:rsidRPr="00EA1759">
        <w:rPr>
          <w:szCs w:val="28"/>
        </w:rPr>
        <w:t>, составляющи</w:t>
      </w:r>
      <w:r w:rsidR="00120CFC">
        <w:rPr>
          <w:szCs w:val="28"/>
        </w:rPr>
        <w:t>х</w:t>
      </w:r>
      <w:r w:rsidRPr="00EA1759">
        <w:rPr>
          <w:szCs w:val="28"/>
        </w:rPr>
        <w:t xml:space="preserve"> </w:t>
      </w:r>
      <w:r w:rsidRPr="00283DD0">
        <w:rPr>
          <w:szCs w:val="28"/>
        </w:rPr>
        <w:t>государственную</w:t>
      </w:r>
      <w:r w:rsidRPr="00EA1759">
        <w:rPr>
          <w:szCs w:val="28"/>
        </w:rPr>
        <w:t xml:space="preserve"> тайну</w:t>
      </w:r>
      <w:r w:rsidR="00120CFC">
        <w:rPr>
          <w:szCs w:val="28"/>
        </w:rPr>
        <w:t xml:space="preserve">, а также </w:t>
      </w:r>
      <w:r w:rsidRPr="00EA1759">
        <w:rPr>
          <w:szCs w:val="28"/>
        </w:rPr>
        <w:t>персональных данных</w:t>
      </w:r>
      <w:r w:rsidR="00120CFC">
        <w:rPr>
          <w:szCs w:val="28"/>
        </w:rPr>
        <w:t>.</w:t>
      </w:r>
    </w:p>
    <w:p w:rsidR="00120CFC" w:rsidRPr="00283DD0" w:rsidRDefault="00845C33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283DD0">
        <w:rPr>
          <w:szCs w:val="28"/>
        </w:rPr>
        <w:t xml:space="preserve">Кроме того, проектом </w:t>
      </w:r>
      <w:r w:rsidR="00811A81">
        <w:rPr>
          <w:szCs w:val="28"/>
        </w:rPr>
        <w:t xml:space="preserve">регламентируется доступ к информации, размещенной в ЕИС, отдельным органам государственной власти </w:t>
      </w:r>
      <w:r w:rsidR="00017687">
        <w:rPr>
          <w:szCs w:val="28"/>
        </w:rPr>
        <w:t>и органам местного самоуправления в целях выполнения ими своих функций.</w:t>
      </w:r>
    </w:p>
    <w:p w:rsidR="001242FD" w:rsidRPr="00283DD0" w:rsidRDefault="001242FD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283DD0">
        <w:rPr>
          <w:szCs w:val="28"/>
        </w:rPr>
        <w:t xml:space="preserve">2. Проектируемые изменения в постановление Правительства </w:t>
      </w:r>
      <w:r w:rsidRPr="00283DD0">
        <w:rPr>
          <w:szCs w:val="28"/>
        </w:rPr>
        <w:br/>
        <w:t xml:space="preserve">Российской Федерации от 27 ноября 2017 г. № 1428 </w:t>
      </w:r>
      <w:r w:rsidR="006E1DAC">
        <w:rPr>
          <w:szCs w:val="28"/>
        </w:rPr>
        <w:br/>
      </w:r>
      <w:r w:rsidRPr="00283DD0">
        <w:rPr>
          <w:szCs w:val="28"/>
        </w:rPr>
        <w:t xml:space="preserve">"Об особенностях осуществления закупки для нужд обороны страны </w:t>
      </w:r>
      <w:r w:rsidR="006E1DAC">
        <w:rPr>
          <w:szCs w:val="28"/>
        </w:rPr>
        <w:br/>
      </w:r>
      <w:r w:rsidRPr="00283DD0">
        <w:rPr>
          <w:szCs w:val="28"/>
        </w:rPr>
        <w:t>и безопасности государства" предусматривают:</w:t>
      </w:r>
    </w:p>
    <w:p w:rsidR="001242FD" w:rsidRPr="00283DD0" w:rsidRDefault="001242FD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283DD0">
        <w:rPr>
          <w:szCs w:val="28"/>
        </w:rPr>
        <w:t xml:space="preserve">гармонизацию срока действия указанного постановления </w:t>
      </w:r>
      <w:r w:rsidRPr="00283DD0">
        <w:rPr>
          <w:szCs w:val="28"/>
        </w:rPr>
        <w:br/>
        <w:t xml:space="preserve">и предполагаемым сроком принятия проекта федерального закона "О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</w:t>
      </w:r>
      <w:r w:rsidRPr="00283DD0">
        <w:rPr>
          <w:szCs w:val="28"/>
        </w:rPr>
        <w:lastRenderedPageBreak/>
        <w:t xml:space="preserve">утратившими силу отдельных положений законодательных актов </w:t>
      </w:r>
      <w:r w:rsidR="00101A29">
        <w:rPr>
          <w:szCs w:val="28"/>
        </w:rPr>
        <w:br/>
      </w:r>
      <w:r w:rsidRPr="00283DD0">
        <w:rPr>
          <w:szCs w:val="28"/>
        </w:rPr>
        <w:t>Российской Федерации"</w:t>
      </w:r>
      <w:r w:rsidR="006B6D8C" w:rsidRPr="00283DD0">
        <w:rPr>
          <w:szCs w:val="28"/>
        </w:rPr>
        <w:t xml:space="preserve"> (проект № 1100997-7)</w:t>
      </w:r>
      <w:r w:rsidRPr="00283DD0">
        <w:rPr>
          <w:szCs w:val="28"/>
        </w:rPr>
        <w:t xml:space="preserve"> путем продления срока действия указанного постановления до вступления в силу положений </w:t>
      </w:r>
      <w:r w:rsidR="006B6D8C" w:rsidRPr="00283DD0">
        <w:rPr>
          <w:szCs w:val="28"/>
        </w:rPr>
        <w:t>соответствующего</w:t>
      </w:r>
      <w:r w:rsidRPr="00283DD0">
        <w:rPr>
          <w:szCs w:val="28"/>
        </w:rPr>
        <w:t xml:space="preserve"> федерального закона;</w:t>
      </w:r>
    </w:p>
    <w:p w:rsidR="00332F11" w:rsidRPr="00283DD0" w:rsidRDefault="00CD3EFA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>
        <w:rPr>
          <w:szCs w:val="28"/>
        </w:rPr>
        <w:t>установление особенностей осуществления к</w:t>
      </w:r>
      <w:r w:rsidRPr="00B34048">
        <w:rPr>
          <w:szCs w:val="28"/>
        </w:rPr>
        <w:t>онтрол</w:t>
      </w:r>
      <w:r>
        <w:rPr>
          <w:szCs w:val="28"/>
        </w:rPr>
        <w:t>я</w:t>
      </w:r>
      <w:r w:rsidRPr="00B34048">
        <w:rPr>
          <w:szCs w:val="28"/>
        </w:rPr>
        <w:t>, предусмотренн</w:t>
      </w:r>
      <w:r w:rsidR="005D4283">
        <w:rPr>
          <w:szCs w:val="28"/>
        </w:rPr>
        <w:t>ого</w:t>
      </w:r>
      <w:r w:rsidRPr="00B34048">
        <w:rPr>
          <w:szCs w:val="28"/>
        </w:rPr>
        <w:t xml:space="preserve"> частями 5 и 5</w:t>
      </w:r>
      <w:r w:rsidRPr="00B34048">
        <w:rPr>
          <w:szCs w:val="28"/>
          <w:vertAlign w:val="superscript"/>
        </w:rPr>
        <w:t>1</w:t>
      </w:r>
      <w:r w:rsidRPr="00B34048">
        <w:rPr>
          <w:szCs w:val="28"/>
        </w:rPr>
        <w:t xml:space="preserve"> статьи 99 </w:t>
      </w:r>
      <w:r>
        <w:rPr>
          <w:szCs w:val="28"/>
        </w:rPr>
        <w:t>Закона № 44-ФЗ</w:t>
      </w:r>
      <w:r w:rsidR="00C8677A">
        <w:rPr>
          <w:szCs w:val="28"/>
        </w:rPr>
        <w:t>,</w:t>
      </w:r>
      <w:r w:rsidRPr="00B34048">
        <w:rPr>
          <w:szCs w:val="28"/>
        </w:rPr>
        <w:t xml:space="preserve"> </w:t>
      </w:r>
      <w:r w:rsidR="005D4283" w:rsidRPr="00B34048">
        <w:rPr>
          <w:szCs w:val="28"/>
        </w:rPr>
        <w:t xml:space="preserve">в отношении </w:t>
      </w:r>
      <w:r w:rsidR="005D4283">
        <w:rPr>
          <w:szCs w:val="28"/>
        </w:rPr>
        <w:t>контролируемой информации, содержащейся в проекте контракта.</w:t>
      </w:r>
    </w:p>
    <w:p w:rsidR="00F70D25" w:rsidRDefault="00F70D25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>
        <w:rPr>
          <w:szCs w:val="28"/>
        </w:rPr>
        <w:t xml:space="preserve">3. Внесение изменений в постановление Правительства </w:t>
      </w:r>
      <w:r w:rsidR="00101A29">
        <w:rPr>
          <w:szCs w:val="28"/>
        </w:rPr>
        <w:br/>
      </w:r>
      <w:r>
        <w:rPr>
          <w:szCs w:val="28"/>
        </w:rPr>
        <w:t xml:space="preserve">Российской Федерации от </w:t>
      </w:r>
      <w:r w:rsidRPr="00627697">
        <w:rPr>
          <w:szCs w:val="28"/>
        </w:rPr>
        <w:t>8</w:t>
      </w:r>
      <w:r>
        <w:rPr>
          <w:szCs w:val="28"/>
        </w:rPr>
        <w:t xml:space="preserve"> июня </w:t>
      </w:r>
      <w:r w:rsidRPr="00627697">
        <w:rPr>
          <w:szCs w:val="28"/>
        </w:rPr>
        <w:t xml:space="preserve">2018 </w:t>
      </w:r>
      <w:r>
        <w:rPr>
          <w:szCs w:val="28"/>
        </w:rPr>
        <w:t>г. №</w:t>
      </w:r>
      <w:r w:rsidRPr="00627697">
        <w:rPr>
          <w:szCs w:val="28"/>
        </w:rPr>
        <w:t xml:space="preserve"> 656</w:t>
      </w:r>
      <w:r>
        <w:rPr>
          <w:szCs w:val="28"/>
        </w:rPr>
        <w:t xml:space="preserve"> </w:t>
      </w:r>
      <w:r w:rsidRPr="00627697">
        <w:rPr>
          <w:szCs w:val="28"/>
        </w:rPr>
        <w:t>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</w:t>
      </w:r>
      <w:r w:rsidR="00C8677A">
        <w:rPr>
          <w:szCs w:val="28"/>
        </w:rPr>
        <w:t xml:space="preserve"> </w:t>
      </w:r>
      <w:r>
        <w:rPr>
          <w:szCs w:val="28"/>
        </w:rPr>
        <w:t xml:space="preserve"> направлено на уточнение информационно</w:t>
      </w:r>
      <w:r w:rsidR="00424FAC">
        <w:rPr>
          <w:szCs w:val="28"/>
        </w:rPr>
        <w:t>го</w:t>
      </w:r>
      <w:r>
        <w:rPr>
          <w:szCs w:val="28"/>
        </w:rPr>
        <w:t xml:space="preserve"> взаимодействи</w:t>
      </w:r>
      <w:r w:rsidR="00424FAC">
        <w:rPr>
          <w:szCs w:val="28"/>
        </w:rPr>
        <w:t>я</w:t>
      </w:r>
      <w:r>
        <w:rPr>
          <w:szCs w:val="28"/>
        </w:rPr>
        <w:t xml:space="preserve"> электронной площадки с реестром банковских гарантий</w:t>
      </w:r>
      <w:r w:rsidR="00424FAC">
        <w:rPr>
          <w:szCs w:val="28"/>
        </w:rPr>
        <w:t xml:space="preserve"> в части, касающейся проверки суммы </w:t>
      </w:r>
      <w:r w:rsidR="00424FAC" w:rsidRPr="00EE5F5C">
        <w:rPr>
          <w:rFonts w:eastAsia="Calibri"/>
          <w:szCs w:val="28"/>
        </w:rPr>
        <w:t>банковской гарантии размер</w:t>
      </w:r>
      <w:r w:rsidR="000F4730">
        <w:rPr>
          <w:rFonts w:eastAsia="Calibri"/>
          <w:szCs w:val="28"/>
        </w:rPr>
        <w:t>у</w:t>
      </w:r>
      <w:r w:rsidR="00424FAC" w:rsidRPr="00EE5F5C">
        <w:rPr>
          <w:rFonts w:eastAsia="Calibri"/>
          <w:szCs w:val="28"/>
        </w:rPr>
        <w:t xml:space="preserve"> обеспечения заявок на </w:t>
      </w:r>
      <w:r w:rsidR="00424FAC" w:rsidRPr="00EE5F5C">
        <w:rPr>
          <w:szCs w:val="28"/>
        </w:rPr>
        <w:t>участие</w:t>
      </w:r>
      <w:r w:rsidR="00424FAC" w:rsidRPr="00EE5F5C">
        <w:rPr>
          <w:rFonts w:eastAsia="Calibri"/>
          <w:szCs w:val="28"/>
        </w:rPr>
        <w:t xml:space="preserve"> </w:t>
      </w:r>
      <w:r w:rsidR="00101A29">
        <w:rPr>
          <w:rFonts w:eastAsia="Calibri"/>
          <w:szCs w:val="28"/>
        </w:rPr>
        <w:br/>
      </w:r>
      <w:r w:rsidR="00424FAC" w:rsidRPr="00EE5F5C">
        <w:rPr>
          <w:rFonts w:eastAsia="Calibri"/>
          <w:szCs w:val="28"/>
        </w:rPr>
        <w:t>в закупке, установленного в извещении об осуществлении закупки</w:t>
      </w:r>
      <w:r w:rsidR="000F4730">
        <w:rPr>
          <w:rFonts w:eastAsia="Calibri"/>
          <w:szCs w:val="28"/>
        </w:rPr>
        <w:t>.</w:t>
      </w:r>
    </w:p>
    <w:p w:rsidR="007612C4" w:rsidRPr="00776D6B" w:rsidRDefault="00B55351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>
        <w:rPr>
          <w:szCs w:val="28"/>
        </w:rPr>
        <w:t xml:space="preserve">4. Изменения в постановления Правительства Российской Федерации </w:t>
      </w:r>
      <w:r w:rsidR="00A417A2">
        <w:rPr>
          <w:szCs w:val="28"/>
        </w:rPr>
        <w:br/>
      </w:r>
      <w:r>
        <w:rPr>
          <w:szCs w:val="28"/>
        </w:rPr>
        <w:t>от 28 июля 2018 г. № 881 "Об установлении требований к эксплуатации государственной информационной системы, указанной в части 13 статьи 4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хранения и использования содержащейся в ней информации"</w:t>
      </w:r>
      <w:r w:rsidR="001D4B29">
        <w:rPr>
          <w:szCs w:val="28"/>
        </w:rPr>
        <w:t xml:space="preserve">, от 28 июля 2018 г. № 882 "Об утверждении Правил мониторинга доступности (работоспособности) единой информационной системы в сфере закупок, электронной площадки" направлены </w:t>
      </w:r>
      <w:r w:rsidR="007612C4">
        <w:rPr>
          <w:szCs w:val="28"/>
        </w:rPr>
        <w:t>на обеспечение возможности использования</w:t>
      </w:r>
      <w:r w:rsidR="005779E8">
        <w:rPr>
          <w:szCs w:val="28"/>
        </w:rPr>
        <w:t xml:space="preserve"> государственной информационной системы, указанной </w:t>
      </w:r>
      <w:r w:rsidR="00A417A2">
        <w:rPr>
          <w:szCs w:val="28"/>
        </w:rPr>
        <w:br/>
      </w:r>
      <w:r w:rsidR="005779E8">
        <w:rPr>
          <w:szCs w:val="28"/>
        </w:rPr>
        <w:t>в части 13 статьи 4 Закона № 44-ФЗ</w:t>
      </w:r>
      <w:r w:rsidR="001F0A7F">
        <w:rPr>
          <w:szCs w:val="28"/>
        </w:rPr>
        <w:t xml:space="preserve"> (далее </w:t>
      </w:r>
      <w:r w:rsidR="00776D6B">
        <w:rPr>
          <w:szCs w:val="28"/>
        </w:rPr>
        <w:t>–</w:t>
      </w:r>
      <w:r w:rsidR="001F0A7F">
        <w:rPr>
          <w:szCs w:val="28"/>
        </w:rPr>
        <w:t xml:space="preserve"> </w:t>
      </w:r>
      <w:r w:rsidR="001F0A7F" w:rsidRPr="00776D6B">
        <w:rPr>
          <w:szCs w:val="28"/>
        </w:rPr>
        <w:t>ГИС "Независимый регистратор")</w:t>
      </w:r>
      <w:r w:rsidR="005779E8">
        <w:rPr>
          <w:szCs w:val="28"/>
        </w:rPr>
        <w:t xml:space="preserve">, </w:t>
      </w:r>
      <w:r w:rsidR="00776D6B">
        <w:rPr>
          <w:szCs w:val="28"/>
        </w:rPr>
        <w:br/>
      </w:r>
      <w:r w:rsidR="005779E8">
        <w:rPr>
          <w:szCs w:val="28"/>
        </w:rPr>
        <w:t xml:space="preserve">при </w:t>
      </w:r>
      <w:r w:rsidR="007612C4" w:rsidRPr="00776D6B">
        <w:rPr>
          <w:szCs w:val="28"/>
        </w:rPr>
        <w:t>информационно</w:t>
      </w:r>
      <w:r w:rsidR="005779E8" w:rsidRPr="00776D6B">
        <w:rPr>
          <w:szCs w:val="28"/>
        </w:rPr>
        <w:t>м</w:t>
      </w:r>
      <w:r w:rsidR="007612C4" w:rsidRPr="00776D6B">
        <w:rPr>
          <w:szCs w:val="28"/>
        </w:rPr>
        <w:t xml:space="preserve"> взаимодействи</w:t>
      </w:r>
      <w:r w:rsidR="005779E8" w:rsidRPr="00776D6B">
        <w:rPr>
          <w:szCs w:val="28"/>
        </w:rPr>
        <w:t>и ЕИС</w:t>
      </w:r>
      <w:r w:rsidR="007612C4" w:rsidRPr="00776D6B">
        <w:rPr>
          <w:szCs w:val="28"/>
        </w:rPr>
        <w:t xml:space="preserve"> с региональными </w:t>
      </w:r>
      <w:r w:rsidR="00776D6B">
        <w:rPr>
          <w:szCs w:val="28"/>
        </w:rPr>
        <w:br/>
      </w:r>
      <w:r w:rsidR="007612C4" w:rsidRPr="00776D6B">
        <w:rPr>
          <w:szCs w:val="28"/>
        </w:rPr>
        <w:t>и муниципальными информационными системами в сфере закупок</w:t>
      </w:r>
      <w:r w:rsidR="005779E8" w:rsidRPr="00776D6B">
        <w:rPr>
          <w:szCs w:val="28"/>
        </w:rPr>
        <w:t>.</w:t>
      </w:r>
    </w:p>
    <w:p w:rsidR="00776D6B" w:rsidRDefault="005779E8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776D6B">
        <w:rPr>
          <w:szCs w:val="28"/>
        </w:rPr>
        <w:t xml:space="preserve">Кроме того, указанные изменения предусматривают ограничение </w:t>
      </w:r>
      <w:r w:rsidR="007B2C5C">
        <w:rPr>
          <w:szCs w:val="28"/>
        </w:rPr>
        <w:br/>
      </w:r>
      <w:r w:rsidRPr="00776D6B">
        <w:rPr>
          <w:szCs w:val="28"/>
        </w:rPr>
        <w:t xml:space="preserve">доступа </w:t>
      </w:r>
      <w:r w:rsidR="00F17344">
        <w:rPr>
          <w:szCs w:val="28"/>
        </w:rPr>
        <w:t>контрольных органов в сфере закупок к информации</w:t>
      </w:r>
      <w:r w:rsidR="001F113C">
        <w:rPr>
          <w:szCs w:val="28"/>
        </w:rPr>
        <w:t xml:space="preserve">, содержащейся </w:t>
      </w:r>
      <w:r w:rsidR="00D122C4">
        <w:rPr>
          <w:szCs w:val="28"/>
        </w:rPr>
        <w:br/>
      </w:r>
      <w:r w:rsidR="001F113C">
        <w:rPr>
          <w:szCs w:val="28"/>
        </w:rPr>
        <w:t>в</w:t>
      </w:r>
      <w:r w:rsidR="00F17344">
        <w:rPr>
          <w:szCs w:val="28"/>
        </w:rPr>
        <w:t xml:space="preserve"> </w:t>
      </w:r>
      <w:r w:rsidR="001F0A7F" w:rsidRPr="00776D6B">
        <w:rPr>
          <w:szCs w:val="28"/>
        </w:rPr>
        <w:t>ГИС "Независимый регистратор"</w:t>
      </w:r>
      <w:r w:rsidR="00664997">
        <w:rPr>
          <w:szCs w:val="28"/>
        </w:rPr>
        <w:t xml:space="preserve">, который будет сохранен только </w:t>
      </w:r>
      <w:r w:rsidR="007B2C5C">
        <w:rPr>
          <w:szCs w:val="28"/>
        </w:rPr>
        <w:br/>
      </w:r>
      <w:r w:rsidR="00664997">
        <w:rPr>
          <w:szCs w:val="28"/>
        </w:rPr>
        <w:t>для федерального</w:t>
      </w:r>
      <w:r w:rsidR="00664997" w:rsidRPr="004356FD">
        <w:rPr>
          <w:szCs w:val="28"/>
        </w:rPr>
        <w:t xml:space="preserve"> орган</w:t>
      </w:r>
      <w:r w:rsidR="00664997">
        <w:rPr>
          <w:szCs w:val="28"/>
        </w:rPr>
        <w:t>а</w:t>
      </w:r>
      <w:r w:rsidR="00664997" w:rsidRPr="004356FD">
        <w:rPr>
          <w:szCs w:val="28"/>
        </w:rPr>
        <w:t xml:space="preserve"> исполнительной власти, уполномоченн</w:t>
      </w:r>
      <w:r w:rsidR="00664997">
        <w:rPr>
          <w:szCs w:val="28"/>
        </w:rPr>
        <w:t>ого</w:t>
      </w:r>
      <w:r w:rsidR="00664997" w:rsidRPr="004356FD">
        <w:rPr>
          <w:szCs w:val="28"/>
        </w:rPr>
        <w:t xml:space="preserve"> </w:t>
      </w:r>
      <w:r w:rsidR="007B2C5C">
        <w:rPr>
          <w:szCs w:val="28"/>
        </w:rPr>
        <w:br/>
      </w:r>
      <w:r w:rsidR="00664997" w:rsidRPr="004356FD">
        <w:rPr>
          <w:szCs w:val="28"/>
        </w:rPr>
        <w:t>на осуществление контроля</w:t>
      </w:r>
      <w:r w:rsidR="00664997">
        <w:rPr>
          <w:szCs w:val="28"/>
        </w:rPr>
        <w:t xml:space="preserve"> в сфере закупок</w:t>
      </w:r>
      <w:r w:rsidR="00A417A2">
        <w:rPr>
          <w:szCs w:val="28"/>
        </w:rPr>
        <w:t xml:space="preserve">, поскольку </w:t>
      </w:r>
      <w:r w:rsidR="00776D6B" w:rsidRPr="00776D6B">
        <w:rPr>
          <w:szCs w:val="28"/>
        </w:rPr>
        <w:t xml:space="preserve">полномочиями </w:t>
      </w:r>
      <w:r w:rsidR="00A417A2">
        <w:rPr>
          <w:szCs w:val="28"/>
        </w:rPr>
        <w:br/>
      </w:r>
      <w:r w:rsidR="00776D6B" w:rsidRPr="00776D6B">
        <w:rPr>
          <w:szCs w:val="28"/>
        </w:rPr>
        <w:t xml:space="preserve">на осуществление контроля в отношении операторов электронных площадок наделен исключительно </w:t>
      </w:r>
      <w:r w:rsidR="001F113C">
        <w:rPr>
          <w:szCs w:val="28"/>
        </w:rPr>
        <w:t>такой орган контроля в сфере закупок</w:t>
      </w:r>
      <w:r w:rsidR="00745F9A">
        <w:rPr>
          <w:szCs w:val="28"/>
        </w:rPr>
        <w:t>.</w:t>
      </w:r>
    </w:p>
    <w:p w:rsidR="00B64AE4" w:rsidRPr="00776D6B" w:rsidRDefault="00B64AE4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>
        <w:rPr>
          <w:szCs w:val="28"/>
        </w:rPr>
        <w:t xml:space="preserve">5. </w:t>
      </w:r>
      <w:r w:rsidR="00787661">
        <w:rPr>
          <w:szCs w:val="28"/>
        </w:rPr>
        <w:t>Внесение изменений в п</w:t>
      </w:r>
      <w:r w:rsidR="00787661" w:rsidRPr="00787661">
        <w:rPr>
          <w:szCs w:val="28"/>
        </w:rPr>
        <w:t xml:space="preserve">остановление Правительства </w:t>
      </w:r>
      <w:r w:rsidR="00101A29">
        <w:rPr>
          <w:szCs w:val="28"/>
        </w:rPr>
        <w:br/>
      </w:r>
      <w:r w:rsidR="00787661" w:rsidRPr="00787661">
        <w:rPr>
          <w:szCs w:val="28"/>
        </w:rPr>
        <w:t>Р</w:t>
      </w:r>
      <w:r w:rsidR="00787661">
        <w:rPr>
          <w:szCs w:val="28"/>
        </w:rPr>
        <w:t>оссийской Федерации</w:t>
      </w:r>
      <w:r w:rsidR="00787661" w:rsidRPr="00787661">
        <w:rPr>
          <w:szCs w:val="28"/>
        </w:rPr>
        <w:t xml:space="preserve"> от 30</w:t>
      </w:r>
      <w:r w:rsidR="00787661">
        <w:rPr>
          <w:szCs w:val="28"/>
        </w:rPr>
        <w:t xml:space="preserve"> июня </w:t>
      </w:r>
      <w:r w:rsidR="00787661" w:rsidRPr="00787661">
        <w:rPr>
          <w:szCs w:val="28"/>
        </w:rPr>
        <w:t xml:space="preserve">2020 </w:t>
      </w:r>
      <w:r w:rsidR="00787661">
        <w:rPr>
          <w:szCs w:val="28"/>
        </w:rPr>
        <w:t>г. №</w:t>
      </w:r>
      <w:r w:rsidR="00787661" w:rsidRPr="00787661">
        <w:rPr>
          <w:szCs w:val="28"/>
        </w:rPr>
        <w:t xml:space="preserve"> 961</w:t>
      </w:r>
      <w:r w:rsidR="00787661">
        <w:rPr>
          <w:szCs w:val="28"/>
        </w:rPr>
        <w:t xml:space="preserve"> </w:t>
      </w:r>
      <w:r w:rsidR="00787661" w:rsidRPr="00787661">
        <w:rPr>
          <w:szCs w:val="28"/>
        </w:rPr>
        <w:t xml:space="preserve">"Об установлении предельного размера (предельных размеров) начальной (максимальной) цены контракта, при </w:t>
      </w:r>
      <w:r w:rsidR="00787661" w:rsidRPr="00787661">
        <w:rPr>
          <w:szCs w:val="28"/>
        </w:rPr>
        <w:lastRenderedPageBreak/>
        <w:t xml:space="preserve">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</w:t>
      </w:r>
      <w:r w:rsidR="00787661">
        <w:rPr>
          <w:szCs w:val="28"/>
        </w:rPr>
        <w:br/>
      </w:r>
      <w:r w:rsidR="00787661" w:rsidRPr="00787661">
        <w:rPr>
          <w:szCs w:val="28"/>
        </w:rPr>
        <w:t xml:space="preserve">по согласованию с контрольным органом в сфере закупок товаров, работ, </w:t>
      </w:r>
      <w:r w:rsidR="00787661">
        <w:rPr>
          <w:szCs w:val="28"/>
        </w:rPr>
        <w:br/>
      </w:r>
      <w:r w:rsidR="00787661" w:rsidRPr="00787661">
        <w:rPr>
          <w:szCs w:val="28"/>
        </w:rPr>
        <w:t xml:space="preserve">услуг для обеспечения государственных и муниципальных нужд, </w:t>
      </w:r>
      <w:r w:rsidR="00787661">
        <w:rPr>
          <w:szCs w:val="28"/>
        </w:rPr>
        <w:br/>
      </w:r>
      <w:r w:rsidR="00787661" w:rsidRPr="00787661">
        <w:rPr>
          <w:szCs w:val="28"/>
        </w:rPr>
        <w:t xml:space="preserve">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</w:t>
      </w:r>
      <w:r w:rsidR="006E1DAC">
        <w:rPr>
          <w:szCs w:val="28"/>
        </w:rPr>
        <w:br/>
      </w:r>
      <w:r w:rsidR="00787661" w:rsidRPr="00787661">
        <w:rPr>
          <w:szCs w:val="28"/>
        </w:rPr>
        <w:t>Правительства Российской Федерации"</w:t>
      </w:r>
      <w:r w:rsidR="00787661">
        <w:rPr>
          <w:szCs w:val="28"/>
        </w:rPr>
        <w:t xml:space="preserve"> обусловлено необходимостью</w:t>
      </w:r>
      <w:r w:rsidR="003F16FB">
        <w:rPr>
          <w:szCs w:val="28"/>
        </w:rPr>
        <w:t xml:space="preserve"> гармонизации с </w:t>
      </w:r>
      <w:r w:rsidR="003F16FB" w:rsidRPr="003F16FB">
        <w:rPr>
          <w:szCs w:val="28"/>
        </w:rPr>
        <w:t>предполагаемым сроком принятия проекта федерального закона "О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Федерации" (проект № 1100997-7)</w:t>
      </w:r>
      <w:r w:rsidR="00787661">
        <w:rPr>
          <w:szCs w:val="28"/>
        </w:rPr>
        <w:t>.</w:t>
      </w:r>
    </w:p>
    <w:p w:rsidR="000E61E3" w:rsidRPr="00283DD0" w:rsidRDefault="000E61E3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283DD0">
        <w:rPr>
          <w:szCs w:val="28"/>
        </w:rPr>
        <w:t xml:space="preserve">В </w:t>
      </w:r>
      <w:r w:rsidR="00BA3B55" w:rsidRPr="00283DD0">
        <w:rPr>
          <w:szCs w:val="28"/>
        </w:rPr>
        <w:t>проекте</w:t>
      </w:r>
      <w:r w:rsidRPr="00283DD0">
        <w:rPr>
          <w:szCs w:val="28"/>
        </w:rPr>
        <w:t xml:space="preserve">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322D1E" w:rsidRPr="00283DD0">
        <w:rPr>
          <w:szCs w:val="28"/>
        </w:rPr>
        <w:br/>
      </w:r>
      <w:r w:rsidRPr="00283DD0">
        <w:rPr>
          <w:szCs w:val="28"/>
        </w:rPr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</w:t>
      </w:r>
      <w:r w:rsidR="001B79C1" w:rsidRPr="00283DD0">
        <w:rPr>
          <w:szCs w:val="28"/>
        </w:rPr>
        <w:br/>
      </w:r>
      <w:r w:rsidRPr="00283DD0">
        <w:rPr>
          <w:szCs w:val="28"/>
        </w:rPr>
        <w:t xml:space="preserve">и предполагаемой ответственности за нарушение обязательных требований </w:t>
      </w:r>
      <w:r w:rsidR="001B79C1" w:rsidRPr="00283DD0">
        <w:rPr>
          <w:szCs w:val="28"/>
        </w:rPr>
        <w:br/>
      </w:r>
      <w:r w:rsidRPr="00283DD0">
        <w:rPr>
          <w:szCs w:val="28"/>
        </w:rPr>
        <w:t>или последствиях их несоблюдения.</w:t>
      </w:r>
    </w:p>
    <w:p w:rsidR="00D84FB0" w:rsidRPr="002F5B2D" w:rsidRDefault="00D84FB0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 w:rsidRPr="0033096B">
        <w:rPr>
          <w:szCs w:val="28"/>
        </w:rPr>
        <w:t xml:space="preserve">Реализация проекта не потребует дополнительных затрат </w:t>
      </w:r>
      <w:r>
        <w:rPr>
          <w:szCs w:val="28"/>
        </w:rPr>
        <w:br/>
        <w:t>из средств федерального бюджета,</w:t>
      </w:r>
      <w:r w:rsidRPr="00025A32">
        <w:rPr>
          <w:szCs w:val="28"/>
        </w:rPr>
        <w:t xml:space="preserve"> </w:t>
      </w:r>
      <w:r>
        <w:rPr>
          <w:szCs w:val="28"/>
        </w:rPr>
        <w:t xml:space="preserve">не повлечет </w:t>
      </w:r>
      <w:r w:rsidRPr="00770E57">
        <w:rPr>
          <w:szCs w:val="28"/>
        </w:rPr>
        <w:t>социально-экономически</w:t>
      </w:r>
      <w:r>
        <w:rPr>
          <w:szCs w:val="28"/>
        </w:rPr>
        <w:t>е</w:t>
      </w:r>
      <w:r w:rsidRPr="00770E57">
        <w:rPr>
          <w:szCs w:val="28"/>
        </w:rPr>
        <w:t>, финансовы</w:t>
      </w:r>
      <w:r>
        <w:rPr>
          <w:szCs w:val="28"/>
        </w:rPr>
        <w:t>е</w:t>
      </w:r>
      <w:r w:rsidRPr="00770E57">
        <w:rPr>
          <w:szCs w:val="28"/>
        </w:rPr>
        <w:t xml:space="preserve"> и ины</w:t>
      </w:r>
      <w:r>
        <w:rPr>
          <w:szCs w:val="28"/>
        </w:rPr>
        <w:t>е</w:t>
      </w:r>
      <w:r w:rsidRPr="00770E57">
        <w:rPr>
          <w:szCs w:val="28"/>
        </w:rPr>
        <w:t xml:space="preserve"> последстви</w:t>
      </w:r>
      <w:r>
        <w:rPr>
          <w:szCs w:val="28"/>
        </w:rPr>
        <w:t>я</w:t>
      </w:r>
      <w:r w:rsidRPr="00770E57">
        <w:rPr>
          <w:szCs w:val="28"/>
        </w:rPr>
        <w:t xml:space="preserve">, в том числе для субъектов предпринимательской и </w:t>
      </w:r>
      <w:r>
        <w:rPr>
          <w:szCs w:val="28"/>
        </w:rPr>
        <w:t>иной экономической деятельности.</w:t>
      </w:r>
    </w:p>
    <w:p w:rsidR="00101482" w:rsidRPr="00AB5F4B" w:rsidRDefault="00BA3B55" w:rsidP="006E1DAC">
      <w:pPr>
        <w:autoSpaceDE w:val="0"/>
        <w:autoSpaceDN w:val="0"/>
        <w:adjustRightInd w:val="0"/>
        <w:spacing w:line="340" w:lineRule="exact"/>
        <w:ind w:firstLine="709"/>
        <w:contextualSpacing/>
        <w:rPr>
          <w:szCs w:val="28"/>
        </w:rPr>
      </w:pPr>
      <w:r>
        <w:rPr>
          <w:szCs w:val="28"/>
        </w:rPr>
        <w:t>Проект</w:t>
      </w:r>
      <w:r w:rsidR="000E61E3" w:rsidRPr="002F5B2D">
        <w:rPr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</w:t>
      </w:r>
      <w:r w:rsidR="000E61E3">
        <w:rPr>
          <w:szCs w:val="28"/>
        </w:rPr>
        <w:t xml:space="preserve"> программ Российской Федерации.</w:t>
      </w:r>
    </w:p>
    <w:sectPr w:rsidR="00101482" w:rsidRPr="00AB5F4B" w:rsidSect="00A922C5">
      <w:headerReference w:type="default" r:id="rId6"/>
      <w:footerReference w:type="default" r:id="rId7"/>
      <w:headerReference w:type="first" r:id="rId8"/>
      <w:pgSz w:w="11907" w:h="16840" w:code="9"/>
      <w:pgMar w:top="1418" w:right="737" w:bottom="1134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FC" w:rsidRDefault="00F430FC">
      <w:r>
        <w:separator/>
      </w:r>
    </w:p>
  </w:endnote>
  <w:endnote w:type="continuationSeparator" w:id="0">
    <w:p w:rsidR="00F430FC" w:rsidRDefault="00F4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FC" w:rsidRDefault="00F430FC">
      <w:r>
        <w:separator/>
      </w:r>
    </w:p>
  </w:footnote>
  <w:footnote w:type="continuationSeparator" w:id="0">
    <w:p w:rsidR="00F430FC" w:rsidRDefault="00F4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B2D94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153C5"/>
    <w:rsid w:val="00017687"/>
    <w:rsid w:val="0003662F"/>
    <w:rsid w:val="0003769D"/>
    <w:rsid w:val="00061600"/>
    <w:rsid w:val="00071F33"/>
    <w:rsid w:val="00094C65"/>
    <w:rsid w:val="000A21AF"/>
    <w:rsid w:val="000A2A11"/>
    <w:rsid w:val="000C7284"/>
    <w:rsid w:val="000D1934"/>
    <w:rsid w:val="000E61E3"/>
    <w:rsid w:val="000F0FEA"/>
    <w:rsid w:val="000F26C7"/>
    <w:rsid w:val="000F4730"/>
    <w:rsid w:val="00101482"/>
    <w:rsid w:val="00101A29"/>
    <w:rsid w:val="001044A4"/>
    <w:rsid w:val="00120CFC"/>
    <w:rsid w:val="001242FD"/>
    <w:rsid w:val="0013541B"/>
    <w:rsid w:val="00141389"/>
    <w:rsid w:val="00155CF8"/>
    <w:rsid w:val="0016235B"/>
    <w:rsid w:val="00180298"/>
    <w:rsid w:val="0018057F"/>
    <w:rsid w:val="0018754B"/>
    <w:rsid w:val="00195525"/>
    <w:rsid w:val="00197F21"/>
    <w:rsid w:val="001B4EEE"/>
    <w:rsid w:val="001B79C1"/>
    <w:rsid w:val="001C35B3"/>
    <w:rsid w:val="001D4B29"/>
    <w:rsid w:val="001D4C32"/>
    <w:rsid w:val="001E25F7"/>
    <w:rsid w:val="001F0A7F"/>
    <w:rsid w:val="001F113C"/>
    <w:rsid w:val="001F3637"/>
    <w:rsid w:val="00222BF3"/>
    <w:rsid w:val="00233FF4"/>
    <w:rsid w:val="002565D9"/>
    <w:rsid w:val="00265956"/>
    <w:rsid w:val="00271E8B"/>
    <w:rsid w:val="00283DD0"/>
    <w:rsid w:val="002944D7"/>
    <w:rsid w:val="002B51EF"/>
    <w:rsid w:val="002E091E"/>
    <w:rsid w:val="002E652A"/>
    <w:rsid w:val="00300F01"/>
    <w:rsid w:val="00304FD8"/>
    <w:rsid w:val="00313FC7"/>
    <w:rsid w:val="00322D1E"/>
    <w:rsid w:val="00332F11"/>
    <w:rsid w:val="00340D8A"/>
    <w:rsid w:val="00342BEB"/>
    <w:rsid w:val="0034303B"/>
    <w:rsid w:val="003574DB"/>
    <w:rsid w:val="00382E3C"/>
    <w:rsid w:val="003A1EC2"/>
    <w:rsid w:val="003A5EEF"/>
    <w:rsid w:val="003C2D3A"/>
    <w:rsid w:val="003E5E46"/>
    <w:rsid w:val="003F16FB"/>
    <w:rsid w:val="003F6100"/>
    <w:rsid w:val="004018E9"/>
    <w:rsid w:val="004029B6"/>
    <w:rsid w:val="00402B99"/>
    <w:rsid w:val="00410134"/>
    <w:rsid w:val="00410A6E"/>
    <w:rsid w:val="00424BA1"/>
    <w:rsid w:val="00424FAC"/>
    <w:rsid w:val="00474F0C"/>
    <w:rsid w:val="0049597A"/>
    <w:rsid w:val="004A0552"/>
    <w:rsid w:val="004C2DEC"/>
    <w:rsid w:val="004C5B85"/>
    <w:rsid w:val="004F047F"/>
    <w:rsid w:val="004F0B9D"/>
    <w:rsid w:val="004F27E7"/>
    <w:rsid w:val="004F50C9"/>
    <w:rsid w:val="005039CE"/>
    <w:rsid w:val="00537771"/>
    <w:rsid w:val="00544EF2"/>
    <w:rsid w:val="00545B68"/>
    <w:rsid w:val="00560401"/>
    <w:rsid w:val="00564A61"/>
    <w:rsid w:val="005755D2"/>
    <w:rsid w:val="005779E8"/>
    <w:rsid w:val="005A0D45"/>
    <w:rsid w:val="005A79DD"/>
    <w:rsid w:val="005D327A"/>
    <w:rsid w:val="005D4283"/>
    <w:rsid w:val="005D7239"/>
    <w:rsid w:val="005E7EF9"/>
    <w:rsid w:val="005F45E3"/>
    <w:rsid w:val="0060487E"/>
    <w:rsid w:val="006053BE"/>
    <w:rsid w:val="00617BD1"/>
    <w:rsid w:val="00627697"/>
    <w:rsid w:val="00630D3D"/>
    <w:rsid w:val="006630B8"/>
    <w:rsid w:val="00664997"/>
    <w:rsid w:val="00680B7C"/>
    <w:rsid w:val="00690203"/>
    <w:rsid w:val="00694D56"/>
    <w:rsid w:val="006A2060"/>
    <w:rsid w:val="006B2327"/>
    <w:rsid w:val="006B2D94"/>
    <w:rsid w:val="006B6D8C"/>
    <w:rsid w:val="006C7542"/>
    <w:rsid w:val="006E1DAC"/>
    <w:rsid w:val="006F2192"/>
    <w:rsid w:val="00701234"/>
    <w:rsid w:val="0070200C"/>
    <w:rsid w:val="00723DE9"/>
    <w:rsid w:val="00734736"/>
    <w:rsid w:val="00745F9A"/>
    <w:rsid w:val="007612C4"/>
    <w:rsid w:val="00763C3E"/>
    <w:rsid w:val="00776D6B"/>
    <w:rsid w:val="00787661"/>
    <w:rsid w:val="007A034D"/>
    <w:rsid w:val="007B2C5C"/>
    <w:rsid w:val="007E2BB4"/>
    <w:rsid w:val="00803799"/>
    <w:rsid w:val="00811A81"/>
    <w:rsid w:val="008219FE"/>
    <w:rsid w:val="0083008E"/>
    <w:rsid w:val="00830779"/>
    <w:rsid w:val="00843867"/>
    <w:rsid w:val="00845C33"/>
    <w:rsid w:val="00850D58"/>
    <w:rsid w:val="00865E41"/>
    <w:rsid w:val="00866C26"/>
    <w:rsid w:val="008756BE"/>
    <w:rsid w:val="0087593A"/>
    <w:rsid w:val="0087747F"/>
    <w:rsid w:val="00877A12"/>
    <w:rsid w:val="00885637"/>
    <w:rsid w:val="008932DA"/>
    <w:rsid w:val="008A7BE3"/>
    <w:rsid w:val="008B0964"/>
    <w:rsid w:val="009031D1"/>
    <w:rsid w:val="00922655"/>
    <w:rsid w:val="0094309C"/>
    <w:rsid w:val="009555B2"/>
    <w:rsid w:val="00957430"/>
    <w:rsid w:val="009B1477"/>
    <w:rsid w:val="009D1755"/>
    <w:rsid w:val="009E5197"/>
    <w:rsid w:val="00A1201C"/>
    <w:rsid w:val="00A14108"/>
    <w:rsid w:val="00A25CE3"/>
    <w:rsid w:val="00A417A2"/>
    <w:rsid w:val="00A718C4"/>
    <w:rsid w:val="00A71D4B"/>
    <w:rsid w:val="00A922C5"/>
    <w:rsid w:val="00AB5F4B"/>
    <w:rsid w:val="00AC5841"/>
    <w:rsid w:val="00AC64F7"/>
    <w:rsid w:val="00AE4C57"/>
    <w:rsid w:val="00AF0BC1"/>
    <w:rsid w:val="00B0422C"/>
    <w:rsid w:val="00B12518"/>
    <w:rsid w:val="00B42803"/>
    <w:rsid w:val="00B55351"/>
    <w:rsid w:val="00B64AE4"/>
    <w:rsid w:val="00B700EB"/>
    <w:rsid w:val="00BA3B55"/>
    <w:rsid w:val="00BA7FF2"/>
    <w:rsid w:val="00BC43FF"/>
    <w:rsid w:val="00BF0CEF"/>
    <w:rsid w:val="00C05041"/>
    <w:rsid w:val="00C228F9"/>
    <w:rsid w:val="00C2394E"/>
    <w:rsid w:val="00C44F98"/>
    <w:rsid w:val="00C54463"/>
    <w:rsid w:val="00C630E0"/>
    <w:rsid w:val="00C70D87"/>
    <w:rsid w:val="00C8677A"/>
    <w:rsid w:val="00CA12F9"/>
    <w:rsid w:val="00CD0991"/>
    <w:rsid w:val="00CD3EFA"/>
    <w:rsid w:val="00CD7729"/>
    <w:rsid w:val="00CF3068"/>
    <w:rsid w:val="00CF324E"/>
    <w:rsid w:val="00D051C2"/>
    <w:rsid w:val="00D122C4"/>
    <w:rsid w:val="00D238D6"/>
    <w:rsid w:val="00D4772C"/>
    <w:rsid w:val="00D6260B"/>
    <w:rsid w:val="00D84FB0"/>
    <w:rsid w:val="00D964A4"/>
    <w:rsid w:val="00DA5140"/>
    <w:rsid w:val="00DB58FB"/>
    <w:rsid w:val="00DE6004"/>
    <w:rsid w:val="00DE64D3"/>
    <w:rsid w:val="00E36881"/>
    <w:rsid w:val="00E424BA"/>
    <w:rsid w:val="00E476E7"/>
    <w:rsid w:val="00E63A04"/>
    <w:rsid w:val="00E77211"/>
    <w:rsid w:val="00E936F3"/>
    <w:rsid w:val="00E973C1"/>
    <w:rsid w:val="00EB3F28"/>
    <w:rsid w:val="00ED44A8"/>
    <w:rsid w:val="00F00DCC"/>
    <w:rsid w:val="00F06411"/>
    <w:rsid w:val="00F11271"/>
    <w:rsid w:val="00F17344"/>
    <w:rsid w:val="00F255D8"/>
    <w:rsid w:val="00F25901"/>
    <w:rsid w:val="00F430FC"/>
    <w:rsid w:val="00F43E35"/>
    <w:rsid w:val="00F63DAA"/>
    <w:rsid w:val="00F70D25"/>
    <w:rsid w:val="00FA38A2"/>
    <w:rsid w:val="00FA62F4"/>
    <w:rsid w:val="00FB2E60"/>
    <w:rsid w:val="00FC04D0"/>
    <w:rsid w:val="00FC1CC8"/>
    <w:rsid w:val="00FC489B"/>
    <w:rsid w:val="00FE652B"/>
    <w:rsid w:val="00FE671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58A5-A82D-4FD2-BF18-7288D013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Чижикова (Бычкова) Анастасия Алексеевна</cp:lastModifiedBy>
  <cp:revision>2</cp:revision>
  <dcterms:created xsi:type="dcterms:W3CDTF">2021-03-01T07:32:00Z</dcterms:created>
  <dcterms:modified xsi:type="dcterms:W3CDTF">2021-03-01T07:32:00Z</dcterms:modified>
</cp:coreProperties>
</file>