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867" w:rsidRPr="00BE5AF8" w:rsidRDefault="00876867" w:rsidP="00CA6CD1">
      <w:pPr>
        <w:spacing w:line="240" w:lineRule="auto"/>
        <w:jc w:val="center"/>
        <w:rPr>
          <w:b/>
          <w:bCs/>
          <w:szCs w:val="28"/>
        </w:rPr>
      </w:pPr>
      <w:bookmarkStart w:id="0" w:name="_GoBack"/>
      <w:bookmarkEnd w:id="0"/>
      <w:r w:rsidRPr="00BE5AF8">
        <w:rPr>
          <w:b/>
          <w:bCs/>
          <w:szCs w:val="28"/>
        </w:rPr>
        <w:t>ПОЯСНИТЕЛЬНАЯ ЗАПИСКА</w:t>
      </w:r>
    </w:p>
    <w:p w:rsidR="00ED13E2" w:rsidRPr="00BE5AF8" w:rsidRDefault="00ED13E2" w:rsidP="00CA6CD1">
      <w:pPr>
        <w:spacing w:line="240" w:lineRule="auto"/>
        <w:jc w:val="center"/>
        <w:rPr>
          <w:b/>
          <w:bCs/>
          <w:szCs w:val="28"/>
        </w:rPr>
      </w:pPr>
    </w:p>
    <w:p w:rsidR="0040276E" w:rsidRPr="0040276E" w:rsidRDefault="00876867" w:rsidP="0040276E">
      <w:pPr>
        <w:pStyle w:val="a9"/>
        <w:jc w:val="center"/>
        <w:rPr>
          <w:b/>
          <w:bCs/>
        </w:rPr>
      </w:pPr>
      <w:r w:rsidRPr="00692535">
        <w:rPr>
          <w:b/>
          <w:bCs/>
        </w:rPr>
        <w:t xml:space="preserve">к проекту </w:t>
      </w:r>
      <w:r w:rsidR="0040276E">
        <w:rPr>
          <w:b/>
          <w:bCs/>
        </w:rPr>
        <w:t>постановления Правительства Российской Федерации</w:t>
      </w:r>
      <w:r w:rsidR="0040276E">
        <w:rPr>
          <w:b/>
          <w:bCs/>
        </w:rPr>
        <w:br/>
      </w:r>
      <w:r w:rsidR="009A1DE8" w:rsidRPr="009A1DE8">
        <w:rPr>
          <w:szCs w:val="28"/>
        </w:rPr>
        <w:t>"</w:t>
      </w:r>
      <w:r w:rsidR="0040276E" w:rsidRPr="0040276E">
        <w:rPr>
          <w:b/>
          <w:bCs/>
        </w:rPr>
        <w:t>О порядке подготовки отчета об объеме закупок у субъектов малого</w:t>
      </w:r>
    </w:p>
    <w:p w:rsidR="0040276E" w:rsidRPr="0040276E" w:rsidRDefault="0040276E" w:rsidP="0040276E">
      <w:pPr>
        <w:pStyle w:val="a9"/>
        <w:jc w:val="center"/>
        <w:rPr>
          <w:b/>
          <w:bCs/>
        </w:rPr>
      </w:pPr>
      <w:r w:rsidRPr="0040276E">
        <w:rPr>
          <w:b/>
          <w:bCs/>
        </w:rPr>
        <w:t>предпринимательства и социально ориентированных некоммерческих</w:t>
      </w:r>
    </w:p>
    <w:p w:rsidR="00035534" w:rsidRDefault="0040276E" w:rsidP="0040276E">
      <w:pPr>
        <w:pStyle w:val="a9"/>
        <w:jc w:val="center"/>
        <w:rPr>
          <w:b/>
          <w:szCs w:val="28"/>
        </w:rPr>
      </w:pPr>
      <w:r w:rsidRPr="0040276E">
        <w:rPr>
          <w:b/>
          <w:bCs/>
        </w:rPr>
        <w:t>организаций, его размещения в единой информационной системе</w:t>
      </w:r>
      <w:r w:rsidR="009A1DE8" w:rsidRPr="009A1DE8">
        <w:rPr>
          <w:szCs w:val="28"/>
        </w:rPr>
        <w:t>"</w:t>
      </w:r>
    </w:p>
    <w:p w:rsidR="00765B9B" w:rsidRDefault="00765B9B" w:rsidP="00CA6CD1">
      <w:pPr>
        <w:spacing w:line="240" w:lineRule="auto"/>
        <w:rPr>
          <w:b/>
          <w:szCs w:val="28"/>
        </w:rPr>
      </w:pPr>
    </w:p>
    <w:p w:rsidR="00F6539D" w:rsidRDefault="00F6539D" w:rsidP="00CA6CD1">
      <w:pPr>
        <w:spacing w:line="240" w:lineRule="auto"/>
        <w:rPr>
          <w:b/>
          <w:szCs w:val="28"/>
        </w:rPr>
      </w:pPr>
    </w:p>
    <w:p w:rsidR="00AB184F" w:rsidRDefault="00876867" w:rsidP="00F6539D">
      <w:pPr>
        <w:spacing w:line="288" w:lineRule="auto"/>
        <w:ind w:firstLine="709"/>
        <w:rPr>
          <w:szCs w:val="28"/>
        </w:rPr>
      </w:pPr>
      <w:r w:rsidRPr="00BE5AF8">
        <w:rPr>
          <w:szCs w:val="28"/>
        </w:rPr>
        <w:t xml:space="preserve">Проект </w:t>
      </w:r>
      <w:r w:rsidR="0040276E" w:rsidRPr="0040276E">
        <w:rPr>
          <w:szCs w:val="28"/>
        </w:rPr>
        <w:t>постановления Правительства Российской Федерации</w:t>
      </w:r>
      <w:r w:rsidR="0040276E">
        <w:rPr>
          <w:szCs w:val="28"/>
        </w:rPr>
        <w:t xml:space="preserve"> </w:t>
      </w:r>
      <w:r w:rsidR="009A1DE8" w:rsidRPr="009A1DE8">
        <w:rPr>
          <w:szCs w:val="28"/>
        </w:rPr>
        <w:t>"</w:t>
      </w:r>
      <w:r w:rsidR="0040276E" w:rsidRPr="0040276E">
        <w:rPr>
          <w:szCs w:val="28"/>
        </w:rPr>
        <w:t>О порядке подготовки отчета об объеме закупок у субъектов малого</w:t>
      </w:r>
      <w:r w:rsidR="0040276E">
        <w:rPr>
          <w:szCs w:val="28"/>
        </w:rPr>
        <w:t xml:space="preserve"> </w:t>
      </w:r>
      <w:r w:rsidR="0040276E" w:rsidRPr="0040276E">
        <w:rPr>
          <w:szCs w:val="28"/>
        </w:rPr>
        <w:t>предпринимательства</w:t>
      </w:r>
      <w:r w:rsidR="009A1DE8">
        <w:rPr>
          <w:szCs w:val="28"/>
        </w:rPr>
        <w:br/>
      </w:r>
      <w:r w:rsidR="0040276E" w:rsidRPr="0040276E">
        <w:rPr>
          <w:szCs w:val="28"/>
        </w:rPr>
        <w:t>и социально ориентированных некоммерческих</w:t>
      </w:r>
      <w:r w:rsidR="0040276E">
        <w:rPr>
          <w:szCs w:val="28"/>
        </w:rPr>
        <w:t xml:space="preserve"> </w:t>
      </w:r>
      <w:r w:rsidR="0040276E" w:rsidRPr="0040276E">
        <w:rPr>
          <w:szCs w:val="28"/>
        </w:rPr>
        <w:t>организаций, его размещения</w:t>
      </w:r>
      <w:r w:rsidR="009A1DE8">
        <w:rPr>
          <w:szCs w:val="28"/>
        </w:rPr>
        <w:br/>
      </w:r>
      <w:r w:rsidR="0040276E" w:rsidRPr="0040276E">
        <w:rPr>
          <w:szCs w:val="28"/>
        </w:rPr>
        <w:t>в единой информационной системе</w:t>
      </w:r>
      <w:r w:rsidR="009A1DE8" w:rsidRPr="009A1DE8">
        <w:rPr>
          <w:szCs w:val="28"/>
        </w:rPr>
        <w:t>"</w:t>
      </w:r>
      <w:r w:rsidR="0040276E">
        <w:rPr>
          <w:szCs w:val="28"/>
        </w:rPr>
        <w:t xml:space="preserve"> (далее – проект постановления) </w:t>
      </w:r>
      <w:r w:rsidR="00AB184F">
        <w:rPr>
          <w:szCs w:val="28"/>
        </w:rPr>
        <w:t xml:space="preserve">подготовлен Минфином России </w:t>
      </w:r>
      <w:r w:rsidR="00AB184F" w:rsidRPr="003857F8">
        <w:rPr>
          <w:szCs w:val="28"/>
        </w:rPr>
        <w:t xml:space="preserve">в целях </w:t>
      </w:r>
      <w:r w:rsidR="0040276E">
        <w:rPr>
          <w:szCs w:val="28"/>
        </w:rPr>
        <w:t>приведения</w:t>
      </w:r>
      <w:r w:rsidR="00AB184F" w:rsidRPr="003857F8">
        <w:rPr>
          <w:szCs w:val="28"/>
        </w:rPr>
        <w:t xml:space="preserve"> </w:t>
      </w:r>
      <w:r w:rsidR="0040276E">
        <w:rPr>
          <w:szCs w:val="28"/>
        </w:rPr>
        <w:t>в соответствии с нормами законодательства о контрактной системе в сфере закупок товаров, работ, услуг для обеспечения государственных и муниципальных нужд.</w:t>
      </w:r>
    </w:p>
    <w:p w:rsidR="001B6FE7" w:rsidRDefault="00A17D92" w:rsidP="00F6539D">
      <w:pPr>
        <w:spacing w:line="288" w:lineRule="auto"/>
        <w:ind w:firstLine="709"/>
        <w:rPr>
          <w:szCs w:val="28"/>
        </w:rPr>
      </w:pPr>
      <w:r>
        <w:rPr>
          <w:szCs w:val="28"/>
        </w:rPr>
        <w:t xml:space="preserve">Обязанность </w:t>
      </w:r>
      <w:r w:rsidR="001B6FE7">
        <w:rPr>
          <w:szCs w:val="28"/>
        </w:rPr>
        <w:t>для</w:t>
      </w:r>
      <w:r w:rsidR="009A1DE8" w:rsidRPr="009A1DE8">
        <w:rPr>
          <w:szCs w:val="28"/>
        </w:rPr>
        <w:t xml:space="preserve"> заказчик</w:t>
      </w:r>
      <w:r>
        <w:rPr>
          <w:szCs w:val="28"/>
        </w:rPr>
        <w:t>ов</w:t>
      </w:r>
      <w:r w:rsidR="001B6FE7">
        <w:rPr>
          <w:szCs w:val="28"/>
        </w:rPr>
        <w:t xml:space="preserve"> </w:t>
      </w:r>
      <w:r w:rsidR="009A1DE8" w:rsidRPr="009A1DE8">
        <w:rPr>
          <w:szCs w:val="28"/>
        </w:rPr>
        <w:t>состав</w:t>
      </w:r>
      <w:r>
        <w:rPr>
          <w:szCs w:val="28"/>
        </w:rPr>
        <w:t>лять по итогам года</w:t>
      </w:r>
      <w:r w:rsidR="009A1DE8" w:rsidRPr="009A1DE8">
        <w:rPr>
          <w:szCs w:val="28"/>
        </w:rPr>
        <w:t xml:space="preserve"> отчет об объеме закупок</w:t>
      </w:r>
      <w:r w:rsidR="00DB06D6">
        <w:rPr>
          <w:szCs w:val="28"/>
        </w:rPr>
        <w:t xml:space="preserve"> </w:t>
      </w:r>
      <w:r w:rsidR="009A1DE8" w:rsidRPr="009A1DE8">
        <w:rPr>
          <w:szCs w:val="28"/>
        </w:rPr>
        <w:t>у субъектов малого предпринимательства, социально ориентированных некоммерческих организаций и разме</w:t>
      </w:r>
      <w:r>
        <w:rPr>
          <w:szCs w:val="28"/>
        </w:rPr>
        <w:t>щать</w:t>
      </w:r>
      <w:r w:rsidR="009A1DE8" w:rsidRPr="009A1DE8">
        <w:rPr>
          <w:szCs w:val="28"/>
        </w:rPr>
        <w:t xml:space="preserve"> такой отчет в</w:t>
      </w:r>
      <w:r w:rsidR="001B6FE7">
        <w:rPr>
          <w:szCs w:val="28"/>
        </w:rPr>
        <w:t xml:space="preserve"> единой информационной системе (далее – ЕИС)</w:t>
      </w:r>
      <w:r w:rsidRPr="00A17D92">
        <w:t xml:space="preserve"> </w:t>
      </w:r>
      <w:r>
        <w:t>установлена п</w:t>
      </w:r>
      <w:r w:rsidRPr="00A17D92">
        <w:rPr>
          <w:szCs w:val="28"/>
        </w:rPr>
        <w:t>оложениями части 4 статьи 30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– Закон № 44-ФЗ)</w:t>
      </w:r>
      <w:r w:rsidR="001B6FE7">
        <w:rPr>
          <w:szCs w:val="28"/>
        </w:rPr>
        <w:t>.</w:t>
      </w:r>
    </w:p>
    <w:p w:rsidR="001B6FE7" w:rsidRDefault="001B6FE7" w:rsidP="00F6539D">
      <w:pPr>
        <w:spacing w:line="288" w:lineRule="auto"/>
        <w:ind w:firstLine="709"/>
        <w:rPr>
          <w:szCs w:val="28"/>
        </w:rPr>
      </w:pPr>
      <w:r>
        <w:rPr>
          <w:szCs w:val="28"/>
        </w:rPr>
        <w:t xml:space="preserve">В реализацию части </w:t>
      </w:r>
      <w:r w:rsidR="009A1DE8" w:rsidRPr="009A1DE8">
        <w:rPr>
          <w:szCs w:val="28"/>
        </w:rPr>
        <w:t>4.1</w:t>
      </w:r>
      <w:r>
        <w:rPr>
          <w:szCs w:val="28"/>
        </w:rPr>
        <w:t xml:space="preserve"> статьи 30 Закона № 44-ФЗ </w:t>
      </w:r>
      <w:r w:rsidR="009A1DE8" w:rsidRPr="009A1DE8">
        <w:rPr>
          <w:szCs w:val="28"/>
        </w:rPr>
        <w:t>Правительством Российской Федерации</w:t>
      </w:r>
      <w:r w:rsidRPr="001B6FE7">
        <w:t xml:space="preserve"> </w:t>
      </w:r>
      <w:r>
        <w:t xml:space="preserve">определяются </w:t>
      </w:r>
      <w:r w:rsidRPr="001B6FE7">
        <w:rPr>
          <w:szCs w:val="28"/>
        </w:rPr>
        <w:t xml:space="preserve">порядок подготовки </w:t>
      </w:r>
      <w:r w:rsidR="00A17D92">
        <w:rPr>
          <w:szCs w:val="28"/>
        </w:rPr>
        <w:t xml:space="preserve">и размещения в ЕИС отчета, </w:t>
      </w:r>
      <w:r w:rsidRPr="001B6FE7">
        <w:rPr>
          <w:szCs w:val="28"/>
        </w:rPr>
        <w:t>указанного</w:t>
      </w:r>
      <w:r w:rsidR="00A17D92">
        <w:rPr>
          <w:szCs w:val="28"/>
        </w:rPr>
        <w:t xml:space="preserve"> </w:t>
      </w:r>
      <w:r w:rsidRPr="001B6FE7">
        <w:rPr>
          <w:szCs w:val="28"/>
        </w:rPr>
        <w:t xml:space="preserve">в части 4 </w:t>
      </w:r>
      <w:r>
        <w:rPr>
          <w:szCs w:val="28"/>
        </w:rPr>
        <w:t>статьи 30 Закона № 44-ФЗ</w:t>
      </w:r>
      <w:r w:rsidRPr="001B6FE7">
        <w:rPr>
          <w:szCs w:val="28"/>
        </w:rPr>
        <w:t xml:space="preserve">, </w:t>
      </w:r>
      <w:r w:rsidR="00A17D92">
        <w:rPr>
          <w:szCs w:val="28"/>
        </w:rPr>
        <w:t>а также</w:t>
      </w:r>
      <w:r w:rsidRPr="001B6FE7">
        <w:rPr>
          <w:szCs w:val="28"/>
        </w:rPr>
        <w:t xml:space="preserve"> форма отчета</w:t>
      </w:r>
      <w:r>
        <w:rPr>
          <w:szCs w:val="28"/>
        </w:rPr>
        <w:t>.</w:t>
      </w:r>
    </w:p>
    <w:p w:rsidR="00DF5A13" w:rsidRDefault="00A17D92" w:rsidP="00F6539D">
      <w:pPr>
        <w:spacing w:line="288" w:lineRule="auto"/>
        <w:ind w:firstLine="709"/>
        <w:rPr>
          <w:szCs w:val="28"/>
        </w:rPr>
      </w:pPr>
      <w:r>
        <w:rPr>
          <w:szCs w:val="28"/>
        </w:rPr>
        <w:t xml:space="preserve">Изменения, внесенные </w:t>
      </w:r>
      <w:r w:rsidR="00DB06D6" w:rsidRPr="0040276E">
        <w:rPr>
          <w:szCs w:val="28"/>
        </w:rPr>
        <w:t>Федеральн</w:t>
      </w:r>
      <w:r w:rsidR="00F6539D">
        <w:rPr>
          <w:szCs w:val="28"/>
        </w:rPr>
        <w:t>ым</w:t>
      </w:r>
      <w:r w:rsidR="00DB06D6" w:rsidRPr="0040276E">
        <w:rPr>
          <w:szCs w:val="28"/>
        </w:rPr>
        <w:t xml:space="preserve"> закон</w:t>
      </w:r>
      <w:r w:rsidR="00F6539D">
        <w:rPr>
          <w:szCs w:val="28"/>
        </w:rPr>
        <w:t>ом</w:t>
      </w:r>
      <w:r w:rsidR="00DB06D6" w:rsidRPr="0040276E">
        <w:rPr>
          <w:szCs w:val="28"/>
        </w:rPr>
        <w:t xml:space="preserve"> от 31</w:t>
      </w:r>
      <w:r w:rsidR="00DB06D6">
        <w:rPr>
          <w:szCs w:val="28"/>
        </w:rPr>
        <w:t xml:space="preserve"> декабря </w:t>
      </w:r>
      <w:r w:rsidR="00DB06D6" w:rsidRPr="0040276E">
        <w:rPr>
          <w:szCs w:val="28"/>
        </w:rPr>
        <w:t>2017</w:t>
      </w:r>
      <w:r w:rsidR="00DB06D6">
        <w:rPr>
          <w:szCs w:val="28"/>
        </w:rPr>
        <w:t xml:space="preserve"> г. № </w:t>
      </w:r>
      <w:r w:rsidR="00DB06D6" w:rsidRPr="0040276E">
        <w:rPr>
          <w:szCs w:val="28"/>
        </w:rPr>
        <w:t>504-ФЗ</w:t>
      </w:r>
      <w:r>
        <w:rPr>
          <w:szCs w:val="28"/>
        </w:rPr>
        <w:t xml:space="preserve"> </w:t>
      </w:r>
      <w:r w:rsidR="00DB06D6" w:rsidRPr="0040276E">
        <w:rPr>
          <w:szCs w:val="28"/>
        </w:rPr>
        <w:t>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</w:t>
      </w:r>
      <w:r w:rsidR="00DB06D6">
        <w:rPr>
          <w:szCs w:val="28"/>
        </w:rPr>
        <w:t xml:space="preserve">, а также </w:t>
      </w:r>
      <w:r w:rsidR="00DB06D6" w:rsidRPr="009A1DE8">
        <w:rPr>
          <w:szCs w:val="28"/>
        </w:rPr>
        <w:t>Федеральн</w:t>
      </w:r>
      <w:r w:rsidR="00F6539D">
        <w:rPr>
          <w:szCs w:val="28"/>
        </w:rPr>
        <w:t>ым</w:t>
      </w:r>
      <w:r w:rsidR="00DB06D6" w:rsidRPr="009A1DE8">
        <w:rPr>
          <w:szCs w:val="28"/>
        </w:rPr>
        <w:t xml:space="preserve"> закон</w:t>
      </w:r>
      <w:r w:rsidR="00F6539D">
        <w:rPr>
          <w:szCs w:val="28"/>
        </w:rPr>
        <w:t xml:space="preserve">ом </w:t>
      </w:r>
      <w:r w:rsidR="00DB06D6" w:rsidRPr="009A1DE8">
        <w:rPr>
          <w:szCs w:val="28"/>
        </w:rPr>
        <w:t>от 27</w:t>
      </w:r>
      <w:r w:rsidR="00DB06D6">
        <w:rPr>
          <w:szCs w:val="28"/>
        </w:rPr>
        <w:t xml:space="preserve"> декабря </w:t>
      </w:r>
      <w:r w:rsidR="00DB06D6" w:rsidRPr="009A1DE8">
        <w:rPr>
          <w:szCs w:val="28"/>
        </w:rPr>
        <w:t>2019</w:t>
      </w:r>
      <w:r w:rsidR="00DB06D6">
        <w:rPr>
          <w:szCs w:val="28"/>
        </w:rPr>
        <w:t xml:space="preserve"> г. № </w:t>
      </w:r>
      <w:r w:rsidR="00DB06D6" w:rsidRPr="009A1DE8">
        <w:rPr>
          <w:szCs w:val="28"/>
        </w:rPr>
        <w:t>449-ФЗ "О внесении изменений в Федеральный закон</w:t>
      </w:r>
      <w:r w:rsidR="00F6539D">
        <w:rPr>
          <w:szCs w:val="28"/>
        </w:rPr>
        <w:t xml:space="preserve"> </w:t>
      </w:r>
      <w:r w:rsidR="00DB06D6" w:rsidRPr="009A1DE8">
        <w:rPr>
          <w:szCs w:val="28"/>
        </w:rPr>
        <w:t>"О контрактной системе в сфере закупок товаров, работ, услуг для обеспечения государственных и муниципальных нужд"</w:t>
      </w:r>
      <w:r>
        <w:rPr>
          <w:szCs w:val="28"/>
        </w:rPr>
        <w:t>,</w:t>
      </w:r>
      <w:r w:rsidR="00DB06D6" w:rsidRPr="00DB06D6">
        <w:t xml:space="preserve"> </w:t>
      </w:r>
      <w:r w:rsidR="00DF5A13">
        <w:rPr>
          <w:szCs w:val="28"/>
        </w:rPr>
        <w:t xml:space="preserve">в статью 30 Закона № 44-ФЗ, </w:t>
      </w:r>
      <w:r w:rsidR="00F6539D">
        <w:rPr>
          <w:szCs w:val="28"/>
        </w:rPr>
        <w:t xml:space="preserve">затрагивают положения, </w:t>
      </w:r>
      <w:r w:rsidR="00DF5A13">
        <w:rPr>
          <w:szCs w:val="28"/>
        </w:rPr>
        <w:t>влияющие на р</w:t>
      </w:r>
      <w:r w:rsidR="00DF5A13" w:rsidRPr="00DF5A13">
        <w:rPr>
          <w:szCs w:val="28"/>
        </w:rPr>
        <w:t>асчет объема закупок, который заказчик обязан осуществить у субъектов малого предпринимательства</w:t>
      </w:r>
      <w:r w:rsidR="00F6539D">
        <w:rPr>
          <w:szCs w:val="28"/>
        </w:rPr>
        <w:br/>
      </w:r>
      <w:r w:rsidR="00DF5A13" w:rsidRPr="00DF5A13">
        <w:rPr>
          <w:szCs w:val="28"/>
        </w:rPr>
        <w:t xml:space="preserve">и социально ориентированных некоммерческих организаций </w:t>
      </w:r>
      <w:r w:rsidR="00DF5A13">
        <w:rPr>
          <w:szCs w:val="28"/>
        </w:rPr>
        <w:t xml:space="preserve">при составлении </w:t>
      </w:r>
      <w:r w:rsidR="00F6539D">
        <w:rPr>
          <w:szCs w:val="28"/>
        </w:rPr>
        <w:t xml:space="preserve">соответствующего </w:t>
      </w:r>
      <w:r w:rsidR="00DF5A13">
        <w:rPr>
          <w:szCs w:val="28"/>
        </w:rPr>
        <w:t>отчета.</w:t>
      </w:r>
    </w:p>
    <w:p w:rsidR="00F6539D" w:rsidRDefault="00F6539D" w:rsidP="00F6539D">
      <w:pPr>
        <w:spacing w:line="288" w:lineRule="auto"/>
        <w:ind w:firstLine="709"/>
        <w:rPr>
          <w:szCs w:val="28"/>
        </w:rPr>
      </w:pPr>
      <w:r>
        <w:rPr>
          <w:szCs w:val="28"/>
        </w:rPr>
        <w:t>Проект</w:t>
      </w:r>
      <w:r w:rsidR="00DF5A13">
        <w:rPr>
          <w:szCs w:val="28"/>
        </w:rPr>
        <w:t xml:space="preserve"> постановления </w:t>
      </w:r>
      <w:r>
        <w:rPr>
          <w:szCs w:val="28"/>
        </w:rPr>
        <w:t>предусматривает признание утратившим силу</w:t>
      </w:r>
      <w:r w:rsidR="0040276E">
        <w:rPr>
          <w:szCs w:val="28"/>
        </w:rPr>
        <w:t xml:space="preserve"> </w:t>
      </w:r>
      <w:r>
        <w:rPr>
          <w:szCs w:val="28"/>
        </w:rPr>
        <w:t>п</w:t>
      </w:r>
      <w:r w:rsidRPr="00F6539D">
        <w:rPr>
          <w:szCs w:val="28"/>
        </w:rPr>
        <w:t>остановление Правительства Р</w:t>
      </w:r>
      <w:r>
        <w:rPr>
          <w:szCs w:val="28"/>
        </w:rPr>
        <w:t xml:space="preserve">оссийской </w:t>
      </w:r>
      <w:r w:rsidRPr="00F6539D">
        <w:rPr>
          <w:szCs w:val="28"/>
        </w:rPr>
        <w:t>Ф</w:t>
      </w:r>
      <w:r>
        <w:rPr>
          <w:szCs w:val="28"/>
        </w:rPr>
        <w:t>едерации</w:t>
      </w:r>
      <w:r w:rsidRPr="00F6539D">
        <w:rPr>
          <w:szCs w:val="28"/>
        </w:rPr>
        <w:t xml:space="preserve"> от 17.03.2015 </w:t>
      </w:r>
      <w:r>
        <w:rPr>
          <w:szCs w:val="28"/>
        </w:rPr>
        <w:t>№ </w:t>
      </w:r>
      <w:r w:rsidRPr="00F6539D">
        <w:rPr>
          <w:szCs w:val="28"/>
        </w:rPr>
        <w:t xml:space="preserve">238 </w:t>
      </w:r>
      <w:r>
        <w:rPr>
          <w:szCs w:val="28"/>
        </w:rPr>
        <w:br/>
      </w:r>
      <w:r w:rsidRPr="00F6539D">
        <w:rPr>
          <w:szCs w:val="28"/>
        </w:rPr>
        <w:t xml:space="preserve">"О порядке подготовки отчета об объеме закупок у субъектов малого предпринимательства и социально ориентированных некоммерческих организаций, </w:t>
      </w:r>
      <w:r w:rsidRPr="00F6539D">
        <w:rPr>
          <w:szCs w:val="28"/>
        </w:rPr>
        <w:lastRenderedPageBreak/>
        <w:t>его размещения в единой информационной системе и внесении изменения</w:t>
      </w:r>
      <w:r>
        <w:rPr>
          <w:szCs w:val="28"/>
        </w:rPr>
        <w:br/>
      </w:r>
      <w:r w:rsidRPr="00F6539D">
        <w:rPr>
          <w:szCs w:val="28"/>
        </w:rPr>
        <w:t>в Положение о Межведомственной комиссии по отбору инвестиционных проектов, российских кредитных организаций и международных финансовых организаций</w:t>
      </w:r>
      <w:r>
        <w:rPr>
          <w:szCs w:val="28"/>
        </w:rPr>
        <w:br/>
      </w:r>
      <w:r w:rsidRPr="00F6539D">
        <w:rPr>
          <w:szCs w:val="28"/>
        </w:rPr>
        <w:t>для участия в Программе поддержки инвестиционных проектов, реализуемых</w:t>
      </w:r>
      <w:r>
        <w:rPr>
          <w:szCs w:val="28"/>
        </w:rPr>
        <w:br/>
      </w:r>
      <w:r w:rsidRPr="00F6539D">
        <w:rPr>
          <w:szCs w:val="28"/>
        </w:rPr>
        <w:t>на территории Российской Федерации на основе проектного финансирования"</w:t>
      </w:r>
      <w:r>
        <w:rPr>
          <w:szCs w:val="28"/>
        </w:rPr>
        <w:t>.</w:t>
      </w:r>
    </w:p>
    <w:p w:rsidR="00A17D92" w:rsidRPr="00A17D92" w:rsidRDefault="00A17D92" w:rsidP="00F6539D">
      <w:pPr>
        <w:spacing w:line="288" w:lineRule="auto"/>
        <w:ind w:firstLine="709"/>
        <w:rPr>
          <w:rFonts w:eastAsia="Calibri"/>
          <w:szCs w:val="28"/>
          <w:lang w:eastAsia="en-US"/>
        </w:rPr>
      </w:pPr>
      <w:r w:rsidRPr="00A17D92">
        <w:rPr>
          <w:rFonts w:eastAsia="Calibri"/>
          <w:szCs w:val="28"/>
          <w:lang w:eastAsia="en-US"/>
        </w:rPr>
        <w:t xml:space="preserve">В проекте постановления отсутствуют положения об обязательных требованиях, оценка соблюдения которых осуществляется в рамках государственного контроля (надзора), муниципального контроля, при рассмотрении </w:t>
      </w:r>
      <w:r w:rsidRPr="00A17D92">
        <w:rPr>
          <w:rFonts w:eastAsia="Calibri"/>
          <w:szCs w:val="28"/>
          <w:lang w:eastAsia="en-US"/>
        </w:rPr>
        <w:br/>
        <w:t>дел об административных правонарушениях, или обязательные требования, соответствие которым проверяется при выдаче разрешений, лицензий, аттестатов аккредитации, иных документов, имеющих разрешительный характер, в связи с чем отсутствует информация о соответствующем виде государственного контроля (надзора), о виде разрешительной деятельности и предполагаемой ответственности</w:t>
      </w:r>
      <w:r w:rsidRPr="00A17D92">
        <w:rPr>
          <w:rFonts w:eastAsia="Calibri"/>
          <w:szCs w:val="28"/>
          <w:lang w:eastAsia="en-US"/>
        </w:rPr>
        <w:br/>
        <w:t>за нарушение обязательных требований или последствиях их несоблюдения.</w:t>
      </w:r>
    </w:p>
    <w:p w:rsidR="00A17D92" w:rsidRPr="00A17D92" w:rsidRDefault="00A17D92" w:rsidP="00F6539D">
      <w:pPr>
        <w:spacing w:line="288" w:lineRule="auto"/>
        <w:ind w:firstLine="709"/>
        <w:rPr>
          <w:rFonts w:eastAsia="Calibri"/>
          <w:szCs w:val="28"/>
          <w:lang w:eastAsia="en-US"/>
        </w:rPr>
      </w:pPr>
      <w:r w:rsidRPr="00A17D92">
        <w:rPr>
          <w:rFonts w:eastAsia="Calibri"/>
          <w:szCs w:val="28"/>
          <w:lang w:eastAsia="en-US"/>
        </w:rPr>
        <w:t>Анализ правоприменительной практики не требуется.</w:t>
      </w:r>
    </w:p>
    <w:p w:rsidR="00A17D92" w:rsidRPr="00A17D92" w:rsidRDefault="00A17D92" w:rsidP="00F6539D">
      <w:pPr>
        <w:spacing w:line="288" w:lineRule="auto"/>
        <w:ind w:firstLine="709"/>
        <w:rPr>
          <w:rFonts w:eastAsia="Calibri"/>
          <w:szCs w:val="28"/>
          <w:lang w:eastAsia="en-US"/>
        </w:rPr>
      </w:pPr>
      <w:r w:rsidRPr="00A17D92">
        <w:rPr>
          <w:rFonts w:eastAsia="Calibri"/>
          <w:szCs w:val="28"/>
          <w:lang w:eastAsia="en-US"/>
        </w:rPr>
        <w:t>Проект постановления соответствует положениям Договора о Евразийском экономическом союзе, а также положениям иных международных договоров Российской Федерации и не окажет влияния на достижение целей государственных программ Российской Федерации.</w:t>
      </w:r>
    </w:p>
    <w:p w:rsidR="00A17D92" w:rsidRPr="00A17D92" w:rsidRDefault="00A17D92" w:rsidP="00F6539D">
      <w:pPr>
        <w:spacing w:line="288" w:lineRule="auto"/>
        <w:ind w:firstLine="709"/>
        <w:rPr>
          <w:rFonts w:eastAsia="Calibri"/>
          <w:szCs w:val="28"/>
          <w:lang w:eastAsia="en-US"/>
        </w:rPr>
      </w:pPr>
      <w:r w:rsidRPr="00A17D92">
        <w:rPr>
          <w:rFonts w:eastAsia="Calibri"/>
          <w:szCs w:val="28"/>
          <w:lang w:eastAsia="en-US"/>
        </w:rPr>
        <w:t>Реализация проекта постановления не потребует дополнительных затрат</w:t>
      </w:r>
      <w:r w:rsidRPr="00A17D92">
        <w:rPr>
          <w:rFonts w:eastAsia="Calibri"/>
          <w:szCs w:val="28"/>
          <w:lang w:eastAsia="en-US"/>
        </w:rPr>
        <w:br/>
        <w:t>из средств федерального бюджета, не повлечет социально-экономические, финансовые и иные последствия, в том числе для субъектов предпринимательской</w:t>
      </w:r>
      <w:r w:rsidRPr="00A17D92">
        <w:rPr>
          <w:rFonts w:eastAsia="Calibri"/>
          <w:szCs w:val="28"/>
          <w:lang w:eastAsia="en-US"/>
        </w:rPr>
        <w:br/>
        <w:t>и иной экономической деятельности.</w:t>
      </w:r>
    </w:p>
    <w:sectPr w:rsidR="00A17D92" w:rsidRPr="00A17D92" w:rsidSect="001B6FE7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134" w:header="709" w:footer="709" w:gutter="0"/>
      <w:paperSrc w:first="15" w:other="15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171" w:rsidRDefault="00931171">
      <w:r>
        <w:separator/>
      </w:r>
    </w:p>
  </w:endnote>
  <w:endnote w:type="continuationSeparator" w:id="0">
    <w:p w:rsidR="00931171" w:rsidRDefault="0093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3E" w:rsidRDefault="00763C3E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3E" w:rsidRDefault="00763C3E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171" w:rsidRDefault="00931171">
      <w:r>
        <w:separator/>
      </w:r>
    </w:p>
  </w:footnote>
  <w:footnote w:type="continuationSeparator" w:id="0">
    <w:p w:rsidR="00931171" w:rsidRDefault="00931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3E" w:rsidRDefault="00763C3E">
    <w:pPr>
      <w:pStyle w:val="a3"/>
      <w:tabs>
        <w:tab w:val="clear" w:pos="4153"/>
        <w:tab w:val="clear" w:pos="8306"/>
      </w:tabs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013456">
      <w:rPr>
        <w:rStyle w:val="a5"/>
        <w:noProof/>
      </w:rPr>
      <w:t>2</w:t>
    </w:r>
    <w:r>
      <w:rPr>
        <w:rStyle w:val="a5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08"/>
    <w:rsid w:val="00001431"/>
    <w:rsid w:val="00004DD8"/>
    <w:rsid w:val="00011087"/>
    <w:rsid w:val="00013456"/>
    <w:rsid w:val="00035534"/>
    <w:rsid w:val="000A2901"/>
    <w:rsid w:val="000C5B27"/>
    <w:rsid w:val="000D1934"/>
    <w:rsid w:val="000D2A5A"/>
    <w:rsid w:val="000F26C7"/>
    <w:rsid w:val="00114AE1"/>
    <w:rsid w:val="0012798D"/>
    <w:rsid w:val="00136E91"/>
    <w:rsid w:val="00141389"/>
    <w:rsid w:val="00141F03"/>
    <w:rsid w:val="00142660"/>
    <w:rsid w:val="00145711"/>
    <w:rsid w:val="00155CF8"/>
    <w:rsid w:val="00182309"/>
    <w:rsid w:val="0018754B"/>
    <w:rsid w:val="001928B9"/>
    <w:rsid w:val="001B6FE7"/>
    <w:rsid w:val="001D4C32"/>
    <w:rsid w:val="001E3970"/>
    <w:rsid w:val="001F1D4C"/>
    <w:rsid w:val="001F3637"/>
    <w:rsid w:val="001F682D"/>
    <w:rsid w:val="002110EE"/>
    <w:rsid w:val="00222BF3"/>
    <w:rsid w:val="0023776A"/>
    <w:rsid w:val="00253BA3"/>
    <w:rsid w:val="0026306A"/>
    <w:rsid w:val="00265956"/>
    <w:rsid w:val="00271DDC"/>
    <w:rsid w:val="00273E97"/>
    <w:rsid w:val="002779C1"/>
    <w:rsid w:val="002944D7"/>
    <w:rsid w:val="002B51EF"/>
    <w:rsid w:val="002C20E5"/>
    <w:rsid w:val="002C4703"/>
    <w:rsid w:val="002E091E"/>
    <w:rsid w:val="00300F01"/>
    <w:rsid w:val="00304FD8"/>
    <w:rsid w:val="00313FC7"/>
    <w:rsid w:val="00342BEB"/>
    <w:rsid w:val="00365223"/>
    <w:rsid w:val="00370579"/>
    <w:rsid w:val="0037521F"/>
    <w:rsid w:val="003857F8"/>
    <w:rsid w:val="003A5F1A"/>
    <w:rsid w:val="003B0EAD"/>
    <w:rsid w:val="003B3916"/>
    <w:rsid w:val="003C2D3A"/>
    <w:rsid w:val="00400847"/>
    <w:rsid w:val="0040276E"/>
    <w:rsid w:val="00402B99"/>
    <w:rsid w:val="00421DA3"/>
    <w:rsid w:val="00424BA1"/>
    <w:rsid w:val="00426D48"/>
    <w:rsid w:val="00450ED4"/>
    <w:rsid w:val="00454635"/>
    <w:rsid w:val="00496D2D"/>
    <w:rsid w:val="004A1E41"/>
    <w:rsid w:val="004B2ECE"/>
    <w:rsid w:val="004C5B85"/>
    <w:rsid w:val="004E3B39"/>
    <w:rsid w:val="004E3CAC"/>
    <w:rsid w:val="005039CE"/>
    <w:rsid w:val="00521451"/>
    <w:rsid w:val="00540448"/>
    <w:rsid w:val="00544EF2"/>
    <w:rsid w:val="00560401"/>
    <w:rsid w:val="00564A61"/>
    <w:rsid w:val="005B69FD"/>
    <w:rsid w:val="005D10B3"/>
    <w:rsid w:val="005F102F"/>
    <w:rsid w:val="00600A68"/>
    <w:rsid w:val="00647A64"/>
    <w:rsid w:val="00672886"/>
    <w:rsid w:val="00692535"/>
    <w:rsid w:val="00694D56"/>
    <w:rsid w:val="006B2327"/>
    <w:rsid w:val="006E4D4D"/>
    <w:rsid w:val="006F2192"/>
    <w:rsid w:val="00716318"/>
    <w:rsid w:val="00723DE9"/>
    <w:rsid w:val="00732203"/>
    <w:rsid w:val="00735DEE"/>
    <w:rsid w:val="007447BB"/>
    <w:rsid w:val="00763C3E"/>
    <w:rsid w:val="00765B9B"/>
    <w:rsid w:val="0077579E"/>
    <w:rsid w:val="00780462"/>
    <w:rsid w:val="00783C42"/>
    <w:rsid w:val="00787BCE"/>
    <w:rsid w:val="00793C94"/>
    <w:rsid w:val="0079400D"/>
    <w:rsid w:val="00797087"/>
    <w:rsid w:val="007A034D"/>
    <w:rsid w:val="007A59A1"/>
    <w:rsid w:val="007E1616"/>
    <w:rsid w:val="007E6BE5"/>
    <w:rsid w:val="007F58D0"/>
    <w:rsid w:val="008219FE"/>
    <w:rsid w:val="00830C42"/>
    <w:rsid w:val="00850D58"/>
    <w:rsid w:val="00864DA6"/>
    <w:rsid w:val="0087593A"/>
    <w:rsid w:val="00876867"/>
    <w:rsid w:val="00876F94"/>
    <w:rsid w:val="00897B38"/>
    <w:rsid w:val="008B6D25"/>
    <w:rsid w:val="008D0120"/>
    <w:rsid w:val="00904FA2"/>
    <w:rsid w:val="00931171"/>
    <w:rsid w:val="009A1DE8"/>
    <w:rsid w:val="009A5836"/>
    <w:rsid w:val="009B1477"/>
    <w:rsid w:val="009B7DEE"/>
    <w:rsid w:val="00A14108"/>
    <w:rsid w:val="00A17D92"/>
    <w:rsid w:val="00A40057"/>
    <w:rsid w:val="00A44B33"/>
    <w:rsid w:val="00A97AC3"/>
    <w:rsid w:val="00AA118D"/>
    <w:rsid w:val="00AB184F"/>
    <w:rsid w:val="00AE4C57"/>
    <w:rsid w:val="00B02594"/>
    <w:rsid w:val="00B0422C"/>
    <w:rsid w:val="00B12518"/>
    <w:rsid w:val="00B23B8B"/>
    <w:rsid w:val="00B44602"/>
    <w:rsid w:val="00B8456F"/>
    <w:rsid w:val="00BA47E1"/>
    <w:rsid w:val="00BD2C9D"/>
    <w:rsid w:val="00BE5AF8"/>
    <w:rsid w:val="00BF154B"/>
    <w:rsid w:val="00BF2B17"/>
    <w:rsid w:val="00C070F8"/>
    <w:rsid w:val="00C261F5"/>
    <w:rsid w:val="00C85948"/>
    <w:rsid w:val="00C92DEB"/>
    <w:rsid w:val="00CA6CD1"/>
    <w:rsid w:val="00CD7729"/>
    <w:rsid w:val="00CE7A00"/>
    <w:rsid w:val="00CF1C0D"/>
    <w:rsid w:val="00CF22B3"/>
    <w:rsid w:val="00CF324E"/>
    <w:rsid w:val="00D15EED"/>
    <w:rsid w:val="00D3108B"/>
    <w:rsid w:val="00D34BC7"/>
    <w:rsid w:val="00D602FC"/>
    <w:rsid w:val="00D6260B"/>
    <w:rsid w:val="00D6488D"/>
    <w:rsid w:val="00D739BA"/>
    <w:rsid w:val="00D7549B"/>
    <w:rsid w:val="00D83771"/>
    <w:rsid w:val="00DA07A4"/>
    <w:rsid w:val="00DB06D6"/>
    <w:rsid w:val="00DB0F1E"/>
    <w:rsid w:val="00DB58FB"/>
    <w:rsid w:val="00DE3031"/>
    <w:rsid w:val="00DF5A13"/>
    <w:rsid w:val="00E424BA"/>
    <w:rsid w:val="00E7010B"/>
    <w:rsid w:val="00ED13E2"/>
    <w:rsid w:val="00ED44A8"/>
    <w:rsid w:val="00EE68AB"/>
    <w:rsid w:val="00EE691C"/>
    <w:rsid w:val="00F25901"/>
    <w:rsid w:val="00F6539D"/>
    <w:rsid w:val="00F85E85"/>
    <w:rsid w:val="00FA527C"/>
    <w:rsid w:val="00FA62F4"/>
    <w:rsid w:val="00FC1CC8"/>
    <w:rsid w:val="00FC38D3"/>
    <w:rsid w:val="00FC489B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853AA-2DFE-40A8-B8ED-510BDCFD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3652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365223"/>
    <w:rPr>
      <w:rFonts w:ascii="Tahoma" w:hAnsi="Tahoma" w:cs="Tahoma"/>
      <w:sz w:val="16"/>
      <w:szCs w:val="16"/>
    </w:rPr>
  </w:style>
  <w:style w:type="character" w:styleId="a8">
    <w:name w:val="Hyperlink"/>
    <w:rsid w:val="005F102F"/>
    <w:rPr>
      <w:color w:val="0000FF"/>
      <w:u w:val="single"/>
    </w:rPr>
  </w:style>
  <w:style w:type="paragraph" w:styleId="a9">
    <w:name w:val="No Spacing"/>
    <w:uiPriority w:val="1"/>
    <w:qFormat/>
    <w:rsid w:val="00692535"/>
    <w:pPr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Регистратор 15_2</dc:creator>
  <cp:keywords/>
  <cp:lastModifiedBy>Чижикова (Бычкова) Анастасия Алексеевна</cp:lastModifiedBy>
  <cp:revision>2</cp:revision>
  <cp:lastPrinted>2020-04-06T13:37:00Z</cp:lastPrinted>
  <dcterms:created xsi:type="dcterms:W3CDTF">2021-02-25T13:26:00Z</dcterms:created>
  <dcterms:modified xsi:type="dcterms:W3CDTF">2021-02-25T13:26:00Z</dcterms:modified>
</cp:coreProperties>
</file>