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CD" w:rsidRDefault="00635BA6" w:rsidP="00E0188E">
      <w:pPr>
        <w:pStyle w:val="1"/>
      </w:pPr>
      <w:bookmarkStart w:id="0" w:name="_GoBack"/>
      <w:bookmarkEnd w:id="0"/>
      <w:r>
        <w:t>ПОЯСНИТЕЛЬНАЯ   ЗАПИСКА</w:t>
      </w:r>
    </w:p>
    <w:p w:rsidR="00635BA6" w:rsidRPr="00635BA6" w:rsidRDefault="00635BA6" w:rsidP="00635BA6"/>
    <w:p w:rsidR="00F85637" w:rsidRDefault="00F90DAB" w:rsidP="00ED41B1">
      <w:pPr>
        <w:jc w:val="center"/>
        <w:rPr>
          <w:b/>
        </w:rPr>
      </w:pPr>
      <w:r>
        <w:rPr>
          <w:b/>
        </w:rPr>
        <w:t xml:space="preserve">к </w:t>
      </w:r>
      <w:r w:rsidR="00ED41B1" w:rsidRPr="00ED41B1">
        <w:rPr>
          <w:b/>
        </w:rPr>
        <w:t>проекту приказа Министерства финансов Российской Федерации «</w:t>
      </w:r>
      <w:r w:rsidR="00F85637">
        <w:rPr>
          <w:b/>
        </w:rPr>
        <w:t xml:space="preserve">О </w:t>
      </w:r>
      <w:r w:rsidR="00F85637" w:rsidRPr="00F85637">
        <w:rPr>
          <w:b/>
        </w:rPr>
        <w:t xml:space="preserve">внесении изменений в пункт </w:t>
      </w:r>
      <w:r w:rsidR="00F85637">
        <w:rPr>
          <w:b/>
        </w:rPr>
        <w:t xml:space="preserve">6 Порядка проведения экспертизы </w:t>
      </w:r>
      <w:r w:rsidR="00F85637" w:rsidRPr="00F85637">
        <w:rPr>
          <w:b/>
        </w:rPr>
        <w:t>применимости документов, содержащих</w:t>
      </w:r>
      <w:r w:rsidR="00F85637">
        <w:rPr>
          <w:b/>
        </w:rPr>
        <w:t xml:space="preserve"> международные стандарт аудита, </w:t>
      </w:r>
      <w:r w:rsidR="00F85637" w:rsidRPr="00F85637">
        <w:rPr>
          <w:b/>
        </w:rPr>
        <w:t>на территории Российской Фе</w:t>
      </w:r>
      <w:r w:rsidR="00F85637">
        <w:rPr>
          <w:b/>
        </w:rPr>
        <w:t xml:space="preserve">дерации, утвержденного приказом </w:t>
      </w:r>
      <w:r w:rsidR="00F85637" w:rsidRPr="00F85637">
        <w:rPr>
          <w:b/>
        </w:rPr>
        <w:t>Министерства финансов Российской ф</w:t>
      </w:r>
      <w:r w:rsidR="00F85637">
        <w:rPr>
          <w:b/>
        </w:rPr>
        <w:t xml:space="preserve">едерации от 5 августа 2015 г. </w:t>
      </w:r>
    </w:p>
    <w:p w:rsidR="00D012CD" w:rsidRDefault="00F85637" w:rsidP="00ED41B1">
      <w:pPr>
        <w:jc w:val="center"/>
        <w:rPr>
          <w:b/>
        </w:rPr>
      </w:pPr>
      <w:r>
        <w:rPr>
          <w:b/>
        </w:rPr>
        <w:t xml:space="preserve">№ </w:t>
      </w:r>
      <w:r w:rsidRPr="00F85637">
        <w:rPr>
          <w:b/>
        </w:rPr>
        <w:t>122н</w:t>
      </w:r>
      <w:r w:rsidR="00ED41B1" w:rsidRPr="00ED41B1">
        <w:rPr>
          <w:b/>
        </w:rPr>
        <w:t>»</w:t>
      </w:r>
      <w:r w:rsidR="00D012CD">
        <w:rPr>
          <w:b/>
        </w:rPr>
        <w:tab/>
      </w:r>
    </w:p>
    <w:p w:rsidR="00ED41B1" w:rsidRDefault="00ED41B1" w:rsidP="00ED41B1">
      <w:pPr>
        <w:jc w:val="center"/>
        <w:rPr>
          <w:b/>
        </w:rPr>
      </w:pPr>
    </w:p>
    <w:p w:rsidR="00734068" w:rsidRDefault="00C078D2" w:rsidP="00C73B7A">
      <w:pPr>
        <w:autoSpaceDE w:val="0"/>
        <w:autoSpaceDN w:val="0"/>
        <w:adjustRightInd w:val="0"/>
        <w:jc w:val="both"/>
        <w:rPr>
          <w:bCs/>
        </w:rPr>
      </w:pPr>
      <w:r>
        <w:tab/>
        <w:t xml:space="preserve">Проект </w:t>
      </w:r>
      <w:r w:rsidR="00C57C87">
        <w:t>приказа</w:t>
      </w:r>
      <w:r>
        <w:t xml:space="preserve"> </w:t>
      </w:r>
      <w:r w:rsidR="00C73B7A">
        <w:t>Министерства финансов Российской Федерации «О внесении изменений в пункт 6 Порядка проведения экспертизы применимости документов, содержащих международные стандарт аудита, на территории Российской Федерации, утвержденного приказом Министерства финансов Российской федерации от 5 августа 2015 г. № 122н» (</w:t>
      </w:r>
      <w:r w:rsidR="00734068" w:rsidRPr="00E4334A">
        <w:rPr>
          <w:bCs/>
        </w:rPr>
        <w:t>далее</w:t>
      </w:r>
      <w:r w:rsidR="00734068">
        <w:rPr>
          <w:bCs/>
        </w:rPr>
        <w:t xml:space="preserve"> соответственно </w:t>
      </w:r>
      <w:r w:rsidR="00734068" w:rsidRPr="00E4334A">
        <w:rPr>
          <w:bCs/>
        </w:rPr>
        <w:t>– Приказ</w:t>
      </w:r>
      <w:r w:rsidR="00734068">
        <w:rPr>
          <w:bCs/>
        </w:rPr>
        <w:t>, Порядок, МСА</w:t>
      </w:r>
      <w:r w:rsidR="00734068" w:rsidRPr="00E4334A">
        <w:rPr>
          <w:bCs/>
        </w:rPr>
        <w:t>)</w:t>
      </w:r>
      <w:r w:rsidR="00C73B7A">
        <w:t xml:space="preserve"> </w:t>
      </w:r>
      <w:r w:rsidR="00734068">
        <w:t xml:space="preserve">разработан </w:t>
      </w:r>
      <w:r w:rsidR="00734068" w:rsidRPr="00E4334A">
        <w:rPr>
          <w:bCs/>
        </w:rPr>
        <w:t xml:space="preserve">в соответствии с </w:t>
      </w:r>
      <w:r w:rsidR="00734068" w:rsidRPr="00A74409">
        <w:t xml:space="preserve">пунктом 6 Положения о признании международных стандартов аудита подлежащими применению на территории Российской Федерации, утвержденного постановлением Правительства Российской Федерации от 11 июня 2015 г. </w:t>
      </w:r>
      <w:r w:rsidR="00734068">
        <w:t>№</w:t>
      </w:r>
      <w:r w:rsidR="00734068" w:rsidRPr="00A74409">
        <w:t xml:space="preserve"> 576 </w:t>
      </w:r>
      <w:r w:rsidR="00734068">
        <w:br/>
        <w:t>«</w:t>
      </w:r>
      <w:r w:rsidR="00734068" w:rsidRPr="00A74409">
        <w:t>Об утверждении Положения о признании международных стандартов аудита подлежащими применению на территории Российской Федерации</w:t>
      </w:r>
      <w:r w:rsidR="00734068">
        <w:t>»</w:t>
      </w:r>
      <w:r w:rsidR="00734068" w:rsidRPr="00E4334A">
        <w:rPr>
          <w:bCs/>
        </w:rPr>
        <w:t xml:space="preserve"> (далее – </w:t>
      </w:r>
      <w:r w:rsidR="00734068">
        <w:rPr>
          <w:bCs/>
        </w:rPr>
        <w:t>Положение</w:t>
      </w:r>
      <w:r w:rsidR="00734068" w:rsidRPr="00E4334A">
        <w:rPr>
          <w:bCs/>
        </w:rPr>
        <w:t>)</w:t>
      </w:r>
      <w:r w:rsidR="00734068">
        <w:rPr>
          <w:bCs/>
        </w:rPr>
        <w:t xml:space="preserve">. </w:t>
      </w:r>
    </w:p>
    <w:p w:rsidR="00D768D9" w:rsidRPr="00734068" w:rsidRDefault="00734068" w:rsidP="00734068">
      <w:pPr>
        <w:autoSpaceDE w:val="0"/>
        <w:autoSpaceDN w:val="0"/>
        <w:adjustRightInd w:val="0"/>
        <w:ind w:firstLine="709"/>
        <w:jc w:val="both"/>
      </w:pPr>
      <w:r>
        <w:t>В</w:t>
      </w:r>
      <w:r w:rsidR="00375416">
        <w:t xml:space="preserve"> </w:t>
      </w:r>
      <w:r w:rsidR="00434895">
        <w:t xml:space="preserve">связи с изданием </w:t>
      </w:r>
      <w:r w:rsidR="00CD52B6" w:rsidRPr="00CD52B6">
        <w:t>постановления Правительства Р</w:t>
      </w:r>
      <w:r>
        <w:t xml:space="preserve">оссийской Федерации </w:t>
      </w:r>
      <w:r w:rsidR="00CD52B6" w:rsidRPr="00CD52B6">
        <w:t xml:space="preserve"> от 31</w:t>
      </w:r>
      <w:r w:rsidR="00CD52B6">
        <w:t xml:space="preserve"> декабря </w:t>
      </w:r>
      <w:r w:rsidR="00CD52B6" w:rsidRPr="00CD52B6">
        <w:t xml:space="preserve">2020 </w:t>
      </w:r>
      <w:r w:rsidRPr="00A74409">
        <w:t xml:space="preserve">г. </w:t>
      </w:r>
      <w:r w:rsidR="00CD52B6">
        <w:t>№</w:t>
      </w:r>
      <w:r w:rsidR="00CD52B6" w:rsidRPr="00CD52B6">
        <w:t xml:space="preserve"> 2414</w:t>
      </w:r>
      <w:r w:rsidR="00CD52B6">
        <w:t xml:space="preserve"> «</w:t>
      </w:r>
      <w:r w:rsidR="00CD52B6" w:rsidRPr="00CD52B6">
        <w:t>О внесении изменений в Положение о признании международных стандартов аудита подлежащими применению на территории Российской Федерации</w:t>
      </w:r>
      <w:r w:rsidR="00CD52B6">
        <w:t>»</w:t>
      </w:r>
      <w:r>
        <w:t xml:space="preserve"> п</w:t>
      </w:r>
      <w:r w:rsidR="00D768D9">
        <w:t xml:space="preserve">роект </w:t>
      </w:r>
      <w:r w:rsidR="00C73B7A">
        <w:t>П</w:t>
      </w:r>
      <w:r w:rsidR="00D768D9">
        <w:t>риказа</w:t>
      </w:r>
      <w:r w:rsidR="00D768D9">
        <w:rPr>
          <w:szCs w:val="28"/>
        </w:rPr>
        <w:t xml:space="preserve"> предусматривает </w:t>
      </w:r>
      <w:r w:rsidR="00C73B7A">
        <w:rPr>
          <w:szCs w:val="28"/>
        </w:rPr>
        <w:t xml:space="preserve">приведение </w:t>
      </w:r>
      <w:r w:rsidR="00C73B7A">
        <w:rPr>
          <w:snapToGrid w:val="0"/>
        </w:rPr>
        <w:t xml:space="preserve">Порядка </w:t>
      </w:r>
      <w:r w:rsidR="00C73B7A">
        <w:t>в соответствие новой редакции Положения</w:t>
      </w:r>
      <w:r w:rsidR="00C73B7A">
        <w:rPr>
          <w:snapToGrid w:val="0"/>
        </w:rPr>
        <w:t>.</w:t>
      </w:r>
    </w:p>
    <w:p w:rsidR="00734068" w:rsidRDefault="00734068" w:rsidP="00734068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53755F">
        <w:rPr>
          <w:snapToGrid w:val="0"/>
        </w:rPr>
        <w:t xml:space="preserve">Приказом </w:t>
      </w:r>
      <w:r>
        <w:rPr>
          <w:snapToGrid w:val="0"/>
        </w:rPr>
        <w:t xml:space="preserve">предлагается уточнить пункт 6 Порядка в части включения в него отдельных процедур в отношении МСА при экспертизе как проводимой впервые, так и по результатам обобщения практики применения таких документов. Указанные процедуры связанны с определением экспертным органом необходимости дополнения МСА положениями, определяющими особенности применения МСА на территории Российской Федерации. Кроме того, в Порядке предлагается уточнить формулировки выводов, которые делает экспертный орган по результатам экспертизы. Указанные формулировки приводятся в соответствие пункту 7 Положения. </w:t>
      </w:r>
    </w:p>
    <w:p w:rsidR="00C73B7A" w:rsidRPr="00C73B7A" w:rsidRDefault="00C73B7A" w:rsidP="00C73B7A">
      <w:pPr>
        <w:widowControl w:val="0"/>
        <w:autoSpaceDE w:val="0"/>
        <w:autoSpaceDN w:val="0"/>
        <w:adjustRightInd w:val="0"/>
        <w:ind w:firstLine="709"/>
        <w:jc w:val="both"/>
      </w:pPr>
      <w:r w:rsidRPr="00C73B7A">
        <w:t>Реализация Приказа не повлечет изменения объема полномочий и компетенции органов государственной власти субъектов Российской Федерации и органов местного самоуправления, а также выделения дополнительных ассигнований и сокращения доходной части соответствующих бюджетов.</w:t>
      </w:r>
    </w:p>
    <w:p w:rsidR="00C73B7A" w:rsidRPr="00C73B7A" w:rsidRDefault="00C73B7A" w:rsidP="00C73B7A">
      <w:pPr>
        <w:widowControl w:val="0"/>
        <w:autoSpaceDE w:val="0"/>
        <w:autoSpaceDN w:val="0"/>
        <w:adjustRightInd w:val="0"/>
        <w:ind w:firstLine="709"/>
        <w:jc w:val="both"/>
      </w:pPr>
      <w:r w:rsidRPr="00C73B7A">
        <w:t xml:space="preserve">Издание данного Приказа не потребует признания утратившими силу или приостановления иных приказов Минфина России, а также не окажет влияния на достижение целей государственных программ Российской </w:t>
      </w:r>
      <w:r w:rsidRPr="00C73B7A">
        <w:lastRenderedPageBreak/>
        <w:t>Федерации. Проект Приказа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C078D2" w:rsidRPr="00A12C30" w:rsidRDefault="00C078D2" w:rsidP="00C73B7A">
      <w:pPr>
        <w:ind w:firstLine="540"/>
        <w:jc w:val="both"/>
        <w:rPr>
          <w:szCs w:val="28"/>
        </w:rPr>
      </w:pPr>
    </w:p>
    <w:sectPr w:rsidR="00C078D2" w:rsidRPr="00A12C30" w:rsidSect="0030095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276" w:right="991" w:bottom="127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9DE" w:rsidRDefault="00D849DE">
      <w:r>
        <w:separator/>
      </w:r>
    </w:p>
  </w:endnote>
  <w:endnote w:type="continuationSeparator" w:id="0">
    <w:p w:rsidR="00D849DE" w:rsidRDefault="00D8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5F9" w:rsidRDefault="001A75F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75F9" w:rsidRDefault="001A75F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5F9" w:rsidRDefault="001A75F9">
    <w:pPr>
      <w:pStyle w:val="a5"/>
      <w:framePr w:wrap="around" w:vAnchor="text" w:hAnchor="margin" w:xAlign="right" w:y="1"/>
      <w:rPr>
        <w:rStyle w:val="a6"/>
      </w:rPr>
    </w:pPr>
  </w:p>
  <w:p w:rsidR="001A75F9" w:rsidRDefault="001A75F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9DE" w:rsidRDefault="00D849DE">
      <w:r>
        <w:separator/>
      </w:r>
    </w:p>
  </w:footnote>
  <w:footnote w:type="continuationSeparator" w:id="0">
    <w:p w:rsidR="00D849DE" w:rsidRDefault="00D8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5F9" w:rsidRDefault="001A75F9" w:rsidP="0030095A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75F9" w:rsidRDefault="001A75F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5F9" w:rsidRDefault="001A75F9" w:rsidP="0030095A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12DA">
      <w:rPr>
        <w:rStyle w:val="a6"/>
        <w:noProof/>
      </w:rPr>
      <w:t>2</w:t>
    </w:r>
    <w:r>
      <w:rPr>
        <w:rStyle w:val="a6"/>
      </w:rPr>
      <w:fldChar w:fldCharType="end"/>
    </w:r>
  </w:p>
  <w:p w:rsidR="001A75F9" w:rsidRDefault="001A75F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04C5E"/>
    <w:multiLevelType w:val="hybridMultilevel"/>
    <w:tmpl w:val="2182DDCA"/>
    <w:lvl w:ilvl="0" w:tplc="46E07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2CD"/>
    <w:rsid w:val="000262AD"/>
    <w:rsid w:val="00026BC5"/>
    <w:rsid w:val="00034970"/>
    <w:rsid w:val="00041B38"/>
    <w:rsid w:val="0004201F"/>
    <w:rsid w:val="000519FF"/>
    <w:rsid w:val="00051F9C"/>
    <w:rsid w:val="00054A5C"/>
    <w:rsid w:val="000834DD"/>
    <w:rsid w:val="00083769"/>
    <w:rsid w:val="0009553B"/>
    <w:rsid w:val="000A2ADF"/>
    <w:rsid w:val="000B0F3A"/>
    <w:rsid w:val="000B7A2F"/>
    <w:rsid w:val="000D2CE6"/>
    <w:rsid w:val="000F6008"/>
    <w:rsid w:val="000F7223"/>
    <w:rsid w:val="000F7DD6"/>
    <w:rsid w:val="00106623"/>
    <w:rsid w:val="00110E3C"/>
    <w:rsid w:val="00127C78"/>
    <w:rsid w:val="001617C1"/>
    <w:rsid w:val="00185016"/>
    <w:rsid w:val="001A1F7B"/>
    <w:rsid w:val="001A75F9"/>
    <w:rsid w:val="001E208F"/>
    <w:rsid w:val="001E7A6A"/>
    <w:rsid w:val="0022218D"/>
    <w:rsid w:val="00237EB6"/>
    <w:rsid w:val="002528F2"/>
    <w:rsid w:val="00253275"/>
    <w:rsid w:val="0029240D"/>
    <w:rsid w:val="002A4F2D"/>
    <w:rsid w:val="002C040F"/>
    <w:rsid w:val="002C286E"/>
    <w:rsid w:val="002E0FC2"/>
    <w:rsid w:val="0030095A"/>
    <w:rsid w:val="00317053"/>
    <w:rsid w:val="0033291E"/>
    <w:rsid w:val="00352832"/>
    <w:rsid w:val="0037296B"/>
    <w:rsid w:val="00375416"/>
    <w:rsid w:val="0038029F"/>
    <w:rsid w:val="00382B8B"/>
    <w:rsid w:val="0039314A"/>
    <w:rsid w:val="003D010E"/>
    <w:rsid w:val="003D65F7"/>
    <w:rsid w:val="003F1821"/>
    <w:rsid w:val="00403200"/>
    <w:rsid w:val="004058DE"/>
    <w:rsid w:val="0041617B"/>
    <w:rsid w:val="00416C3B"/>
    <w:rsid w:val="00432630"/>
    <w:rsid w:val="00434895"/>
    <w:rsid w:val="0043636B"/>
    <w:rsid w:val="004664F1"/>
    <w:rsid w:val="00494D37"/>
    <w:rsid w:val="004E12DA"/>
    <w:rsid w:val="005039A2"/>
    <w:rsid w:val="005132D8"/>
    <w:rsid w:val="00515173"/>
    <w:rsid w:val="0052623F"/>
    <w:rsid w:val="00541A45"/>
    <w:rsid w:val="00550240"/>
    <w:rsid w:val="0056621E"/>
    <w:rsid w:val="005716E8"/>
    <w:rsid w:val="00574D16"/>
    <w:rsid w:val="00595A6A"/>
    <w:rsid w:val="005D46CE"/>
    <w:rsid w:val="005E0BE1"/>
    <w:rsid w:val="005F0D91"/>
    <w:rsid w:val="005F4185"/>
    <w:rsid w:val="006018FF"/>
    <w:rsid w:val="006144A8"/>
    <w:rsid w:val="00622B93"/>
    <w:rsid w:val="00635BA6"/>
    <w:rsid w:val="00666650"/>
    <w:rsid w:val="006E753A"/>
    <w:rsid w:val="00704854"/>
    <w:rsid w:val="00712C7C"/>
    <w:rsid w:val="007135FD"/>
    <w:rsid w:val="00716686"/>
    <w:rsid w:val="00734068"/>
    <w:rsid w:val="00764DBA"/>
    <w:rsid w:val="00765810"/>
    <w:rsid w:val="0078534E"/>
    <w:rsid w:val="00786DBC"/>
    <w:rsid w:val="007F029B"/>
    <w:rsid w:val="00802121"/>
    <w:rsid w:val="00807C15"/>
    <w:rsid w:val="008133A7"/>
    <w:rsid w:val="008159BF"/>
    <w:rsid w:val="00830BD5"/>
    <w:rsid w:val="00834A57"/>
    <w:rsid w:val="00842BF2"/>
    <w:rsid w:val="00847FE6"/>
    <w:rsid w:val="00853ABC"/>
    <w:rsid w:val="00877C81"/>
    <w:rsid w:val="00882A60"/>
    <w:rsid w:val="008A4A3A"/>
    <w:rsid w:val="008A6D11"/>
    <w:rsid w:val="008C7A6A"/>
    <w:rsid w:val="008F0EA9"/>
    <w:rsid w:val="00902117"/>
    <w:rsid w:val="00907E90"/>
    <w:rsid w:val="00921885"/>
    <w:rsid w:val="00932B52"/>
    <w:rsid w:val="009543EE"/>
    <w:rsid w:val="00956C2F"/>
    <w:rsid w:val="00973B30"/>
    <w:rsid w:val="009858F6"/>
    <w:rsid w:val="009F1254"/>
    <w:rsid w:val="00A12C30"/>
    <w:rsid w:val="00A17CE6"/>
    <w:rsid w:val="00A541AF"/>
    <w:rsid w:val="00A634EE"/>
    <w:rsid w:val="00A82E84"/>
    <w:rsid w:val="00AC02C8"/>
    <w:rsid w:val="00AC0916"/>
    <w:rsid w:val="00B1722D"/>
    <w:rsid w:val="00B30171"/>
    <w:rsid w:val="00B359B8"/>
    <w:rsid w:val="00B552A1"/>
    <w:rsid w:val="00BC0736"/>
    <w:rsid w:val="00BE5CF6"/>
    <w:rsid w:val="00BE6FD5"/>
    <w:rsid w:val="00BF55A5"/>
    <w:rsid w:val="00C078D2"/>
    <w:rsid w:val="00C1741D"/>
    <w:rsid w:val="00C233EB"/>
    <w:rsid w:val="00C350AA"/>
    <w:rsid w:val="00C57C87"/>
    <w:rsid w:val="00C73B7A"/>
    <w:rsid w:val="00CB7F46"/>
    <w:rsid w:val="00CC4A8F"/>
    <w:rsid w:val="00CC6A05"/>
    <w:rsid w:val="00CD52B6"/>
    <w:rsid w:val="00CE2B52"/>
    <w:rsid w:val="00D012CD"/>
    <w:rsid w:val="00D025D0"/>
    <w:rsid w:val="00D25EA9"/>
    <w:rsid w:val="00D53B39"/>
    <w:rsid w:val="00D768D9"/>
    <w:rsid w:val="00D849DE"/>
    <w:rsid w:val="00D87D6F"/>
    <w:rsid w:val="00DB5247"/>
    <w:rsid w:val="00DD002E"/>
    <w:rsid w:val="00DF3E28"/>
    <w:rsid w:val="00DF619E"/>
    <w:rsid w:val="00E0188E"/>
    <w:rsid w:val="00E06C44"/>
    <w:rsid w:val="00E4302D"/>
    <w:rsid w:val="00E551E3"/>
    <w:rsid w:val="00ED41B1"/>
    <w:rsid w:val="00ED536A"/>
    <w:rsid w:val="00EF4131"/>
    <w:rsid w:val="00F32E07"/>
    <w:rsid w:val="00F64137"/>
    <w:rsid w:val="00F8044F"/>
    <w:rsid w:val="00F85637"/>
    <w:rsid w:val="00F90DAB"/>
    <w:rsid w:val="00F9141E"/>
    <w:rsid w:val="00FB7FDD"/>
    <w:rsid w:val="00FD6122"/>
    <w:rsid w:val="00FE1045"/>
    <w:rsid w:val="00FF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F82C0-B91B-4322-AE79-090F8DE0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auto"/>
      <w:ind w:firstLine="709"/>
      <w:jc w:val="both"/>
    </w:p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pPr>
      <w:spacing w:line="360" w:lineRule="auto"/>
      <w:jc w:val="both"/>
    </w:pPr>
  </w:style>
  <w:style w:type="paragraph" w:styleId="2">
    <w:name w:val="Body Text Indent 2"/>
    <w:basedOn w:val="a"/>
    <w:pPr>
      <w:spacing w:line="360" w:lineRule="auto"/>
      <w:ind w:firstLine="709"/>
      <w:jc w:val="both"/>
    </w:pPr>
    <w:rPr>
      <w:i/>
      <w:iCs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">
    <w:name w:val="Body Text Indent 3"/>
    <w:basedOn w:val="a"/>
    <w:pPr>
      <w:spacing w:line="360" w:lineRule="auto"/>
      <w:ind w:firstLine="708"/>
      <w:jc w:val="both"/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Название"/>
    <w:basedOn w:val="a"/>
    <w:qFormat/>
    <w:pPr>
      <w:jc w:val="center"/>
    </w:pPr>
    <w:rPr>
      <w:b/>
    </w:rPr>
  </w:style>
  <w:style w:type="paragraph" w:customStyle="1" w:styleId="ConsPlusNormal">
    <w:name w:val="ConsPlusNormal"/>
    <w:pPr>
      <w:ind w:firstLine="720"/>
    </w:pPr>
    <w:rPr>
      <w:rFonts w:ascii="Arial" w:hAnsi="Arial"/>
      <w:sz w:val="26"/>
    </w:rPr>
  </w:style>
  <w:style w:type="paragraph" w:styleId="a8">
    <w:name w:val="header"/>
    <w:basedOn w:val="a"/>
    <w:rsid w:val="0030095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C1741D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5716E8"/>
    <w:pPr>
      <w:spacing w:after="160" w:line="240" w:lineRule="exact"/>
    </w:pPr>
    <w:rPr>
      <w:rFonts w:ascii="Verdana" w:hAnsi="Verdana"/>
      <w:sz w:val="20"/>
      <w:lang w:eastAsia="en-US"/>
    </w:rPr>
  </w:style>
  <w:style w:type="paragraph" w:styleId="20">
    <w:name w:val="Body Text 2"/>
    <w:basedOn w:val="a"/>
    <w:link w:val="21"/>
    <w:rsid w:val="00704854"/>
    <w:pPr>
      <w:spacing w:after="120" w:line="480" w:lineRule="auto"/>
    </w:pPr>
  </w:style>
  <w:style w:type="character" w:customStyle="1" w:styleId="21">
    <w:name w:val="Основной текст 2 Знак"/>
    <w:link w:val="20"/>
    <w:rsid w:val="00704854"/>
    <w:rPr>
      <w:sz w:val="28"/>
    </w:rPr>
  </w:style>
  <w:style w:type="paragraph" w:styleId="30">
    <w:name w:val="Body Text 3"/>
    <w:basedOn w:val="a"/>
    <w:link w:val="31"/>
    <w:rsid w:val="00C078D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C078D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kostik</dc:creator>
  <cp:keywords/>
  <cp:lastModifiedBy>Тихонов Дмитрий Андреевич</cp:lastModifiedBy>
  <cp:revision>2</cp:revision>
  <cp:lastPrinted>2016-05-13T13:09:00Z</cp:lastPrinted>
  <dcterms:created xsi:type="dcterms:W3CDTF">2021-02-16T13:43:00Z</dcterms:created>
  <dcterms:modified xsi:type="dcterms:W3CDTF">2021-02-16T13:43:00Z</dcterms:modified>
</cp:coreProperties>
</file>