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47" w:rsidRPr="00AF432D" w:rsidRDefault="00764B47" w:rsidP="00973932">
      <w:pPr>
        <w:pStyle w:val="ConsPlusTitle"/>
        <w:spacing w:before="12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432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64B47" w:rsidRPr="00AF432D" w:rsidRDefault="00973932" w:rsidP="00AF43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E4C20" w:rsidRPr="00AF432D">
        <w:rPr>
          <w:rFonts w:ascii="Times New Roman" w:hAnsi="Times New Roman" w:cs="Times New Roman"/>
          <w:sz w:val="28"/>
          <w:szCs w:val="28"/>
        </w:rPr>
        <w:t xml:space="preserve"> проекту федерального закона </w:t>
      </w:r>
      <w:r w:rsidR="00AF432D">
        <w:rPr>
          <w:rFonts w:ascii="Times New Roman" w:hAnsi="Times New Roman" w:cs="Times New Roman"/>
          <w:sz w:val="28"/>
          <w:szCs w:val="28"/>
        </w:rPr>
        <w:t>«</w:t>
      </w:r>
      <w:r w:rsidR="009A4802" w:rsidRPr="009A4802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Бюджетный кодекс Российской Федерации в части создания правовых основ осуществления </w:t>
      </w:r>
      <w:proofErr w:type="spellStart"/>
      <w:r w:rsidR="009A4802" w:rsidRPr="009A4802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="00AF432D">
        <w:rPr>
          <w:rFonts w:ascii="Times New Roman" w:hAnsi="Times New Roman" w:cs="Times New Roman"/>
          <w:sz w:val="28"/>
          <w:szCs w:val="28"/>
        </w:rPr>
        <w:t>»</w:t>
      </w:r>
    </w:p>
    <w:p w:rsidR="00764B47" w:rsidRPr="00AF432D" w:rsidRDefault="00764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E06" w:rsidRDefault="009A4802" w:rsidP="009E5E06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432D">
        <w:rPr>
          <w:rFonts w:ascii="Times New Roman" w:hAnsi="Times New Roman" w:cs="Times New Roman"/>
          <w:sz w:val="28"/>
          <w:szCs w:val="28"/>
        </w:rPr>
        <w:t>роект</w:t>
      </w:r>
      <w:r w:rsidR="009E5E06">
        <w:rPr>
          <w:rFonts w:ascii="Times New Roman" w:hAnsi="Times New Roman" w:cs="Times New Roman"/>
          <w:sz w:val="28"/>
          <w:szCs w:val="28"/>
        </w:rPr>
        <w:t>ом</w:t>
      </w:r>
      <w:r w:rsidRPr="00AF432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4802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Бюджетный кодекс Российской Федерации в части создания правовых основ осуществления </w:t>
      </w:r>
      <w:proofErr w:type="spellStart"/>
      <w:r w:rsidRPr="009A4802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законопроект)</w:t>
      </w:r>
      <w:hyperlink r:id="rId7" w:history="1"/>
      <w:r w:rsidR="00764B47" w:rsidRPr="00AF432D"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="009E5E06">
        <w:rPr>
          <w:rFonts w:ascii="Times New Roman" w:hAnsi="Times New Roman" w:cs="Times New Roman"/>
          <w:sz w:val="28"/>
          <w:szCs w:val="28"/>
        </w:rPr>
        <w:t>ся</w:t>
      </w:r>
      <w:r w:rsidR="00764B47" w:rsidRPr="00AF432D">
        <w:rPr>
          <w:rFonts w:ascii="Times New Roman" w:hAnsi="Times New Roman" w:cs="Times New Roman"/>
          <w:sz w:val="28"/>
          <w:szCs w:val="28"/>
        </w:rPr>
        <w:t xml:space="preserve"> </w:t>
      </w:r>
      <w:r w:rsidR="00845C1F" w:rsidRPr="00E70C88">
        <w:rPr>
          <w:rFonts w:ascii="Times New Roman" w:hAnsi="Times New Roman" w:cs="Times New Roman"/>
          <w:sz w:val="28"/>
          <w:szCs w:val="28"/>
        </w:rPr>
        <w:t>расшир</w:t>
      </w:r>
      <w:r w:rsidR="009E5E06">
        <w:rPr>
          <w:rFonts w:ascii="Times New Roman" w:hAnsi="Times New Roman" w:cs="Times New Roman"/>
          <w:sz w:val="28"/>
          <w:szCs w:val="28"/>
        </w:rPr>
        <w:t>ить</w:t>
      </w:r>
      <w:r w:rsidR="00845C1F" w:rsidRPr="00E70C88">
        <w:rPr>
          <w:rFonts w:ascii="Times New Roman" w:hAnsi="Times New Roman" w:cs="Times New Roman"/>
          <w:sz w:val="28"/>
          <w:szCs w:val="28"/>
        </w:rPr>
        <w:t xml:space="preserve"> </w:t>
      </w:r>
      <w:r w:rsidR="00304FCB" w:rsidRPr="00E70C88">
        <w:rPr>
          <w:rFonts w:ascii="Times New Roman" w:hAnsi="Times New Roman" w:cs="Times New Roman"/>
          <w:sz w:val="28"/>
          <w:szCs w:val="28"/>
        </w:rPr>
        <w:t>метод</w:t>
      </w:r>
      <w:r w:rsidR="009E5E06">
        <w:rPr>
          <w:rFonts w:ascii="Times New Roman" w:hAnsi="Times New Roman" w:cs="Times New Roman"/>
          <w:sz w:val="28"/>
          <w:szCs w:val="28"/>
        </w:rPr>
        <w:t>ы</w:t>
      </w:r>
      <w:r w:rsidR="00304FCB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304FCB" w:rsidRPr="00E70C88">
        <w:rPr>
          <w:rFonts w:ascii="Times New Roman" w:hAnsi="Times New Roman" w:cs="Times New Roman"/>
          <w:sz w:val="28"/>
          <w:szCs w:val="28"/>
        </w:rPr>
        <w:t>государственного (муниципального) финансового контроля</w:t>
      </w:r>
      <w:r w:rsidR="009E5E06">
        <w:rPr>
          <w:rFonts w:ascii="Times New Roman" w:hAnsi="Times New Roman" w:cs="Times New Roman"/>
          <w:sz w:val="28"/>
          <w:szCs w:val="28"/>
        </w:rPr>
        <w:t xml:space="preserve">, что позволит </w:t>
      </w:r>
      <w:r w:rsidR="00926F84" w:rsidRPr="00E70C88">
        <w:rPr>
          <w:rFonts w:ascii="Times New Roman" w:hAnsi="Times New Roman" w:cs="Times New Roman"/>
          <w:sz w:val="28"/>
          <w:szCs w:val="28"/>
        </w:rPr>
        <w:t>обеспечит</w:t>
      </w:r>
      <w:r w:rsidR="009E5E06">
        <w:rPr>
          <w:rFonts w:ascii="Times New Roman" w:hAnsi="Times New Roman" w:cs="Times New Roman"/>
          <w:sz w:val="28"/>
          <w:szCs w:val="28"/>
        </w:rPr>
        <w:t>ь</w:t>
      </w:r>
      <w:r w:rsidR="00926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760">
        <w:rPr>
          <w:rFonts w:ascii="Times New Roman" w:hAnsi="Times New Roman" w:cs="Times New Roman"/>
          <w:sz w:val="28"/>
          <w:szCs w:val="28"/>
        </w:rPr>
        <w:t>развитие</w:t>
      </w:r>
      <w:r w:rsidR="0097351B">
        <w:rPr>
          <w:rFonts w:ascii="Times New Roman" w:hAnsi="Times New Roman" w:cs="Times New Roman"/>
          <w:sz w:val="28"/>
          <w:szCs w:val="28"/>
        </w:rPr>
        <w:t xml:space="preserve"> </w:t>
      </w:r>
      <w:r w:rsidR="00B55760" w:rsidRPr="00570178">
        <w:rPr>
          <w:rFonts w:ascii="Times New Roman" w:hAnsi="Times New Roman" w:cs="Times New Roman"/>
          <w:sz w:val="28"/>
          <w:szCs w:val="28"/>
        </w:rPr>
        <w:t>предупреждающего контроля, направленного на использование механизмов превентивного</w:t>
      </w:r>
      <w:r w:rsidR="00B55760">
        <w:rPr>
          <w:rFonts w:ascii="Times New Roman" w:hAnsi="Times New Roman" w:cs="Times New Roman"/>
          <w:sz w:val="28"/>
          <w:szCs w:val="28"/>
        </w:rPr>
        <w:t xml:space="preserve"> </w:t>
      </w:r>
      <w:r w:rsidR="00B55760" w:rsidRPr="00570178">
        <w:rPr>
          <w:rFonts w:ascii="Times New Roman" w:hAnsi="Times New Roman" w:cs="Times New Roman"/>
          <w:sz w:val="28"/>
          <w:szCs w:val="28"/>
        </w:rPr>
        <w:t>характера</w:t>
      </w:r>
      <w:r w:rsidR="009E5E06">
        <w:rPr>
          <w:rFonts w:ascii="Times New Roman" w:hAnsi="Times New Roman" w:cs="Times New Roman"/>
          <w:sz w:val="28"/>
          <w:szCs w:val="28"/>
        </w:rPr>
        <w:t>.</w:t>
      </w:r>
    </w:p>
    <w:p w:rsidR="009E5E06" w:rsidRDefault="001F0F1D" w:rsidP="009E5E06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ввести новые методы предварительного </w:t>
      </w:r>
      <w:r w:rsidRPr="00E70C88">
        <w:rPr>
          <w:rFonts w:ascii="Times New Roman" w:hAnsi="Times New Roman" w:cs="Times New Roman"/>
          <w:sz w:val="28"/>
          <w:szCs w:val="28"/>
        </w:rPr>
        <w:t>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такие как наблюдение, </w:t>
      </w:r>
      <w:r w:rsidRPr="001F0F1D">
        <w:rPr>
          <w:rFonts w:ascii="Times New Roman" w:hAnsi="Times New Roman" w:cs="Times New Roman"/>
          <w:sz w:val="28"/>
          <w:szCs w:val="28"/>
        </w:rPr>
        <w:t>экспертно-аналитическое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0F1D">
        <w:rPr>
          <w:rFonts w:ascii="Times New Roman" w:hAnsi="Times New Roman" w:cs="Times New Roman"/>
          <w:sz w:val="28"/>
          <w:szCs w:val="28"/>
        </w:rPr>
        <w:t>финансово-бюджетны</w:t>
      </w:r>
      <w:r w:rsidR="00472CA1">
        <w:rPr>
          <w:rFonts w:ascii="Times New Roman" w:hAnsi="Times New Roman" w:cs="Times New Roman"/>
          <w:sz w:val="28"/>
          <w:szCs w:val="28"/>
        </w:rPr>
        <w:t>й</w:t>
      </w:r>
      <w:r w:rsidRPr="001F0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F1D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5760" w:rsidRDefault="001F0F1D" w:rsidP="009E5E06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указанных методов </w:t>
      </w:r>
      <w:r w:rsidRPr="00E70C88">
        <w:rPr>
          <w:rFonts w:ascii="Times New Roman" w:hAnsi="Times New Roman" w:cs="Times New Roman"/>
          <w:sz w:val="28"/>
          <w:szCs w:val="28"/>
        </w:rPr>
        <w:t>государственного (муниципального) финансового контроля</w:t>
      </w:r>
      <w:r w:rsidR="00B55760">
        <w:rPr>
          <w:rFonts w:ascii="Times New Roman" w:hAnsi="Times New Roman" w:cs="Times New Roman"/>
          <w:sz w:val="28"/>
          <w:szCs w:val="28"/>
        </w:rPr>
        <w:t xml:space="preserve"> позволит формировать </w:t>
      </w:r>
      <w:r w:rsidR="00B55760" w:rsidRPr="00570178">
        <w:rPr>
          <w:rFonts w:ascii="Times New Roman" w:hAnsi="Times New Roman" w:cs="Times New Roman"/>
          <w:sz w:val="28"/>
          <w:szCs w:val="28"/>
        </w:rPr>
        <w:t>выводы и предложения</w:t>
      </w:r>
      <w:r w:rsidR="00281A73">
        <w:rPr>
          <w:rFonts w:ascii="Times New Roman" w:hAnsi="Times New Roman" w:cs="Times New Roman"/>
          <w:sz w:val="28"/>
          <w:szCs w:val="28"/>
        </w:rPr>
        <w:t xml:space="preserve"> </w:t>
      </w:r>
      <w:r w:rsidR="00B55760" w:rsidRPr="00570178">
        <w:rPr>
          <w:rFonts w:ascii="Times New Roman" w:hAnsi="Times New Roman" w:cs="Times New Roman"/>
          <w:sz w:val="28"/>
          <w:szCs w:val="28"/>
        </w:rPr>
        <w:t>по совершенствованию процесса управления общественными финансами</w:t>
      </w:r>
      <w:r w:rsidR="009613F3">
        <w:rPr>
          <w:rFonts w:ascii="Times New Roman" w:hAnsi="Times New Roman" w:cs="Times New Roman"/>
          <w:sz w:val="28"/>
          <w:szCs w:val="28"/>
        </w:rPr>
        <w:t xml:space="preserve"> </w:t>
      </w:r>
      <w:r w:rsidR="00B55760" w:rsidRPr="00570178">
        <w:rPr>
          <w:rFonts w:ascii="Times New Roman" w:hAnsi="Times New Roman" w:cs="Times New Roman"/>
          <w:sz w:val="28"/>
          <w:szCs w:val="28"/>
        </w:rPr>
        <w:t>в части повышения законности и эффективности их использования</w:t>
      </w:r>
      <w:r w:rsidR="00B55760">
        <w:rPr>
          <w:rFonts w:ascii="Times New Roman" w:hAnsi="Times New Roman" w:cs="Times New Roman"/>
          <w:sz w:val="28"/>
          <w:szCs w:val="28"/>
        </w:rPr>
        <w:t>.</w:t>
      </w:r>
    </w:p>
    <w:p w:rsidR="001F0F1D" w:rsidRDefault="00DD3B17" w:rsidP="009E5E06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0F1D">
        <w:rPr>
          <w:rFonts w:ascii="Times New Roman" w:hAnsi="Times New Roman" w:cs="Times New Roman"/>
          <w:sz w:val="28"/>
          <w:szCs w:val="28"/>
        </w:rPr>
        <w:t>недрение</w:t>
      </w:r>
      <w:r>
        <w:rPr>
          <w:rFonts w:ascii="Times New Roman" w:hAnsi="Times New Roman" w:cs="Times New Roman"/>
          <w:sz w:val="28"/>
          <w:szCs w:val="28"/>
        </w:rPr>
        <w:t xml:space="preserve"> указанных методов государственного (муниципального) финансового контроля является одним из элементов, необходимых для создания</w:t>
      </w:r>
      <w:r w:rsidR="001F0F1D" w:rsidRPr="001F0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DD3B17">
        <w:rPr>
          <w:rFonts w:ascii="Times New Roman" w:hAnsi="Times New Roman" w:cs="Times New Roman"/>
          <w:sz w:val="28"/>
          <w:szCs w:val="28"/>
        </w:rPr>
        <w:t>ведомственного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D3B17">
        <w:rPr>
          <w:rFonts w:ascii="Times New Roman" w:hAnsi="Times New Roman" w:cs="Times New Roman"/>
          <w:sz w:val="28"/>
          <w:szCs w:val="28"/>
        </w:rPr>
        <w:t>Электронный СМАРТ-контроль (</w:t>
      </w:r>
      <w:proofErr w:type="spellStart"/>
      <w:r w:rsidRPr="00DD3B17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D3B17">
        <w:rPr>
          <w:rFonts w:ascii="Times New Roman" w:hAnsi="Times New Roman" w:cs="Times New Roman"/>
          <w:sz w:val="28"/>
          <w:szCs w:val="28"/>
        </w:rPr>
        <w:t>) и учет государственных финансов для управленческих решений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F0F1D" w:rsidRPr="001F0F1D">
        <w:rPr>
          <w:rFonts w:ascii="Times New Roman" w:hAnsi="Times New Roman" w:cs="Times New Roman"/>
          <w:sz w:val="28"/>
          <w:szCs w:val="28"/>
        </w:rPr>
        <w:t xml:space="preserve">единой электронной СФАД-среды автоматизированного </w:t>
      </w:r>
      <w:proofErr w:type="spellStart"/>
      <w:r w:rsidR="001F0F1D" w:rsidRPr="001F0F1D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="001F0F1D" w:rsidRPr="001F0F1D">
        <w:rPr>
          <w:rFonts w:ascii="Times New Roman" w:hAnsi="Times New Roman" w:cs="Times New Roman"/>
          <w:sz w:val="28"/>
          <w:szCs w:val="28"/>
        </w:rPr>
        <w:t>, анализа и учета государственных финансов для государственных (муниципальных) органов и организаций бюджетной сферы в целях повышения эффективности и качества управленческих решений</w:t>
      </w:r>
      <w:r w:rsidR="00472CA1">
        <w:rPr>
          <w:rFonts w:ascii="Times New Roman" w:hAnsi="Times New Roman" w:cs="Times New Roman"/>
          <w:sz w:val="28"/>
          <w:szCs w:val="28"/>
        </w:rPr>
        <w:t>, принимаемых в процессе исполнения бюджета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1F0F1D" w:rsidSect="00C11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FE" w:rsidRDefault="00C116FE" w:rsidP="00C116FE">
      <w:pPr>
        <w:spacing w:after="0" w:line="240" w:lineRule="auto"/>
      </w:pPr>
      <w:r>
        <w:separator/>
      </w:r>
    </w:p>
  </w:endnote>
  <w:endnote w:type="continuationSeparator" w:id="0">
    <w:p w:rsidR="00C116FE" w:rsidRDefault="00C116FE" w:rsidP="00C1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FE" w:rsidRDefault="00C116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FE" w:rsidRDefault="00C116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FE" w:rsidRDefault="00C116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FE" w:rsidRDefault="00C116FE" w:rsidP="00C116FE">
      <w:pPr>
        <w:spacing w:after="0" w:line="240" w:lineRule="auto"/>
      </w:pPr>
      <w:r>
        <w:separator/>
      </w:r>
    </w:p>
  </w:footnote>
  <w:footnote w:type="continuationSeparator" w:id="0">
    <w:p w:rsidR="00C116FE" w:rsidRDefault="00C116FE" w:rsidP="00C1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FE" w:rsidRDefault="00C116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805674"/>
      <w:docPartObj>
        <w:docPartGallery w:val="Page Numbers (Top of Page)"/>
        <w:docPartUnique/>
      </w:docPartObj>
    </w:sdtPr>
    <w:sdtEndPr/>
    <w:sdtContent>
      <w:p w:rsidR="00C116FE" w:rsidRDefault="00C116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B17">
          <w:rPr>
            <w:noProof/>
          </w:rPr>
          <w:t>2</w:t>
        </w:r>
        <w:r>
          <w:fldChar w:fldCharType="end"/>
        </w:r>
      </w:p>
    </w:sdtContent>
  </w:sdt>
  <w:p w:rsidR="00C116FE" w:rsidRDefault="00C116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FE" w:rsidRDefault="00C116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71B6A"/>
    <w:multiLevelType w:val="hybridMultilevel"/>
    <w:tmpl w:val="B3AED250"/>
    <w:lvl w:ilvl="0" w:tplc="B0B80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7"/>
    <w:rsid w:val="00020FA9"/>
    <w:rsid w:val="000341DE"/>
    <w:rsid w:val="000427B1"/>
    <w:rsid w:val="00067D64"/>
    <w:rsid w:val="000B3535"/>
    <w:rsid w:val="000F7CEE"/>
    <w:rsid w:val="001746CD"/>
    <w:rsid w:val="001C3EA1"/>
    <w:rsid w:val="001F0F1D"/>
    <w:rsid w:val="001F34A7"/>
    <w:rsid w:val="00213CB0"/>
    <w:rsid w:val="00266A0E"/>
    <w:rsid w:val="00281A73"/>
    <w:rsid w:val="002A3B42"/>
    <w:rsid w:val="002A3D36"/>
    <w:rsid w:val="002C38BE"/>
    <w:rsid w:val="002E48FB"/>
    <w:rsid w:val="002E5C2F"/>
    <w:rsid w:val="002F2E4C"/>
    <w:rsid w:val="00304FCB"/>
    <w:rsid w:val="003158B9"/>
    <w:rsid w:val="00324B25"/>
    <w:rsid w:val="00332156"/>
    <w:rsid w:val="00337F2C"/>
    <w:rsid w:val="00344F2D"/>
    <w:rsid w:val="00363FA1"/>
    <w:rsid w:val="00387DCC"/>
    <w:rsid w:val="00394720"/>
    <w:rsid w:val="003A7C1F"/>
    <w:rsid w:val="003B7D82"/>
    <w:rsid w:val="003D13BC"/>
    <w:rsid w:val="00414839"/>
    <w:rsid w:val="004247F5"/>
    <w:rsid w:val="00443C1F"/>
    <w:rsid w:val="00472CA1"/>
    <w:rsid w:val="00487F2D"/>
    <w:rsid w:val="004A18D1"/>
    <w:rsid w:val="00522224"/>
    <w:rsid w:val="00531271"/>
    <w:rsid w:val="00546A87"/>
    <w:rsid w:val="005537A1"/>
    <w:rsid w:val="005C7192"/>
    <w:rsid w:val="005D08EE"/>
    <w:rsid w:val="006040BD"/>
    <w:rsid w:val="00625708"/>
    <w:rsid w:val="0063492F"/>
    <w:rsid w:val="00661B58"/>
    <w:rsid w:val="00670304"/>
    <w:rsid w:val="00674A0D"/>
    <w:rsid w:val="00676D7E"/>
    <w:rsid w:val="006839C8"/>
    <w:rsid w:val="006A720C"/>
    <w:rsid w:val="006C4761"/>
    <w:rsid w:val="006F4BDE"/>
    <w:rsid w:val="006F710F"/>
    <w:rsid w:val="00722A7C"/>
    <w:rsid w:val="00732A1B"/>
    <w:rsid w:val="00743365"/>
    <w:rsid w:val="00764B47"/>
    <w:rsid w:val="007714D5"/>
    <w:rsid w:val="00776238"/>
    <w:rsid w:val="007A5157"/>
    <w:rsid w:val="007B13B5"/>
    <w:rsid w:val="007F2A38"/>
    <w:rsid w:val="00830117"/>
    <w:rsid w:val="00845C1F"/>
    <w:rsid w:val="00863848"/>
    <w:rsid w:val="00871465"/>
    <w:rsid w:val="00876840"/>
    <w:rsid w:val="008B63B5"/>
    <w:rsid w:val="008E45A6"/>
    <w:rsid w:val="00901425"/>
    <w:rsid w:val="00926034"/>
    <w:rsid w:val="00926F84"/>
    <w:rsid w:val="00932DE4"/>
    <w:rsid w:val="009613F3"/>
    <w:rsid w:val="009711C7"/>
    <w:rsid w:val="0097351B"/>
    <w:rsid w:val="00973932"/>
    <w:rsid w:val="00973E6B"/>
    <w:rsid w:val="00974878"/>
    <w:rsid w:val="00976437"/>
    <w:rsid w:val="009911E5"/>
    <w:rsid w:val="009939F9"/>
    <w:rsid w:val="009A4802"/>
    <w:rsid w:val="009D4239"/>
    <w:rsid w:val="009E5E06"/>
    <w:rsid w:val="00A24290"/>
    <w:rsid w:val="00A35D82"/>
    <w:rsid w:val="00A82D13"/>
    <w:rsid w:val="00A82FCA"/>
    <w:rsid w:val="00A847BB"/>
    <w:rsid w:val="00AB2795"/>
    <w:rsid w:val="00AB6CCE"/>
    <w:rsid w:val="00AB777A"/>
    <w:rsid w:val="00AC4CE4"/>
    <w:rsid w:val="00AD41D7"/>
    <w:rsid w:val="00AD552A"/>
    <w:rsid w:val="00AE17B4"/>
    <w:rsid w:val="00AE35E8"/>
    <w:rsid w:val="00AF432D"/>
    <w:rsid w:val="00B46997"/>
    <w:rsid w:val="00B55760"/>
    <w:rsid w:val="00B70B3C"/>
    <w:rsid w:val="00B72A6C"/>
    <w:rsid w:val="00BA294E"/>
    <w:rsid w:val="00BE3F65"/>
    <w:rsid w:val="00BF0EBC"/>
    <w:rsid w:val="00C0008A"/>
    <w:rsid w:val="00C116FE"/>
    <w:rsid w:val="00C479FB"/>
    <w:rsid w:val="00C861A0"/>
    <w:rsid w:val="00CE4C20"/>
    <w:rsid w:val="00CE654B"/>
    <w:rsid w:val="00D05EAE"/>
    <w:rsid w:val="00D06B57"/>
    <w:rsid w:val="00D20D3B"/>
    <w:rsid w:val="00D4128C"/>
    <w:rsid w:val="00D42A73"/>
    <w:rsid w:val="00D451C9"/>
    <w:rsid w:val="00D46081"/>
    <w:rsid w:val="00D83CCD"/>
    <w:rsid w:val="00D83DE8"/>
    <w:rsid w:val="00D94C0B"/>
    <w:rsid w:val="00DD16B0"/>
    <w:rsid w:val="00DD3B17"/>
    <w:rsid w:val="00DD6CEE"/>
    <w:rsid w:val="00E014C4"/>
    <w:rsid w:val="00E37759"/>
    <w:rsid w:val="00E44ED1"/>
    <w:rsid w:val="00E5060C"/>
    <w:rsid w:val="00E5790F"/>
    <w:rsid w:val="00E70C88"/>
    <w:rsid w:val="00E827C6"/>
    <w:rsid w:val="00E907BC"/>
    <w:rsid w:val="00EE3FF5"/>
    <w:rsid w:val="00EE5E64"/>
    <w:rsid w:val="00F034EF"/>
    <w:rsid w:val="00F1474F"/>
    <w:rsid w:val="00F24BF3"/>
    <w:rsid w:val="00F642B0"/>
    <w:rsid w:val="00FC2F02"/>
    <w:rsid w:val="00FD3C9A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BB45C"/>
  <w15:chartTrackingRefBased/>
  <w15:docId w15:val="{CA185F0C-93C9-40AA-BF3C-D3561382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008A"/>
    <w:pPr>
      <w:spacing w:after="200" w:line="360" w:lineRule="auto"/>
      <w:ind w:left="720" w:firstLine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6FE"/>
  </w:style>
  <w:style w:type="paragraph" w:styleId="a6">
    <w:name w:val="footer"/>
    <w:basedOn w:val="a"/>
    <w:link w:val="a7"/>
    <w:uiPriority w:val="99"/>
    <w:unhideWhenUsed/>
    <w:rsid w:val="00C1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6FE"/>
  </w:style>
  <w:style w:type="paragraph" w:styleId="a8">
    <w:name w:val="Balloon Text"/>
    <w:basedOn w:val="a"/>
    <w:link w:val="a9"/>
    <w:uiPriority w:val="99"/>
    <w:semiHidden/>
    <w:unhideWhenUsed/>
    <w:rsid w:val="0084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67F06AF04C19C4C6210DBE412DF74478275620D724FCADFD84E50F78E7314EF1D8E236CEA8C96A3658493EACVCI2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Садовничая Ирина Олеговна</dc:creator>
  <cp:keywords/>
  <dc:description/>
  <cp:lastModifiedBy>АКИМКИНА АНАСТАСИЯ ЕВГЕНЬЕВНА</cp:lastModifiedBy>
  <cp:revision>3</cp:revision>
  <cp:lastPrinted>2022-07-27T13:36:00Z</cp:lastPrinted>
  <dcterms:created xsi:type="dcterms:W3CDTF">2022-10-14T12:03:00Z</dcterms:created>
  <dcterms:modified xsi:type="dcterms:W3CDTF">2022-10-14T13:41:00Z</dcterms:modified>
</cp:coreProperties>
</file>