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49" w:rsidRDefault="00F267DB" w:rsidP="007030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24575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124575" w:rsidRPr="00124575" w:rsidRDefault="00124575" w:rsidP="007030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24575">
        <w:rPr>
          <w:rFonts w:ascii="Times New Roman" w:hAnsi="Times New Roman" w:cs="Times New Roman"/>
          <w:b/>
          <w:sz w:val="28"/>
        </w:rPr>
        <w:t>к проекту постановления Правительства Российской Федерации</w:t>
      </w:r>
    </w:p>
    <w:p w:rsidR="00124575" w:rsidRPr="007251AB" w:rsidRDefault="00124575" w:rsidP="00894D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4575">
        <w:rPr>
          <w:rFonts w:ascii="Times New Roman" w:hAnsi="Times New Roman" w:cs="Times New Roman"/>
          <w:sz w:val="28"/>
        </w:rPr>
        <w:t>«</w:t>
      </w:r>
      <w:r w:rsidR="00894DF3" w:rsidRPr="00894DF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F3368" w:rsidRPr="000F3368">
        <w:rPr>
          <w:rFonts w:ascii="Times New Roman" w:hAnsi="Times New Roman" w:cs="Times New Roman"/>
          <w:sz w:val="28"/>
          <w:szCs w:val="28"/>
        </w:rPr>
        <w:t>некоторые акты Правительства Российской Федерации по вопросам казначейского сопровождения</w:t>
      </w:r>
      <w:r w:rsidR="004028D5" w:rsidRPr="000F3368">
        <w:rPr>
          <w:rFonts w:ascii="Times New Roman" w:hAnsi="Times New Roman" w:cs="Times New Roman"/>
          <w:sz w:val="28"/>
          <w:szCs w:val="28"/>
        </w:rPr>
        <w:t>»</w:t>
      </w:r>
    </w:p>
    <w:p w:rsidR="00124575" w:rsidRDefault="00124575" w:rsidP="00B53E2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BD0861" w:rsidRDefault="00E467CA" w:rsidP="00894DF3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постановления Пра</w:t>
      </w:r>
      <w:r w:rsidR="002A2DEB">
        <w:rPr>
          <w:rFonts w:ascii="Times New Roman" w:hAnsi="Times New Roman" w:cs="Times New Roman"/>
          <w:sz w:val="28"/>
        </w:rPr>
        <w:t xml:space="preserve">вительства Российской Федерации </w:t>
      </w:r>
      <w:r w:rsidRPr="00E467CA">
        <w:rPr>
          <w:rFonts w:ascii="Times New Roman" w:hAnsi="Times New Roman" w:cs="Times New Roman"/>
          <w:sz w:val="28"/>
        </w:rPr>
        <w:t>«</w:t>
      </w:r>
      <w:r w:rsidR="006172BD" w:rsidRPr="00420300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6172BD" w:rsidRPr="006172BD">
        <w:rPr>
          <w:rFonts w:ascii="Times New Roman" w:hAnsi="Times New Roman" w:cs="Times New Roman"/>
          <w:sz w:val="28"/>
          <w:szCs w:val="28"/>
        </w:rPr>
        <w:t xml:space="preserve"> </w:t>
      </w:r>
      <w:r w:rsidR="006172BD" w:rsidRPr="00420300">
        <w:rPr>
          <w:rFonts w:ascii="Times New Roman" w:hAnsi="Times New Roman" w:cs="Times New Roman"/>
          <w:sz w:val="28"/>
          <w:szCs w:val="28"/>
        </w:rPr>
        <w:t>в некоторые акты Правительства Российской Федерации по вопросам казначейского сопровождения</w:t>
      </w:r>
      <w:r w:rsidR="004028D5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="00D60845">
        <w:rPr>
          <w:rFonts w:ascii="Times New Roman" w:hAnsi="Times New Roman" w:cs="Times New Roman"/>
          <w:sz w:val="28"/>
        </w:rPr>
        <w:t>(далее – проект постановления)</w:t>
      </w:r>
      <w:r w:rsidR="00A02C18">
        <w:rPr>
          <w:rFonts w:ascii="Times New Roman" w:hAnsi="Times New Roman" w:cs="Times New Roman"/>
          <w:sz w:val="28"/>
        </w:rPr>
        <w:t xml:space="preserve"> </w:t>
      </w:r>
      <w:r w:rsidR="001238E5">
        <w:rPr>
          <w:rFonts w:ascii="Times New Roman" w:hAnsi="Times New Roman" w:cs="Times New Roman"/>
          <w:sz w:val="28"/>
        </w:rPr>
        <w:t xml:space="preserve">разработан </w:t>
      </w:r>
      <w:r w:rsidR="006172BD">
        <w:rPr>
          <w:rFonts w:ascii="Times New Roman" w:hAnsi="Times New Roman" w:cs="Times New Roman"/>
          <w:sz w:val="28"/>
        </w:rPr>
        <w:t>во исполнение пункта 2 Перечня поручений по итогам заседания Президиума Правительственной комиссии по повышению устойчивости российской экономики в условиях санкций, утвержденного Председателем Правительства Российской Федерации</w:t>
      </w:r>
      <w:r w:rsidR="00952482">
        <w:rPr>
          <w:rFonts w:ascii="Times New Roman" w:hAnsi="Times New Roman" w:cs="Times New Roman"/>
          <w:sz w:val="28"/>
        </w:rPr>
        <w:t xml:space="preserve"> М.В. </w:t>
      </w:r>
      <w:proofErr w:type="spellStart"/>
      <w:r w:rsidR="00952482">
        <w:rPr>
          <w:rFonts w:ascii="Times New Roman" w:hAnsi="Times New Roman" w:cs="Times New Roman"/>
          <w:sz w:val="28"/>
        </w:rPr>
        <w:t>Мишустиным</w:t>
      </w:r>
      <w:proofErr w:type="spellEnd"/>
      <w:r w:rsidR="00952482">
        <w:rPr>
          <w:rFonts w:ascii="Times New Roman" w:hAnsi="Times New Roman" w:cs="Times New Roman"/>
          <w:sz w:val="28"/>
        </w:rPr>
        <w:t xml:space="preserve"> </w:t>
      </w:r>
      <w:r w:rsidR="006172BD">
        <w:rPr>
          <w:rFonts w:ascii="Times New Roman" w:hAnsi="Times New Roman" w:cs="Times New Roman"/>
          <w:sz w:val="28"/>
        </w:rPr>
        <w:t xml:space="preserve">29 августа </w:t>
      </w:r>
      <w:r w:rsidR="00952482">
        <w:rPr>
          <w:rFonts w:ascii="Times New Roman" w:hAnsi="Times New Roman" w:cs="Times New Roman"/>
          <w:sz w:val="28"/>
        </w:rPr>
        <w:t>2022 г. № ММ-П13-14829КС</w:t>
      </w:r>
      <w:r w:rsidR="000F3368">
        <w:rPr>
          <w:rFonts w:ascii="Times New Roman" w:hAnsi="Times New Roman" w:cs="Times New Roman"/>
          <w:sz w:val="28"/>
        </w:rPr>
        <w:t>,</w:t>
      </w:r>
      <w:bookmarkStart w:id="0" w:name="_GoBack"/>
      <w:bookmarkEnd w:id="0"/>
      <w:r w:rsidR="00952482">
        <w:rPr>
          <w:rFonts w:ascii="Times New Roman" w:hAnsi="Times New Roman" w:cs="Times New Roman"/>
          <w:sz w:val="28"/>
        </w:rPr>
        <w:t xml:space="preserve"> о продлении меры</w:t>
      </w:r>
      <w:r w:rsidR="006172BD">
        <w:rPr>
          <w:rFonts w:ascii="Times New Roman" w:hAnsi="Times New Roman" w:cs="Times New Roman"/>
          <w:sz w:val="28"/>
        </w:rPr>
        <w:t xml:space="preserve"> 5.2 </w:t>
      </w:r>
      <w:r w:rsidR="00894DF3">
        <w:rPr>
          <w:rFonts w:ascii="Times New Roman" w:hAnsi="Times New Roman" w:cs="Times New Roman"/>
          <w:sz w:val="28"/>
        </w:rPr>
        <w:t xml:space="preserve"> </w:t>
      </w:r>
      <w:r w:rsidR="00952482">
        <w:rPr>
          <w:rFonts w:ascii="Times New Roman" w:hAnsi="Times New Roman" w:cs="Times New Roman"/>
          <w:sz w:val="28"/>
        </w:rPr>
        <w:t>П</w:t>
      </w:r>
      <w:r w:rsidR="00894DF3" w:rsidRPr="00894DF3">
        <w:rPr>
          <w:rFonts w:ascii="Times New Roman" w:hAnsi="Times New Roman" w:cs="Times New Roman"/>
          <w:sz w:val="28"/>
        </w:rPr>
        <w:t>лан</w:t>
      </w:r>
      <w:r w:rsidR="00894DF3">
        <w:rPr>
          <w:rFonts w:ascii="Times New Roman" w:hAnsi="Times New Roman" w:cs="Times New Roman"/>
          <w:sz w:val="28"/>
        </w:rPr>
        <w:t>а</w:t>
      </w:r>
      <w:r w:rsidR="00894DF3" w:rsidRPr="00894DF3">
        <w:rPr>
          <w:rFonts w:ascii="Times New Roman" w:hAnsi="Times New Roman" w:cs="Times New Roman"/>
          <w:sz w:val="28"/>
        </w:rPr>
        <w:t xml:space="preserve"> </w:t>
      </w:r>
      <w:r w:rsidR="00952482">
        <w:rPr>
          <w:rFonts w:ascii="Times New Roman" w:hAnsi="Times New Roman" w:cs="Times New Roman"/>
          <w:sz w:val="28"/>
        </w:rPr>
        <w:t xml:space="preserve">первоочередных действий по обеспечению развития российской экономики в условиях внешнего </w:t>
      </w:r>
      <w:proofErr w:type="spellStart"/>
      <w:r w:rsidR="00952482">
        <w:rPr>
          <w:rFonts w:ascii="Times New Roman" w:hAnsi="Times New Roman" w:cs="Times New Roman"/>
          <w:sz w:val="28"/>
        </w:rPr>
        <w:t>санкционного</w:t>
      </w:r>
      <w:proofErr w:type="spellEnd"/>
      <w:r w:rsidR="00952482">
        <w:rPr>
          <w:rFonts w:ascii="Times New Roman" w:hAnsi="Times New Roman" w:cs="Times New Roman"/>
          <w:sz w:val="28"/>
        </w:rPr>
        <w:t xml:space="preserve"> давления</w:t>
      </w:r>
      <w:r w:rsidR="00894DF3">
        <w:rPr>
          <w:rFonts w:ascii="Times New Roman" w:hAnsi="Times New Roman" w:cs="Times New Roman"/>
          <w:sz w:val="28"/>
        </w:rPr>
        <w:t>.</w:t>
      </w:r>
    </w:p>
    <w:p w:rsidR="00894DF3" w:rsidRPr="00894DF3" w:rsidRDefault="002D78F4" w:rsidP="00952482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2D78F4">
        <w:rPr>
          <w:rFonts w:ascii="Times New Roman" w:hAnsi="Times New Roman" w:cs="Times New Roman"/>
          <w:sz w:val="28"/>
        </w:rPr>
        <w:t>Проект</w:t>
      </w:r>
      <w:r w:rsidR="007030B5">
        <w:rPr>
          <w:rFonts w:ascii="Times New Roman" w:hAnsi="Times New Roman" w:cs="Times New Roman"/>
          <w:sz w:val="28"/>
        </w:rPr>
        <w:t>ом</w:t>
      </w:r>
      <w:r w:rsidRPr="002D78F4">
        <w:rPr>
          <w:rFonts w:ascii="Times New Roman" w:hAnsi="Times New Roman" w:cs="Times New Roman"/>
          <w:sz w:val="28"/>
        </w:rPr>
        <w:t xml:space="preserve"> постановления </w:t>
      </w:r>
      <w:r w:rsidR="009D6017">
        <w:rPr>
          <w:rFonts w:ascii="Times New Roman" w:hAnsi="Times New Roman" w:cs="Times New Roman"/>
          <w:sz w:val="28"/>
        </w:rPr>
        <w:t xml:space="preserve">предусматривается </w:t>
      </w:r>
      <w:r w:rsidR="00894DF3">
        <w:rPr>
          <w:rFonts w:ascii="Times New Roman" w:hAnsi="Times New Roman" w:cs="Times New Roman"/>
          <w:sz w:val="28"/>
        </w:rPr>
        <w:t>внесение изменений в</w:t>
      </w:r>
      <w:r w:rsidR="00952482">
        <w:rPr>
          <w:rFonts w:ascii="Times New Roman" w:hAnsi="Times New Roman" w:cs="Times New Roman"/>
          <w:sz w:val="28"/>
        </w:rPr>
        <w:t xml:space="preserve"> </w:t>
      </w:r>
      <w:r w:rsidR="00EE48FE">
        <w:rPr>
          <w:rFonts w:ascii="Times New Roman" w:hAnsi="Times New Roman" w:cs="Times New Roman"/>
          <w:sz w:val="28"/>
        </w:rPr>
        <w:t>Правил</w:t>
      </w:r>
      <w:r w:rsidR="00894DF3">
        <w:rPr>
          <w:rFonts w:ascii="Times New Roman" w:hAnsi="Times New Roman" w:cs="Times New Roman"/>
          <w:sz w:val="28"/>
        </w:rPr>
        <w:t>а</w:t>
      </w:r>
      <w:r w:rsidR="00EE48FE">
        <w:rPr>
          <w:rFonts w:ascii="Times New Roman" w:hAnsi="Times New Roman" w:cs="Times New Roman"/>
          <w:sz w:val="28"/>
        </w:rPr>
        <w:t xml:space="preserve"> расширенного казначейского сопровождения, утвержденны</w:t>
      </w:r>
      <w:r w:rsidR="00894DF3">
        <w:rPr>
          <w:rFonts w:ascii="Times New Roman" w:hAnsi="Times New Roman" w:cs="Times New Roman"/>
          <w:sz w:val="28"/>
        </w:rPr>
        <w:t>е</w:t>
      </w:r>
      <w:r w:rsidR="00EE48FE">
        <w:rPr>
          <w:rFonts w:ascii="Times New Roman" w:hAnsi="Times New Roman" w:cs="Times New Roman"/>
          <w:sz w:val="28"/>
        </w:rPr>
        <w:t xml:space="preserve"> </w:t>
      </w:r>
      <w:r w:rsidR="00EE48FE" w:rsidRPr="00EE48FE">
        <w:rPr>
          <w:rFonts w:ascii="Times New Roman" w:hAnsi="Times New Roman" w:cs="Times New Roman"/>
          <w:sz w:val="28"/>
        </w:rPr>
        <w:t>постановлением Правительства Российской Федерации от 24 ноября 2021 г. № 2024 «О Правилах казначейского сопровождения»</w:t>
      </w:r>
      <w:r w:rsidR="009D6017">
        <w:rPr>
          <w:rFonts w:ascii="Times New Roman" w:hAnsi="Times New Roman" w:cs="Times New Roman"/>
          <w:sz w:val="28"/>
        </w:rPr>
        <w:t>,</w:t>
      </w:r>
      <w:r w:rsidR="00952482">
        <w:rPr>
          <w:rFonts w:ascii="Times New Roman" w:hAnsi="Times New Roman" w:cs="Times New Roman"/>
          <w:sz w:val="28"/>
        </w:rPr>
        <w:t xml:space="preserve"> и Правила экономического обоснования затрат, утвержденные постановлением Правительства Российской Федерации от 13 декабря 2021 г. № 2271 «Об утверждении Правил экономического обоснования затрат»,</w:t>
      </w:r>
      <w:r w:rsidR="00894DF3">
        <w:rPr>
          <w:rFonts w:ascii="Times New Roman" w:hAnsi="Times New Roman" w:cs="Times New Roman"/>
          <w:sz w:val="28"/>
        </w:rPr>
        <w:t xml:space="preserve"> в части установления положений об</w:t>
      </w:r>
      <w:r w:rsidR="00894DF3" w:rsidRPr="00894DF3">
        <w:rPr>
          <w:rFonts w:ascii="Times New Roman" w:hAnsi="Times New Roman" w:cs="Times New Roman"/>
          <w:sz w:val="28"/>
        </w:rPr>
        <w:t xml:space="preserve"> определени</w:t>
      </w:r>
      <w:r w:rsidR="00894DF3">
        <w:rPr>
          <w:rFonts w:ascii="Times New Roman" w:hAnsi="Times New Roman" w:cs="Times New Roman"/>
          <w:sz w:val="28"/>
        </w:rPr>
        <w:t>и</w:t>
      </w:r>
      <w:r w:rsidR="00894DF3" w:rsidRPr="00894DF3">
        <w:rPr>
          <w:rFonts w:ascii="Times New Roman" w:hAnsi="Times New Roman" w:cs="Times New Roman"/>
          <w:sz w:val="28"/>
        </w:rPr>
        <w:t xml:space="preserve"> случаев расширенного казначейского сопровождения</w:t>
      </w:r>
      <w:r w:rsidR="00952482">
        <w:rPr>
          <w:rFonts w:ascii="Times New Roman" w:hAnsi="Times New Roman" w:cs="Times New Roman"/>
          <w:sz w:val="28"/>
        </w:rPr>
        <w:t>, а также проведения анализа экономической обоснованности</w:t>
      </w:r>
      <w:r w:rsidR="00894DF3" w:rsidRPr="00894DF3">
        <w:rPr>
          <w:rFonts w:ascii="Times New Roman" w:hAnsi="Times New Roman" w:cs="Times New Roman"/>
          <w:sz w:val="28"/>
        </w:rPr>
        <w:t xml:space="preserve"> </w:t>
      </w:r>
      <w:r w:rsidR="00952482">
        <w:rPr>
          <w:rFonts w:ascii="Times New Roman" w:hAnsi="Times New Roman" w:cs="Times New Roman"/>
          <w:sz w:val="28"/>
        </w:rPr>
        <w:t xml:space="preserve">затрат </w:t>
      </w:r>
      <w:r w:rsidR="00894DF3" w:rsidRPr="00894DF3">
        <w:rPr>
          <w:rFonts w:ascii="Times New Roman" w:hAnsi="Times New Roman" w:cs="Times New Roman"/>
          <w:sz w:val="28"/>
        </w:rPr>
        <w:t>только по отдельным решениям Правительства Российской Федерации</w:t>
      </w:r>
      <w:r w:rsidR="00894DF3">
        <w:rPr>
          <w:rFonts w:ascii="Times New Roman" w:hAnsi="Times New Roman" w:cs="Times New Roman"/>
          <w:sz w:val="28"/>
        </w:rPr>
        <w:t>.</w:t>
      </w:r>
      <w:r w:rsidR="00894DF3" w:rsidRPr="00894DF3">
        <w:rPr>
          <w:rFonts w:ascii="Times New Roman" w:hAnsi="Times New Roman" w:cs="Times New Roman"/>
          <w:sz w:val="28"/>
        </w:rPr>
        <w:t xml:space="preserve"> </w:t>
      </w:r>
    </w:p>
    <w:p w:rsidR="0006295B" w:rsidRDefault="00894DF3" w:rsidP="00894DF3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проектом постановления предусмотрены изменения, в соответствии с которыми</w:t>
      </w:r>
      <w:r w:rsidR="00D307CA">
        <w:rPr>
          <w:rFonts w:ascii="Times New Roman" w:hAnsi="Times New Roman" w:cs="Times New Roman"/>
          <w:sz w:val="28"/>
        </w:rPr>
        <w:t xml:space="preserve"> </w:t>
      </w:r>
      <w:r w:rsidR="000F3368">
        <w:rPr>
          <w:rFonts w:ascii="Times New Roman" w:hAnsi="Times New Roman" w:cs="Times New Roman"/>
          <w:sz w:val="28"/>
        </w:rPr>
        <w:t xml:space="preserve">перечисление средств субсидий, </w:t>
      </w:r>
      <w:r w:rsidR="000F3368" w:rsidRPr="000F3368">
        <w:rPr>
          <w:rFonts w:ascii="Times New Roman" w:hAnsi="Times New Roman" w:cs="Times New Roman"/>
          <w:sz w:val="28"/>
        </w:rPr>
        <w:t>предоставляемых фондам на финансовое обеспечение оказания медицинской помощи, в том числе лекарственное обеспечение, детям с тяжелыми жизнеугрожающими, хроническими заболеваниями, в том числе редкими (</w:t>
      </w:r>
      <w:proofErr w:type="spellStart"/>
      <w:r w:rsidR="000F3368" w:rsidRPr="000F3368">
        <w:rPr>
          <w:rFonts w:ascii="Times New Roman" w:hAnsi="Times New Roman" w:cs="Times New Roman"/>
          <w:sz w:val="28"/>
        </w:rPr>
        <w:t>орфанными</w:t>
      </w:r>
      <w:proofErr w:type="spellEnd"/>
      <w:r w:rsidR="000F3368" w:rsidRPr="000F3368">
        <w:rPr>
          <w:rFonts w:ascii="Times New Roman" w:hAnsi="Times New Roman" w:cs="Times New Roman"/>
          <w:sz w:val="28"/>
        </w:rPr>
        <w:t>) заболеваниями</w:t>
      </w:r>
      <w:r w:rsidR="000F3368">
        <w:rPr>
          <w:rFonts w:ascii="Times New Roman" w:hAnsi="Times New Roman" w:cs="Times New Roman"/>
          <w:sz w:val="28"/>
        </w:rPr>
        <w:t>, осуществляется главными распорядителями бюджетных средств на лицевые счета участников казначейского сопровождения, определенные пунктом 7.1 статьи 220.1 Бюджетного кодекса Российской Федерации</w:t>
      </w:r>
      <w:r w:rsidR="0006295B">
        <w:rPr>
          <w:rFonts w:ascii="Times New Roman" w:hAnsi="Times New Roman" w:cs="Times New Roman"/>
          <w:sz w:val="28"/>
        </w:rPr>
        <w:t>.</w:t>
      </w:r>
    </w:p>
    <w:p w:rsidR="00653180" w:rsidRPr="00653180" w:rsidRDefault="00653180" w:rsidP="0065318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3180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3C2670" w:rsidRPr="002D78F4">
        <w:rPr>
          <w:rFonts w:ascii="Times New Roman" w:hAnsi="Times New Roman" w:cs="Times New Roman"/>
          <w:sz w:val="28"/>
        </w:rPr>
        <w:t>постановления</w:t>
      </w:r>
      <w:r w:rsidRPr="00653180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положениям </w:t>
      </w:r>
      <w:hyperlink r:id="rId6" w:history="1">
        <w:r w:rsidRPr="00653180">
          <w:rPr>
            <w:rFonts w:ascii="Times New Roman" w:eastAsia="Times New Roman" w:hAnsi="Times New Roman" w:cs="Times New Roman"/>
            <w:sz w:val="28"/>
            <w:szCs w:val="28"/>
          </w:rPr>
          <w:t>Договора</w:t>
        </w:r>
      </w:hyperlink>
      <w:r w:rsidRPr="00653180">
        <w:rPr>
          <w:rFonts w:ascii="Times New Roman" w:eastAsia="Times New Roman" w:hAnsi="Times New Roman" w:cs="Times New Roman"/>
          <w:sz w:val="28"/>
          <w:szCs w:val="28"/>
        </w:rPr>
        <w:t xml:space="preserve"> о Евразийском экономическом союзе, а также положениям иных международных договоров Российской Федерации.</w:t>
      </w:r>
    </w:p>
    <w:p w:rsidR="00653180" w:rsidRDefault="00653180" w:rsidP="0065318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3180">
        <w:rPr>
          <w:rFonts w:ascii="Times New Roman" w:hAnsi="Times New Roman" w:cs="Times New Roman"/>
          <w:sz w:val="28"/>
          <w:szCs w:val="28"/>
        </w:rPr>
        <w:t xml:space="preserve">Реализация положений проекта </w:t>
      </w:r>
      <w:r w:rsidR="003C2670" w:rsidRPr="002D78F4">
        <w:rPr>
          <w:rFonts w:ascii="Times New Roman" w:hAnsi="Times New Roman" w:cs="Times New Roman"/>
          <w:sz w:val="28"/>
        </w:rPr>
        <w:t>постановления</w:t>
      </w:r>
      <w:r w:rsidRPr="00653180">
        <w:rPr>
          <w:rFonts w:ascii="Times New Roman" w:hAnsi="Times New Roman" w:cs="Times New Roman"/>
          <w:sz w:val="28"/>
          <w:szCs w:val="28"/>
        </w:rPr>
        <w:t xml:space="preserve"> не окажет влияния </w:t>
      </w:r>
      <w:r w:rsidRPr="00653180">
        <w:rPr>
          <w:rFonts w:ascii="Times New Roman" w:hAnsi="Times New Roman" w:cs="Times New Roman"/>
          <w:sz w:val="28"/>
          <w:szCs w:val="28"/>
        </w:rPr>
        <w:br/>
        <w:t xml:space="preserve">на достижение целей государственных программ Российской Федерации и </w:t>
      </w:r>
      <w:r w:rsidRPr="00653180">
        <w:rPr>
          <w:rFonts w:ascii="Times New Roman" w:hAnsi="Times New Roman" w:cs="Times New Roman"/>
          <w:sz w:val="28"/>
          <w:szCs w:val="28"/>
        </w:rPr>
        <w:br/>
        <w:t>не повлечет финансовых, социально-экономических и иных последствий, в том числе для субъектов предпринимательской и иной экономической деятельности.</w:t>
      </w:r>
    </w:p>
    <w:p w:rsidR="00653180" w:rsidRPr="00653180" w:rsidRDefault="00653180" w:rsidP="0065318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318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C2670" w:rsidRPr="002D78F4">
        <w:rPr>
          <w:rFonts w:ascii="Times New Roman" w:hAnsi="Times New Roman" w:cs="Times New Roman"/>
          <w:sz w:val="28"/>
        </w:rPr>
        <w:t>постановления</w:t>
      </w:r>
      <w:r w:rsidRPr="00653180">
        <w:rPr>
          <w:rFonts w:ascii="Times New Roman" w:hAnsi="Times New Roman" w:cs="Times New Roman"/>
          <w:sz w:val="28"/>
          <w:szCs w:val="28"/>
        </w:rPr>
        <w:t xml:space="preserve"> не содержит требований, которые связаны </w:t>
      </w:r>
      <w:r w:rsidRPr="00653180">
        <w:rPr>
          <w:rFonts w:ascii="Times New Roman" w:hAnsi="Times New Roman" w:cs="Times New Roman"/>
          <w:sz w:val="28"/>
          <w:szCs w:val="28"/>
        </w:rPr>
        <w:br/>
        <w:t xml:space="preserve">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</w:t>
      </w:r>
      <w:r w:rsidRPr="00653180">
        <w:rPr>
          <w:rFonts w:ascii="Times New Roman" w:hAnsi="Times New Roman" w:cs="Times New Roman"/>
          <w:sz w:val="28"/>
          <w:szCs w:val="28"/>
        </w:rPr>
        <w:lastRenderedPageBreak/>
        <w:t>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653180" w:rsidRPr="00653180" w:rsidRDefault="00653180" w:rsidP="006531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180">
        <w:rPr>
          <w:rFonts w:ascii="Times New Roman" w:hAnsi="Times New Roman" w:cs="Times New Roman"/>
          <w:sz w:val="28"/>
          <w:szCs w:val="28"/>
        </w:rPr>
        <w:t xml:space="preserve">Издание проекта </w:t>
      </w:r>
      <w:r w:rsidR="003C2670" w:rsidRPr="002D78F4">
        <w:rPr>
          <w:rFonts w:ascii="Times New Roman" w:hAnsi="Times New Roman" w:cs="Times New Roman"/>
          <w:sz w:val="28"/>
        </w:rPr>
        <w:t>постановления</w:t>
      </w:r>
      <w:r w:rsidR="003C2670" w:rsidRPr="00653180">
        <w:rPr>
          <w:rFonts w:ascii="Times New Roman" w:hAnsi="Times New Roman" w:cs="Times New Roman"/>
          <w:sz w:val="28"/>
          <w:szCs w:val="28"/>
        </w:rPr>
        <w:t xml:space="preserve"> </w:t>
      </w:r>
      <w:r w:rsidRPr="00653180">
        <w:rPr>
          <w:rFonts w:ascii="Times New Roman" w:hAnsi="Times New Roman" w:cs="Times New Roman"/>
          <w:sz w:val="28"/>
          <w:szCs w:val="28"/>
        </w:rPr>
        <w:t xml:space="preserve">не окажет влияния на доходы и расходы федерального бюджета, бюджетов государственных внебюджетных фондов Российской Федерации и не потребует привлечения дополнительных средств </w:t>
      </w:r>
      <w:r w:rsidRPr="00653180">
        <w:rPr>
          <w:rFonts w:ascii="Times New Roman" w:hAnsi="Times New Roman" w:cs="Times New Roman"/>
          <w:sz w:val="28"/>
          <w:szCs w:val="28"/>
        </w:rPr>
        <w:br/>
        <w:t>из бюджетов бюджетной системы Российской Федерации.</w:t>
      </w:r>
    </w:p>
    <w:p w:rsidR="00B56FCE" w:rsidRDefault="004D1F0C" w:rsidP="0065318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Принятие проекта постановления не потребует проведения анализа правоприменительной практики, обусловившей необходимость изменения правового регулирования.</w:t>
      </w:r>
    </w:p>
    <w:p w:rsidR="00653180" w:rsidRPr="00E467CA" w:rsidRDefault="00653180" w:rsidP="0065318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sectPr w:rsidR="00653180" w:rsidRPr="00E467CA" w:rsidSect="00C00D29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D45" w:rsidRDefault="00D42D45" w:rsidP="00C00D29">
      <w:pPr>
        <w:spacing w:after="0" w:line="240" w:lineRule="auto"/>
      </w:pPr>
      <w:r>
        <w:separator/>
      </w:r>
    </w:p>
  </w:endnote>
  <w:endnote w:type="continuationSeparator" w:id="0">
    <w:p w:rsidR="00D42D45" w:rsidRDefault="00D42D45" w:rsidP="00C0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D45" w:rsidRDefault="00D42D45" w:rsidP="00C00D29">
      <w:pPr>
        <w:spacing w:after="0" w:line="240" w:lineRule="auto"/>
      </w:pPr>
      <w:r>
        <w:separator/>
      </w:r>
    </w:p>
  </w:footnote>
  <w:footnote w:type="continuationSeparator" w:id="0">
    <w:p w:rsidR="00D42D45" w:rsidRDefault="00D42D45" w:rsidP="00C00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308619"/>
      <w:docPartObj>
        <w:docPartGallery w:val="Page Numbers (Top of Page)"/>
        <w:docPartUnique/>
      </w:docPartObj>
    </w:sdtPr>
    <w:sdtEndPr/>
    <w:sdtContent>
      <w:p w:rsidR="00C00D29" w:rsidRDefault="00C00D29">
        <w:pPr>
          <w:pStyle w:val="a5"/>
          <w:jc w:val="center"/>
        </w:pPr>
        <w:r w:rsidRPr="00C00D29">
          <w:rPr>
            <w:rFonts w:ascii="Times New Roman" w:hAnsi="Times New Roman" w:cs="Times New Roman"/>
          </w:rPr>
          <w:fldChar w:fldCharType="begin"/>
        </w:r>
        <w:r w:rsidRPr="00C00D29">
          <w:rPr>
            <w:rFonts w:ascii="Times New Roman" w:hAnsi="Times New Roman" w:cs="Times New Roman"/>
          </w:rPr>
          <w:instrText>PAGE   \* MERGEFORMAT</w:instrText>
        </w:r>
        <w:r w:rsidRPr="00C00D29">
          <w:rPr>
            <w:rFonts w:ascii="Times New Roman" w:hAnsi="Times New Roman" w:cs="Times New Roman"/>
          </w:rPr>
          <w:fldChar w:fldCharType="separate"/>
        </w:r>
        <w:r w:rsidR="000F3368">
          <w:rPr>
            <w:rFonts w:ascii="Times New Roman" w:hAnsi="Times New Roman" w:cs="Times New Roman"/>
            <w:noProof/>
          </w:rPr>
          <w:t>2</w:t>
        </w:r>
        <w:r w:rsidRPr="00C00D29">
          <w:rPr>
            <w:rFonts w:ascii="Times New Roman" w:hAnsi="Times New Roman" w:cs="Times New Roman"/>
          </w:rPr>
          <w:fldChar w:fldCharType="end"/>
        </w:r>
      </w:p>
    </w:sdtContent>
  </w:sdt>
  <w:p w:rsidR="00C00D29" w:rsidRDefault="00C00D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ED"/>
    <w:rsid w:val="00027016"/>
    <w:rsid w:val="0006295B"/>
    <w:rsid w:val="000F3368"/>
    <w:rsid w:val="001216D3"/>
    <w:rsid w:val="001238E5"/>
    <w:rsid w:val="00124575"/>
    <w:rsid w:val="002276BA"/>
    <w:rsid w:val="002375B6"/>
    <w:rsid w:val="002942D0"/>
    <w:rsid w:val="002A2DEB"/>
    <w:rsid w:val="002D785F"/>
    <w:rsid w:val="002D78F4"/>
    <w:rsid w:val="00360239"/>
    <w:rsid w:val="003C2670"/>
    <w:rsid w:val="003F7056"/>
    <w:rsid w:val="004028D5"/>
    <w:rsid w:val="00444F40"/>
    <w:rsid w:val="004B739C"/>
    <w:rsid w:val="004D1F0C"/>
    <w:rsid w:val="004E45ED"/>
    <w:rsid w:val="005058B6"/>
    <w:rsid w:val="005229DD"/>
    <w:rsid w:val="00532965"/>
    <w:rsid w:val="00566350"/>
    <w:rsid w:val="006172BD"/>
    <w:rsid w:val="00653180"/>
    <w:rsid w:val="0069730F"/>
    <w:rsid w:val="006A1373"/>
    <w:rsid w:val="006C35AE"/>
    <w:rsid w:val="006F2E5F"/>
    <w:rsid w:val="007030B5"/>
    <w:rsid w:val="00721D5A"/>
    <w:rsid w:val="007251AB"/>
    <w:rsid w:val="0074237B"/>
    <w:rsid w:val="00742D49"/>
    <w:rsid w:val="00755CF0"/>
    <w:rsid w:val="007610B2"/>
    <w:rsid w:val="007C21A3"/>
    <w:rsid w:val="00822601"/>
    <w:rsid w:val="00894DF3"/>
    <w:rsid w:val="008A0053"/>
    <w:rsid w:val="00917CB0"/>
    <w:rsid w:val="00923741"/>
    <w:rsid w:val="00950D5D"/>
    <w:rsid w:val="00952482"/>
    <w:rsid w:val="00961B64"/>
    <w:rsid w:val="009B4CEC"/>
    <w:rsid w:val="009D6017"/>
    <w:rsid w:val="009F6D47"/>
    <w:rsid w:val="00A02C18"/>
    <w:rsid w:val="00A20111"/>
    <w:rsid w:val="00A21E47"/>
    <w:rsid w:val="00A701F5"/>
    <w:rsid w:val="00AE539E"/>
    <w:rsid w:val="00B53E29"/>
    <w:rsid w:val="00B540E0"/>
    <w:rsid w:val="00B54F1E"/>
    <w:rsid w:val="00B56FCE"/>
    <w:rsid w:val="00BB3AEF"/>
    <w:rsid w:val="00BD0861"/>
    <w:rsid w:val="00BD27C1"/>
    <w:rsid w:val="00BD2A35"/>
    <w:rsid w:val="00C00D29"/>
    <w:rsid w:val="00C26FC4"/>
    <w:rsid w:val="00C47330"/>
    <w:rsid w:val="00C672C7"/>
    <w:rsid w:val="00C92A98"/>
    <w:rsid w:val="00CB01EC"/>
    <w:rsid w:val="00CF22F4"/>
    <w:rsid w:val="00D307CA"/>
    <w:rsid w:val="00D42D45"/>
    <w:rsid w:val="00D60845"/>
    <w:rsid w:val="00E1087F"/>
    <w:rsid w:val="00E24EEC"/>
    <w:rsid w:val="00E2556E"/>
    <w:rsid w:val="00E467CA"/>
    <w:rsid w:val="00E500D7"/>
    <w:rsid w:val="00EE48FE"/>
    <w:rsid w:val="00EE583E"/>
    <w:rsid w:val="00F267DB"/>
    <w:rsid w:val="00F34295"/>
    <w:rsid w:val="00FB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DB72"/>
  <w15:chartTrackingRefBased/>
  <w15:docId w15:val="{D2EA0147-A424-42C3-9B63-29E0AE17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29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0D29"/>
  </w:style>
  <w:style w:type="paragraph" w:styleId="a7">
    <w:name w:val="footer"/>
    <w:basedOn w:val="a"/>
    <w:link w:val="a8"/>
    <w:uiPriority w:val="99"/>
    <w:unhideWhenUsed/>
    <w:rsid w:val="00C0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0D29"/>
  </w:style>
  <w:style w:type="paragraph" w:styleId="a9">
    <w:name w:val="Body Text Indent"/>
    <w:basedOn w:val="a"/>
    <w:link w:val="aa"/>
    <w:rsid w:val="006531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531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25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C90464CD23B39BE85AFFBFB9E198A4369D09BECE91A5D6FBDBB9A400e3iA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АННА АНДРЕЕВНА</dc:creator>
  <cp:keywords/>
  <dc:description/>
  <cp:lastModifiedBy>Пикарева Антонина Владимировна</cp:lastModifiedBy>
  <cp:revision>2</cp:revision>
  <cp:lastPrinted>2021-06-04T15:26:00Z</cp:lastPrinted>
  <dcterms:created xsi:type="dcterms:W3CDTF">2022-10-20T11:44:00Z</dcterms:created>
  <dcterms:modified xsi:type="dcterms:W3CDTF">2022-10-20T11:44:00Z</dcterms:modified>
</cp:coreProperties>
</file>