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1EB88" w14:textId="77777777" w:rsidR="000D2C8B" w:rsidRPr="00325940" w:rsidRDefault="005B7773" w:rsidP="005B777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325940">
        <w:rPr>
          <w:rFonts w:ascii="Times New Roman" w:hAnsi="Times New Roman" w:cs="Times New Roman"/>
          <w:szCs w:val="22"/>
        </w:rPr>
        <w:t>Проект</w:t>
      </w:r>
    </w:p>
    <w:p w14:paraId="175576BB" w14:textId="77777777" w:rsidR="005B7773" w:rsidRDefault="005B7773">
      <w:pPr>
        <w:pStyle w:val="ConsPlusNormal"/>
        <w:jc w:val="both"/>
        <w:outlineLvl w:val="0"/>
      </w:pPr>
    </w:p>
    <w:p w14:paraId="44B8B1DC" w14:textId="77777777" w:rsidR="005B7773" w:rsidRDefault="005B7773">
      <w:pPr>
        <w:pStyle w:val="ConsPlusNormal"/>
        <w:jc w:val="both"/>
        <w:outlineLvl w:val="0"/>
      </w:pPr>
    </w:p>
    <w:p w14:paraId="7C8C1B29" w14:textId="77777777" w:rsidR="005E219A" w:rsidRDefault="005E219A">
      <w:pPr>
        <w:pStyle w:val="ConsPlusNormal"/>
        <w:jc w:val="both"/>
        <w:outlineLvl w:val="0"/>
      </w:pPr>
    </w:p>
    <w:p w14:paraId="25FAF6B9" w14:textId="77777777" w:rsidR="005E219A" w:rsidRDefault="005E219A">
      <w:pPr>
        <w:pStyle w:val="ConsPlusNormal"/>
        <w:jc w:val="both"/>
        <w:outlineLvl w:val="0"/>
      </w:pPr>
    </w:p>
    <w:p w14:paraId="27D7D061" w14:textId="77777777" w:rsidR="005E219A" w:rsidRDefault="005E219A">
      <w:pPr>
        <w:pStyle w:val="ConsPlusNormal"/>
        <w:jc w:val="both"/>
        <w:outlineLvl w:val="0"/>
      </w:pPr>
    </w:p>
    <w:p w14:paraId="1D61E36B" w14:textId="77777777" w:rsidR="005E219A" w:rsidRDefault="005E219A">
      <w:pPr>
        <w:pStyle w:val="ConsPlusNormal"/>
        <w:jc w:val="both"/>
        <w:outlineLvl w:val="0"/>
      </w:pPr>
    </w:p>
    <w:p w14:paraId="4F5E52F7" w14:textId="77777777" w:rsidR="005E219A" w:rsidRDefault="005E219A">
      <w:pPr>
        <w:pStyle w:val="ConsPlusNormal"/>
        <w:jc w:val="both"/>
        <w:outlineLvl w:val="0"/>
      </w:pPr>
    </w:p>
    <w:p w14:paraId="70A1B86D" w14:textId="77777777" w:rsidR="005E219A" w:rsidRDefault="005E219A">
      <w:pPr>
        <w:pStyle w:val="ConsPlusNormal"/>
        <w:jc w:val="both"/>
        <w:outlineLvl w:val="0"/>
      </w:pPr>
    </w:p>
    <w:p w14:paraId="072D209E" w14:textId="77777777" w:rsidR="005E219A" w:rsidRDefault="005E219A">
      <w:pPr>
        <w:pStyle w:val="ConsPlusNormal"/>
        <w:jc w:val="both"/>
        <w:outlineLvl w:val="0"/>
      </w:pPr>
    </w:p>
    <w:p w14:paraId="6948F9FB" w14:textId="77777777" w:rsidR="000D2C8B" w:rsidRPr="00405DD7" w:rsidRDefault="000D2C8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05DD7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14:paraId="2FAAEEF2" w14:textId="77777777" w:rsidR="000D2C8B" w:rsidRPr="00405DD7" w:rsidRDefault="000D2C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B9D8ECF" w14:textId="77777777" w:rsidR="000D2C8B" w:rsidRPr="004776BE" w:rsidRDefault="000D2C8B" w:rsidP="005E219A">
      <w:pPr>
        <w:pStyle w:val="ConsPlusTitle"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76BE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767C6D51" w14:textId="77777777" w:rsidR="000D2C8B" w:rsidRPr="004776BE" w:rsidRDefault="005E219A" w:rsidP="005E219A">
      <w:pPr>
        <w:pStyle w:val="ConsPlusTitle"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76BE">
        <w:rPr>
          <w:rFonts w:ascii="Times New Roman" w:hAnsi="Times New Roman" w:cs="Times New Roman"/>
          <w:b w:val="0"/>
          <w:sz w:val="28"/>
          <w:szCs w:val="28"/>
        </w:rPr>
        <w:t>от «____</w:t>
      </w:r>
      <w:proofErr w:type="gramStart"/>
      <w:r w:rsidRPr="004776BE">
        <w:rPr>
          <w:rFonts w:ascii="Times New Roman" w:hAnsi="Times New Roman" w:cs="Times New Roman"/>
          <w:b w:val="0"/>
          <w:sz w:val="28"/>
          <w:szCs w:val="28"/>
        </w:rPr>
        <w:t>_»_</w:t>
      </w:r>
      <w:proofErr w:type="gramEnd"/>
      <w:r w:rsidRPr="004776BE">
        <w:rPr>
          <w:rFonts w:ascii="Times New Roman" w:hAnsi="Times New Roman" w:cs="Times New Roman"/>
          <w:b w:val="0"/>
          <w:sz w:val="28"/>
          <w:szCs w:val="28"/>
        </w:rPr>
        <w:t xml:space="preserve">__________ ________г. № ________ </w:t>
      </w:r>
    </w:p>
    <w:p w14:paraId="1E7ABFA1" w14:textId="77777777" w:rsidR="005E219A" w:rsidRPr="004776BE" w:rsidRDefault="005E219A" w:rsidP="005E219A">
      <w:pPr>
        <w:pStyle w:val="ConsPlusTitle"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76BE">
        <w:rPr>
          <w:rFonts w:ascii="Times New Roman" w:hAnsi="Times New Roman" w:cs="Times New Roman"/>
          <w:b w:val="0"/>
          <w:sz w:val="28"/>
          <w:szCs w:val="28"/>
        </w:rPr>
        <w:t>МОСКВА</w:t>
      </w:r>
    </w:p>
    <w:p w14:paraId="6616390F" w14:textId="3704BF27" w:rsidR="000D2C8B" w:rsidRPr="005E219A" w:rsidRDefault="000D2C8B" w:rsidP="005E219A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5E219A">
        <w:rPr>
          <w:rFonts w:ascii="Times New Roman" w:hAnsi="Times New Roman" w:cs="Times New Roman"/>
          <w:sz w:val="28"/>
          <w:szCs w:val="28"/>
        </w:rPr>
        <w:t>О</w:t>
      </w:r>
      <w:r w:rsidR="005E219A" w:rsidRPr="005E219A">
        <w:rPr>
          <w:rFonts w:ascii="Times New Roman" w:hAnsi="Times New Roman" w:cs="Times New Roman"/>
          <w:sz w:val="28"/>
          <w:szCs w:val="28"/>
        </w:rPr>
        <w:t>б</w:t>
      </w:r>
      <w:r w:rsidRPr="005E219A">
        <w:rPr>
          <w:rFonts w:ascii="Times New Roman" w:hAnsi="Times New Roman" w:cs="Times New Roman"/>
          <w:sz w:val="28"/>
          <w:szCs w:val="28"/>
        </w:rPr>
        <w:t xml:space="preserve"> </w:t>
      </w:r>
      <w:r w:rsidR="00C33112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5E219A" w:rsidRPr="005E219A">
        <w:rPr>
          <w:rFonts w:ascii="Times New Roman" w:hAnsi="Times New Roman" w:cs="Times New Roman"/>
          <w:sz w:val="28"/>
          <w:szCs w:val="28"/>
        </w:rPr>
        <w:t>общих требовани</w:t>
      </w:r>
      <w:r w:rsidR="00C33112">
        <w:rPr>
          <w:rFonts w:ascii="Times New Roman" w:hAnsi="Times New Roman" w:cs="Times New Roman"/>
          <w:sz w:val="28"/>
          <w:szCs w:val="28"/>
        </w:rPr>
        <w:t>й</w:t>
      </w:r>
      <w:r w:rsidR="005E219A" w:rsidRPr="005E219A">
        <w:rPr>
          <w:rFonts w:ascii="Times New Roman" w:hAnsi="Times New Roman" w:cs="Times New Roman"/>
          <w:sz w:val="28"/>
          <w:szCs w:val="28"/>
        </w:rPr>
        <w:t xml:space="preserve"> к перечням</w:t>
      </w:r>
      <w:r w:rsidR="000075FC" w:rsidRPr="005E219A">
        <w:rPr>
          <w:rFonts w:ascii="Times New Roman" w:hAnsi="Times New Roman" w:cs="Times New Roman"/>
          <w:sz w:val="28"/>
          <w:szCs w:val="28"/>
        </w:rPr>
        <w:t xml:space="preserve"> </w:t>
      </w:r>
      <w:r w:rsidR="005E219A" w:rsidRPr="005E219A">
        <w:rPr>
          <w:rFonts w:ascii="Times New Roman" w:hAnsi="Times New Roman" w:cs="Times New Roman"/>
          <w:sz w:val="28"/>
          <w:szCs w:val="28"/>
        </w:rPr>
        <w:t>главных администраторов</w:t>
      </w:r>
      <w:r w:rsidR="00853A4F" w:rsidRPr="005E219A">
        <w:rPr>
          <w:rFonts w:ascii="Times New Roman" w:hAnsi="Times New Roman" w:cs="Times New Roman"/>
          <w:sz w:val="28"/>
          <w:szCs w:val="28"/>
        </w:rPr>
        <w:t xml:space="preserve"> </w:t>
      </w:r>
      <w:r w:rsidR="005E219A" w:rsidRPr="005E219A">
        <w:rPr>
          <w:rFonts w:ascii="Times New Roman" w:hAnsi="Times New Roman" w:cs="Times New Roman"/>
          <w:sz w:val="28"/>
          <w:szCs w:val="28"/>
        </w:rPr>
        <w:t>источников</w:t>
      </w:r>
      <w:r w:rsidR="00853A4F" w:rsidRPr="005E219A">
        <w:rPr>
          <w:rFonts w:ascii="Times New Roman" w:hAnsi="Times New Roman" w:cs="Times New Roman"/>
          <w:sz w:val="28"/>
          <w:szCs w:val="28"/>
        </w:rPr>
        <w:t xml:space="preserve"> </w:t>
      </w:r>
      <w:r w:rsidR="005E219A" w:rsidRPr="005E219A">
        <w:rPr>
          <w:rFonts w:ascii="Times New Roman" w:hAnsi="Times New Roman" w:cs="Times New Roman"/>
          <w:sz w:val="28"/>
          <w:szCs w:val="28"/>
        </w:rPr>
        <w:t>финансирования дефицита бюджета</w:t>
      </w:r>
      <w:r w:rsidR="009D03C3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Федерации, бюджета территориального фонда </w:t>
      </w:r>
      <w:r w:rsidR="005B6A65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="009D03C3">
        <w:rPr>
          <w:rFonts w:ascii="Times New Roman" w:hAnsi="Times New Roman" w:cs="Times New Roman"/>
          <w:sz w:val="28"/>
          <w:szCs w:val="28"/>
        </w:rPr>
        <w:t xml:space="preserve">медицинского страхования, местного бюджета </w:t>
      </w:r>
    </w:p>
    <w:p w14:paraId="7D97EFC7" w14:textId="77777777" w:rsidR="00B52499" w:rsidRPr="00405DD7" w:rsidRDefault="00B52499" w:rsidP="005E219A">
      <w:pPr>
        <w:pStyle w:val="ConsPlusNormal"/>
        <w:spacing w:after="48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D6A4BF" w14:textId="3CA71C9F" w:rsidR="000D2C8B" w:rsidRPr="00405DD7" w:rsidRDefault="004655AD" w:rsidP="005E219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DD7">
        <w:rPr>
          <w:rFonts w:ascii="Times New Roman" w:hAnsi="Times New Roman" w:cs="Times New Roman"/>
          <w:sz w:val="28"/>
          <w:szCs w:val="28"/>
        </w:rPr>
        <w:t>В соответствии с</w:t>
      </w:r>
      <w:bookmarkStart w:id="0" w:name="_GoBack"/>
      <w:bookmarkEnd w:id="0"/>
      <w:r w:rsidRPr="00405DD7">
        <w:rPr>
          <w:rFonts w:ascii="Times New Roman" w:hAnsi="Times New Roman" w:cs="Times New Roman"/>
          <w:sz w:val="28"/>
          <w:szCs w:val="28"/>
        </w:rPr>
        <w:t xml:space="preserve"> </w:t>
      </w:r>
      <w:r w:rsidR="00A72A18">
        <w:rPr>
          <w:rFonts w:ascii="Times New Roman" w:hAnsi="Times New Roman" w:cs="Times New Roman"/>
          <w:sz w:val="28"/>
          <w:szCs w:val="28"/>
        </w:rPr>
        <w:t xml:space="preserve">пунктом 4 </w:t>
      </w:r>
      <w:r w:rsidRPr="00405DD7">
        <w:rPr>
          <w:rFonts w:ascii="Times New Roman" w:hAnsi="Times New Roman" w:cs="Times New Roman"/>
          <w:sz w:val="28"/>
          <w:szCs w:val="28"/>
        </w:rPr>
        <w:t>стать</w:t>
      </w:r>
      <w:r w:rsidR="00A72A18">
        <w:rPr>
          <w:rFonts w:ascii="Times New Roman" w:hAnsi="Times New Roman" w:cs="Times New Roman"/>
          <w:sz w:val="28"/>
          <w:szCs w:val="28"/>
        </w:rPr>
        <w:t>и</w:t>
      </w:r>
      <w:r w:rsidRPr="00405DD7">
        <w:rPr>
          <w:rFonts w:ascii="Times New Roman" w:hAnsi="Times New Roman" w:cs="Times New Roman"/>
          <w:sz w:val="28"/>
          <w:szCs w:val="28"/>
        </w:rPr>
        <w:t xml:space="preserve"> 160.2 Бюджетного кодекса Российской Федерации </w:t>
      </w:r>
      <w:r w:rsidR="000D2C8B" w:rsidRPr="00405DD7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="000D2C8B" w:rsidRPr="00DC5FCB">
        <w:rPr>
          <w:rFonts w:ascii="Times New Roman" w:hAnsi="Times New Roman" w:cs="Times New Roman"/>
          <w:b/>
          <w:sz w:val="28"/>
          <w:szCs w:val="28"/>
        </w:rPr>
        <w:t>п</w:t>
      </w:r>
      <w:r w:rsidR="00DC5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C8B" w:rsidRPr="00DC5FCB">
        <w:rPr>
          <w:rFonts w:ascii="Times New Roman" w:hAnsi="Times New Roman" w:cs="Times New Roman"/>
          <w:b/>
          <w:sz w:val="28"/>
          <w:szCs w:val="28"/>
        </w:rPr>
        <w:t>о</w:t>
      </w:r>
      <w:r w:rsidR="00DC5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C8B" w:rsidRPr="00DC5FCB">
        <w:rPr>
          <w:rFonts w:ascii="Times New Roman" w:hAnsi="Times New Roman" w:cs="Times New Roman"/>
          <w:b/>
          <w:sz w:val="28"/>
          <w:szCs w:val="28"/>
        </w:rPr>
        <w:t>с</w:t>
      </w:r>
      <w:r w:rsidR="00DC5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C8B" w:rsidRPr="00DC5FCB">
        <w:rPr>
          <w:rFonts w:ascii="Times New Roman" w:hAnsi="Times New Roman" w:cs="Times New Roman"/>
          <w:b/>
          <w:sz w:val="28"/>
          <w:szCs w:val="28"/>
        </w:rPr>
        <w:t>т</w:t>
      </w:r>
      <w:r w:rsidR="00DC5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C8B" w:rsidRPr="00DC5FCB">
        <w:rPr>
          <w:rFonts w:ascii="Times New Roman" w:hAnsi="Times New Roman" w:cs="Times New Roman"/>
          <w:b/>
          <w:sz w:val="28"/>
          <w:szCs w:val="28"/>
        </w:rPr>
        <w:t>а</w:t>
      </w:r>
      <w:r w:rsidR="00DC5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C8B" w:rsidRPr="00DC5FCB">
        <w:rPr>
          <w:rFonts w:ascii="Times New Roman" w:hAnsi="Times New Roman" w:cs="Times New Roman"/>
          <w:b/>
          <w:sz w:val="28"/>
          <w:szCs w:val="28"/>
        </w:rPr>
        <w:t>н</w:t>
      </w:r>
      <w:r w:rsidR="00DC5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C8B" w:rsidRPr="00DC5FCB">
        <w:rPr>
          <w:rFonts w:ascii="Times New Roman" w:hAnsi="Times New Roman" w:cs="Times New Roman"/>
          <w:b/>
          <w:sz w:val="28"/>
          <w:szCs w:val="28"/>
        </w:rPr>
        <w:t>о</w:t>
      </w:r>
      <w:r w:rsidR="00DC5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C8B" w:rsidRPr="00DC5FCB">
        <w:rPr>
          <w:rFonts w:ascii="Times New Roman" w:hAnsi="Times New Roman" w:cs="Times New Roman"/>
          <w:b/>
          <w:sz w:val="28"/>
          <w:szCs w:val="28"/>
        </w:rPr>
        <w:t>в</w:t>
      </w:r>
      <w:r w:rsidR="00DC5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C8B" w:rsidRPr="00DC5FCB">
        <w:rPr>
          <w:rFonts w:ascii="Times New Roman" w:hAnsi="Times New Roman" w:cs="Times New Roman"/>
          <w:b/>
          <w:sz w:val="28"/>
          <w:szCs w:val="28"/>
        </w:rPr>
        <w:t>л</w:t>
      </w:r>
      <w:r w:rsidR="00DC5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C8B" w:rsidRPr="00DC5FCB">
        <w:rPr>
          <w:rFonts w:ascii="Times New Roman" w:hAnsi="Times New Roman" w:cs="Times New Roman"/>
          <w:b/>
          <w:sz w:val="28"/>
          <w:szCs w:val="28"/>
        </w:rPr>
        <w:t>я</w:t>
      </w:r>
      <w:r w:rsidR="00DC5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C8B" w:rsidRPr="00DC5FCB">
        <w:rPr>
          <w:rFonts w:ascii="Times New Roman" w:hAnsi="Times New Roman" w:cs="Times New Roman"/>
          <w:b/>
          <w:sz w:val="28"/>
          <w:szCs w:val="28"/>
        </w:rPr>
        <w:t>е</w:t>
      </w:r>
      <w:r w:rsidR="00DC5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C8B" w:rsidRPr="00DC5FCB">
        <w:rPr>
          <w:rFonts w:ascii="Times New Roman" w:hAnsi="Times New Roman" w:cs="Times New Roman"/>
          <w:b/>
          <w:sz w:val="28"/>
          <w:szCs w:val="28"/>
        </w:rPr>
        <w:t>т</w:t>
      </w:r>
      <w:r w:rsidR="000D2C8B" w:rsidRPr="00405DD7">
        <w:rPr>
          <w:rFonts w:ascii="Times New Roman" w:hAnsi="Times New Roman" w:cs="Times New Roman"/>
          <w:sz w:val="28"/>
          <w:szCs w:val="28"/>
        </w:rPr>
        <w:t>:</w:t>
      </w:r>
    </w:p>
    <w:p w14:paraId="6D7B0C2D" w14:textId="791F9C37" w:rsidR="005E14E3" w:rsidRPr="00405DD7" w:rsidRDefault="0079447F" w:rsidP="005E219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D2C8B" w:rsidRPr="00405DD7">
        <w:rPr>
          <w:rFonts w:ascii="Times New Roman" w:hAnsi="Times New Roman" w:cs="Times New Roman"/>
          <w:sz w:val="28"/>
          <w:szCs w:val="28"/>
        </w:rPr>
        <w:t xml:space="preserve">Утвердить прилагаемые общие </w:t>
      </w:r>
      <w:hyperlink w:anchor="P27" w:history="1">
        <w:r w:rsidR="000D2C8B" w:rsidRPr="00405DD7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0D2C8B" w:rsidRPr="00405DD7">
        <w:rPr>
          <w:rFonts w:ascii="Times New Roman" w:hAnsi="Times New Roman" w:cs="Times New Roman"/>
          <w:sz w:val="28"/>
          <w:szCs w:val="28"/>
        </w:rPr>
        <w:t xml:space="preserve"> к </w:t>
      </w:r>
      <w:r w:rsidR="00A72A18">
        <w:rPr>
          <w:rFonts w:ascii="Times New Roman" w:hAnsi="Times New Roman" w:cs="Times New Roman"/>
          <w:sz w:val="28"/>
          <w:szCs w:val="28"/>
        </w:rPr>
        <w:t>п</w:t>
      </w:r>
      <w:r w:rsidR="000075FC" w:rsidRPr="00405DD7">
        <w:rPr>
          <w:rFonts w:ascii="Times New Roman" w:hAnsi="Times New Roman" w:cs="Times New Roman"/>
          <w:sz w:val="28"/>
          <w:szCs w:val="28"/>
        </w:rPr>
        <w:t>еречням</w:t>
      </w:r>
      <w:r w:rsidR="006F2DDF" w:rsidRPr="00405DD7">
        <w:rPr>
          <w:rFonts w:ascii="Times New Roman" w:hAnsi="Times New Roman" w:cs="Times New Roman"/>
          <w:sz w:val="28"/>
          <w:szCs w:val="28"/>
        </w:rPr>
        <w:t xml:space="preserve"> главных администраторов источников финансирования дефицита бюджета</w:t>
      </w:r>
      <w:r w:rsidR="00325940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Федерации, бюджета территориального фонда </w:t>
      </w:r>
      <w:r w:rsidR="005B6A65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="00325940">
        <w:rPr>
          <w:rFonts w:ascii="Times New Roman" w:hAnsi="Times New Roman" w:cs="Times New Roman"/>
          <w:sz w:val="28"/>
          <w:szCs w:val="28"/>
        </w:rPr>
        <w:t>медицинского страхования, местного бюджета</w:t>
      </w:r>
      <w:r w:rsidR="004F1406" w:rsidRPr="00405DD7">
        <w:rPr>
          <w:rFonts w:ascii="Times New Roman" w:hAnsi="Times New Roman" w:cs="Times New Roman"/>
          <w:sz w:val="28"/>
          <w:szCs w:val="28"/>
        </w:rPr>
        <w:t>.</w:t>
      </w:r>
    </w:p>
    <w:p w14:paraId="248EFD8E" w14:textId="59CD2AEA" w:rsidR="00DD33BA" w:rsidRDefault="0079447F" w:rsidP="00DD33BA">
      <w:pPr>
        <w:pStyle w:val="ConsPlusNormal"/>
        <w:spacing w:after="7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D2C8B" w:rsidRPr="00405DD7">
        <w:rPr>
          <w:rFonts w:ascii="Times New Roman" w:hAnsi="Times New Roman" w:cs="Times New Roman"/>
          <w:sz w:val="28"/>
          <w:szCs w:val="28"/>
        </w:rPr>
        <w:t xml:space="preserve">Настоящее постановление применяется </w:t>
      </w:r>
      <w:r w:rsidR="000075FC" w:rsidRPr="00405DD7">
        <w:rPr>
          <w:rFonts w:ascii="Times New Roman" w:hAnsi="Times New Roman" w:cs="Times New Roman"/>
          <w:sz w:val="28"/>
          <w:szCs w:val="28"/>
        </w:rPr>
        <w:t xml:space="preserve">к правоотношениям, возникающим при составлении и исполнении бюджетов </w:t>
      </w:r>
      <w:r w:rsidR="00651570" w:rsidRPr="00405DD7">
        <w:rPr>
          <w:rFonts w:ascii="Times New Roman" w:hAnsi="Times New Roman" w:cs="Times New Roman"/>
          <w:sz w:val="28"/>
          <w:szCs w:val="28"/>
        </w:rPr>
        <w:t xml:space="preserve">бюджетной системы </w:t>
      </w:r>
      <w:r w:rsidR="000075FC" w:rsidRPr="00405DD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51570" w:rsidRPr="00405DD7">
        <w:rPr>
          <w:rFonts w:ascii="Times New Roman" w:hAnsi="Times New Roman" w:cs="Times New Roman"/>
          <w:sz w:val="28"/>
          <w:szCs w:val="28"/>
        </w:rPr>
        <w:t>,</w:t>
      </w:r>
      <w:r w:rsidR="000075FC" w:rsidRPr="00405DD7">
        <w:rPr>
          <w:rFonts w:ascii="Times New Roman" w:hAnsi="Times New Roman" w:cs="Times New Roman"/>
          <w:sz w:val="28"/>
          <w:szCs w:val="28"/>
        </w:rPr>
        <w:t xml:space="preserve"> начиная </w:t>
      </w:r>
      <w:r w:rsidR="00651570" w:rsidRPr="00405DD7">
        <w:rPr>
          <w:rFonts w:ascii="Times New Roman" w:hAnsi="Times New Roman" w:cs="Times New Roman"/>
          <w:sz w:val="28"/>
          <w:szCs w:val="28"/>
        </w:rPr>
        <w:t>с бюджетов на 20</w:t>
      </w:r>
      <w:r w:rsidR="00C33112">
        <w:rPr>
          <w:rFonts w:ascii="Times New Roman" w:hAnsi="Times New Roman" w:cs="Times New Roman"/>
          <w:sz w:val="28"/>
          <w:szCs w:val="28"/>
        </w:rPr>
        <w:t>22</w:t>
      </w:r>
      <w:r w:rsidR="00651570" w:rsidRPr="00405DD7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C33112">
        <w:rPr>
          <w:rFonts w:ascii="Times New Roman" w:hAnsi="Times New Roman" w:cs="Times New Roman"/>
          <w:sz w:val="28"/>
          <w:szCs w:val="28"/>
        </w:rPr>
        <w:t>23</w:t>
      </w:r>
      <w:r w:rsidR="00651570" w:rsidRPr="00405DD7">
        <w:rPr>
          <w:rFonts w:ascii="Times New Roman" w:hAnsi="Times New Roman" w:cs="Times New Roman"/>
          <w:sz w:val="28"/>
          <w:szCs w:val="28"/>
        </w:rPr>
        <w:t xml:space="preserve"> и 20</w:t>
      </w:r>
      <w:r w:rsidR="00C33112">
        <w:rPr>
          <w:rFonts w:ascii="Times New Roman" w:hAnsi="Times New Roman" w:cs="Times New Roman"/>
          <w:sz w:val="28"/>
          <w:szCs w:val="28"/>
        </w:rPr>
        <w:t>24</w:t>
      </w:r>
      <w:r w:rsidR="00651570" w:rsidRPr="00405DD7">
        <w:rPr>
          <w:rFonts w:ascii="Times New Roman" w:hAnsi="Times New Roman" w:cs="Times New Roman"/>
          <w:sz w:val="28"/>
          <w:szCs w:val="28"/>
        </w:rPr>
        <w:t xml:space="preserve"> годов (на 202</w:t>
      </w:r>
      <w:r w:rsidR="00C33112">
        <w:rPr>
          <w:rFonts w:ascii="Times New Roman" w:hAnsi="Times New Roman" w:cs="Times New Roman"/>
          <w:sz w:val="28"/>
          <w:szCs w:val="28"/>
        </w:rPr>
        <w:t>2</w:t>
      </w:r>
      <w:r w:rsidR="00651570" w:rsidRPr="00405DD7">
        <w:rPr>
          <w:rFonts w:ascii="Times New Roman" w:hAnsi="Times New Roman" w:cs="Times New Roman"/>
          <w:sz w:val="28"/>
          <w:szCs w:val="28"/>
        </w:rPr>
        <w:t xml:space="preserve"> год)</w:t>
      </w:r>
      <w:r w:rsidR="000075FC" w:rsidRPr="00405DD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372"/>
      </w:tblGrid>
      <w:tr w:rsidR="00A72A18" w14:paraId="436DD187" w14:textId="77777777" w:rsidTr="00A72A18">
        <w:trPr>
          <w:trHeight w:val="1077"/>
        </w:trPr>
        <w:tc>
          <w:tcPr>
            <w:tcW w:w="3823" w:type="dxa"/>
          </w:tcPr>
          <w:p w14:paraId="71BB1FAC" w14:textId="77777777" w:rsidR="00A72A18" w:rsidRPr="00405DD7" w:rsidRDefault="00A72A18" w:rsidP="00A72A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D7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14:paraId="5F223ABA" w14:textId="29CC47EB" w:rsidR="00A72A18" w:rsidRDefault="00A72A18" w:rsidP="00A72A18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D7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6372" w:type="dxa"/>
          </w:tcPr>
          <w:p w14:paraId="1917B2BB" w14:textId="77777777" w:rsidR="00A72A18" w:rsidRDefault="00A72A18" w:rsidP="00A72A18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33DB38" w14:textId="4B305AC9" w:rsidR="00A72A18" w:rsidRDefault="00A72A18" w:rsidP="00A72A18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М.Мишустин</w:t>
            </w:r>
            <w:proofErr w:type="spellEnd"/>
          </w:p>
        </w:tc>
      </w:tr>
    </w:tbl>
    <w:p w14:paraId="57D22302" w14:textId="77777777" w:rsidR="000D2C8B" w:rsidRDefault="000D2C8B">
      <w:pPr>
        <w:pStyle w:val="ConsPlusNormal"/>
        <w:jc w:val="both"/>
      </w:pPr>
    </w:p>
    <w:p w14:paraId="3395F0C0" w14:textId="77777777" w:rsidR="000D2C8B" w:rsidRDefault="000D2C8B">
      <w:pPr>
        <w:pStyle w:val="ConsPlusNormal"/>
        <w:jc w:val="both"/>
      </w:pPr>
    </w:p>
    <w:p w14:paraId="1A41B43E" w14:textId="77777777" w:rsidR="000D2C8B" w:rsidRDefault="000D2C8B">
      <w:pPr>
        <w:pStyle w:val="ConsPlusNormal"/>
        <w:jc w:val="both"/>
      </w:pPr>
    </w:p>
    <w:p w14:paraId="28E28ABD" w14:textId="77777777" w:rsidR="004776BE" w:rsidRDefault="004776BE">
      <w:pPr>
        <w:rPr>
          <w:rFonts w:ascii="Calibri" w:eastAsia="Times New Roman" w:hAnsi="Calibri" w:cs="Calibri"/>
          <w:szCs w:val="20"/>
          <w:lang w:eastAsia="ru-RU"/>
        </w:rPr>
        <w:sectPr w:rsidR="004776BE" w:rsidSect="004776BE">
          <w:headerReference w:type="default" r:id="rId7"/>
          <w:pgSz w:w="11906" w:h="16838"/>
          <w:pgMar w:top="993" w:right="850" w:bottom="1134" w:left="851" w:header="708" w:footer="708" w:gutter="0"/>
          <w:cols w:space="708"/>
          <w:titlePg/>
          <w:docGrid w:linePitch="360"/>
        </w:sectPr>
      </w:pPr>
    </w:p>
    <w:p w14:paraId="65C805B0" w14:textId="77777777" w:rsidR="00DD33BA" w:rsidRPr="00C11512" w:rsidRDefault="00DD33BA" w:rsidP="00DD33BA">
      <w:pPr>
        <w:spacing w:after="120" w:line="240" w:lineRule="auto"/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1512">
        <w:rPr>
          <w:rFonts w:ascii="Times New Roman" w:eastAsia="Calibri" w:hAnsi="Times New Roman" w:cs="Times New Roman"/>
          <w:sz w:val="28"/>
          <w:szCs w:val="28"/>
        </w:rPr>
        <w:lastRenderedPageBreak/>
        <w:t>УТВЕРЖ</w:t>
      </w:r>
      <w:r w:rsidRPr="00AB6456">
        <w:rPr>
          <w:rFonts w:ascii="Times New Roman" w:eastAsia="Calibri" w:hAnsi="Times New Roman" w:cs="Times New Roman"/>
          <w:sz w:val="28"/>
          <w:szCs w:val="28"/>
        </w:rPr>
        <w:t>ДЕНЫ</w:t>
      </w:r>
    </w:p>
    <w:p w14:paraId="458F20BB" w14:textId="77777777" w:rsidR="00DD33BA" w:rsidRPr="00C11512" w:rsidRDefault="00DD33BA" w:rsidP="00DD33BA">
      <w:pPr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1512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</w:t>
      </w:r>
    </w:p>
    <w:p w14:paraId="1EE78013" w14:textId="77777777" w:rsidR="00DD33BA" w:rsidRPr="00C11512" w:rsidRDefault="00DD33BA" w:rsidP="00DD33BA">
      <w:pPr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1512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</w:p>
    <w:p w14:paraId="32292016" w14:textId="77777777" w:rsidR="00DD33BA" w:rsidRPr="00C11512" w:rsidRDefault="00DD33BA" w:rsidP="00DD33BA">
      <w:pPr>
        <w:spacing w:after="0" w:line="240" w:lineRule="auto"/>
        <w:ind w:left="623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C11512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Pr="00C11512">
        <w:rPr>
          <w:rFonts w:ascii="Times New Roman" w:eastAsia="Calibri" w:hAnsi="Times New Roman" w:cs="Times New Roman"/>
          <w:sz w:val="28"/>
          <w:szCs w:val="28"/>
        </w:rPr>
        <w:t>2021 г. №</w:t>
      </w:r>
    </w:p>
    <w:p w14:paraId="6EC0B4E5" w14:textId="77777777" w:rsidR="000D2C8B" w:rsidRPr="00405DD7" w:rsidRDefault="000D2C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E8AB47" w14:textId="77777777" w:rsidR="0022301E" w:rsidRDefault="002230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</w:p>
    <w:p w14:paraId="05FFA6D3" w14:textId="77777777" w:rsidR="0022301E" w:rsidRDefault="002230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BAFB303" w14:textId="77777777" w:rsidR="0022301E" w:rsidRDefault="002230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E734312" w14:textId="77777777" w:rsidR="00DD33BA" w:rsidRDefault="000D2C8B" w:rsidP="00303E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5DD7">
        <w:rPr>
          <w:rFonts w:ascii="Times New Roman" w:hAnsi="Times New Roman" w:cs="Times New Roman"/>
          <w:sz w:val="28"/>
          <w:szCs w:val="28"/>
        </w:rPr>
        <w:t>О</w:t>
      </w:r>
      <w:r w:rsidR="00DD33BA">
        <w:rPr>
          <w:rFonts w:ascii="Times New Roman" w:hAnsi="Times New Roman" w:cs="Times New Roman"/>
          <w:sz w:val="28"/>
          <w:szCs w:val="28"/>
        </w:rPr>
        <w:t>бщие требования</w:t>
      </w:r>
    </w:p>
    <w:p w14:paraId="06E0E03C" w14:textId="77777777" w:rsidR="00303E3D" w:rsidRPr="00405DD7" w:rsidRDefault="00DD33BA" w:rsidP="00303E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перечням главных администраторов</w:t>
      </w:r>
      <w:r w:rsidR="006F2DDF" w:rsidRPr="00405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субъекта Российской </w:t>
      </w:r>
      <w:r w:rsidR="00540524">
        <w:rPr>
          <w:rFonts w:ascii="Times New Roman" w:hAnsi="Times New Roman" w:cs="Times New Roman"/>
          <w:sz w:val="28"/>
          <w:szCs w:val="28"/>
        </w:rPr>
        <w:t xml:space="preserve">Федерации, бюджета территориального фонда </w:t>
      </w:r>
      <w:r w:rsidR="005B6A65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="00540524">
        <w:rPr>
          <w:rFonts w:ascii="Times New Roman" w:hAnsi="Times New Roman" w:cs="Times New Roman"/>
          <w:sz w:val="28"/>
          <w:szCs w:val="28"/>
        </w:rPr>
        <w:t>медицинского страхования, местного бюджета</w:t>
      </w:r>
    </w:p>
    <w:p w14:paraId="7C071757" w14:textId="77777777" w:rsidR="000D2C8B" w:rsidRPr="00405DD7" w:rsidRDefault="000D2C8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1751A1" w14:textId="60C90D67" w:rsidR="009410F4" w:rsidRPr="00405DD7" w:rsidRDefault="0022301E" w:rsidP="0058297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0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C8B" w:rsidRPr="00405DD7">
        <w:rPr>
          <w:rFonts w:ascii="Times New Roman" w:hAnsi="Times New Roman" w:cs="Times New Roman"/>
          <w:sz w:val="28"/>
          <w:szCs w:val="28"/>
        </w:rPr>
        <w:t xml:space="preserve">Настоящий документ определяет общие требования к </w:t>
      </w:r>
      <w:r w:rsidR="00303E3D" w:rsidRPr="00405DD7">
        <w:rPr>
          <w:rFonts w:ascii="Times New Roman" w:hAnsi="Times New Roman" w:cs="Times New Roman"/>
          <w:sz w:val="28"/>
          <w:szCs w:val="28"/>
        </w:rPr>
        <w:t>перечн</w:t>
      </w:r>
      <w:r w:rsidR="009D03C3">
        <w:rPr>
          <w:rFonts w:ascii="Times New Roman" w:hAnsi="Times New Roman" w:cs="Times New Roman"/>
          <w:sz w:val="28"/>
          <w:szCs w:val="28"/>
        </w:rPr>
        <w:t>ям</w:t>
      </w:r>
      <w:r w:rsidR="00303E3D" w:rsidRPr="00405DD7">
        <w:rPr>
          <w:rFonts w:ascii="Times New Roman" w:hAnsi="Times New Roman" w:cs="Times New Roman"/>
          <w:sz w:val="28"/>
          <w:szCs w:val="28"/>
        </w:rPr>
        <w:t xml:space="preserve"> </w:t>
      </w:r>
      <w:r w:rsidR="006F2DDF" w:rsidRPr="00405DD7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 дефицита бюджета</w:t>
      </w:r>
      <w:r w:rsidR="005E4F3A" w:rsidRPr="00405DD7">
        <w:rPr>
          <w:rFonts w:ascii="Times New Roman" w:hAnsi="Times New Roman" w:cs="Times New Roman"/>
          <w:sz w:val="28"/>
          <w:szCs w:val="28"/>
        </w:rPr>
        <w:t xml:space="preserve"> </w:t>
      </w:r>
      <w:r w:rsidR="007E79DA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Федерации, бюджета территориального фонда </w:t>
      </w:r>
      <w:r w:rsidR="005B6A65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="007E79DA">
        <w:rPr>
          <w:rFonts w:ascii="Times New Roman" w:hAnsi="Times New Roman" w:cs="Times New Roman"/>
          <w:sz w:val="28"/>
          <w:szCs w:val="28"/>
        </w:rPr>
        <w:t>медицинского страхования, местного бюджета</w:t>
      </w:r>
      <w:r w:rsidR="00B0575C" w:rsidRPr="00405DD7">
        <w:rPr>
          <w:rFonts w:ascii="Times New Roman" w:hAnsi="Times New Roman" w:cs="Times New Roman"/>
          <w:sz w:val="28"/>
          <w:szCs w:val="28"/>
        </w:rPr>
        <w:t>.</w:t>
      </w:r>
    </w:p>
    <w:p w14:paraId="14A34C0E" w14:textId="77777777" w:rsidR="009D03C3" w:rsidRDefault="0022301E" w:rsidP="009D03C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11CEB">
        <w:rPr>
          <w:rFonts w:ascii="Times New Roman" w:hAnsi="Times New Roman" w:cs="Times New Roman"/>
          <w:sz w:val="28"/>
          <w:szCs w:val="28"/>
        </w:rPr>
        <w:t>В п</w:t>
      </w:r>
      <w:r w:rsidR="007E79DA">
        <w:rPr>
          <w:rFonts w:ascii="Times New Roman" w:hAnsi="Times New Roman" w:cs="Times New Roman"/>
          <w:sz w:val="28"/>
          <w:szCs w:val="28"/>
        </w:rPr>
        <w:t xml:space="preserve">еречень главных администраторов источников финансирования дефицита бюджета субъекта Российской Федерации </w:t>
      </w:r>
      <w:r w:rsidR="006E13D7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="00711CEB" w:rsidRPr="006E13D7">
        <w:rPr>
          <w:rFonts w:ascii="Times New Roman" w:hAnsi="Times New Roman" w:cs="Times New Roman"/>
          <w:sz w:val="28"/>
          <w:szCs w:val="28"/>
        </w:rPr>
        <w:t>включ</w:t>
      </w:r>
      <w:r w:rsidR="006E13D7">
        <w:rPr>
          <w:rFonts w:ascii="Times New Roman" w:hAnsi="Times New Roman" w:cs="Times New Roman"/>
          <w:sz w:val="28"/>
          <w:szCs w:val="28"/>
        </w:rPr>
        <w:t>ению</w:t>
      </w:r>
      <w:r w:rsidR="00711CEB"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</w:t>
      </w:r>
      <w:r w:rsidR="006726CF">
        <w:rPr>
          <w:rFonts w:ascii="Times New Roman" w:hAnsi="Times New Roman" w:cs="Times New Roman"/>
          <w:sz w:val="28"/>
          <w:szCs w:val="28"/>
        </w:rPr>
        <w:t xml:space="preserve"> </w:t>
      </w:r>
      <w:r w:rsidR="00711CEB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="006726CF">
        <w:rPr>
          <w:rFonts w:ascii="Times New Roman" w:hAnsi="Times New Roman" w:cs="Times New Roman"/>
          <w:sz w:val="28"/>
          <w:szCs w:val="28"/>
        </w:rPr>
        <w:t>.</w:t>
      </w:r>
      <w:r w:rsidR="009D03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A98243" w14:textId="227F4801" w:rsidR="004F0E0E" w:rsidRDefault="004F0E0E" w:rsidP="005743C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5E5">
        <w:rPr>
          <w:rFonts w:ascii="Times New Roman" w:hAnsi="Times New Roman" w:cs="Times New Roman"/>
          <w:sz w:val="28"/>
          <w:szCs w:val="28"/>
        </w:rPr>
        <w:t xml:space="preserve">В перечень главных администраторов источников финансирования дефицита бюджета территориального фонда </w:t>
      </w:r>
      <w:r w:rsidR="005B6A65" w:rsidRPr="001845E5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Pr="001845E5">
        <w:rPr>
          <w:rFonts w:ascii="Times New Roman" w:hAnsi="Times New Roman" w:cs="Times New Roman"/>
          <w:sz w:val="28"/>
          <w:szCs w:val="28"/>
        </w:rPr>
        <w:t xml:space="preserve">медицинского страхования подлежит включению территориальный фонд </w:t>
      </w:r>
      <w:r w:rsidR="00416D7E" w:rsidRPr="001845E5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Pr="001845E5">
        <w:rPr>
          <w:rFonts w:ascii="Times New Roman" w:hAnsi="Times New Roman" w:cs="Times New Roman"/>
          <w:sz w:val="28"/>
          <w:szCs w:val="28"/>
        </w:rPr>
        <w:t>медицинского страхования</w:t>
      </w:r>
      <w:r w:rsidR="005743C1" w:rsidRPr="001845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F721A1" w14:textId="77777777" w:rsidR="009D03C3" w:rsidRDefault="006726CF" w:rsidP="009D03C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перечень</w:t>
      </w:r>
      <w:r w:rsidR="00711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главных администраторов источников финансирования дефицита местного бюджета </w:t>
      </w:r>
      <w:r w:rsidR="006E13D7">
        <w:rPr>
          <w:rFonts w:ascii="Times New Roman" w:hAnsi="Times New Roman" w:cs="Times New Roman"/>
          <w:sz w:val="28"/>
          <w:szCs w:val="28"/>
        </w:rPr>
        <w:t>подлежат включению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CEB">
        <w:rPr>
          <w:rFonts w:ascii="Times New Roman" w:hAnsi="Times New Roman" w:cs="Times New Roman"/>
          <w:sz w:val="28"/>
          <w:szCs w:val="28"/>
        </w:rPr>
        <w:t>органы местного самоуправления, органы мес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11CEB">
        <w:rPr>
          <w:rFonts w:ascii="Times New Roman" w:hAnsi="Times New Roman" w:cs="Times New Roman"/>
          <w:sz w:val="28"/>
          <w:szCs w:val="28"/>
        </w:rPr>
        <w:t>ной администраци</w:t>
      </w:r>
      <w:r w:rsidR="003C7478">
        <w:rPr>
          <w:rFonts w:ascii="Times New Roman" w:hAnsi="Times New Roman" w:cs="Times New Roman"/>
          <w:sz w:val="28"/>
          <w:szCs w:val="28"/>
        </w:rPr>
        <w:t>и.</w:t>
      </w:r>
    </w:p>
    <w:p w14:paraId="4FD1D66F" w14:textId="49846EAC" w:rsidR="002018A5" w:rsidRPr="00405DD7" w:rsidRDefault="009D03C3" w:rsidP="009D03C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018A5" w:rsidRPr="00405DD7">
        <w:rPr>
          <w:rFonts w:ascii="Times New Roman" w:hAnsi="Times New Roman" w:cs="Times New Roman"/>
          <w:sz w:val="28"/>
          <w:szCs w:val="28"/>
        </w:rPr>
        <w:t xml:space="preserve">В </w:t>
      </w:r>
      <w:r w:rsidR="00A72A18" w:rsidRPr="00D94194">
        <w:rPr>
          <w:rFonts w:ascii="Times New Roman" w:hAnsi="Times New Roman" w:cs="Times New Roman"/>
          <w:sz w:val="28"/>
          <w:szCs w:val="28"/>
        </w:rPr>
        <w:t>перечн</w:t>
      </w:r>
      <w:r w:rsidR="00C63D96">
        <w:rPr>
          <w:rFonts w:ascii="Times New Roman" w:hAnsi="Times New Roman" w:cs="Times New Roman"/>
          <w:sz w:val="28"/>
          <w:szCs w:val="28"/>
        </w:rPr>
        <w:t>е</w:t>
      </w:r>
      <w:r w:rsidR="00A72A18" w:rsidRPr="00A72A18">
        <w:rPr>
          <w:rFonts w:ascii="Times New Roman" w:hAnsi="Times New Roman" w:cs="Times New Roman"/>
          <w:sz w:val="28"/>
          <w:szCs w:val="28"/>
        </w:rPr>
        <w:t xml:space="preserve">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2018A5" w:rsidRPr="00405DD7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14:paraId="401C3BF6" w14:textId="2166D5C4" w:rsidR="002018A5" w:rsidRPr="00405DD7" w:rsidRDefault="002018A5" w:rsidP="0058297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DD7">
        <w:rPr>
          <w:rFonts w:ascii="Times New Roman" w:hAnsi="Times New Roman" w:cs="Times New Roman"/>
          <w:sz w:val="28"/>
          <w:szCs w:val="28"/>
        </w:rPr>
        <w:t>1)</w:t>
      </w:r>
      <w:r w:rsidR="0022301E">
        <w:rPr>
          <w:rFonts w:ascii="Times New Roman" w:hAnsi="Times New Roman" w:cs="Times New Roman"/>
          <w:sz w:val="28"/>
          <w:szCs w:val="28"/>
        </w:rPr>
        <w:t xml:space="preserve"> </w:t>
      </w:r>
      <w:r w:rsidRPr="00405DD7">
        <w:rPr>
          <w:rFonts w:ascii="Times New Roman" w:hAnsi="Times New Roman" w:cs="Times New Roman"/>
          <w:sz w:val="28"/>
          <w:szCs w:val="28"/>
        </w:rPr>
        <w:t>наименование главного администратора источников финансирования дефицита бюджета</w:t>
      </w:r>
      <w:r w:rsidR="00730272">
        <w:rPr>
          <w:rFonts w:ascii="Times New Roman" w:hAnsi="Times New Roman" w:cs="Times New Roman"/>
          <w:sz w:val="28"/>
          <w:szCs w:val="28"/>
        </w:rPr>
        <w:t xml:space="preserve"> с указанием кода главного администратора источников финансирования дефицит</w:t>
      </w:r>
      <w:r w:rsidR="00781A49">
        <w:rPr>
          <w:rFonts w:ascii="Times New Roman" w:hAnsi="Times New Roman" w:cs="Times New Roman"/>
          <w:sz w:val="28"/>
          <w:szCs w:val="28"/>
        </w:rPr>
        <w:t>а</w:t>
      </w:r>
      <w:r w:rsidR="0073027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81A49">
        <w:rPr>
          <w:rFonts w:ascii="Times New Roman" w:hAnsi="Times New Roman" w:cs="Times New Roman"/>
          <w:sz w:val="28"/>
          <w:szCs w:val="28"/>
        </w:rPr>
        <w:t>а</w:t>
      </w:r>
      <w:r w:rsidRPr="00405DD7">
        <w:rPr>
          <w:rFonts w:ascii="Times New Roman" w:hAnsi="Times New Roman" w:cs="Times New Roman"/>
          <w:sz w:val="28"/>
          <w:szCs w:val="28"/>
        </w:rPr>
        <w:t>;</w:t>
      </w:r>
    </w:p>
    <w:p w14:paraId="16352BD4" w14:textId="29DE0C40" w:rsidR="003C7478" w:rsidRDefault="002018A5" w:rsidP="0058297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DD7">
        <w:rPr>
          <w:rFonts w:ascii="Times New Roman" w:hAnsi="Times New Roman" w:cs="Times New Roman"/>
          <w:sz w:val="28"/>
          <w:szCs w:val="28"/>
        </w:rPr>
        <w:t>2)</w:t>
      </w:r>
      <w:r w:rsidR="0022301E">
        <w:rPr>
          <w:rFonts w:ascii="Times New Roman" w:hAnsi="Times New Roman" w:cs="Times New Roman"/>
          <w:sz w:val="28"/>
          <w:szCs w:val="28"/>
        </w:rPr>
        <w:t xml:space="preserve"> </w:t>
      </w:r>
      <w:r w:rsidR="003C7478">
        <w:rPr>
          <w:rFonts w:ascii="Times New Roman" w:hAnsi="Times New Roman" w:cs="Times New Roman"/>
          <w:sz w:val="28"/>
          <w:szCs w:val="28"/>
        </w:rPr>
        <w:t xml:space="preserve">код </w:t>
      </w:r>
      <w:r w:rsidR="00730272">
        <w:rPr>
          <w:rFonts w:ascii="Times New Roman" w:hAnsi="Times New Roman" w:cs="Times New Roman"/>
          <w:sz w:val="28"/>
          <w:szCs w:val="28"/>
        </w:rPr>
        <w:t xml:space="preserve">группы, подгруппы, </w:t>
      </w:r>
      <w:r w:rsidR="00730272" w:rsidRPr="008803E3">
        <w:rPr>
          <w:rFonts w:ascii="Times New Roman" w:hAnsi="Times New Roman" w:cs="Times New Roman"/>
          <w:sz w:val="28"/>
          <w:szCs w:val="28"/>
        </w:rPr>
        <w:t>статьи</w:t>
      </w:r>
      <w:r w:rsidR="00730272" w:rsidRPr="008803E3">
        <w:rPr>
          <w:rFonts w:ascii="Times New Roman" w:hAnsi="Times New Roman" w:cs="Times New Roman"/>
          <w:sz w:val="28"/>
          <w:szCs w:val="28"/>
        </w:rPr>
        <w:t xml:space="preserve"> (вида) </w:t>
      </w:r>
      <w:r w:rsidR="003C7478" w:rsidRPr="008803E3">
        <w:rPr>
          <w:rFonts w:ascii="Times New Roman" w:hAnsi="Times New Roman" w:cs="Times New Roman"/>
          <w:sz w:val="28"/>
          <w:szCs w:val="28"/>
        </w:rPr>
        <w:t>источник</w:t>
      </w:r>
      <w:r w:rsidR="00730272" w:rsidRPr="008803E3">
        <w:rPr>
          <w:rFonts w:ascii="Times New Roman" w:hAnsi="Times New Roman" w:cs="Times New Roman"/>
          <w:sz w:val="28"/>
          <w:szCs w:val="28"/>
        </w:rPr>
        <w:t>а</w:t>
      </w:r>
      <w:r w:rsidR="003C7478">
        <w:rPr>
          <w:rFonts w:ascii="Times New Roman" w:hAnsi="Times New Roman" w:cs="Times New Roman"/>
          <w:sz w:val="28"/>
          <w:szCs w:val="28"/>
        </w:rPr>
        <w:t xml:space="preserve"> финансирования дефицит</w:t>
      </w:r>
      <w:r w:rsidR="00781A49">
        <w:rPr>
          <w:rFonts w:ascii="Times New Roman" w:hAnsi="Times New Roman" w:cs="Times New Roman"/>
          <w:sz w:val="28"/>
          <w:szCs w:val="28"/>
        </w:rPr>
        <w:t>а</w:t>
      </w:r>
      <w:r w:rsidR="003C747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81A49">
        <w:rPr>
          <w:rFonts w:ascii="Times New Roman" w:hAnsi="Times New Roman" w:cs="Times New Roman"/>
          <w:sz w:val="28"/>
          <w:szCs w:val="28"/>
        </w:rPr>
        <w:t>а</w:t>
      </w:r>
      <w:r w:rsidR="003C7478">
        <w:rPr>
          <w:rFonts w:ascii="Times New Roman" w:hAnsi="Times New Roman" w:cs="Times New Roman"/>
          <w:sz w:val="28"/>
          <w:szCs w:val="28"/>
        </w:rPr>
        <w:t>;</w:t>
      </w:r>
    </w:p>
    <w:p w14:paraId="10DF273B" w14:textId="61D67750" w:rsidR="00405DD7" w:rsidRDefault="00C06E23" w:rsidP="0058297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DD7">
        <w:rPr>
          <w:rFonts w:ascii="Times New Roman" w:hAnsi="Times New Roman" w:cs="Times New Roman"/>
          <w:sz w:val="28"/>
          <w:szCs w:val="28"/>
        </w:rPr>
        <w:t>3</w:t>
      </w:r>
      <w:r w:rsidR="0022301E">
        <w:rPr>
          <w:rFonts w:ascii="Times New Roman" w:hAnsi="Times New Roman" w:cs="Times New Roman"/>
          <w:sz w:val="28"/>
          <w:szCs w:val="28"/>
        </w:rPr>
        <w:t xml:space="preserve">) </w:t>
      </w:r>
      <w:r w:rsidR="0087448E">
        <w:rPr>
          <w:rFonts w:ascii="Times New Roman" w:hAnsi="Times New Roman" w:cs="Times New Roman"/>
          <w:sz w:val="28"/>
          <w:szCs w:val="28"/>
        </w:rPr>
        <w:t xml:space="preserve">наименование кода </w:t>
      </w:r>
      <w:r w:rsidR="00540524">
        <w:rPr>
          <w:rFonts w:ascii="Times New Roman" w:hAnsi="Times New Roman" w:cs="Times New Roman"/>
          <w:sz w:val="28"/>
          <w:szCs w:val="28"/>
        </w:rPr>
        <w:t xml:space="preserve">группы, подгруппы, </w:t>
      </w:r>
      <w:r w:rsidR="00540524" w:rsidRPr="008803E3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540524" w:rsidRPr="008803E3">
        <w:rPr>
          <w:rFonts w:ascii="Times New Roman" w:hAnsi="Times New Roman" w:cs="Times New Roman"/>
          <w:sz w:val="28"/>
          <w:szCs w:val="28"/>
        </w:rPr>
        <w:t>(</w:t>
      </w:r>
      <w:r w:rsidR="0087448E" w:rsidRPr="008803E3">
        <w:rPr>
          <w:rFonts w:ascii="Times New Roman" w:hAnsi="Times New Roman" w:cs="Times New Roman"/>
          <w:sz w:val="28"/>
          <w:szCs w:val="28"/>
        </w:rPr>
        <w:t>вида</w:t>
      </w:r>
      <w:r w:rsidR="00540524" w:rsidRPr="008803E3">
        <w:rPr>
          <w:rFonts w:ascii="Times New Roman" w:hAnsi="Times New Roman" w:cs="Times New Roman"/>
          <w:sz w:val="28"/>
          <w:szCs w:val="28"/>
        </w:rPr>
        <w:t>)</w:t>
      </w:r>
      <w:r w:rsidRPr="00405DD7">
        <w:rPr>
          <w:rFonts w:ascii="Times New Roman" w:hAnsi="Times New Roman" w:cs="Times New Roman"/>
          <w:sz w:val="28"/>
          <w:szCs w:val="28"/>
        </w:rPr>
        <w:t xml:space="preserve"> </w:t>
      </w:r>
      <w:r w:rsidR="0087448E">
        <w:rPr>
          <w:rFonts w:ascii="Times New Roman" w:hAnsi="Times New Roman" w:cs="Times New Roman"/>
          <w:sz w:val="28"/>
          <w:szCs w:val="28"/>
        </w:rPr>
        <w:t>источника финансирования дефицит</w:t>
      </w:r>
      <w:r w:rsidR="00781A49">
        <w:rPr>
          <w:rFonts w:ascii="Times New Roman" w:hAnsi="Times New Roman" w:cs="Times New Roman"/>
          <w:sz w:val="28"/>
          <w:szCs w:val="28"/>
        </w:rPr>
        <w:t>а</w:t>
      </w:r>
      <w:r w:rsidR="0087448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81A49">
        <w:rPr>
          <w:rFonts w:ascii="Times New Roman" w:hAnsi="Times New Roman" w:cs="Times New Roman"/>
          <w:sz w:val="28"/>
          <w:szCs w:val="28"/>
        </w:rPr>
        <w:t>а</w:t>
      </w:r>
      <w:r w:rsidR="0022301E">
        <w:rPr>
          <w:rFonts w:ascii="Times New Roman" w:hAnsi="Times New Roman" w:cs="Times New Roman"/>
          <w:sz w:val="28"/>
          <w:szCs w:val="28"/>
        </w:rPr>
        <w:t>.</w:t>
      </w:r>
    </w:p>
    <w:p w14:paraId="5BF0B349" w14:textId="41BEBA98" w:rsidR="004F0E0E" w:rsidRDefault="009D03C3" w:rsidP="004F0E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4CFF" w:rsidRPr="00405DD7">
        <w:rPr>
          <w:rFonts w:ascii="Times New Roman" w:hAnsi="Times New Roman" w:cs="Times New Roman"/>
          <w:sz w:val="28"/>
          <w:szCs w:val="28"/>
        </w:rPr>
        <w:t>.</w:t>
      </w:r>
      <w:r w:rsidR="0022301E">
        <w:rPr>
          <w:rFonts w:ascii="Times New Roman" w:hAnsi="Times New Roman" w:cs="Times New Roman"/>
          <w:sz w:val="28"/>
          <w:szCs w:val="28"/>
        </w:rPr>
        <w:t xml:space="preserve"> </w:t>
      </w:r>
      <w:r w:rsidR="009E4CFF" w:rsidRPr="00405DD7">
        <w:rPr>
          <w:rFonts w:ascii="Times New Roman" w:hAnsi="Times New Roman" w:cs="Times New Roman"/>
          <w:sz w:val="28"/>
          <w:szCs w:val="28"/>
        </w:rPr>
        <w:t>Закрепление за главными администраторами источников финансирования дефицит</w:t>
      </w:r>
      <w:r w:rsidR="0022301E">
        <w:rPr>
          <w:rFonts w:ascii="Times New Roman" w:hAnsi="Times New Roman" w:cs="Times New Roman"/>
          <w:sz w:val="28"/>
          <w:szCs w:val="28"/>
        </w:rPr>
        <w:t>а</w:t>
      </w:r>
      <w:r w:rsidR="009E4CFF" w:rsidRPr="00405DD7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2301E">
        <w:rPr>
          <w:rFonts w:ascii="Times New Roman" w:hAnsi="Times New Roman" w:cs="Times New Roman"/>
          <w:sz w:val="28"/>
          <w:szCs w:val="28"/>
        </w:rPr>
        <w:t>а</w:t>
      </w:r>
      <w:r w:rsidR="009E4CFF" w:rsidRPr="00405DD7">
        <w:rPr>
          <w:rFonts w:ascii="Times New Roman" w:hAnsi="Times New Roman" w:cs="Times New Roman"/>
          <w:sz w:val="28"/>
          <w:szCs w:val="28"/>
        </w:rPr>
        <w:t xml:space="preserve"> </w:t>
      </w:r>
      <w:r w:rsidR="0022301E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Федерации, бюджета территориального фонда </w:t>
      </w:r>
      <w:r w:rsidR="00416D7E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="0022301E">
        <w:rPr>
          <w:rFonts w:ascii="Times New Roman" w:hAnsi="Times New Roman" w:cs="Times New Roman"/>
          <w:sz w:val="28"/>
          <w:szCs w:val="28"/>
        </w:rPr>
        <w:t>медицинского страхования, местного бюджета</w:t>
      </w:r>
      <w:r w:rsidR="0022301E" w:rsidRPr="00405DD7">
        <w:rPr>
          <w:rFonts w:ascii="Times New Roman" w:hAnsi="Times New Roman" w:cs="Times New Roman"/>
          <w:sz w:val="28"/>
          <w:szCs w:val="28"/>
        </w:rPr>
        <w:t xml:space="preserve"> </w:t>
      </w:r>
      <w:r w:rsidR="009E4CFF" w:rsidRPr="00405DD7">
        <w:rPr>
          <w:rFonts w:ascii="Times New Roman" w:hAnsi="Times New Roman" w:cs="Times New Roman"/>
          <w:sz w:val="28"/>
          <w:szCs w:val="28"/>
        </w:rPr>
        <w:t xml:space="preserve">кодов классификации источников финансирования дефицитов бюджетов производится </w:t>
      </w:r>
      <w:r w:rsidR="009E4CFF" w:rsidRPr="00405DD7">
        <w:rPr>
          <w:rFonts w:ascii="Times New Roman" w:hAnsi="Times New Roman" w:cs="Times New Roman"/>
          <w:sz w:val="28"/>
          <w:szCs w:val="28"/>
        </w:rPr>
        <w:lastRenderedPageBreak/>
        <w:t xml:space="preserve">исходя из осуществляемых ими полномочий по осуществлению операций с источниками финансирования дефицитов бюджетов, входящих в состав источников внутреннего и внешнего финансирования </w:t>
      </w:r>
      <w:r w:rsidR="00A72A18" w:rsidRPr="00744D1D">
        <w:rPr>
          <w:rFonts w:ascii="Times New Roman" w:hAnsi="Times New Roman" w:cs="Times New Roman"/>
          <w:sz w:val="28"/>
          <w:szCs w:val="28"/>
        </w:rPr>
        <w:t>дефицит</w:t>
      </w:r>
      <w:r w:rsidR="00A72A18" w:rsidRPr="00744D1D">
        <w:rPr>
          <w:rFonts w:ascii="Times New Roman" w:hAnsi="Times New Roman" w:cs="Times New Roman"/>
          <w:sz w:val="28"/>
          <w:szCs w:val="28"/>
        </w:rPr>
        <w:t>ов</w:t>
      </w:r>
      <w:r w:rsidR="00A72A18" w:rsidRPr="00744D1D">
        <w:rPr>
          <w:rFonts w:ascii="Times New Roman" w:hAnsi="Times New Roman" w:cs="Times New Roman"/>
          <w:sz w:val="28"/>
          <w:szCs w:val="28"/>
        </w:rPr>
        <w:t xml:space="preserve"> </w:t>
      </w:r>
      <w:r w:rsidR="009E4CFF" w:rsidRPr="00744D1D">
        <w:rPr>
          <w:rFonts w:ascii="Times New Roman" w:hAnsi="Times New Roman" w:cs="Times New Roman"/>
          <w:sz w:val="28"/>
          <w:szCs w:val="28"/>
        </w:rPr>
        <w:t>бюджет</w:t>
      </w:r>
      <w:r w:rsidR="00744D1D" w:rsidRPr="00744D1D">
        <w:rPr>
          <w:rFonts w:ascii="Times New Roman" w:hAnsi="Times New Roman" w:cs="Times New Roman"/>
          <w:sz w:val="28"/>
          <w:szCs w:val="28"/>
        </w:rPr>
        <w:t>ов</w:t>
      </w:r>
      <w:r w:rsidR="009E4CFF" w:rsidRPr="00405DD7">
        <w:rPr>
          <w:rFonts w:ascii="Times New Roman" w:hAnsi="Times New Roman" w:cs="Times New Roman"/>
          <w:sz w:val="28"/>
          <w:szCs w:val="28"/>
        </w:rPr>
        <w:t>.</w:t>
      </w:r>
      <w:r w:rsidR="003E3434" w:rsidRPr="00405D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1AE1D8" w14:textId="5CFA00B8" w:rsidR="000F40A7" w:rsidRPr="00CC2915" w:rsidRDefault="00BC1BEA" w:rsidP="004F0E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70A65" w:rsidRPr="00CC2915">
        <w:rPr>
          <w:rFonts w:ascii="Times New Roman" w:hAnsi="Times New Roman" w:cs="Times New Roman"/>
          <w:sz w:val="28"/>
          <w:szCs w:val="28"/>
        </w:rPr>
        <w:t>Бюджетные полномочия главн</w:t>
      </w:r>
      <w:r w:rsidR="006273D8" w:rsidRPr="00CC2915">
        <w:rPr>
          <w:rFonts w:ascii="Times New Roman" w:hAnsi="Times New Roman" w:cs="Times New Roman"/>
          <w:sz w:val="28"/>
          <w:szCs w:val="28"/>
        </w:rPr>
        <w:t>ого</w:t>
      </w:r>
      <w:r w:rsidR="00570A65" w:rsidRPr="00CC2915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6273D8" w:rsidRPr="00CC2915">
        <w:rPr>
          <w:rFonts w:ascii="Times New Roman" w:hAnsi="Times New Roman" w:cs="Times New Roman"/>
          <w:sz w:val="28"/>
          <w:szCs w:val="28"/>
        </w:rPr>
        <w:t>а</w:t>
      </w:r>
      <w:r w:rsidR="00570A65" w:rsidRPr="00CC2915">
        <w:rPr>
          <w:rFonts w:ascii="Times New Roman" w:hAnsi="Times New Roman" w:cs="Times New Roman"/>
          <w:sz w:val="28"/>
          <w:szCs w:val="28"/>
        </w:rPr>
        <w:t xml:space="preserve"> и</w:t>
      </w:r>
      <w:r w:rsidR="00B664AB" w:rsidRPr="00CC2915">
        <w:rPr>
          <w:rFonts w:ascii="Times New Roman" w:hAnsi="Times New Roman" w:cs="Times New Roman"/>
          <w:sz w:val="28"/>
          <w:szCs w:val="28"/>
        </w:rPr>
        <w:t>сточник</w:t>
      </w:r>
      <w:r w:rsidR="00570A65" w:rsidRPr="00CC2915">
        <w:rPr>
          <w:rFonts w:ascii="Times New Roman" w:hAnsi="Times New Roman" w:cs="Times New Roman"/>
          <w:sz w:val="28"/>
          <w:szCs w:val="28"/>
        </w:rPr>
        <w:t>ов</w:t>
      </w:r>
      <w:r w:rsidR="00B664AB" w:rsidRPr="00CC2915">
        <w:rPr>
          <w:rFonts w:ascii="Times New Roman" w:hAnsi="Times New Roman" w:cs="Times New Roman"/>
          <w:sz w:val="28"/>
          <w:szCs w:val="28"/>
        </w:rPr>
        <w:t xml:space="preserve"> финансирования дефицита </w:t>
      </w:r>
      <w:r w:rsidR="00CB383C" w:rsidRPr="00CC291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F40A7" w:rsidRPr="00CC2915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="00570A65" w:rsidRPr="00CC2915">
        <w:rPr>
          <w:rFonts w:ascii="Times New Roman" w:hAnsi="Times New Roman" w:cs="Times New Roman"/>
          <w:sz w:val="28"/>
          <w:szCs w:val="28"/>
        </w:rPr>
        <w:t xml:space="preserve"> </w:t>
      </w:r>
      <w:r w:rsidR="000F40A7" w:rsidRPr="00CC2915">
        <w:rPr>
          <w:rFonts w:ascii="Times New Roman" w:hAnsi="Times New Roman" w:cs="Times New Roman"/>
          <w:sz w:val="28"/>
          <w:szCs w:val="28"/>
        </w:rPr>
        <w:t xml:space="preserve">в отношении операций с государственными внутренними и внешними заимствованиями субъекта Российской Федерации осуществляются органом </w:t>
      </w:r>
      <w:r w:rsidR="00F260BB" w:rsidRPr="00CC2915"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 w:rsidR="000F40A7" w:rsidRPr="00CC2915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="00F260BB" w:rsidRPr="00CC2915">
        <w:rPr>
          <w:rFonts w:ascii="Times New Roman" w:hAnsi="Times New Roman" w:cs="Times New Roman"/>
          <w:sz w:val="28"/>
          <w:szCs w:val="28"/>
        </w:rPr>
        <w:t xml:space="preserve">, уполномоченным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C2915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CC2915">
        <w:rPr>
          <w:rFonts w:ascii="Times New Roman" w:hAnsi="Times New Roman" w:cs="Times New Roman"/>
          <w:sz w:val="28"/>
          <w:szCs w:val="28"/>
        </w:rPr>
        <w:t xml:space="preserve"> </w:t>
      </w:r>
      <w:r w:rsidR="00F260BB" w:rsidRPr="00CC2915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260BB" w:rsidRPr="00CC2915">
        <w:rPr>
          <w:rFonts w:ascii="Times New Roman" w:hAnsi="Times New Roman" w:cs="Times New Roman"/>
          <w:sz w:val="28"/>
          <w:szCs w:val="28"/>
        </w:rPr>
        <w:t xml:space="preserve"> внутренни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260BB" w:rsidRPr="00CC2915">
        <w:rPr>
          <w:rFonts w:ascii="Times New Roman" w:hAnsi="Times New Roman" w:cs="Times New Roman"/>
          <w:sz w:val="28"/>
          <w:szCs w:val="28"/>
        </w:rPr>
        <w:t xml:space="preserve"> и внешни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260BB" w:rsidRPr="00CC2915">
        <w:rPr>
          <w:rFonts w:ascii="Times New Roman" w:hAnsi="Times New Roman" w:cs="Times New Roman"/>
          <w:sz w:val="28"/>
          <w:szCs w:val="28"/>
        </w:rPr>
        <w:t xml:space="preserve"> заимствовани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260BB" w:rsidRPr="00CC2915">
        <w:rPr>
          <w:rFonts w:ascii="Times New Roman" w:hAnsi="Times New Roman" w:cs="Times New Roman"/>
          <w:sz w:val="28"/>
          <w:szCs w:val="28"/>
        </w:rPr>
        <w:t xml:space="preserve"> </w:t>
      </w:r>
      <w:r w:rsidR="00E07137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F260BB" w:rsidRPr="00CC2915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="000F40A7" w:rsidRPr="00CC2915">
        <w:rPr>
          <w:rFonts w:ascii="Times New Roman" w:hAnsi="Times New Roman" w:cs="Times New Roman"/>
          <w:sz w:val="28"/>
          <w:szCs w:val="28"/>
        </w:rPr>
        <w:t>.</w:t>
      </w:r>
    </w:p>
    <w:p w14:paraId="6E56EBA4" w14:textId="5C2053BC" w:rsidR="006273D8" w:rsidRPr="00CC2915" w:rsidRDefault="006273D8" w:rsidP="004F0E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915">
        <w:rPr>
          <w:rFonts w:ascii="Times New Roman" w:hAnsi="Times New Roman" w:cs="Times New Roman"/>
          <w:sz w:val="28"/>
          <w:szCs w:val="28"/>
        </w:rPr>
        <w:t xml:space="preserve">Бюджетные полномочия главного администратора источников финансирования дефицита </w:t>
      </w:r>
      <w:r w:rsidR="00570A65" w:rsidRPr="00CC2915">
        <w:rPr>
          <w:rFonts w:ascii="Times New Roman" w:hAnsi="Times New Roman" w:cs="Times New Roman"/>
          <w:sz w:val="28"/>
          <w:szCs w:val="28"/>
        </w:rPr>
        <w:t xml:space="preserve">бюджета территориального фонда </w:t>
      </w:r>
      <w:r w:rsidR="00416D7E" w:rsidRPr="00CC2915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="00570A65" w:rsidRPr="00CC2915">
        <w:rPr>
          <w:rFonts w:ascii="Times New Roman" w:hAnsi="Times New Roman" w:cs="Times New Roman"/>
          <w:sz w:val="28"/>
          <w:szCs w:val="28"/>
        </w:rPr>
        <w:t>медицинского страхования</w:t>
      </w:r>
      <w:r w:rsidRPr="00CC2915">
        <w:rPr>
          <w:rFonts w:ascii="Times New Roman" w:hAnsi="Times New Roman" w:cs="Times New Roman"/>
          <w:sz w:val="28"/>
          <w:szCs w:val="28"/>
        </w:rPr>
        <w:t xml:space="preserve"> в отношении операций</w:t>
      </w:r>
      <w:r w:rsidR="00CA7F0A" w:rsidRPr="00CC2915">
        <w:rPr>
          <w:rFonts w:ascii="Times New Roman" w:hAnsi="Times New Roman" w:cs="Times New Roman"/>
          <w:sz w:val="28"/>
          <w:szCs w:val="28"/>
        </w:rPr>
        <w:t xml:space="preserve"> </w:t>
      </w:r>
      <w:r w:rsidRPr="00CC2915">
        <w:rPr>
          <w:rFonts w:ascii="Times New Roman" w:hAnsi="Times New Roman" w:cs="Times New Roman"/>
          <w:sz w:val="28"/>
          <w:szCs w:val="28"/>
        </w:rPr>
        <w:t>с государственными внутренними заимствованиями осуществляется</w:t>
      </w:r>
      <w:r w:rsidR="000A5641" w:rsidRPr="00CC2915">
        <w:rPr>
          <w:rFonts w:ascii="Times New Roman" w:hAnsi="Times New Roman" w:cs="Times New Roman"/>
          <w:sz w:val="28"/>
          <w:szCs w:val="28"/>
        </w:rPr>
        <w:t xml:space="preserve"> </w:t>
      </w:r>
      <w:r w:rsidRPr="00CC2915">
        <w:rPr>
          <w:rFonts w:ascii="Times New Roman" w:hAnsi="Times New Roman" w:cs="Times New Roman"/>
          <w:sz w:val="28"/>
          <w:szCs w:val="28"/>
        </w:rPr>
        <w:t>территориальным фондом обязательного медицинского страхования</w:t>
      </w:r>
      <w:r w:rsidR="00BA6C44" w:rsidRPr="00CC2915">
        <w:rPr>
          <w:rFonts w:ascii="Times New Roman" w:hAnsi="Times New Roman" w:cs="Times New Roman"/>
          <w:sz w:val="28"/>
          <w:szCs w:val="28"/>
        </w:rPr>
        <w:t>, органом государственной власти субъекта Российской Федерации, уполномоченным</w:t>
      </w:r>
      <w:r w:rsidR="00BC1BEA">
        <w:rPr>
          <w:rFonts w:ascii="Times New Roman" w:hAnsi="Times New Roman" w:cs="Times New Roman"/>
          <w:sz w:val="28"/>
          <w:szCs w:val="28"/>
        </w:rPr>
        <w:t xml:space="preserve"> на</w:t>
      </w:r>
      <w:r w:rsidR="00BA6C44" w:rsidRPr="00CC2915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BC1BEA">
        <w:rPr>
          <w:rFonts w:ascii="Times New Roman" w:hAnsi="Times New Roman" w:cs="Times New Roman"/>
          <w:sz w:val="28"/>
          <w:szCs w:val="28"/>
        </w:rPr>
        <w:t>ение</w:t>
      </w:r>
      <w:r w:rsidR="00BA6C44" w:rsidRPr="00CC2915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BC1BEA">
        <w:rPr>
          <w:rFonts w:ascii="Times New Roman" w:hAnsi="Times New Roman" w:cs="Times New Roman"/>
          <w:sz w:val="28"/>
          <w:szCs w:val="28"/>
        </w:rPr>
        <w:t>х</w:t>
      </w:r>
      <w:r w:rsidR="00BA6C44" w:rsidRPr="00CC2915">
        <w:rPr>
          <w:rFonts w:ascii="Times New Roman" w:hAnsi="Times New Roman" w:cs="Times New Roman"/>
          <w:sz w:val="28"/>
          <w:szCs w:val="28"/>
        </w:rPr>
        <w:t xml:space="preserve"> внутренни</w:t>
      </w:r>
      <w:r w:rsidR="00BC1BEA">
        <w:rPr>
          <w:rFonts w:ascii="Times New Roman" w:hAnsi="Times New Roman" w:cs="Times New Roman"/>
          <w:sz w:val="28"/>
          <w:szCs w:val="28"/>
        </w:rPr>
        <w:t>х</w:t>
      </w:r>
      <w:r w:rsidR="00BA6C44" w:rsidRPr="00CC2915">
        <w:rPr>
          <w:rFonts w:ascii="Times New Roman" w:hAnsi="Times New Roman" w:cs="Times New Roman"/>
          <w:sz w:val="28"/>
          <w:szCs w:val="28"/>
        </w:rPr>
        <w:t xml:space="preserve"> и внешни</w:t>
      </w:r>
      <w:r w:rsidR="00BC1BEA">
        <w:rPr>
          <w:rFonts w:ascii="Times New Roman" w:hAnsi="Times New Roman" w:cs="Times New Roman"/>
          <w:sz w:val="28"/>
          <w:szCs w:val="28"/>
        </w:rPr>
        <w:t>х</w:t>
      </w:r>
      <w:r w:rsidR="00BA6C44" w:rsidRPr="00CC2915">
        <w:rPr>
          <w:rFonts w:ascii="Times New Roman" w:hAnsi="Times New Roman" w:cs="Times New Roman"/>
          <w:sz w:val="28"/>
          <w:szCs w:val="28"/>
        </w:rPr>
        <w:t xml:space="preserve"> заимствовани</w:t>
      </w:r>
      <w:r w:rsidR="00BC1BEA">
        <w:rPr>
          <w:rFonts w:ascii="Times New Roman" w:hAnsi="Times New Roman" w:cs="Times New Roman"/>
          <w:sz w:val="28"/>
          <w:szCs w:val="28"/>
        </w:rPr>
        <w:t>й</w:t>
      </w:r>
      <w:r w:rsidRPr="00CC2915">
        <w:rPr>
          <w:rFonts w:ascii="Times New Roman" w:hAnsi="Times New Roman" w:cs="Times New Roman"/>
          <w:sz w:val="28"/>
          <w:szCs w:val="28"/>
        </w:rPr>
        <w:t>.</w:t>
      </w:r>
    </w:p>
    <w:p w14:paraId="179ADA0F" w14:textId="260B6A74" w:rsidR="00E1151A" w:rsidRPr="00CC2915" w:rsidRDefault="009B6626" w:rsidP="004F0E0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915">
        <w:rPr>
          <w:rFonts w:ascii="Times New Roman" w:hAnsi="Times New Roman" w:cs="Times New Roman"/>
          <w:sz w:val="28"/>
          <w:szCs w:val="28"/>
        </w:rPr>
        <w:t xml:space="preserve">Бюджетные полномочия главного администратора источников финансирования дефицита </w:t>
      </w:r>
      <w:r w:rsidR="00570A65" w:rsidRPr="00CC2915">
        <w:rPr>
          <w:rFonts w:ascii="Times New Roman" w:hAnsi="Times New Roman" w:cs="Times New Roman"/>
          <w:sz w:val="28"/>
          <w:szCs w:val="28"/>
        </w:rPr>
        <w:t>местного бюджета</w:t>
      </w:r>
      <w:r w:rsidR="004F0E0E" w:rsidRPr="00CC2915">
        <w:rPr>
          <w:rFonts w:ascii="Times New Roman" w:hAnsi="Times New Roman" w:cs="Times New Roman"/>
          <w:sz w:val="28"/>
          <w:szCs w:val="28"/>
        </w:rPr>
        <w:t xml:space="preserve"> </w:t>
      </w:r>
      <w:r w:rsidRPr="00CC2915">
        <w:rPr>
          <w:rFonts w:ascii="Times New Roman" w:hAnsi="Times New Roman" w:cs="Times New Roman"/>
          <w:sz w:val="28"/>
          <w:szCs w:val="28"/>
        </w:rPr>
        <w:t>в отношении операций с муниципальными внутренними и внешними заимствованиями осуществляется</w:t>
      </w:r>
      <w:r w:rsidR="006038FD" w:rsidRPr="00CC2915">
        <w:rPr>
          <w:rFonts w:ascii="Times New Roman" w:hAnsi="Times New Roman" w:cs="Times New Roman"/>
          <w:sz w:val="28"/>
          <w:szCs w:val="28"/>
        </w:rPr>
        <w:t xml:space="preserve"> </w:t>
      </w:r>
      <w:r w:rsidR="001921DA" w:rsidRPr="00CC2915">
        <w:rPr>
          <w:rFonts w:ascii="Times New Roman" w:hAnsi="Times New Roman" w:cs="Times New Roman"/>
          <w:sz w:val="28"/>
          <w:szCs w:val="28"/>
        </w:rPr>
        <w:t>орган</w:t>
      </w:r>
      <w:r w:rsidR="007232E9" w:rsidRPr="00CC2915">
        <w:rPr>
          <w:rFonts w:ascii="Times New Roman" w:hAnsi="Times New Roman" w:cs="Times New Roman"/>
          <w:sz w:val="28"/>
          <w:szCs w:val="28"/>
        </w:rPr>
        <w:t>ом</w:t>
      </w:r>
      <w:r w:rsidR="001921DA" w:rsidRPr="00CC2915">
        <w:rPr>
          <w:rFonts w:ascii="Times New Roman" w:hAnsi="Times New Roman" w:cs="Times New Roman"/>
          <w:sz w:val="28"/>
          <w:szCs w:val="28"/>
        </w:rPr>
        <w:t xml:space="preserve"> </w:t>
      </w:r>
      <w:r w:rsidR="00370034" w:rsidRPr="00CC291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FB62BA" w:rsidRPr="00CC2915">
        <w:rPr>
          <w:rFonts w:ascii="Times New Roman" w:hAnsi="Times New Roman" w:cs="Times New Roman"/>
          <w:sz w:val="28"/>
          <w:szCs w:val="28"/>
        </w:rPr>
        <w:t xml:space="preserve">, уполномоченным </w:t>
      </w:r>
      <w:r w:rsidR="00BC1BEA">
        <w:rPr>
          <w:rFonts w:ascii="Times New Roman" w:hAnsi="Times New Roman" w:cs="Times New Roman"/>
          <w:sz w:val="28"/>
          <w:szCs w:val="28"/>
        </w:rPr>
        <w:t xml:space="preserve">на </w:t>
      </w:r>
      <w:r w:rsidR="00FB62BA" w:rsidRPr="00CC2915">
        <w:rPr>
          <w:rFonts w:ascii="Times New Roman" w:hAnsi="Times New Roman" w:cs="Times New Roman"/>
          <w:sz w:val="28"/>
          <w:szCs w:val="28"/>
        </w:rPr>
        <w:t>осуществл</w:t>
      </w:r>
      <w:r w:rsidR="00BC1BEA">
        <w:rPr>
          <w:rFonts w:ascii="Times New Roman" w:hAnsi="Times New Roman" w:cs="Times New Roman"/>
          <w:sz w:val="28"/>
          <w:szCs w:val="28"/>
        </w:rPr>
        <w:t>ение</w:t>
      </w:r>
      <w:r w:rsidR="00FB62BA" w:rsidRPr="00CC2915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BC1BEA">
        <w:rPr>
          <w:rFonts w:ascii="Times New Roman" w:hAnsi="Times New Roman" w:cs="Times New Roman"/>
          <w:sz w:val="28"/>
          <w:szCs w:val="28"/>
        </w:rPr>
        <w:t>х</w:t>
      </w:r>
      <w:r w:rsidR="00FB62BA" w:rsidRPr="00CC2915">
        <w:rPr>
          <w:rFonts w:ascii="Times New Roman" w:hAnsi="Times New Roman" w:cs="Times New Roman"/>
          <w:sz w:val="28"/>
          <w:szCs w:val="28"/>
        </w:rPr>
        <w:t xml:space="preserve"> внутренни</w:t>
      </w:r>
      <w:r w:rsidR="008D4966">
        <w:rPr>
          <w:rFonts w:ascii="Times New Roman" w:hAnsi="Times New Roman" w:cs="Times New Roman"/>
          <w:sz w:val="28"/>
          <w:szCs w:val="28"/>
        </w:rPr>
        <w:t>х</w:t>
      </w:r>
      <w:r w:rsidR="00FB62BA" w:rsidRPr="00CC2915">
        <w:rPr>
          <w:rFonts w:ascii="Times New Roman" w:hAnsi="Times New Roman" w:cs="Times New Roman"/>
          <w:sz w:val="28"/>
          <w:szCs w:val="28"/>
        </w:rPr>
        <w:t xml:space="preserve"> и внешни</w:t>
      </w:r>
      <w:r w:rsidR="008D4966">
        <w:rPr>
          <w:rFonts w:ascii="Times New Roman" w:hAnsi="Times New Roman" w:cs="Times New Roman"/>
          <w:sz w:val="28"/>
          <w:szCs w:val="28"/>
        </w:rPr>
        <w:t>х</w:t>
      </w:r>
      <w:r w:rsidR="004038D7">
        <w:rPr>
          <w:rFonts w:ascii="Times New Roman" w:hAnsi="Times New Roman" w:cs="Times New Roman"/>
          <w:sz w:val="28"/>
          <w:szCs w:val="28"/>
        </w:rPr>
        <w:t xml:space="preserve"> </w:t>
      </w:r>
      <w:r w:rsidR="00FB62BA" w:rsidRPr="00CC2915">
        <w:rPr>
          <w:rFonts w:ascii="Times New Roman" w:hAnsi="Times New Roman" w:cs="Times New Roman"/>
          <w:sz w:val="28"/>
          <w:szCs w:val="28"/>
        </w:rPr>
        <w:t>заимствовани</w:t>
      </w:r>
      <w:r w:rsidR="00BC1BEA">
        <w:rPr>
          <w:rFonts w:ascii="Times New Roman" w:hAnsi="Times New Roman" w:cs="Times New Roman"/>
          <w:sz w:val="28"/>
          <w:szCs w:val="28"/>
        </w:rPr>
        <w:t>й от имени</w:t>
      </w:r>
      <w:r w:rsidR="00FB62BA" w:rsidRPr="00CC29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611C0" w:rsidRPr="00CC2915">
        <w:rPr>
          <w:rFonts w:ascii="Times New Roman" w:hAnsi="Times New Roman" w:cs="Times New Roman"/>
          <w:sz w:val="28"/>
          <w:szCs w:val="28"/>
        </w:rPr>
        <w:t>.</w:t>
      </w:r>
    </w:p>
    <w:p w14:paraId="2AAC1F15" w14:textId="3529CD22" w:rsidR="00ED12A7" w:rsidRPr="00CC2915" w:rsidRDefault="00BC1BEA" w:rsidP="00ED12A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232E9" w:rsidRPr="00CC2915">
        <w:rPr>
          <w:rFonts w:ascii="Times New Roman" w:hAnsi="Times New Roman" w:cs="Times New Roman"/>
          <w:sz w:val="28"/>
          <w:szCs w:val="28"/>
        </w:rPr>
        <w:t>Бюджетные полномочия главн</w:t>
      </w:r>
      <w:r w:rsidR="009B6626" w:rsidRPr="00CC2915">
        <w:rPr>
          <w:rFonts w:ascii="Times New Roman" w:hAnsi="Times New Roman" w:cs="Times New Roman"/>
          <w:sz w:val="28"/>
          <w:szCs w:val="28"/>
        </w:rPr>
        <w:t>ого</w:t>
      </w:r>
      <w:r w:rsidR="007232E9" w:rsidRPr="00CC2915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9B6626" w:rsidRPr="00CC2915">
        <w:rPr>
          <w:rFonts w:ascii="Times New Roman" w:hAnsi="Times New Roman" w:cs="Times New Roman"/>
          <w:sz w:val="28"/>
          <w:szCs w:val="28"/>
        </w:rPr>
        <w:t>а</w:t>
      </w:r>
      <w:r w:rsidR="007232E9" w:rsidRPr="00CC2915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 субъекта Российской Федерации в отношении </w:t>
      </w:r>
      <w:r w:rsidR="007232E9" w:rsidRPr="00E07137">
        <w:rPr>
          <w:rFonts w:ascii="Times New Roman" w:hAnsi="Times New Roman" w:cs="Times New Roman"/>
          <w:sz w:val="28"/>
          <w:szCs w:val="28"/>
        </w:rPr>
        <w:t xml:space="preserve">операций с </w:t>
      </w:r>
      <w:r w:rsidR="007C7605" w:rsidRPr="00E07137">
        <w:rPr>
          <w:rFonts w:ascii="Times New Roman" w:hAnsi="Times New Roman" w:cs="Times New Roman"/>
          <w:sz w:val="28"/>
          <w:szCs w:val="28"/>
        </w:rPr>
        <w:t>акци</w:t>
      </w:r>
      <w:r w:rsidR="007232E9" w:rsidRPr="00E07137">
        <w:rPr>
          <w:rFonts w:ascii="Times New Roman" w:hAnsi="Times New Roman" w:cs="Times New Roman"/>
          <w:sz w:val="28"/>
          <w:szCs w:val="28"/>
        </w:rPr>
        <w:t>ями</w:t>
      </w:r>
      <w:r w:rsidR="007C7605" w:rsidRPr="00CC2915">
        <w:rPr>
          <w:rFonts w:ascii="Times New Roman" w:hAnsi="Times New Roman" w:cs="Times New Roman"/>
          <w:sz w:val="28"/>
          <w:szCs w:val="28"/>
        </w:rPr>
        <w:t xml:space="preserve"> и ины</w:t>
      </w:r>
      <w:r w:rsidR="007232E9" w:rsidRPr="00CC2915">
        <w:rPr>
          <w:rFonts w:ascii="Times New Roman" w:hAnsi="Times New Roman" w:cs="Times New Roman"/>
          <w:sz w:val="28"/>
          <w:szCs w:val="28"/>
        </w:rPr>
        <w:t>ми</w:t>
      </w:r>
      <w:r w:rsidR="007C7605" w:rsidRPr="00CC2915">
        <w:rPr>
          <w:rFonts w:ascii="Times New Roman" w:hAnsi="Times New Roman" w:cs="Times New Roman"/>
          <w:sz w:val="28"/>
          <w:szCs w:val="28"/>
        </w:rPr>
        <w:t xml:space="preserve"> форм</w:t>
      </w:r>
      <w:r w:rsidR="007232E9" w:rsidRPr="00CC2915">
        <w:rPr>
          <w:rFonts w:ascii="Times New Roman" w:hAnsi="Times New Roman" w:cs="Times New Roman"/>
          <w:sz w:val="28"/>
          <w:szCs w:val="28"/>
        </w:rPr>
        <w:t>ами</w:t>
      </w:r>
      <w:r w:rsidR="007C7605" w:rsidRPr="00CC2915">
        <w:rPr>
          <w:rFonts w:ascii="Times New Roman" w:hAnsi="Times New Roman" w:cs="Times New Roman"/>
          <w:sz w:val="28"/>
          <w:szCs w:val="28"/>
        </w:rPr>
        <w:t xml:space="preserve"> участия в капитале, находящи</w:t>
      </w:r>
      <w:r w:rsidR="007232E9" w:rsidRPr="00CC2915">
        <w:rPr>
          <w:rFonts w:ascii="Times New Roman" w:hAnsi="Times New Roman" w:cs="Times New Roman"/>
          <w:sz w:val="28"/>
          <w:szCs w:val="28"/>
        </w:rPr>
        <w:t>ми</w:t>
      </w:r>
      <w:r w:rsidR="007C7605" w:rsidRPr="00CC2915">
        <w:rPr>
          <w:rFonts w:ascii="Times New Roman" w:hAnsi="Times New Roman" w:cs="Times New Roman"/>
          <w:sz w:val="28"/>
          <w:szCs w:val="28"/>
        </w:rPr>
        <w:t>ся в собственности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32E9" w:rsidRPr="00CC2915">
        <w:rPr>
          <w:rFonts w:ascii="Times New Roman" w:hAnsi="Times New Roman" w:cs="Times New Roman"/>
          <w:sz w:val="28"/>
          <w:szCs w:val="28"/>
        </w:rPr>
        <w:t xml:space="preserve"> осуществляются </w:t>
      </w:r>
      <w:r w:rsidR="0002682E" w:rsidRPr="00CC2915">
        <w:rPr>
          <w:rFonts w:ascii="Times New Roman" w:hAnsi="Times New Roman" w:cs="Times New Roman"/>
          <w:sz w:val="28"/>
          <w:szCs w:val="28"/>
        </w:rPr>
        <w:t>орган</w:t>
      </w:r>
      <w:r w:rsidR="007232E9" w:rsidRPr="00CC2915">
        <w:rPr>
          <w:rFonts w:ascii="Times New Roman" w:hAnsi="Times New Roman" w:cs="Times New Roman"/>
          <w:sz w:val="28"/>
          <w:szCs w:val="28"/>
        </w:rPr>
        <w:t>ом</w:t>
      </w:r>
      <w:r w:rsidR="0002682E" w:rsidRPr="00CC2915"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субъекта Российской Федерации</w:t>
      </w:r>
      <w:r w:rsidR="00E1151A" w:rsidRPr="00CC2915">
        <w:rPr>
          <w:rFonts w:ascii="Times New Roman" w:hAnsi="Times New Roman" w:cs="Times New Roman"/>
          <w:sz w:val="28"/>
          <w:szCs w:val="28"/>
        </w:rPr>
        <w:t xml:space="preserve">, </w:t>
      </w:r>
      <w:r w:rsidR="00C327A5" w:rsidRPr="00CC2915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ющим</w:t>
      </w:r>
      <w:r w:rsidR="00C327A5" w:rsidRPr="00CC2915">
        <w:rPr>
          <w:rFonts w:ascii="Times New Roman" w:hAnsi="Times New Roman" w:cs="Times New Roman"/>
          <w:sz w:val="28"/>
          <w:szCs w:val="28"/>
        </w:rPr>
        <w:t xml:space="preserve"> полномочия в сфере приватизации имущества, находящегося в собственности субъекта Российской Федерации</w:t>
      </w:r>
      <w:r w:rsidR="009B6626" w:rsidRPr="00CC2915">
        <w:rPr>
          <w:rFonts w:ascii="Times New Roman" w:hAnsi="Times New Roman" w:cs="Times New Roman"/>
          <w:sz w:val="28"/>
          <w:szCs w:val="28"/>
        </w:rPr>
        <w:t>.</w:t>
      </w:r>
      <w:r w:rsidR="00C327A5" w:rsidRPr="00CC29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3133DC" w14:textId="1246975D" w:rsidR="009B6626" w:rsidRPr="00CC2915" w:rsidRDefault="009B6626" w:rsidP="009B66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915">
        <w:rPr>
          <w:rFonts w:ascii="Times New Roman" w:hAnsi="Times New Roman" w:cs="Times New Roman"/>
          <w:sz w:val="28"/>
          <w:szCs w:val="28"/>
        </w:rPr>
        <w:t xml:space="preserve">Бюджетные полномочия главного администратора источников финансирования дефицита бюджета территориального фонда обязательного медицинского страхования в отношении </w:t>
      </w:r>
      <w:r w:rsidRPr="00E07137">
        <w:rPr>
          <w:rFonts w:ascii="Times New Roman" w:hAnsi="Times New Roman" w:cs="Times New Roman"/>
          <w:sz w:val="28"/>
          <w:szCs w:val="28"/>
        </w:rPr>
        <w:t>операций с акциями и иными формами участия в капитале</w:t>
      </w:r>
      <w:r w:rsidRPr="00CC2915">
        <w:rPr>
          <w:rFonts w:ascii="Times New Roman" w:hAnsi="Times New Roman" w:cs="Times New Roman"/>
          <w:sz w:val="28"/>
          <w:szCs w:val="28"/>
        </w:rPr>
        <w:t>, находящимися в собственности территориального фонда обязательного медицинского страхования</w:t>
      </w:r>
      <w:r w:rsidR="00BC1BEA">
        <w:rPr>
          <w:rFonts w:ascii="Times New Roman" w:hAnsi="Times New Roman" w:cs="Times New Roman"/>
          <w:sz w:val="28"/>
          <w:szCs w:val="28"/>
        </w:rPr>
        <w:t>,</w:t>
      </w:r>
      <w:r w:rsidRPr="00CC2915">
        <w:rPr>
          <w:rFonts w:ascii="Times New Roman" w:hAnsi="Times New Roman" w:cs="Times New Roman"/>
          <w:sz w:val="28"/>
          <w:szCs w:val="28"/>
        </w:rPr>
        <w:t xml:space="preserve"> осуществляются территориальным фондом обязательного медицинского страхования</w:t>
      </w:r>
      <w:r w:rsidR="00BA6C44" w:rsidRPr="00CC2915">
        <w:rPr>
          <w:rFonts w:ascii="Times New Roman" w:hAnsi="Times New Roman" w:cs="Times New Roman"/>
          <w:sz w:val="28"/>
          <w:szCs w:val="28"/>
        </w:rPr>
        <w:t xml:space="preserve">, органом государственной власти субъекта Российской Федерации, </w:t>
      </w:r>
      <w:r w:rsidR="00E07137">
        <w:rPr>
          <w:rFonts w:ascii="Times New Roman" w:hAnsi="Times New Roman" w:cs="Times New Roman"/>
          <w:sz w:val="28"/>
          <w:szCs w:val="28"/>
        </w:rPr>
        <w:t>осуществляющим</w:t>
      </w:r>
      <w:r w:rsidR="00BA6C44" w:rsidRPr="00CC2915">
        <w:rPr>
          <w:rFonts w:ascii="Times New Roman" w:hAnsi="Times New Roman" w:cs="Times New Roman"/>
          <w:sz w:val="28"/>
          <w:szCs w:val="28"/>
        </w:rPr>
        <w:t xml:space="preserve"> операции с акциями и иными формами участия в капитале, находящимися в собственности территориального фонда обязательного медицинского страхования</w:t>
      </w:r>
      <w:r w:rsidR="00FB62BA" w:rsidRPr="00CC2915">
        <w:rPr>
          <w:rFonts w:ascii="Times New Roman" w:hAnsi="Times New Roman" w:cs="Times New Roman"/>
          <w:sz w:val="28"/>
          <w:szCs w:val="28"/>
        </w:rPr>
        <w:t>.</w:t>
      </w:r>
    </w:p>
    <w:p w14:paraId="029F407D" w14:textId="142A2E68" w:rsidR="009B6626" w:rsidRPr="00CC2915" w:rsidRDefault="009B6626" w:rsidP="00CA658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915">
        <w:rPr>
          <w:rFonts w:ascii="Times New Roman" w:hAnsi="Times New Roman" w:cs="Times New Roman"/>
          <w:sz w:val="28"/>
          <w:szCs w:val="28"/>
        </w:rPr>
        <w:t xml:space="preserve">Бюджетные полномочия главного администратора источников </w:t>
      </w:r>
      <w:r w:rsidRPr="00CC2915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 дефицита местного </w:t>
      </w:r>
      <w:r w:rsidRPr="00E07137">
        <w:rPr>
          <w:rFonts w:ascii="Times New Roman" w:hAnsi="Times New Roman" w:cs="Times New Roman"/>
          <w:sz w:val="28"/>
          <w:szCs w:val="28"/>
        </w:rPr>
        <w:t>бюджета в отношении операций с акциями</w:t>
      </w:r>
      <w:r w:rsidRPr="00CC2915">
        <w:rPr>
          <w:rFonts w:ascii="Times New Roman" w:hAnsi="Times New Roman" w:cs="Times New Roman"/>
          <w:sz w:val="28"/>
          <w:szCs w:val="28"/>
        </w:rPr>
        <w:t xml:space="preserve"> и иными формами участия в капитале, находящимися </w:t>
      </w:r>
      <w:r w:rsidRPr="00CC2915">
        <w:rPr>
          <w:rFonts w:ascii="Times New Roman" w:hAnsi="Times New Roman" w:cs="Times New Roman"/>
          <w:sz w:val="28"/>
          <w:szCs w:val="28"/>
        </w:rPr>
        <w:t xml:space="preserve">в собственности муниципального </w:t>
      </w:r>
      <w:r w:rsidRPr="00CC2915">
        <w:rPr>
          <w:rFonts w:ascii="Times New Roman" w:hAnsi="Times New Roman" w:cs="Times New Roman"/>
          <w:sz w:val="28"/>
          <w:szCs w:val="28"/>
        </w:rPr>
        <w:t>образования</w:t>
      </w:r>
      <w:r w:rsidR="00BC1BEA">
        <w:rPr>
          <w:rFonts w:ascii="Times New Roman" w:hAnsi="Times New Roman" w:cs="Times New Roman"/>
          <w:sz w:val="28"/>
          <w:szCs w:val="28"/>
        </w:rPr>
        <w:t>,</w:t>
      </w:r>
      <w:r w:rsidRPr="00CC2915">
        <w:rPr>
          <w:rFonts w:ascii="Times New Roman" w:hAnsi="Times New Roman" w:cs="Times New Roman"/>
          <w:sz w:val="28"/>
          <w:szCs w:val="28"/>
        </w:rPr>
        <w:t xml:space="preserve"> </w:t>
      </w:r>
      <w:r w:rsidRPr="00CC2915">
        <w:rPr>
          <w:rFonts w:ascii="Times New Roman" w:hAnsi="Times New Roman" w:cs="Times New Roman"/>
          <w:sz w:val="28"/>
          <w:szCs w:val="28"/>
        </w:rPr>
        <w:t xml:space="preserve">осуществляются органом местного самоуправления, </w:t>
      </w:r>
      <w:r w:rsidR="00E07137">
        <w:rPr>
          <w:rFonts w:ascii="Times New Roman" w:hAnsi="Times New Roman" w:cs="Times New Roman"/>
          <w:sz w:val="28"/>
          <w:szCs w:val="28"/>
        </w:rPr>
        <w:t>осуществляющим</w:t>
      </w:r>
      <w:r w:rsidRPr="00CC2915">
        <w:rPr>
          <w:rFonts w:ascii="Times New Roman" w:hAnsi="Times New Roman" w:cs="Times New Roman"/>
          <w:sz w:val="28"/>
          <w:szCs w:val="28"/>
        </w:rPr>
        <w:t xml:space="preserve"> полномочия в сфере приватизации имущества, находящегося в собственности муниципального образования.</w:t>
      </w:r>
    </w:p>
    <w:p w14:paraId="3279AC6A" w14:textId="5B0262B0" w:rsidR="00532A60" w:rsidRDefault="00BC1BEA" w:rsidP="008F58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D12A7">
        <w:rPr>
          <w:rFonts w:ascii="Times New Roman" w:hAnsi="Times New Roman" w:cs="Times New Roman"/>
          <w:sz w:val="28"/>
          <w:szCs w:val="28"/>
        </w:rPr>
        <w:t xml:space="preserve">Бюджетные полномочия главных администраторов источников финансирования дефицита бюджета субъекта Российской Федерации </w:t>
      </w:r>
      <w:r w:rsidR="007528A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D12A7">
        <w:rPr>
          <w:rFonts w:ascii="Times New Roman" w:hAnsi="Times New Roman" w:cs="Times New Roman"/>
          <w:sz w:val="28"/>
          <w:szCs w:val="28"/>
        </w:rPr>
        <w:t>операций с</w:t>
      </w:r>
      <w:r w:rsidR="007528AA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ED12A7">
        <w:rPr>
          <w:rFonts w:ascii="Times New Roman" w:hAnsi="Times New Roman" w:cs="Times New Roman"/>
          <w:sz w:val="28"/>
          <w:szCs w:val="28"/>
        </w:rPr>
        <w:t>ми</w:t>
      </w:r>
      <w:r w:rsidR="007528AA">
        <w:rPr>
          <w:rFonts w:ascii="Times New Roman" w:hAnsi="Times New Roman" w:cs="Times New Roman"/>
          <w:sz w:val="28"/>
          <w:szCs w:val="28"/>
        </w:rPr>
        <w:t xml:space="preserve"> запас</w:t>
      </w:r>
      <w:r w:rsidR="00ED12A7">
        <w:rPr>
          <w:rFonts w:ascii="Times New Roman" w:hAnsi="Times New Roman" w:cs="Times New Roman"/>
          <w:sz w:val="28"/>
          <w:szCs w:val="28"/>
        </w:rPr>
        <w:t>ами</w:t>
      </w:r>
      <w:r w:rsidR="007528AA">
        <w:rPr>
          <w:rFonts w:ascii="Times New Roman" w:hAnsi="Times New Roman" w:cs="Times New Roman"/>
          <w:sz w:val="28"/>
          <w:szCs w:val="28"/>
        </w:rPr>
        <w:t xml:space="preserve"> драгоценных </w:t>
      </w:r>
      <w:r w:rsidR="007528AA">
        <w:rPr>
          <w:rFonts w:ascii="Times New Roman" w:hAnsi="Times New Roman" w:cs="Times New Roman"/>
          <w:sz w:val="28"/>
          <w:szCs w:val="28"/>
        </w:rPr>
        <w:t xml:space="preserve">металлов и драгоценных камней, находящихся в собственности субъекта Российской Федерации, </w:t>
      </w:r>
      <w:r w:rsidR="00ED12A7" w:rsidRPr="00ED12A7">
        <w:rPr>
          <w:rFonts w:ascii="Times New Roman" w:hAnsi="Times New Roman" w:cs="Times New Roman"/>
          <w:sz w:val="28"/>
          <w:szCs w:val="28"/>
        </w:rPr>
        <w:t>осуществля</w:t>
      </w:r>
      <w:r w:rsidR="00635305">
        <w:rPr>
          <w:rFonts w:ascii="Times New Roman" w:hAnsi="Times New Roman" w:cs="Times New Roman"/>
          <w:sz w:val="28"/>
          <w:szCs w:val="28"/>
        </w:rPr>
        <w:t>ю</w:t>
      </w:r>
      <w:r w:rsidR="00ED12A7" w:rsidRPr="00ED12A7">
        <w:rPr>
          <w:rFonts w:ascii="Times New Roman" w:hAnsi="Times New Roman" w:cs="Times New Roman"/>
          <w:sz w:val="28"/>
          <w:szCs w:val="28"/>
        </w:rPr>
        <w:t xml:space="preserve">тся </w:t>
      </w:r>
      <w:r w:rsidR="00ED12A7">
        <w:rPr>
          <w:rFonts w:ascii="Times New Roman" w:hAnsi="Times New Roman" w:cs="Times New Roman"/>
          <w:sz w:val="28"/>
          <w:szCs w:val="28"/>
        </w:rPr>
        <w:t xml:space="preserve">уполномоченным органом исполнительной власти субъекта Российской Федерации, </w:t>
      </w:r>
      <w:r w:rsidR="00532A60">
        <w:rPr>
          <w:rFonts w:ascii="Times New Roman" w:hAnsi="Times New Roman" w:cs="Times New Roman"/>
          <w:sz w:val="28"/>
          <w:szCs w:val="28"/>
        </w:rPr>
        <w:t>организующи</w:t>
      </w:r>
      <w:r w:rsidR="00ED12A7">
        <w:rPr>
          <w:rFonts w:ascii="Times New Roman" w:hAnsi="Times New Roman" w:cs="Times New Roman"/>
          <w:sz w:val="28"/>
          <w:szCs w:val="28"/>
        </w:rPr>
        <w:t>м</w:t>
      </w:r>
      <w:r w:rsidR="00532A60">
        <w:rPr>
          <w:rFonts w:ascii="Times New Roman" w:hAnsi="Times New Roman" w:cs="Times New Roman"/>
          <w:sz w:val="28"/>
          <w:szCs w:val="28"/>
        </w:rPr>
        <w:t xml:space="preserve"> формирование, пополнение, использование </w:t>
      </w:r>
      <w:r w:rsidR="00736DC7">
        <w:rPr>
          <w:rFonts w:ascii="Times New Roman" w:hAnsi="Times New Roman" w:cs="Times New Roman"/>
          <w:sz w:val="28"/>
          <w:szCs w:val="28"/>
        </w:rPr>
        <w:t>г</w:t>
      </w:r>
      <w:r w:rsidR="00532A60" w:rsidRPr="00532A60">
        <w:rPr>
          <w:rFonts w:ascii="Times New Roman" w:hAnsi="Times New Roman" w:cs="Times New Roman"/>
          <w:sz w:val="28"/>
          <w:szCs w:val="28"/>
        </w:rPr>
        <w:t>осударственного</w:t>
      </w:r>
      <w:r w:rsidR="00532A60" w:rsidRPr="004611C0">
        <w:rPr>
          <w:rFonts w:ascii="Times New Roman" w:hAnsi="Times New Roman" w:cs="Times New Roman"/>
          <w:sz w:val="28"/>
          <w:szCs w:val="28"/>
        </w:rPr>
        <w:t xml:space="preserve"> </w:t>
      </w:r>
      <w:r w:rsidR="00532A60">
        <w:rPr>
          <w:rFonts w:ascii="Times New Roman" w:hAnsi="Times New Roman" w:cs="Times New Roman"/>
          <w:sz w:val="28"/>
          <w:szCs w:val="28"/>
        </w:rPr>
        <w:t xml:space="preserve">фонда драгоценных металлов и драгоценных камней субъекта Российской Федерации, учет, хранение, реставрацию ценностей </w:t>
      </w:r>
      <w:r w:rsidR="00736DC7">
        <w:rPr>
          <w:rFonts w:ascii="Times New Roman" w:hAnsi="Times New Roman" w:cs="Times New Roman"/>
          <w:sz w:val="28"/>
          <w:szCs w:val="28"/>
        </w:rPr>
        <w:t>г</w:t>
      </w:r>
      <w:r w:rsidR="00532A60" w:rsidRPr="00532A60">
        <w:rPr>
          <w:rFonts w:ascii="Times New Roman" w:hAnsi="Times New Roman" w:cs="Times New Roman"/>
          <w:sz w:val="28"/>
          <w:szCs w:val="28"/>
        </w:rPr>
        <w:t>осударственного ф</w:t>
      </w:r>
      <w:r w:rsidR="00532A60">
        <w:rPr>
          <w:rFonts w:ascii="Times New Roman" w:hAnsi="Times New Roman" w:cs="Times New Roman"/>
          <w:sz w:val="28"/>
          <w:szCs w:val="28"/>
        </w:rPr>
        <w:t>онда драгоценных металлов и драгоценных камней субъекта Российской Федерации</w:t>
      </w:r>
      <w:r w:rsidR="00635305">
        <w:rPr>
          <w:rFonts w:ascii="Times New Roman" w:hAnsi="Times New Roman" w:cs="Times New Roman"/>
          <w:sz w:val="28"/>
          <w:szCs w:val="28"/>
        </w:rPr>
        <w:t>.</w:t>
      </w:r>
    </w:p>
    <w:p w14:paraId="00D83069" w14:textId="23C7B57B" w:rsidR="004F0E0E" w:rsidRDefault="00BC1BEA" w:rsidP="008F58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F0E0E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2F435D">
        <w:rPr>
          <w:rFonts w:ascii="Times New Roman" w:hAnsi="Times New Roman" w:cs="Times New Roman"/>
          <w:sz w:val="28"/>
          <w:szCs w:val="28"/>
        </w:rPr>
        <w:t xml:space="preserve">и сроки </w:t>
      </w:r>
      <w:r w:rsidR="004F0E0E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4F0E0E" w:rsidRPr="004038D7">
        <w:rPr>
          <w:rFonts w:ascii="Times New Roman" w:hAnsi="Times New Roman" w:cs="Times New Roman"/>
          <w:sz w:val="28"/>
          <w:szCs w:val="28"/>
        </w:rPr>
        <w:t>изменений в пе</w:t>
      </w:r>
      <w:r w:rsidR="004F0E0E" w:rsidRPr="004038D7">
        <w:rPr>
          <w:rFonts w:ascii="Times New Roman" w:hAnsi="Times New Roman" w:cs="Times New Roman"/>
          <w:sz w:val="28"/>
          <w:szCs w:val="28"/>
        </w:rPr>
        <w:t>речень</w:t>
      </w:r>
      <w:r w:rsidR="004F0E0E">
        <w:rPr>
          <w:rFonts w:ascii="Times New Roman" w:hAnsi="Times New Roman" w:cs="Times New Roman"/>
          <w:sz w:val="28"/>
          <w:szCs w:val="28"/>
        </w:rPr>
        <w:t xml:space="preserve"> </w:t>
      </w:r>
      <w:r w:rsidRPr="00BC1BEA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391815">
        <w:rPr>
          <w:rFonts w:ascii="Times New Roman" w:hAnsi="Times New Roman" w:cs="Times New Roman"/>
          <w:sz w:val="28"/>
          <w:szCs w:val="28"/>
        </w:rPr>
        <w:t xml:space="preserve"> </w:t>
      </w:r>
      <w:r w:rsidR="002F435D">
        <w:rPr>
          <w:rFonts w:ascii="Times New Roman" w:hAnsi="Times New Roman" w:cs="Times New Roman"/>
          <w:sz w:val="28"/>
          <w:szCs w:val="28"/>
        </w:rPr>
        <w:t xml:space="preserve">определяются органом, утвердившим </w:t>
      </w:r>
      <w:r w:rsidR="00C63D96" w:rsidRPr="00C63D96">
        <w:rPr>
          <w:rFonts w:ascii="Times New Roman" w:hAnsi="Times New Roman" w:cs="Times New Roman"/>
          <w:sz w:val="28"/>
          <w:szCs w:val="28"/>
        </w:rPr>
        <w:t>перечень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4F0E0E">
        <w:rPr>
          <w:rFonts w:ascii="Times New Roman" w:hAnsi="Times New Roman" w:cs="Times New Roman"/>
          <w:sz w:val="28"/>
          <w:szCs w:val="28"/>
        </w:rPr>
        <w:t>.</w:t>
      </w:r>
    </w:p>
    <w:sectPr w:rsidR="004F0E0E" w:rsidSect="004776BE">
      <w:pgSz w:w="11906" w:h="16838"/>
      <w:pgMar w:top="993" w:right="850" w:bottom="1134" w:left="85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05E3F" w14:textId="77777777" w:rsidR="008A7BAC" w:rsidRDefault="008A7BAC" w:rsidP="004655AD">
      <w:pPr>
        <w:spacing w:after="0" w:line="240" w:lineRule="auto"/>
      </w:pPr>
      <w:r>
        <w:separator/>
      </w:r>
    </w:p>
  </w:endnote>
  <w:endnote w:type="continuationSeparator" w:id="0">
    <w:p w14:paraId="5065CAF1" w14:textId="77777777" w:rsidR="008A7BAC" w:rsidRDefault="008A7BAC" w:rsidP="0046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7DB5B" w14:textId="77777777" w:rsidR="008A7BAC" w:rsidRDefault="008A7BAC" w:rsidP="004655AD">
      <w:pPr>
        <w:spacing w:after="0" w:line="240" w:lineRule="auto"/>
      </w:pPr>
      <w:r>
        <w:separator/>
      </w:r>
    </w:p>
  </w:footnote>
  <w:footnote w:type="continuationSeparator" w:id="0">
    <w:p w14:paraId="73A1CDEA" w14:textId="77777777" w:rsidR="008A7BAC" w:rsidRDefault="008A7BAC" w:rsidP="0046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6935993"/>
      <w:docPartObj>
        <w:docPartGallery w:val="Page Numbers (Top of Page)"/>
        <w:docPartUnique/>
      </w:docPartObj>
    </w:sdtPr>
    <w:sdtEndPr/>
    <w:sdtContent>
      <w:p w14:paraId="61B1A12C" w14:textId="0475B6AF" w:rsidR="004776BE" w:rsidRDefault="004776B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8D7">
          <w:rPr>
            <w:noProof/>
          </w:rPr>
          <w:t>3</w:t>
        </w:r>
        <w:r>
          <w:fldChar w:fldCharType="end"/>
        </w:r>
      </w:p>
    </w:sdtContent>
  </w:sdt>
  <w:p w14:paraId="761FFBB9" w14:textId="77777777" w:rsidR="004776BE" w:rsidRDefault="004776B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70F22"/>
    <w:multiLevelType w:val="hybridMultilevel"/>
    <w:tmpl w:val="7F74F35A"/>
    <w:lvl w:ilvl="0" w:tplc="8F5AF47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20503BC"/>
    <w:multiLevelType w:val="hybridMultilevel"/>
    <w:tmpl w:val="C704929A"/>
    <w:lvl w:ilvl="0" w:tplc="DF0C7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8B"/>
    <w:rsid w:val="00003611"/>
    <w:rsid w:val="00006DDF"/>
    <w:rsid w:val="000075FC"/>
    <w:rsid w:val="0002682E"/>
    <w:rsid w:val="000A5641"/>
    <w:rsid w:val="000B0E88"/>
    <w:rsid w:val="000B1697"/>
    <w:rsid w:val="000C4145"/>
    <w:rsid w:val="000D2C8B"/>
    <w:rsid w:val="000F1509"/>
    <w:rsid w:val="000F40A7"/>
    <w:rsid w:val="000F77B7"/>
    <w:rsid w:val="00112D74"/>
    <w:rsid w:val="001156A5"/>
    <w:rsid w:val="00123D81"/>
    <w:rsid w:val="00125F65"/>
    <w:rsid w:val="001845E5"/>
    <w:rsid w:val="001921DA"/>
    <w:rsid w:val="001A7808"/>
    <w:rsid w:val="001B6FAC"/>
    <w:rsid w:val="001C54CA"/>
    <w:rsid w:val="001E2086"/>
    <w:rsid w:val="001F16EE"/>
    <w:rsid w:val="001F37FB"/>
    <w:rsid w:val="001F4C9E"/>
    <w:rsid w:val="002018A5"/>
    <w:rsid w:val="00210688"/>
    <w:rsid w:val="0022301E"/>
    <w:rsid w:val="00233085"/>
    <w:rsid w:val="00235C1D"/>
    <w:rsid w:val="002665AC"/>
    <w:rsid w:val="00266DF2"/>
    <w:rsid w:val="00292AFD"/>
    <w:rsid w:val="002D519F"/>
    <w:rsid w:val="002E4FCF"/>
    <w:rsid w:val="002E67B8"/>
    <w:rsid w:val="002F435D"/>
    <w:rsid w:val="00303E3D"/>
    <w:rsid w:val="00325940"/>
    <w:rsid w:val="003261B7"/>
    <w:rsid w:val="00331379"/>
    <w:rsid w:val="00356797"/>
    <w:rsid w:val="00370034"/>
    <w:rsid w:val="00376B16"/>
    <w:rsid w:val="003837F5"/>
    <w:rsid w:val="00386D42"/>
    <w:rsid w:val="00391815"/>
    <w:rsid w:val="003C7478"/>
    <w:rsid w:val="003E3434"/>
    <w:rsid w:val="003F07A8"/>
    <w:rsid w:val="004038D7"/>
    <w:rsid w:val="00405DD7"/>
    <w:rsid w:val="00416D7E"/>
    <w:rsid w:val="00426442"/>
    <w:rsid w:val="00443900"/>
    <w:rsid w:val="00446C3F"/>
    <w:rsid w:val="004611C0"/>
    <w:rsid w:val="00463B7D"/>
    <w:rsid w:val="004643EF"/>
    <w:rsid w:val="004655AD"/>
    <w:rsid w:val="0047307D"/>
    <w:rsid w:val="004751BF"/>
    <w:rsid w:val="004776BE"/>
    <w:rsid w:val="00490EAE"/>
    <w:rsid w:val="00492073"/>
    <w:rsid w:val="004A3EDE"/>
    <w:rsid w:val="004D4591"/>
    <w:rsid w:val="004F0E0E"/>
    <w:rsid w:val="004F1406"/>
    <w:rsid w:val="00516018"/>
    <w:rsid w:val="00521A67"/>
    <w:rsid w:val="00532A60"/>
    <w:rsid w:val="00540524"/>
    <w:rsid w:val="00543E5B"/>
    <w:rsid w:val="00551BB8"/>
    <w:rsid w:val="00561AC7"/>
    <w:rsid w:val="00570A65"/>
    <w:rsid w:val="005743C1"/>
    <w:rsid w:val="005805C7"/>
    <w:rsid w:val="0058297F"/>
    <w:rsid w:val="00597558"/>
    <w:rsid w:val="005A57C3"/>
    <w:rsid w:val="005B6A65"/>
    <w:rsid w:val="005B7773"/>
    <w:rsid w:val="005C062D"/>
    <w:rsid w:val="005E14E3"/>
    <w:rsid w:val="005E219A"/>
    <w:rsid w:val="005E4F3A"/>
    <w:rsid w:val="005E57BD"/>
    <w:rsid w:val="005E5CD3"/>
    <w:rsid w:val="005E7361"/>
    <w:rsid w:val="006038FD"/>
    <w:rsid w:val="006273D8"/>
    <w:rsid w:val="00635305"/>
    <w:rsid w:val="00651570"/>
    <w:rsid w:val="00651B88"/>
    <w:rsid w:val="00653A9A"/>
    <w:rsid w:val="006726CF"/>
    <w:rsid w:val="006762A8"/>
    <w:rsid w:val="00681D17"/>
    <w:rsid w:val="006875C1"/>
    <w:rsid w:val="0069317E"/>
    <w:rsid w:val="006A4271"/>
    <w:rsid w:val="006D7A7C"/>
    <w:rsid w:val="006E13D7"/>
    <w:rsid w:val="006F2DDF"/>
    <w:rsid w:val="00711CEB"/>
    <w:rsid w:val="007232E9"/>
    <w:rsid w:val="00730272"/>
    <w:rsid w:val="00736DC7"/>
    <w:rsid w:val="00744D1D"/>
    <w:rsid w:val="007528AA"/>
    <w:rsid w:val="00781A49"/>
    <w:rsid w:val="007902E6"/>
    <w:rsid w:val="0079140E"/>
    <w:rsid w:val="0079447F"/>
    <w:rsid w:val="00796D50"/>
    <w:rsid w:val="007A0B0F"/>
    <w:rsid w:val="007A73CB"/>
    <w:rsid w:val="007C121A"/>
    <w:rsid w:val="007C5C09"/>
    <w:rsid w:val="007C7605"/>
    <w:rsid w:val="007E79DA"/>
    <w:rsid w:val="00807F32"/>
    <w:rsid w:val="00853A4F"/>
    <w:rsid w:val="00867182"/>
    <w:rsid w:val="0087448E"/>
    <w:rsid w:val="008803E3"/>
    <w:rsid w:val="008916C4"/>
    <w:rsid w:val="008A7BAC"/>
    <w:rsid w:val="008B21E0"/>
    <w:rsid w:val="008D4966"/>
    <w:rsid w:val="008D6EEE"/>
    <w:rsid w:val="008E6538"/>
    <w:rsid w:val="008F093E"/>
    <w:rsid w:val="008F58AA"/>
    <w:rsid w:val="009410F4"/>
    <w:rsid w:val="009B6626"/>
    <w:rsid w:val="009D03C3"/>
    <w:rsid w:val="009D0FC1"/>
    <w:rsid w:val="009D469F"/>
    <w:rsid w:val="009D5C53"/>
    <w:rsid w:val="009D6530"/>
    <w:rsid w:val="009E44DB"/>
    <w:rsid w:val="009E4CFF"/>
    <w:rsid w:val="00A03A9C"/>
    <w:rsid w:val="00A14873"/>
    <w:rsid w:val="00A261D1"/>
    <w:rsid w:val="00A37875"/>
    <w:rsid w:val="00A670A1"/>
    <w:rsid w:val="00A72A18"/>
    <w:rsid w:val="00AA3C88"/>
    <w:rsid w:val="00AB0000"/>
    <w:rsid w:val="00AB5C9A"/>
    <w:rsid w:val="00AC51EA"/>
    <w:rsid w:val="00B0575C"/>
    <w:rsid w:val="00B51E15"/>
    <w:rsid w:val="00B52499"/>
    <w:rsid w:val="00B56E76"/>
    <w:rsid w:val="00B664AB"/>
    <w:rsid w:val="00B87775"/>
    <w:rsid w:val="00BA6C44"/>
    <w:rsid w:val="00BC1BEA"/>
    <w:rsid w:val="00BC57AB"/>
    <w:rsid w:val="00C06E23"/>
    <w:rsid w:val="00C07366"/>
    <w:rsid w:val="00C327A5"/>
    <w:rsid w:val="00C33112"/>
    <w:rsid w:val="00C575F5"/>
    <w:rsid w:val="00C63D96"/>
    <w:rsid w:val="00C8201B"/>
    <w:rsid w:val="00C82FAE"/>
    <w:rsid w:val="00CA658D"/>
    <w:rsid w:val="00CA7F0A"/>
    <w:rsid w:val="00CB1E6A"/>
    <w:rsid w:val="00CB383C"/>
    <w:rsid w:val="00CC2915"/>
    <w:rsid w:val="00D15907"/>
    <w:rsid w:val="00D31FB9"/>
    <w:rsid w:val="00D3794A"/>
    <w:rsid w:val="00D42232"/>
    <w:rsid w:val="00D546A2"/>
    <w:rsid w:val="00D8004C"/>
    <w:rsid w:val="00D94194"/>
    <w:rsid w:val="00DB23E6"/>
    <w:rsid w:val="00DC5FCB"/>
    <w:rsid w:val="00DD130B"/>
    <w:rsid w:val="00DD33BA"/>
    <w:rsid w:val="00DD4EAE"/>
    <w:rsid w:val="00E06CEE"/>
    <w:rsid w:val="00E07137"/>
    <w:rsid w:val="00E1151A"/>
    <w:rsid w:val="00E12911"/>
    <w:rsid w:val="00E26C19"/>
    <w:rsid w:val="00E27C37"/>
    <w:rsid w:val="00E319ED"/>
    <w:rsid w:val="00E44091"/>
    <w:rsid w:val="00E645A6"/>
    <w:rsid w:val="00E8030C"/>
    <w:rsid w:val="00EA5269"/>
    <w:rsid w:val="00EC0D03"/>
    <w:rsid w:val="00ED12A7"/>
    <w:rsid w:val="00ED2332"/>
    <w:rsid w:val="00EE1F87"/>
    <w:rsid w:val="00F157BE"/>
    <w:rsid w:val="00F23EAA"/>
    <w:rsid w:val="00F260BB"/>
    <w:rsid w:val="00FB62BA"/>
    <w:rsid w:val="00FE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1267"/>
  <w15:docId w15:val="{F86D8C49-D145-44A4-8105-001C3D3E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2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2C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A4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53A9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53A9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53A9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53A9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53A9A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6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55AD"/>
  </w:style>
  <w:style w:type="paragraph" w:styleId="ac">
    <w:name w:val="footer"/>
    <w:basedOn w:val="a"/>
    <w:link w:val="ad"/>
    <w:uiPriority w:val="99"/>
    <w:unhideWhenUsed/>
    <w:rsid w:val="0046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55AD"/>
  </w:style>
  <w:style w:type="paragraph" w:styleId="ae">
    <w:name w:val="Revision"/>
    <w:hidden/>
    <w:uiPriority w:val="99"/>
    <w:semiHidden/>
    <w:rsid w:val="004655AD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5E57BD"/>
    <w:pPr>
      <w:spacing w:after="0" w:line="240" w:lineRule="auto"/>
      <w:ind w:left="720"/>
    </w:pPr>
    <w:rPr>
      <w:rFonts w:ascii="Calibri" w:hAnsi="Calibri" w:cs="Calibri"/>
    </w:rPr>
  </w:style>
  <w:style w:type="table" w:styleId="af0">
    <w:name w:val="Table Grid"/>
    <w:basedOn w:val="a1"/>
    <w:uiPriority w:val="59"/>
    <w:rsid w:val="00A7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ВЕРЕТЕННИКОВ АРТУР ВИСЕНТЕВИЧ</dc:creator>
  <cp:lastModifiedBy>Акимова О.И.</cp:lastModifiedBy>
  <cp:revision>2</cp:revision>
  <cp:lastPrinted>2021-04-02T13:05:00Z</cp:lastPrinted>
  <dcterms:created xsi:type="dcterms:W3CDTF">2021-06-18T14:48:00Z</dcterms:created>
  <dcterms:modified xsi:type="dcterms:W3CDTF">2021-06-18T14:48:00Z</dcterms:modified>
</cp:coreProperties>
</file>