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2B66" w14:textId="56FB7FB3" w:rsidR="003218B8" w:rsidRPr="00C43B24" w:rsidRDefault="003218B8" w:rsidP="00B9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565D9056" w14:textId="77777777" w:rsidR="006F47EC" w:rsidRPr="00361144" w:rsidRDefault="003218B8" w:rsidP="00B9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="006F47EC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BE5451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Российской Федерации </w:t>
      </w:r>
    </w:p>
    <w:p w14:paraId="069832D9" w14:textId="1277A185" w:rsidR="005B10F0" w:rsidRPr="005B10F0" w:rsidRDefault="005B10F0" w:rsidP="005B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5B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существенных условий контрактов, заключенных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обеспечения федеральных нужд, в связи с мобилизацией </w:t>
      </w:r>
    </w:p>
    <w:p w14:paraId="72EC2B67" w14:textId="720F2858" w:rsidR="003218B8" w:rsidRPr="00DD59CC" w:rsidRDefault="005B10F0" w:rsidP="005B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Российской Федерации и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F25A8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066A66E1" w14:textId="77777777" w:rsidR="008534A1" w:rsidRPr="00DD59CC" w:rsidRDefault="008534A1" w:rsidP="00AC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51D6BC" w14:textId="0F519815" w:rsidR="00B057ED" w:rsidRDefault="006A7959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</w:t>
      </w:r>
      <w:r w:rsidR="006F47EC"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2F25A8" w:rsidRPr="00361144">
        <w:t xml:space="preserve"> </w:t>
      </w:r>
      <w:r w:rsidR="008534A1">
        <w:br/>
      </w:r>
      <w:r w:rsidR="005B10F0" w:rsidRPr="005B10F0">
        <w:rPr>
          <w:rFonts w:ascii="Times New Roman" w:eastAsia="Courier New" w:hAnsi="Times New Roman" w:cs="Times New Roman"/>
          <w:sz w:val="28"/>
          <w:szCs w:val="28"/>
          <w:lang w:eastAsia="ru-RU"/>
        </w:rPr>
        <w:t>"Об изменении существенных условий контрактов, заключенных для обеспечения федеральных нужд, в связи с мобилизацией в Российской Федерации и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</w:t>
      </w:r>
      <w:r w:rsidR="005B10F0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A39E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(далее - проект постановления) </w:t>
      </w:r>
      <w:r w:rsidR="00CA39E3" w:rsidRPr="00CA39E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разработан </w:t>
      </w:r>
      <w:r w:rsidR="00B37E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 исполнение </w:t>
      </w:r>
      <w:r w:rsidR="00CB4681" w:rsidRPr="00CB46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пункта 3.6 </w:t>
      </w:r>
      <w:r w:rsidR="00CB468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B4681" w:rsidRPr="00CB46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протокола совещания у Первого заместителя Председателя Правительства </w:t>
      </w:r>
      <w:r w:rsidR="00CB468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B4681" w:rsidRPr="00CB46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Российской Федерации А.Р. Белоусова от 28 сентября 2022 г. </w:t>
      </w:r>
      <w:r w:rsidR="00CB468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B4681" w:rsidRPr="00CB4681">
        <w:rPr>
          <w:rFonts w:ascii="Times New Roman" w:eastAsia="Courier New" w:hAnsi="Times New Roman" w:cs="Times New Roman"/>
          <w:sz w:val="28"/>
          <w:szCs w:val="28"/>
          <w:lang w:eastAsia="ru-RU"/>
        </w:rPr>
        <w:t>№ АБ-П13-233пр</w:t>
      </w:r>
      <w:r w:rsidR="00CB4681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191F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37EE9" w:rsidRPr="00B37E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пункта 1 раздела XIII протокола заседания Комиссии Правительства Российской Федерации по законопроектной деятельности </w:t>
      </w:r>
      <w:r w:rsidR="00CB468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37EE9" w:rsidRPr="00B37EE9">
        <w:rPr>
          <w:rFonts w:ascii="Times New Roman" w:eastAsia="Courier New" w:hAnsi="Times New Roman" w:cs="Times New Roman"/>
          <w:sz w:val="28"/>
          <w:szCs w:val="28"/>
          <w:lang w:eastAsia="ru-RU"/>
        </w:rPr>
        <w:t>от 18 апреля 2022 г. № 15</w:t>
      </w:r>
      <w:r w:rsidR="00B37EE9" w:rsidRPr="00B37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анализ правоприменительной </w:t>
      </w:r>
      <w:r w:rsidR="00CB4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не требуется</w:t>
      </w:r>
      <w:r w:rsidR="00EA21C4"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</w:p>
    <w:p w14:paraId="7839FDC4" w14:textId="5A885324" w:rsidR="00B17C9B" w:rsidRDefault="00050B9D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>на основании части 65</w:t>
      </w:r>
      <w:r w:rsidRPr="00050B9D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/>
        </w:rPr>
        <w:t>1</w:t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устанавливается </w:t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>возможност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изменения существенных условий контракта</w:t>
      </w:r>
      <w:r w:rsid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17C9B"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>заключенного для обеспечения федеральных нужд, если при исполнении такого контракта возникли независящие от сторон контракта обстоятельства, влекущие невозможность его исполнения в связи с мобилизацией в Российской Федерации</w:t>
      </w:r>
      <w:r w:rsid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437654F8" w14:textId="4834E7CB" w:rsidR="006427FA" w:rsidRDefault="00050B9D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Кроме того, п</w:t>
      </w:r>
      <w:r w:rsidR="00B37E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роектом постановления </w:t>
      </w:r>
      <w:r w:rsidR="00B47A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предусматривается </w:t>
      </w:r>
      <w:r w:rsid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внесение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>изменений в</w:t>
      </w:r>
      <w:r w:rsid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14:paraId="580F3858" w14:textId="030DD479" w:rsidR="0000488C" w:rsidRDefault="0000488C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ноября 2012 г.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>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предусматривающих невключение информации о поставщике (подрядчике, исполнителе) в указанный реестр, если надлежащее исполнение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договора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оказалось невозможным в связи с мобилизаци</w:t>
      </w:r>
      <w:r w:rsid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4F87504D" w14:textId="7D5CF1F1" w:rsidR="001C0DD6" w:rsidRDefault="001C0DD6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0DD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8 ноября 2013 г. </w:t>
      </w:r>
      <w:r w:rsidR="00A02F6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1C0DD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№ 1005 "О независимых гарантиях, используемых для целей Федерального закона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1C0DD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для обеспечения </w:t>
      </w:r>
      <w:r w:rsidRPr="001C0DD6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государственных и муниципальных нужд"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в части установления требования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о составлении независимых гарантий по соответствующим типовым формам, утвержденным указанным постановлением;</w:t>
      </w:r>
    </w:p>
    <w:p w14:paraId="683E130E" w14:textId="42CD0D62" w:rsidR="006427FA" w:rsidRDefault="006427FA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4 июля 2018 г. № 783 "О списании начисленных поставщику (подрядчику, исполнителю), но не списанных заказчиком сумм неустоек (штрафов, пеней) в связи с неисполнением </w:t>
      </w:r>
      <w:r w:rsidR="000A7F3A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или ненадлежащим исполнением обязательств, предусмотренных контрактом", предусматривающих полное списание неустоек (штрафов, пеней), если обязательства не были исполнены по причине возникновения при исполнении контракта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зависящих от сторон контракта обстоятельств, влекущих невозможность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>его исполнения</w:t>
      </w:r>
      <w:r w:rsid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связи с </w:t>
      </w:r>
      <w:r w:rsidR="00B17C9B" w:rsidRP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>мобилизацией в Российской Федерации</w:t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4DA2EF8A" w14:textId="0C1E9C58" w:rsidR="00050B9D" w:rsidRDefault="00050B9D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Российской Федерации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</w:t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>25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декабря 201</w:t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№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>1663</w:t>
      </w:r>
      <w:r w:rsidRPr="00331B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 утверждении Положения об особенностях документооборота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осуществлении закрытых конкурентных закупок в электронной форме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EA21C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порядке аккредитации </w:t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электронных площадках для осуществления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>закрытых конкурентных закупок"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 предусматривающих установление</w:t>
      </w:r>
      <w:r w:rsidRPr="00A44755">
        <w:t xml:space="preserve"> </w:t>
      </w:r>
      <w:r>
        <w:br/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ей</w:t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документооборота при осуществлении закрытых конкурентных закупок в электронной форме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A44755">
        <w:t xml:space="preserve"> </w:t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>проводим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ых</w:t>
      </w:r>
      <w:r w:rsidRPr="00A4475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случаях, определенных Правительством Российской Федерации в соответствии с частью 16 статьи 4 Федерального закона</w:t>
      </w:r>
      <w:r w:rsidRPr="006427FA">
        <w:t xml:space="preserve"> </w:t>
      </w:r>
      <w:r>
        <w:br/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"О закупках товаров, работ, услуг отдельными видами юридических лиц"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>от 18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июля </w:t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Pr="006427F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223-ФЗ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23E312AC" w14:textId="376C5E89" w:rsidR="00050B9D" w:rsidRDefault="00050B9D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июня 2021 г.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№ 1078 "О порядке ведения реестра недобросовестных поставщиков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50B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Российской Федерации", 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предусматривающих невключение информации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поставщике (подрядчике, исполнителе) в указанный реестр, если надлежащее исполнение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контракта</w:t>
      </w:r>
      <w:r w:rsidRPr="000048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оказалось невозможным в связи с </w:t>
      </w:r>
      <w:r w:rsidR="00B17C9B" w:rsidRP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мобилизацией </w:t>
      </w:r>
      <w:r w:rsidR="00B17C9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17C9B" w:rsidRP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>в Российской Федерации</w:t>
      </w:r>
      <w:r w:rsidR="00B17C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</w:p>
    <w:p w14:paraId="255D4C97" w14:textId="45FFE28E" w:rsidR="00AC1483" w:rsidRDefault="00304FEE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роекте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отсутствуют положения </w:t>
      </w:r>
      <w:r w:rsid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требованиях, </w:t>
      </w:r>
      <w:r w:rsidR="001E45A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которые связаны 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1E45A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указанных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>или последствиях их несоблюдения.</w:t>
      </w:r>
    </w:p>
    <w:p w14:paraId="2DA366A5" w14:textId="517336F6" w:rsidR="00304FEE" w:rsidRPr="00304FEE" w:rsidRDefault="00304FEE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r w:rsidR="005374D7"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5374D7"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постановления 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потребует дополнительных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>затрат из средств федерального бюджета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923FEA" w:rsidRPr="00923FEA">
        <w:t xml:space="preserve"> </w:t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повлечет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негативные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социально-экономические, финансовые и иные последствия, в том числе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>для субъектов предпринимательской и иной экономической деятельности.</w:t>
      </w:r>
    </w:p>
    <w:p w14:paraId="0B7C30CD" w14:textId="09877F02" w:rsidR="00D53A69" w:rsidRDefault="00304FEE" w:rsidP="00A02F6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D53A69" w:rsidSect="00F07215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B52" w14:textId="77777777" w:rsidR="00032343" w:rsidRDefault="00032343" w:rsidP="008370BC">
      <w:pPr>
        <w:spacing w:after="0" w:line="240" w:lineRule="auto"/>
      </w:pPr>
      <w:r>
        <w:separator/>
      </w:r>
    </w:p>
  </w:endnote>
  <w:endnote w:type="continuationSeparator" w:id="0">
    <w:p w14:paraId="07B736BB" w14:textId="77777777" w:rsidR="00032343" w:rsidRDefault="00032343" w:rsidP="008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045" w14:textId="77777777" w:rsidR="00032343" w:rsidRDefault="00032343" w:rsidP="008370BC">
      <w:pPr>
        <w:spacing w:after="0" w:line="240" w:lineRule="auto"/>
      </w:pPr>
      <w:r>
        <w:separator/>
      </w:r>
    </w:p>
  </w:footnote>
  <w:footnote w:type="continuationSeparator" w:id="0">
    <w:p w14:paraId="0F635A69" w14:textId="77777777" w:rsidR="00032343" w:rsidRDefault="00032343" w:rsidP="0083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52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EC2B7A" w14:textId="771C3F4A" w:rsidR="008370BC" w:rsidRPr="003B3D9C" w:rsidRDefault="008370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3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3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0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C2B7B" w14:textId="77777777" w:rsidR="008370BC" w:rsidRDefault="00837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B8"/>
    <w:rsid w:val="00000A17"/>
    <w:rsid w:val="00003AC7"/>
    <w:rsid w:val="0000488C"/>
    <w:rsid w:val="00004B20"/>
    <w:rsid w:val="000077CB"/>
    <w:rsid w:val="00032343"/>
    <w:rsid w:val="00033B06"/>
    <w:rsid w:val="00042121"/>
    <w:rsid w:val="000454F5"/>
    <w:rsid w:val="00050B9D"/>
    <w:rsid w:val="00061FA9"/>
    <w:rsid w:val="00072EDA"/>
    <w:rsid w:val="000811D9"/>
    <w:rsid w:val="00096B4D"/>
    <w:rsid w:val="000A10F4"/>
    <w:rsid w:val="000A2A84"/>
    <w:rsid w:val="000A7F3A"/>
    <w:rsid w:val="000B1315"/>
    <w:rsid w:val="000B4306"/>
    <w:rsid w:val="000B4E3E"/>
    <w:rsid w:val="000C019A"/>
    <w:rsid w:val="000C58E0"/>
    <w:rsid w:val="000D2036"/>
    <w:rsid w:val="000D5134"/>
    <w:rsid w:val="000F34C7"/>
    <w:rsid w:val="00104DD7"/>
    <w:rsid w:val="001178C2"/>
    <w:rsid w:val="00130737"/>
    <w:rsid w:val="00136F46"/>
    <w:rsid w:val="00137D17"/>
    <w:rsid w:val="0016299E"/>
    <w:rsid w:val="001734FB"/>
    <w:rsid w:val="00177CD7"/>
    <w:rsid w:val="00181029"/>
    <w:rsid w:val="001842BD"/>
    <w:rsid w:val="0019174A"/>
    <w:rsid w:val="00191FF6"/>
    <w:rsid w:val="001B0FBE"/>
    <w:rsid w:val="001B13D2"/>
    <w:rsid w:val="001C0DD6"/>
    <w:rsid w:val="001E30A6"/>
    <w:rsid w:val="001E45A7"/>
    <w:rsid w:val="002011EE"/>
    <w:rsid w:val="00203159"/>
    <w:rsid w:val="002035F1"/>
    <w:rsid w:val="00210E4F"/>
    <w:rsid w:val="00215248"/>
    <w:rsid w:val="0023667F"/>
    <w:rsid w:val="00245146"/>
    <w:rsid w:val="002524FD"/>
    <w:rsid w:val="00285D40"/>
    <w:rsid w:val="002A1BCE"/>
    <w:rsid w:val="002C24DE"/>
    <w:rsid w:val="002E1F0C"/>
    <w:rsid w:val="002E517A"/>
    <w:rsid w:val="002F23C1"/>
    <w:rsid w:val="002F25A8"/>
    <w:rsid w:val="002F5461"/>
    <w:rsid w:val="002F6462"/>
    <w:rsid w:val="002F77DE"/>
    <w:rsid w:val="00304FEE"/>
    <w:rsid w:val="003206C9"/>
    <w:rsid w:val="003218B8"/>
    <w:rsid w:val="00331B8D"/>
    <w:rsid w:val="0035588E"/>
    <w:rsid w:val="00355EF9"/>
    <w:rsid w:val="00361144"/>
    <w:rsid w:val="0037238E"/>
    <w:rsid w:val="003747CE"/>
    <w:rsid w:val="00382EA3"/>
    <w:rsid w:val="0039336F"/>
    <w:rsid w:val="00393935"/>
    <w:rsid w:val="003B0D5B"/>
    <w:rsid w:val="003B3D9C"/>
    <w:rsid w:val="003C58B6"/>
    <w:rsid w:val="003F0DFA"/>
    <w:rsid w:val="00410296"/>
    <w:rsid w:val="00416A6D"/>
    <w:rsid w:val="00424485"/>
    <w:rsid w:val="00424EB2"/>
    <w:rsid w:val="004256C8"/>
    <w:rsid w:val="00431BBC"/>
    <w:rsid w:val="004351B4"/>
    <w:rsid w:val="00436AD7"/>
    <w:rsid w:val="00437975"/>
    <w:rsid w:val="004415C7"/>
    <w:rsid w:val="004440BC"/>
    <w:rsid w:val="0045066F"/>
    <w:rsid w:val="00455A7B"/>
    <w:rsid w:val="004577EF"/>
    <w:rsid w:val="0046688B"/>
    <w:rsid w:val="0048129A"/>
    <w:rsid w:val="00484D46"/>
    <w:rsid w:val="0049091D"/>
    <w:rsid w:val="004A0788"/>
    <w:rsid w:val="004A1588"/>
    <w:rsid w:val="004A6D8D"/>
    <w:rsid w:val="004B3E4F"/>
    <w:rsid w:val="004B7AE7"/>
    <w:rsid w:val="004C372F"/>
    <w:rsid w:val="004D2236"/>
    <w:rsid w:val="004E4FDE"/>
    <w:rsid w:val="004E640C"/>
    <w:rsid w:val="004F6077"/>
    <w:rsid w:val="00506815"/>
    <w:rsid w:val="00516EF2"/>
    <w:rsid w:val="005374D7"/>
    <w:rsid w:val="00557C8E"/>
    <w:rsid w:val="00566C6D"/>
    <w:rsid w:val="005726F5"/>
    <w:rsid w:val="00581FE8"/>
    <w:rsid w:val="00590CA3"/>
    <w:rsid w:val="005B10F0"/>
    <w:rsid w:val="005D45F0"/>
    <w:rsid w:val="005E01AE"/>
    <w:rsid w:val="005F2A57"/>
    <w:rsid w:val="00603DD2"/>
    <w:rsid w:val="00611CB6"/>
    <w:rsid w:val="0061283C"/>
    <w:rsid w:val="006133FE"/>
    <w:rsid w:val="00615668"/>
    <w:rsid w:val="00620E14"/>
    <w:rsid w:val="00626E98"/>
    <w:rsid w:val="00632688"/>
    <w:rsid w:val="006427FA"/>
    <w:rsid w:val="006460B3"/>
    <w:rsid w:val="006565FF"/>
    <w:rsid w:val="00660EC5"/>
    <w:rsid w:val="006727F6"/>
    <w:rsid w:val="00694D43"/>
    <w:rsid w:val="00695D48"/>
    <w:rsid w:val="006A7959"/>
    <w:rsid w:val="006B3B97"/>
    <w:rsid w:val="006B621C"/>
    <w:rsid w:val="006C673C"/>
    <w:rsid w:val="006E23ED"/>
    <w:rsid w:val="006E46AB"/>
    <w:rsid w:val="006F47EC"/>
    <w:rsid w:val="00713E7C"/>
    <w:rsid w:val="0072331F"/>
    <w:rsid w:val="00726ED9"/>
    <w:rsid w:val="00741A1D"/>
    <w:rsid w:val="00747780"/>
    <w:rsid w:val="00755E44"/>
    <w:rsid w:val="00791582"/>
    <w:rsid w:val="007B4DC3"/>
    <w:rsid w:val="007E3F00"/>
    <w:rsid w:val="00810EE8"/>
    <w:rsid w:val="008344B4"/>
    <w:rsid w:val="008370BC"/>
    <w:rsid w:val="00850787"/>
    <w:rsid w:val="008534A1"/>
    <w:rsid w:val="00853921"/>
    <w:rsid w:val="00860E7F"/>
    <w:rsid w:val="00875044"/>
    <w:rsid w:val="00884B47"/>
    <w:rsid w:val="008A1C67"/>
    <w:rsid w:val="008A2D43"/>
    <w:rsid w:val="008A5DDD"/>
    <w:rsid w:val="0090038F"/>
    <w:rsid w:val="00907F87"/>
    <w:rsid w:val="00913DED"/>
    <w:rsid w:val="00915569"/>
    <w:rsid w:val="00923FEA"/>
    <w:rsid w:val="00930028"/>
    <w:rsid w:val="00930751"/>
    <w:rsid w:val="00931B07"/>
    <w:rsid w:val="00935F2F"/>
    <w:rsid w:val="00955289"/>
    <w:rsid w:val="00961505"/>
    <w:rsid w:val="00965772"/>
    <w:rsid w:val="00967845"/>
    <w:rsid w:val="00975A88"/>
    <w:rsid w:val="00982E6C"/>
    <w:rsid w:val="009970A0"/>
    <w:rsid w:val="009C16B1"/>
    <w:rsid w:val="009C60EC"/>
    <w:rsid w:val="009C6D1B"/>
    <w:rsid w:val="009C7236"/>
    <w:rsid w:val="009E16C9"/>
    <w:rsid w:val="009E65F4"/>
    <w:rsid w:val="009F696F"/>
    <w:rsid w:val="00A00447"/>
    <w:rsid w:val="00A01C1D"/>
    <w:rsid w:val="00A02F68"/>
    <w:rsid w:val="00A10EE2"/>
    <w:rsid w:val="00A15913"/>
    <w:rsid w:val="00A3022C"/>
    <w:rsid w:val="00A42862"/>
    <w:rsid w:val="00A44755"/>
    <w:rsid w:val="00A575D2"/>
    <w:rsid w:val="00A61FD6"/>
    <w:rsid w:val="00A74D62"/>
    <w:rsid w:val="00AA7B15"/>
    <w:rsid w:val="00AC1483"/>
    <w:rsid w:val="00AC5F91"/>
    <w:rsid w:val="00AC61A0"/>
    <w:rsid w:val="00AE26DF"/>
    <w:rsid w:val="00AF2D6C"/>
    <w:rsid w:val="00B057ED"/>
    <w:rsid w:val="00B113F8"/>
    <w:rsid w:val="00B126CD"/>
    <w:rsid w:val="00B17C9B"/>
    <w:rsid w:val="00B26BEA"/>
    <w:rsid w:val="00B30D49"/>
    <w:rsid w:val="00B3223B"/>
    <w:rsid w:val="00B3547A"/>
    <w:rsid w:val="00B37571"/>
    <w:rsid w:val="00B37EE9"/>
    <w:rsid w:val="00B45F30"/>
    <w:rsid w:val="00B4685B"/>
    <w:rsid w:val="00B47AE9"/>
    <w:rsid w:val="00B70C93"/>
    <w:rsid w:val="00B84813"/>
    <w:rsid w:val="00B93A7A"/>
    <w:rsid w:val="00BA1683"/>
    <w:rsid w:val="00BB4256"/>
    <w:rsid w:val="00BC0DCD"/>
    <w:rsid w:val="00BD1929"/>
    <w:rsid w:val="00BD60D4"/>
    <w:rsid w:val="00BE129C"/>
    <w:rsid w:val="00BE1D2A"/>
    <w:rsid w:val="00BE5451"/>
    <w:rsid w:val="00BF1FC1"/>
    <w:rsid w:val="00BF3075"/>
    <w:rsid w:val="00BF4536"/>
    <w:rsid w:val="00C0211A"/>
    <w:rsid w:val="00C037A1"/>
    <w:rsid w:val="00C04D86"/>
    <w:rsid w:val="00C05DF7"/>
    <w:rsid w:val="00C31C8D"/>
    <w:rsid w:val="00C333FC"/>
    <w:rsid w:val="00C43B24"/>
    <w:rsid w:val="00C50D55"/>
    <w:rsid w:val="00C60360"/>
    <w:rsid w:val="00C653DF"/>
    <w:rsid w:val="00C85473"/>
    <w:rsid w:val="00C85AB5"/>
    <w:rsid w:val="00C91082"/>
    <w:rsid w:val="00C91B25"/>
    <w:rsid w:val="00CA39E3"/>
    <w:rsid w:val="00CA688B"/>
    <w:rsid w:val="00CB4681"/>
    <w:rsid w:val="00CC1E04"/>
    <w:rsid w:val="00CD7260"/>
    <w:rsid w:val="00CF6B5B"/>
    <w:rsid w:val="00D02855"/>
    <w:rsid w:val="00D1008A"/>
    <w:rsid w:val="00D10299"/>
    <w:rsid w:val="00D20F8B"/>
    <w:rsid w:val="00D27ECD"/>
    <w:rsid w:val="00D27FB5"/>
    <w:rsid w:val="00D378B1"/>
    <w:rsid w:val="00D4478B"/>
    <w:rsid w:val="00D53A69"/>
    <w:rsid w:val="00D56CC0"/>
    <w:rsid w:val="00D63F73"/>
    <w:rsid w:val="00D859B2"/>
    <w:rsid w:val="00D8796A"/>
    <w:rsid w:val="00DB1BAC"/>
    <w:rsid w:val="00DC7EB2"/>
    <w:rsid w:val="00DD3D22"/>
    <w:rsid w:val="00DD59CC"/>
    <w:rsid w:val="00DE1CBE"/>
    <w:rsid w:val="00E029F7"/>
    <w:rsid w:val="00E0694B"/>
    <w:rsid w:val="00E1769D"/>
    <w:rsid w:val="00E214CA"/>
    <w:rsid w:val="00E2760D"/>
    <w:rsid w:val="00E32D89"/>
    <w:rsid w:val="00E36479"/>
    <w:rsid w:val="00E366C9"/>
    <w:rsid w:val="00E442FA"/>
    <w:rsid w:val="00E864A7"/>
    <w:rsid w:val="00E93924"/>
    <w:rsid w:val="00E97F1C"/>
    <w:rsid w:val="00EA21C4"/>
    <w:rsid w:val="00EB6AD9"/>
    <w:rsid w:val="00ED34DB"/>
    <w:rsid w:val="00ED4A0A"/>
    <w:rsid w:val="00ED5EE6"/>
    <w:rsid w:val="00F07215"/>
    <w:rsid w:val="00F16931"/>
    <w:rsid w:val="00F1767A"/>
    <w:rsid w:val="00F23A96"/>
    <w:rsid w:val="00F40CC3"/>
    <w:rsid w:val="00F43A9E"/>
    <w:rsid w:val="00F447BE"/>
    <w:rsid w:val="00F52C6F"/>
    <w:rsid w:val="00F70886"/>
    <w:rsid w:val="00F72193"/>
    <w:rsid w:val="00F7471F"/>
    <w:rsid w:val="00F75A7E"/>
    <w:rsid w:val="00F84AC5"/>
    <w:rsid w:val="00F92B88"/>
    <w:rsid w:val="00F943DB"/>
    <w:rsid w:val="00FB41F9"/>
    <w:rsid w:val="00FB7E1C"/>
    <w:rsid w:val="00FC7F0D"/>
    <w:rsid w:val="00FD0E1B"/>
    <w:rsid w:val="00FD3D0B"/>
    <w:rsid w:val="00FE5742"/>
    <w:rsid w:val="00FF271F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2B66"/>
  <w15:docId w15:val="{43955779-FC03-404F-B508-1FB7014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0BC"/>
  </w:style>
  <w:style w:type="paragraph" w:styleId="a5">
    <w:name w:val="footer"/>
    <w:basedOn w:val="a"/>
    <w:link w:val="a6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0BC"/>
  </w:style>
  <w:style w:type="table" w:styleId="a7">
    <w:name w:val="Table Grid"/>
    <w:basedOn w:val="a1"/>
    <w:uiPriority w:val="59"/>
    <w:rsid w:val="00E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0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0211A"/>
    <w:pPr>
      <w:spacing w:after="0" w:line="240" w:lineRule="auto"/>
    </w:pPr>
  </w:style>
  <w:style w:type="character" w:customStyle="1" w:styleId="CharStyle22">
    <w:name w:val="Char Style 22"/>
    <w:link w:val="Style6"/>
    <w:uiPriority w:val="99"/>
    <w:locked/>
    <w:rsid w:val="00F52C6F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F52C6F"/>
    <w:pPr>
      <w:widowControl w:val="0"/>
      <w:shd w:val="clear" w:color="auto" w:fill="FFFFFF"/>
      <w:spacing w:before="300" w:after="0" w:line="307" w:lineRule="exact"/>
      <w:jc w:val="both"/>
    </w:pPr>
  </w:style>
  <w:style w:type="paragraph" w:styleId="ac">
    <w:name w:val="Revision"/>
    <w:hidden/>
    <w:uiPriority w:val="99"/>
    <w:semiHidden/>
    <w:rsid w:val="00D2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9384-E9C0-45C0-980A-447521B7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ВЫСКРЕБЕНЦЕВА АННА ВИКТОРОВНА</dc:creator>
  <cp:lastModifiedBy>ea-kopylova@mail.ru</cp:lastModifiedBy>
  <cp:revision>5</cp:revision>
  <cp:lastPrinted>2021-04-30T11:19:00Z</cp:lastPrinted>
  <dcterms:created xsi:type="dcterms:W3CDTF">2022-09-30T20:41:00Z</dcterms:created>
  <dcterms:modified xsi:type="dcterms:W3CDTF">2022-09-30T21:22:00Z</dcterms:modified>
</cp:coreProperties>
</file>