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5EEDD30B" w:rsidR="00AA35EE" w:rsidRPr="00626513" w:rsidRDefault="00AA35EE" w:rsidP="00F80C1C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BD0D769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>
        <w:rPr>
          <w:bCs/>
          <w:color w:val="auto"/>
          <w:sz w:val="28"/>
          <w:szCs w:val="28"/>
        </w:rPr>
        <w:t xml:space="preserve"> _____________</w:t>
      </w:r>
      <w:r w:rsidRPr="0062651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42FF9F09" w:rsidR="00AD3676" w:rsidRPr="002F26A8" w:rsidRDefault="00E14603" w:rsidP="00E14603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2F26A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Pr="0043666E">
        <w:rPr>
          <w:rFonts w:eastAsiaTheme="minorHAnsi"/>
          <w:b/>
          <w:bCs/>
          <w:color w:val="auto"/>
          <w:sz w:val="28"/>
          <w:szCs w:val="28"/>
          <w:lang w:eastAsia="en-US"/>
        </w:rPr>
        <w:t>внесении изменени</w:t>
      </w:r>
      <w:r w:rsidR="00A40264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="00101C1F" w:rsidRPr="0043666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</w:t>
      </w:r>
      <w:r w:rsidR="0043666E" w:rsidRPr="0043666E">
        <w:rPr>
          <w:b/>
          <w:color w:val="auto"/>
          <w:sz w:val="28"/>
          <w:szCs w:val="28"/>
        </w:rPr>
        <w:t>Положение о Министерстве финансов Российской Федерации</w:t>
      </w:r>
    </w:p>
    <w:bookmarkEnd w:id="0"/>
    <w:p w14:paraId="1BC0EF24" w14:textId="77777777" w:rsidR="00303451" w:rsidRDefault="00AA35EE" w:rsidP="0030345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3243259D" w14:textId="6384EA91" w:rsidR="00303451" w:rsidRDefault="00430BDE" w:rsidP="0030345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303451">
        <w:rPr>
          <w:color w:val="auto"/>
          <w:spacing w:val="-4"/>
          <w:sz w:val="28"/>
          <w:szCs w:val="28"/>
        </w:rPr>
        <w:t xml:space="preserve">В </w:t>
      </w:r>
      <w:r w:rsidR="00E063C3" w:rsidRPr="00303451">
        <w:rPr>
          <w:color w:val="auto"/>
          <w:spacing w:val="-4"/>
          <w:sz w:val="28"/>
          <w:szCs w:val="28"/>
        </w:rPr>
        <w:t>Положени</w:t>
      </w:r>
      <w:r w:rsidRPr="00303451">
        <w:rPr>
          <w:color w:val="auto"/>
          <w:spacing w:val="-4"/>
          <w:sz w:val="28"/>
          <w:szCs w:val="28"/>
        </w:rPr>
        <w:t>и</w:t>
      </w:r>
      <w:r w:rsidR="00E063C3" w:rsidRPr="00303451">
        <w:rPr>
          <w:color w:val="auto"/>
          <w:spacing w:val="-4"/>
          <w:sz w:val="28"/>
          <w:szCs w:val="28"/>
        </w:rPr>
        <w:t xml:space="preserve"> о Министерстве финансов Российской Федерации, утвержденном постановлением Правительства Российской Федерации </w:t>
      </w:r>
      <w:r w:rsidR="0060122E" w:rsidRPr="00303451">
        <w:rPr>
          <w:color w:val="auto"/>
          <w:spacing w:val="-4"/>
          <w:sz w:val="28"/>
          <w:szCs w:val="28"/>
        </w:rPr>
        <w:br/>
      </w:r>
      <w:r w:rsidR="00E063C3" w:rsidRPr="00303451">
        <w:rPr>
          <w:color w:val="auto"/>
          <w:spacing w:val="-4"/>
          <w:sz w:val="28"/>
          <w:szCs w:val="28"/>
        </w:rPr>
        <w:t>от 30 июня 2004 г. № 329 "О Министерстве финансов Российской Федерации"</w:t>
      </w:r>
      <w:r w:rsidR="00691F81" w:rsidRPr="00303451">
        <w:rPr>
          <w:color w:val="auto"/>
          <w:spacing w:val="-4"/>
          <w:sz w:val="28"/>
          <w:szCs w:val="28"/>
        </w:rPr>
        <w:t xml:space="preserve"> (</w:t>
      </w:r>
      <w:r w:rsidR="00AA4073" w:rsidRPr="00303451">
        <w:rPr>
          <w:color w:val="auto"/>
          <w:spacing w:val="-4"/>
          <w:sz w:val="28"/>
          <w:szCs w:val="28"/>
        </w:rPr>
        <w:t>Собрание законодательст</w:t>
      </w:r>
      <w:r w:rsidR="0060122E" w:rsidRPr="00303451">
        <w:rPr>
          <w:color w:val="auto"/>
          <w:spacing w:val="-4"/>
          <w:sz w:val="28"/>
          <w:szCs w:val="28"/>
        </w:rPr>
        <w:t>ва Российской Федерации</w:t>
      </w:r>
      <w:r w:rsidR="00D83F55" w:rsidRPr="00303451">
        <w:rPr>
          <w:color w:val="auto"/>
          <w:spacing w:val="-4"/>
          <w:sz w:val="28"/>
          <w:szCs w:val="28"/>
        </w:rPr>
        <w:t xml:space="preserve">, 2004, </w:t>
      </w:r>
      <w:r w:rsidR="0043595A" w:rsidRPr="00303451">
        <w:rPr>
          <w:color w:val="auto"/>
          <w:spacing w:val="-4"/>
          <w:sz w:val="28"/>
          <w:szCs w:val="28"/>
        </w:rPr>
        <w:t>№</w:t>
      </w:r>
      <w:r w:rsidR="00A40264">
        <w:rPr>
          <w:color w:val="auto"/>
          <w:spacing w:val="-4"/>
          <w:sz w:val="28"/>
          <w:szCs w:val="28"/>
        </w:rPr>
        <w:t xml:space="preserve"> </w:t>
      </w:r>
      <w:bookmarkStart w:id="1" w:name="_GoBack"/>
      <w:bookmarkEnd w:id="1"/>
      <w:r w:rsidR="00D83F55" w:rsidRPr="00303451">
        <w:rPr>
          <w:color w:val="auto"/>
          <w:spacing w:val="-4"/>
          <w:sz w:val="28"/>
          <w:szCs w:val="28"/>
        </w:rPr>
        <w:t xml:space="preserve">31, ст. 3258; </w:t>
      </w:r>
      <w:r w:rsidR="00B57016" w:rsidRPr="00303451">
        <w:rPr>
          <w:color w:val="auto"/>
          <w:spacing w:val="-4"/>
          <w:sz w:val="28"/>
          <w:szCs w:val="28"/>
        </w:rPr>
        <w:t>2017, № 17, ст. 2569</w:t>
      </w:r>
      <w:r w:rsidR="00682E4A" w:rsidRPr="00303451">
        <w:rPr>
          <w:color w:val="auto"/>
          <w:spacing w:val="-4"/>
          <w:sz w:val="28"/>
          <w:szCs w:val="28"/>
        </w:rPr>
        <w:t>)</w:t>
      </w:r>
      <w:r w:rsidRPr="00303451">
        <w:rPr>
          <w:color w:val="auto"/>
          <w:spacing w:val="-4"/>
          <w:sz w:val="28"/>
          <w:szCs w:val="28"/>
        </w:rPr>
        <w:t>:</w:t>
      </w:r>
    </w:p>
    <w:p w14:paraId="59328613" w14:textId="27FC2766" w:rsidR="00303451" w:rsidRDefault="00430BDE" w:rsidP="0030345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303451">
        <w:rPr>
          <w:color w:val="auto"/>
          <w:sz w:val="28"/>
          <w:szCs w:val="28"/>
        </w:rPr>
        <w:t xml:space="preserve">а) </w:t>
      </w:r>
      <w:r w:rsidRPr="00303451">
        <w:rPr>
          <w:rFonts w:eastAsiaTheme="minorHAnsi"/>
          <w:color w:val="auto"/>
          <w:sz w:val="28"/>
          <w:szCs w:val="28"/>
          <w:lang w:eastAsia="en-US"/>
        </w:rPr>
        <w:t>подпункты</w:t>
      </w:r>
      <w:r w:rsidRPr="00303451">
        <w:rPr>
          <w:color w:val="auto"/>
          <w:sz w:val="28"/>
          <w:szCs w:val="28"/>
        </w:rPr>
        <w:t xml:space="preserve"> 5.2.29</w:t>
      </w:r>
      <w:r w:rsidRPr="00303451">
        <w:rPr>
          <w:color w:val="auto"/>
          <w:sz w:val="28"/>
          <w:szCs w:val="28"/>
          <w:vertAlign w:val="superscript"/>
        </w:rPr>
        <w:t>4</w:t>
      </w:r>
      <w:r w:rsidRPr="00303451">
        <w:rPr>
          <w:color w:val="auto"/>
          <w:sz w:val="28"/>
          <w:szCs w:val="28"/>
        </w:rPr>
        <w:t>, 5.2.29</w:t>
      </w:r>
      <w:r w:rsidRPr="00303451">
        <w:rPr>
          <w:color w:val="auto"/>
          <w:sz w:val="28"/>
          <w:szCs w:val="28"/>
          <w:vertAlign w:val="superscript"/>
        </w:rPr>
        <w:t>5</w:t>
      </w:r>
      <w:r w:rsidR="00AA4073" w:rsidRPr="00303451">
        <w:rPr>
          <w:color w:val="auto"/>
          <w:sz w:val="28"/>
          <w:szCs w:val="28"/>
        </w:rPr>
        <w:t xml:space="preserve"> </w:t>
      </w:r>
      <w:r w:rsidRPr="00303451">
        <w:rPr>
          <w:color w:val="auto"/>
          <w:sz w:val="28"/>
          <w:szCs w:val="28"/>
        </w:rPr>
        <w:t>признать утратившими силу;</w:t>
      </w:r>
    </w:p>
    <w:p w14:paraId="25393F76" w14:textId="2916AD53" w:rsidR="00430BDE" w:rsidRDefault="00303451" w:rsidP="0030345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430BDE">
        <w:rPr>
          <w:color w:val="auto"/>
          <w:sz w:val="28"/>
          <w:szCs w:val="28"/>
        </w:rPr>
        <w:t xml:space="preserve">) подпункт </w:t>
      </w:r>
      <w:r w:rsidR="00213116">
        <w:rPr>
          <w:color w:val="auto"/>
          <w:sz w:val="28"/>
          <w:szCs w:val="28"/>
        </w:rPr>
        <w:t xml:space="preserve">5.3.62 дополнить словами ", начальной цены </w:t>
      </w:r>
      <w:r w:rsidR="00831073">
        <w:rPr>
          <w:color w:val="auto"/>
          <w:sz w:val="28"/>
          <w:szCs w:val="28"/>
        </w:rPr>
        <w:t>единицы товара, работы, услуги";</w:t>
      </w:r>
    </w:p>
    <w:p w14:paraId="64B8A186" w14:textId="0C7097FF" w:rsidR="00D6476C" w:rsidRDefault="00831073" w:rsidP="00303451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подпункт 5.3.63 </w:t>
      </w:r>
      <w:r w:rsidR="00D6476C">
        <w:rPr>
          <w:color w:val="auto"/>
          <w:sz w:val="28"/>
          <w:szCs w:val="28"/>
        </w:rPr>
        <w:t>дополнить словами", осуществление мониторинга закупок товаров, работ, услуг отдельными видами юридических лиц".</w:t>
      </w:r>
    </w:p>
    <w:p w14:paraId="1BE3FF3E" w14:textId="11BCAA72" w:rsidR="007C3009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7CB41FF5" w14:textId="77777777" w:rsidR="004D1672" w:rsidRDefault="004D1672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E507A5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Председатель Правительства</w:t>
      </w:r>
    </w:p>
    <w:p w14:paraId="6C735B5F" w14:textId="46FBC392" w:rsidR="007C3009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  <w:r w:rsidRPr="00E507A5">
        <w:rPr>
          <w:color w:val="auto"/>
          <w:sz w:val="28"/>
          <w:szCs w:val="28"/>
        </w:rPr>
        <w:tab/>
        <w:t>М.Мишустин</w:t>
      </w:r>
    </w:p>
    <w:sectPr w:rsidR="007C3009" w:rsidSect="00AA4073">
      <w:pgSz w:w="11909" w:h="16834"/>
      <w:pgMar w:top="1418" w:right="1418" w:bottom="1134" w:left="1418" w:header="567" w:footer="56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3634" w14:textId="77777777" w:rsidR="00FC7F67" w:rsidRDefault="00FC7F67" w:rsidP="00F54C80">
      <w:r>
        <w:separator/>
      </w:r>
    </w:p>
  </w:endnote>
  <w:endnote w:type="continuationSeparator" w:id="0">
    <w:p w14:paraId="4956CD86" w14:textId="77777777" w:rsidR="00FC7F67" w:rsidRDefault="00FC7F67" w:rsidP="00F54C80">
      <w:r>
        <w:continuationSeparator/>
      </w:r>
    </w:p>
  </w:endnote>
  <w:endnote w:type="continuationNotice" w:id="1">
    <w:p w14:paraId="770509D2" w14:textId="77777777" w:rsidR="00FC7F67" w:rsidRDefault="00FC7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231D" w14:textId="77777777" w:rsidR="00FC7F67" w:rsidRDefault="00FC7F67" w:rsidP="00F54C80">
      <w:r>
        <w:separator/>
      </w:r>
    </w:p>
  </w:footnote>
  <w:footnote w:type="continuationSeparator" w:id="0">
    <w:p w14:paraId="4DA12245" w14:textId="77777777" w:rsidR="00FC7F67" w:rsidRDefault="00FC7F67" w:rsidP="00F54C80">
      <w:r>
        <w:continuationSeparator/>
      </w:r>
    </w:p>
  </w:footnote>
  <w:footnote w:type="continuationNotice" w:id="1">
    <w:p w14:paraId="2C764B27" w14:textId="77777777" w:rsidR="00FC7F67" w:rsidRDefault="00FC7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F96740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07393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E046B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B6734C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2"/>
  </w:num>
  <w:num w:numId="7">
    <w:abstractNumId w:val="19"/>
  </w:num>
  <w:num w:numId="8">
    <w:abstractNumId w:val="7"/>
  </w:num>
  <w:num w:numId="9">
    <w:abstractNumId w:val="21"/>
  </w:num>
  <w:num w:numId="10">
    <w:abstractNumId w:val="13"/>
  </w:num>
  <w:num w:numId="11">
    <w:abstractNumId w:val="26"/>
  </w:num>
  <w:num w:numId="12">
    <w:abstractNumId w:val="17"/>
  </w:num>
  <w:num w:numId="13">
    <w:abstractNumId w:val="30"/>
  </w:num>
  <w:num w:numId="14">
    <w:abstractNumId w:val="28"/>
  </w:num>
  <w:num w:numId="15">
    <w:abstractNumId w:val="11"/>
  </w:num>
  <w:num w:numId="16">
    <w:abstractNumId w:val="3"/>
  </w:num>
  <w:num w:numId="17">
    <w:abstractNumId w:val="23"/>
  </w:num>
  <w:num w:numId="18">
    <w:abstractNumId w:val="24"/>
  </w:num>
  <w:num w:numId="19">
    <w:abstractNumId w:val="16"/>
  </w:num>
  <w:num w:numId="20">
    <w:abstractNumId w:val="20"/>
  </w:num>
  <w:num w:numId="21">
    <w:abstractNumId w:val="27"/>
  </w:num>
  <w:num w:numId="22">
    <w:abstractNumId w:val="15"/>
  </w:num>
  <w:num w:numId="23">
    <w:abstractNumId w:val="1"/>
  </w:num>
  <w:num w:numId="24">
    <w:abstractNumId w:val="0"/>
  </w:num>
  <w:num w:numId="25">
    <w:abstractNumId w:val="29"/>
  </w:num>
  <w:num w:numId="26">
    <w:abstractNumId w:val="25"/>
  </w:num>
  <w:num w:numId="27">
    <w:abstractNumId w:val="2"/>
  </w:num>
  <w:num w:numId="28">
    <w:abstractNumId w:val="14"/>
  </w:num>
  <w:num w:numId="29">
    <w:abstractNumId w:val="18"/>
  </w:num>
  <w:num w:numId="30">
    <w:abstractNumId w:val="5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6AE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A74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1C1F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1795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3EB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17F4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16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4CE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6A8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51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0BDE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95A"/>
    <w:rsid w:val="00435E7C"/>
    <w:rsid w:val="00436167"/>
    <w:rsid w:val="00436172"/>
    <w:rsid w:val="0043666E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672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FAA"/>
    <w:rsid w:val="004D60DE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2DB2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3480"/>
    <w:rsid w:val="00514736"/>
    <w:rsid w:val="00514DA4"/>
    <w:rsid w:val="00515415"/>
    <w:rsid w:val="00515492"/>
    <w:rsid w:val="00516CC4"/>
    <w:rsid w:val="00517A39"/>
    <w:rsid w:val="00520170"/>
    <w:rsid w:val="00520301"/>
    <w:rsid w:val="005218B4"/>
    <w:rsid w:val="00521B2E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4505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4A9A"/>
    <w:rsid w:val="005B5AB8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22E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04F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25E8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E4A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81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80A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2CE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0F94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073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2E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B25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264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2FDB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073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1DC9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A9A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064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01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01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7D6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5D62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657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0082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381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334F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2E0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B0C"/>
    <w:rsid w:val="00D53E6F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76C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3F55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55DF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44C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C3"/>
    <w:rsid w:val="00E06463"/>
    <w:rsid w:val="00E07D76"/>
    <w:rsid w:val="00E10491"/>
    <w:rsid w:val="00E105F1"/>
    <w:rsid w:val="00E10C7E"/>
    <w:rsid w:val="00E11A8A"/>
    <w:rsid w:val="00E11AA0"/>
    <w:rsid w:val="00E11EE6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7E0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2C0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589D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4A"/>
    <w:rsid w:val="00EA7E79"/>
    <w:rsid w:val="00EB1165"/>
    <w:rsid w:val="00EB11BC"/>
    <w:rsid w:val="00EB14EA"/>
    <w:rsid w:val="00EB1E9C"/>
    <w:rsid w:val="00EB28DF"/>
    <w:rsid w:val="00EB3247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1DB2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1BD"/>
    <w:rsid w:val="00EE2B3B"/>
    <w:rsid w:val="00EE3CB6"/>
    <w:rsid w:val="00EE42BB"/>
    <w:rsid w:val="00EE48AF"/>
    <w:rsid w:val="00EE4E0C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0DF1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854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0C1C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67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D2C8-E850-497F-80B0-A5DA2C2C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ИЛЬИНА ЕКАТЕРИНА ВЛАДИМИРОВНА</cp:lastModifiedBy>
  <cp:revision>8</cp:revision>
  <cp:lastPrinted>2021-10-14T10:45:00Z</cp:lastPrinted>
  <dcterms:created xsi:type="dcterms:W3CDTF">2022-05-30T15:30:00Z</dcterms:created>
  <dcterms:modified xsi:type="dcterms:W3CDTF">2022-06-10T12:40:00Z</dcterms:modified>
</cp:coreProperties>
</file>