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56" w:rsidRPr="005113D2" w:rsidRDefault="00116156" w:rsidP="007A326F">
      <w:pPr>
        <w:ind w:left="5103" w:firstLine="0"/>
        <w:jc w:val="center"/>
        <w:rPr>
          <w:rFonts w:cs="Times New Roman"/>
          <w:szCs w:val="28"/>
        </w:rPr>
      </w:pPr>
      <w:r w:rsidRPr="005113D2">
        <w:rPr>
          <w:rFonts w:cs="Times New Roman"/>
          <w:szCs w:val="28"/>
        </w:rPr>
        <w:t>Приложение</w:t>
      </w:r>
    </w:p>
    <w:p w:rsidR="00116156" w:rsidRPr="005113D2" w:rsidRDefault="00116156" w:rsidP="007A326F">
      <w:pPr>
        <w:pStyle w:val="ConsPlusNormal"/>
        <w:ind w:left="5103"/>
        <w:jc w:val="center"/>
        <w:rPr>
          <w:rFonts w:ascii="Times New Roman" w:hAnsi="Times New Roman" w:cs="Times New Roman"/>
          <w:sz w:val="28"/>
          <w:szCs w:val="28"/>
        </w:rPr>
      </w:pPr>
      <w:r w:rsidRPr="005113D2">
        <w:rPr>
          <w:rFonts w:ascii="Times New Roman" w:hAnsi="Times New Roman" w:cs="Times New Roman"/>
          <w:sz w:val="28"/>
          <w:szCs w:val="28"/>
        </w:rPr>
        <w:t>к приказу Министерства финансов</w:t>
      </w:r>
    </w:p>
    <w:p w:rsidR="00116156" w:rsidRPr="005113D2" w:rsidRDefault="00116156" w:rsidP="007A326F">
      <w:pPr>
        <w:pStyle w:val="ConsPlusNormal"/>
        <w:ind w:left="5103"/>
        <w:jc w:val="center"/>
        <w:rPr>
          <w:rFonts w:ascii="Times New Roman" w:hAnsi="Times New Roman" w:cs="Times New Roman"/>
          <w:sz w:val="28"/>
          <w:szCs w:val="28"/>
        </w:rPr>
      </w:pPr>
      <w:r w:rsidRPr="005113D2">
        <w:rPr>
          <w:rFonts w:ascii="Times New Roman" w:hAnsi="Times New Roman" w:cs="Times New Roman"/>
          <w:sz w:val="28"/>
          <w:szCs w:val="28"/>
        </w:rPr>
        <w:t>Российской Федерации</w:t>
      </w:r>
    </w:p>
    <w:p w:rsidR="00116156" w:rsidRPr="005113D2" w:rsidRDefault="00116156" w:rsidP="007A326F">
      <w:pPr>
        <w:pStyle w:val="ConsPlusNormal"/>
        <w:ind w:left="5103"/>
        <w:jc w:val="center"/>
        <w:rPr>
          <w:rFonts w:ascii="Times New Roman" w:hAnsi="Times New Roman" w:cs="Times New Roman"/>
          <w:sz w:val="28"/>
          <w:szCs w:val="28"/>
        </w:rPr>
      </w:pPr>
      <w:r w:rsidRPr="005113D2">
        <w:rPr>
          <w:rFonts w:ascii="Times New Roman" w:hAnsi="Times New Roman" w:cs="Times New Roman"/>
          <w:sz w:val="28"/>
          <w:szCs w:val="28"/>
        </w:rPr>
        <w:t xml:space="preserve">от </w:t>
      </w:r>
      <w:r w:rsidR="00F15D70" w:rsidRPr="005113D2">
        <w:rPr>
          <w:rFonts w:ascii="Times New Roman" w:hAnsi="Times New Roman" w:cs="Times New Roman"/>
          <w:sz w:val="28"/>
          <w:szCs w:val="28"/>
        </w:rPr>
        <w:t>_________</w:t>
      </w:r>
      <w:r w:rsidRPr="005113D2">
        <w:rPr>
          <w:rFonts w:ascii="Times New Roman" w:hAnsi="Times New Roman" w:cs="Times New Roman"/>
          <w:sz w:val="28"/>
          <w:szCs w:val="28"/>
        </w:rPr>
        <w:t xml:space="preserve"> </w:t>
      </w:r>
      <w:r w:rsidR="00291FFB" w:rsidRPr="005113D2">
        <w:rPr>
          <w:rFonts w:ascii="Times New Roman" w:hAnsi="Times New Roman" w:cs="Times New Roman"/>
          <w:sz w:val="28"/>
          <w:szCs w:val="28"/>
        </w:rPr>
        <w:t xml:space="preserve">№ </w:t>
      </w:r>
      <w:r w:rsidR="00F15D70" w:rsidRPr="005113D2">
        <w:rPr>
          <w:rFonts w:ascii="Times New Roman" w:hAnsi="Times New Roman" w:cs="Times New Roman"/>
          <w:sz w:val="28"/>
          <w:szCs w:val="28"/>
        </w:rPr>
        <w:t>___</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7A326F">
      <w:pPr>
        <w:pStyle w:val="ConsPlusTitle"/>
        <w:jc w:val="center"/>
        <w:rPr>
          <w:rFonts w:ascii="Times New Roman" w:hAnsi="Times New Roman" w:cs="Times New Roman"/>
          <w:sz w:val="28"/>
          <w:szCs w:val="28"/>
        </w:rPr>
      </w:pPr>
      <w:bookmarkStart w:id="0" w:name="P40"/>
      <w:bookmarkEnd w:id="0"/>
      <w:r w:rsidRPr="005113D2">
        <w:rPr>
          <w:rFonts w:ascii="Times New Roman" w:hAnsi="Times New Roman" w:cs="Times New Roman"/>
          <w:sz w:val="28"/>
          <w:szCs w:val="28"/>
        </w:rPr>
        <w:t>О ПОРЯДКЕ</w:t>
      </w:r>
    </w:p>
    <w:p w:rsidR="00116156" w:rsidRPr="005113D2" w:rsidRDefault="00116156" w:rsidP="007A326F">
      <w:pPr>
        <w:pStyle w:val="ConsPlusTitle"/>
        <w:jc w:val="center"/>
        <w:rPr>
          <w:rFonts w:ascii="Times New Roman" w:hAnsi="Times New Roman" w:cs="Times New Roman"/>
          <w:sz w:val="28"/>
          <w:szCs w:val="28"/>
        </w:rPr>
      </w:pPr>
      <w:r w:rsidRPr="005113D2">
        <w:rPr>
          <w:rFonts w:ascii="Times New Roman" w:hAnsi="Times New Roman" w:cs="Times New Roman"/>
          <w:sz w:val="28"/>
          <w:szCs w:val="28"/>
        </w:rPr>
        <w:t>ФОРМИРОВАНИЯ И ПРИМЕНЕНИЯ КОДОВ БЮДЖЕТНОЙ КЛАССИФИКАЦИИ</w:t>
      </w:r>
    </w:p>
    <w:p w:rsidR="00116156" w:rsidRPr="005113D2" w:rsidRDefault="00116156" w:rsidP="007A326F">
      <w:pPr>
        <w:pStyle w:val="ConsPlusTitle"/>
        <w:jc w:val="center"/>
        <w:rPr>
          <w:rFonts w:ascii="Times New Roman" w:hAnsi="Times New Roman" w:cs="Times New Roman"/>
          <w:sz w:val="28"/>
          <w:szCs w:val="28"/>
        </w:rPr>
      </w:pPr>
      <w:r w:rsidRPr="005113D2">
        <w:rPr>
          <w:rFonts w:ascii="Times New Roman" w:hAnsi="Times New Roman" w:cs="Times New Roman"/>
          <w:sz w:val="28"/>
          <w:szCs w:val="28"/>
        </w:rPr>
        <w:t>РОССИЙСКОЙ ФЕДЕРАЦИИ, ИХ СТРУКТУРЕ И ПРИНЦИПАХ НАЗНАЧЕНИЯ</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Title"/>
        <w:ind w:firstLine="709"/>
        <w:jc w:val="center"/>
        <w:outlineLvl w:val="1"/>
        <w:rPr>
          <w:rFonts w:ascii="Times New Roman" w:hAnsi="Times New Roman" w:cs="Times New Roman"/>
          <w:sz w:val="28"/>
          <w:szCs w:val="28"/>
        </w:rPr>
      </w:pPr>
      <w:r w:rsidRPr="005113D2">
        <w:rPr>
          <w:rFonts w:ascii="Times New Roman" w:hAnsi="Times New Roman" w:cs="Times New Roman"/>
          <w:sz w:val="28"/>
          <w:szCs w:val="28"/>
        </w:rPr>
        <w:t>I. Общие положения</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кодексом Российской Федерации (Собрание законодательства Российской Федерации, 1998,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31, ст. 3823; 2019,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16, ст. 1825) (далее - Кодекс) являются едиными для бюджетов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r w:rsidR="001A3FB7" w:rsidRPr="005113D2">
        <w:rPr>
          <w:rStyle w:val="a7"/>
          <w:rFonts w:ascii="Times New Roman" w:hAnsi="Times New Roman" w:cs="Times New Roman"/>
          <w:sz w:val="28"/>
          <w:szCs w:val="28"/>
        </w:rPr>
        <w:footnoteReference w:id="1"/>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 Бюджетная классификация Российской Федерации включает: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классификацию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классификацию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классификацию источников финансирования дефицитов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классификацию операций публично-правовых образований (далее - классификация операций сектора государственного управления)</w:t>
      </w:r>
      <w:r w:rsidR="001A3FB7" w:rsidRPr="005113D2">
        <w:rPr>
          <w:rStyle w:val="a7"/>
          <w:rFonts w:ascii="Times New Roman" w:hAnsi="Times New Roman" w:cs="Times New Roman"/>
          <w:sz w:val="28"/>
          <w:szCs w:val="28"/>
        </w:rPr>
        <w:footnoteReference w:id="2"/>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4. Порядок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5. Назначение кодов бюджетной классификации Российской Федерации </w:t>
      </w:r>
      <w:r w:rsidRPr="005113D2">
        <w:rPr>
          <w:rFonts w:ascii="Times New Roman" w:hAnsi="Times New Roman" w:cs="Times New Roman"/>
          <w:sz w:val="28"/>
          <w:szCs w:val="28"/>
        </w:rPr>
        <w:lastRenderedPageBreak/>
        <w:t>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Кодексом являются едиными для бюджетов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формировании кода бюджетной классификации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 случае изменения кодов бюджетной классификации Российской Федерации, их составных частей, являющихся в соответствии с Кодексом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w:t>
      </w:r>
      <w:r w:rsidRPr="005113D2">
        <w:rPr>
          <w:rFonts w:ascii="Times New Roman" w:hAnsi="Times New Roman" w:cs="Times New Roman"/>
          <w:sz w:val="28"/>
          <w:szCs w:val="28"/>
        </w:rPr>
        <w:lastRenderedPageBreak/>
        <w:t>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w:t>
      </w:r>
      <w:r w:rsidR="007D78BE" w:rsidRPr="005113D2">
        <w:rPr>
          <w:rFonts w:ascii="Times New Roman" w:hAnsi="Times New Roman" w:cs="Times New Roman"/>
          <w:sz w:val="28"/>
          <w:szCs w:val="28"/>
        </w:rPr>
        <w:t>структурных элементов</w:t>
      </w:r>
      <w:r w:rsidRPr="005113D2">
        <w:rPr>
          <w:rFonts w:ascii="Times New Roman" w:hAnsi="Times New Roman" w:cs="Times New Roman"/>
          <w:sz w:val="28"/>
          <w:szCs w:val="28"/>
        </w:rPr>
        <w:t>, осуществляется Министерством финансов Российской Федерации</w:t>
      </w:r>
      <w:r w:rsidR="00043D03" w:rsidRPr="005113D2">
        <w:rPr>
          <w:rStyle w:val="a7"/>
          <w:rFonts w:ascii="Times New Roman" w:hAnsi="Times New Roman" w:cs="Times New Roman"/>
          <w:sz w:val="28"/>
          <w:szCs w:val="28"/>
        </w:rPr>
        <w:footnoteReference w:id="3"/>
      </w:r>
      <w:r w:rsidRPr="005113D2">
        <w:rPr>
          <w:rFonts w:ascii="Times New Roman" w:hAnsi="Times New Roman" w:cs="Times New Roman"/>
          <w:sz w:val="28"/>
          <w:szCs w:val="28"/>
        </w:rPr>
        <w: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116156" w:rsidRPr="005113D2" w:rsidRDefault="00116156" w:rsidP="00336D4C">
      <w:pPr>
        <w:pStyle w:val="ConsPlusTitle"/>
        <w:ind w:firstLine="709"/>
        <w:jc w:val="center"/>
        <w:outlineLvl w:val="1"/>
        <w:rPr>
          <w:rFonts w:ascii="Times New Roman" w:hAnsi="Times New Roman" w:cs="Times New Roman"/>
          <w:sz w:val="28"/>
          <w:szCs w:val="28"/>
        </w:rPr>
      </w:pPr>
      <w:r w:rsidRPr="005113D2">
        <w:rPr>
          <w:rFonts w:ascii="Times New Roman" w:hAnsi="Times New Roman" w:cs="Times New Roman"/>
          <w:sz w:val="28"/>
          <w:szCs w:val="28"/>
        </w:rPr>
        <w:lastRenderedPageBreak/>
        <w:t>II. Классификация доходов бюджетов, в том числе общие</w:t>
      </w:r>
    </w:p>
    <w:p w:rsidR="00116156" w:rsidRPr="005113D2" w:rsidRDefault="00116156" w:rsidP="00336D4C">
      <w:pPr>
        <w:pStyle w:val="ConsPlusTitle"/>
        <w:ind w:firstLine="709"/>
        <w:jc w:val="center"/>
        <w:rPr>
          <w:rFonts w:ascii="Times New Roman" w:hAnsi="Times New Roman" w:cs="Times New Roman"/>
          <w:sz w:val="28"/>
          <w:szCs w:val="28"/>
        </w:rPr>
      </w:pPr>
      <w:r w:rsidRPr="005113D2">
        <w:rPr>
          <w:rFonts w:ascii="Times New Roman" w:hAnsi="Times New Roman" w:cs="Times New Roman"/>
          <w:sz w:val="28"/>
          <w:szCs w:val="28"/>
        </w:rPr>
        <w:t>требования к порядку формирования перечня кодов подвидов</w:t>
      </w:r>
    </w:p>
    <w:p w:rsidR="00116156" w:rsidRPr="005113D2" w:rsidRDefault="00116156" w:rsidP="00336D4C">
      <w:pPr>
        <w:pStyle w:val="ConsPlusTitle"/>
        <w:ind w:firstLine="709"/>
        <w:jc w:val="center"/>
        <w:rPr>
          <w:rFonts w:ascii="Times New Roman" w:hAnsi="Times New Roman" w:cs="Times New Roman"/>
          <w:sz w:val="28"/>
          <w:szCs w:val="28"/>
        </w:rPr>
      </w:pPr>
      <w:r w:rsidRPr="005113D2">
        <w:rPr>
          <w:rFonts w:ascii="Times New Roman" w:hAnsi="Times New Roman" w:cs="Times New Roman"/>
          <w:sz w:val="28"/>
          <w:szCs w:val="28"/>
        </w:rPr>
        <w:t>доходов бюджетов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6. Классификация доходов бюджетов является группировкой доходов бюджетов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7. Код классификации доходов бюджетов состоит из двадцати знаков.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(таблица 1):</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главного администратора доходов бюджета (1 - 3 разряды);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вида доходов бюджетов (4 - 13 разряды);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подвида доходов бюджетов (14 - 20 разряды).</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right"/>
        <w:rPr>
          <w:rFonts w:ascii="Times New Roman" w:hAnsi="Times New Roman" w:cs="Times New Roman"/>
          <w:sz w:val="28"/>
          <w:szCs w:val="28"/>
        </w:rPr>
      </w:pPr>
      <w:bookmarkStart w:id="1" w:name="P96"/>
      <w:bookmarkEnd w:id="1"/>
      <w:r w:rsidRPr="005113D2">
        <w:rPr>
          <w:rFonts w:ascii="Times New Roman" w:hAnsi="Times New Roman" w:cs="Times New Roman"/>
          <w:sz w:val="28"/>
          <w:szCs w:val="28"/>
        </w:rPr>
        <w:t>Таблица 1</w:t>
      </w:r>
    </w:p>
    <w:p w:rsidR="00116156" w:rsidRPr="005113D2" w:rsidRDefault="00116156" w:rsidP="00336D4C">
      <w:pPr>
        <w:pStyle w:val="ConsPlusNormal"/>
        <w:ind w:firstLine="709"/>
        <w:jc w:val="both"/>
        <w:rPr>
          <w:rFonts w:ascii="Times New Roman" w:hAnsi="Times New Roman" w:cs="Times New Roman"/>
          <w:sz w:val="28"/>
          <w:szCs w:val="28"/>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20"/>
        <w:gridCol w:w="520"/>
        <w:gridCol w:w="1134"/>
        <w:gridCol w:w="638"/>
        <w:gridCol w:w="638"/>
        <w:gridCol w:w="567"/>
        <w:gridCol w:w="567"/>
        <w:gridCol w:w="425"/>
        <w:gridCol w:w="425"/>
        <w:gridCol w:w="425"/>
        <w:gridCol w:w="567"/>
        <w:gridCol w:w="567"/>
        <w:gridCol w:w="425"/>
        <w:gridCol w:w="425"/>
        <w:gridCol w:w="425"/>
        <w:gridCol w:w="426"/>
        <w:gridCol w:w="430"/>
        <w:gridCol w:w="430"/>
        <w:gridCol w:w="430"/>
      </w:tblGrid>
      <w:tr w:rsidR="001A3FB7" w:rsidRPr="005113D2" w:rsidTr="007A326F">
        <w:trPr>
          <w:jc w:val="center"/>
        </w:trPr>
        <w:tc>
          <w:tcPr>
            <w:tcW w:w="10504" w:type="dxa"/>
            <w:gridSpan w:val="20"/>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Структура кода классификации доходов бюджетов</w:t>
            </w:r>
          </w:p>
        </w:tc>
      </w:tr>
      <w:tr w:rsidR="001A3FB7" w:rsidRPr="005113D2" w:rsidTr="007A326F">
        <w:trPr>
          <w:jc w:val="center"/>
        </w:trPr>
        <w:tc>
          <w:tcPr>
            <w:tcW w:w="1560" w:type="dxa"/>
            <w:gridSpan w:val="3"/>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главного администра</w:t>
            </w:r>
            <w:r w:rsidR="00E117CD" w:rsidRPr="005113D2">
              <w:rPr>
                <w:rFonts w:ascii="Times New Roman" w:hAnsi="Times New Roman" w:cs="Times New Roman"/>
                <w:sz w:val="25"/>
                <w:szCs w:val="25"/>
              </w:rPr>
              <w:t>-</w:t>
            </w:r>
            <w:r w:rsidRPr="007A326F">
              <w:rPr>
                <w:rFonts w:ascii="Times New Roman" w:hAnsi="Times New Roman" w:cs="Times New Roman"/>
                <w:sz w:val="25"/>
                <w:szCs w:val="25"/>
              </w:rPr>
              <w:t>тора доходов бюджета</w:t>
            </w:r>
          </w:p>
        </w:tc>
        <w:tc>
          <w:tcPr>
            <w:tcW w:w="5953" w:type="dxa"/>
            <w:gridSpan w:val="10"/>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вида доходов бюджетов</w:t>
            </w:r>
          </w:p>
        </w:tc>
        <w:tc>
          <w:tcPr>
            <w:tcW w:w="2991" w:type="dxa"/>
            <w:gridSpan w:val="7"/>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подвида доходов бюджетов</w:t>
            </w:r>
          </w:p>
        </w:tc>
      </w:tr>
      <w:tr w:rsidR="00430C0E" w:rsidRPr="005113D2" w:rsidTr="007A326F">
        <w:trPr>
          <w:jc w:val="center"/>
        </w:trPr>
        <w:tc>
          <w:tcPr>
            <w:tcW w:w="1560" w:type="dxa"/>
            <w:gridSpan w:val="3"/>
            <w:vMerge/>
          </w:tcPr>
          <w:p w:rsidR="00116156" w:rsidRPr="007A326F" w:rsidRDefault="00116156" w:rsidP="007A326F">
            <w:pPr>
              <w:ind w:firstLine="0"/>
              <w:rPr>
                <w:rFonts w:cs="Times New Roman"/>
                <w:sz w:val="25"/>
                <w:szCs w:val="25"/>
              </w:rPr>
            </w:pPr>
          </w:p>
        </w:tc>
        <w:tc>
          <w:tcPr>
            <w:tcW w:w="1134"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группа доходов</w:t>
            </w:r>
          </w:p>
        </w:tc>
        <w:tc>
          <w:tcPr>
            <w:tcW w:w="1276"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подгруппа доходов</w:t>
            </w:r>
          </w:p>
        </w:tc>
        <w:tc>
          <w:tcPr>
            <w:tcW w:w="1134"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статья доходов</w:t>
            </w:r>
          </w:p>
        </w:tc>
        <w:tc>
          <w:tcPr>
            <w:tcW w:w="1275" w:type="dxa"/>
            <w:gridSpan w:val="3"/>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подстатья доходов</w:t>
            </w:r>
          </w:p>
        </w:tc>
        <w:tc>
          <w:tcPr>
            <w:tcW w:w="1134"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элемент доходов</w:t>
            </w:r>
          </w:p>
        </w:tc>
        <w:tc>
          <w:tcPr>
            <w:tcW w:w="1701" w:type="dxa"/>
            <w:gridSpan w:val="4"/>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группа подвида доходов бюджетов</w:t>
            </w:r>
          </w:p>
        </w:tc>
        <w:tc>
          <w:tcPr>
            <w:tcW w:w="1290" w:type="dxa"/>
            <w:gridSpan w:val="3"/>
          </w:tcPr>
          <w:p w:rsidR="00116156" w:rsidRPr="007A326F" w:rsidRDefault="00430C0E" w:rsidP="007A326F">
            <w:pPr>
              <w:pStyle w:val="ConsPlusNormal"/>
              <w:jc w:val="center"/>
              <w:rPr>
                <w:rFonts w:ascii="Times New Roman" w:hAnsi="Times New Roman" w:cs="Times New Roman"/>
                <w:sz w:val="25"/>
                <w:szCs w:val="25"/>
              </w:rPr>
            </w:pPr>
            <w:r w:rsidRPr="005113D2">
              <w:rPr>
                <w:rFonts w:ascii="Times New Roman" w:hAnsi="Times New Roman" w:cs="Times New Roman"/>
                <w:sz w:val="25"/>
                <w:szCs w:val="25"/>
              </w:rPr>
              <w:t>а</w:t>
            </w:r>
            <w:r w:rsidRPr="007A326F">
              <w:rPr>
                <w:rFonts w:ascii="Times New Roman" w:hAnsi="Times New Roman" w:cs="Times New Roman"/>
                <w:sz w:val="25"/>
                <w:szCs w:val="25"/>
              </w:rPr>
              <w:t>налити</w:t>
            </w:r>
            <w:r w:rsidRPr="005113D2">
              <w:rPr>
                <w:rFonts w:ascii="Times New Roman" w:hAnsi="Times New Roman" w:cs="Times New Roman"/>
                <w:sz w:val="25"/>
                <w:szCs w:val="25"/>
              </w:rPr>
              <w:t>-</w:t>
            </w:r>
            <w:r w:rsidR="00116156" w:rsidRPr="007A326F">
              <w:rPr>
                <w:rFonts w:ascii="Times New Roman" w:hAnsi="Times New Roman" w:cs="Times New Roman"/>
                <w:sz w:val="25"/>
                <w:szCs w:val="25"/>
              </w:rPr>
              <w:t>ческая группа подвида доходов бюджетов</w:t>
            </w:r>
          </w:p>
        </w:tc>
      </w:tr>
      <w:tr w:rsidR="00E117CD" w:rsidRPr="005113D2" w:rsidTr="007A326F">
        <w:trPr>
          <w:jc w:val="center"/>
        </w:trPr>
        <w:tc>
          <w:tcPr>
            <w:tcW w:w="52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w:t>
            </w:r>
          </w:p>
        </w:tc>
        <w:tc>
          <w:tcPr>
            <w:tcW w:w="52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2</w:t>
            </w:r>
          </w:p>
        </w:tc>
        <w:tc>
          <w:tcPr>
            <w:tcW w:w="52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3</w:t>
            </w:r>
          </w:p>
        </w:tc>
        <w:tc>
          <w:tcPr>
            <w:tcW w:w="1134"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4</w:t>
            </w:r>
          </w:p>
        </w:tc>
        <w:tc>
          <w:tcPr>
            <w:tcW w:w="638"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5</w:t>
            </w:r>
          </w:p>
        </w:tc>
        <w:tc>
          <w:tcPr>
            <w:tcW w:w="638"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6</w:t>
            </w:r>
          </w:p>
        </w:tc>
        <w:tc>
          <w:tcPr>
            <w:tcW w:w="56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7</w:t>
            </w:r>
          </w:p>
        </w:tc>
        <w:tc>
          <w:tcPr>
            <w:tcW w:w="56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8</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9</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10</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11</w:t>
            </w:r>
          </w:p>
        </w:tc>
        <w:tc>
          <w:tcPr>
            <w:tcW w:w="56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12</w:t>
            </w:r>
          </w:p>
        </w:tc>
        <w:tc>
          <w:tcPr>
            <w:tcW w:w="56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13</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14</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15</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16</w:t>
            </w:r>
          </w:p>
        </w:tc>
        <w:tc>
          <w:tcPr>
            <w:tcW w:w="426"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17</w:t>
            </w:r>
          </w:p>
        </w:tc>
        <w:tc>
          <w:tcPr>
            <w:tcW w:w="43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18</w:t>
            </w:r>
          </w:p>
        </w:tc>
        <w:tc>
          <w:tcPr>
            <w:tcW w:w="43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19</w:t>
            </w:r>
          </w:p>
        </w:tc>
        <w:tc>
          <w:tcPr>
            <w:tcW w:w="43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20</w:t>
            </w:r>
          </w:p>
        </w:tc>
      </w:tr>
    </w:tbl>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 Перечень главных администраторов доходов бюджетов устанавливается законом (решением) о соответствующем бюджете.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w:t>
      </w:r>
      <w:r w:rsidRPr="005113D2">
        <w:rPr>
          <w:rFonts w:ascii="Times New Roman" w:hAnsi="Times New Roman" w:cs="Times New Roman"/>
          <w:sz w:val="28"/>
          <w:szCs w:val="28"/>
        </w:rPr>
        <w:lastRenderedPageBreak/>
        <w:t>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116156" w:rsidRPr="005113D2" w:rsidRDefault="00116156" w:rsidP="00336D4C">
      <w:pPr>
        <w:pStyle w:val="ConsPlusNormal"/>
        <w:ind w:firstLine="709"/>
        <w:jc w:val="both"/>
        <w:rPr>
          <w:rFonts w:ascii="Times New Roman" w:hAnsi="Times New Roman" w:cs="Times New Roman"/>
          <w:sz w:val="28"/>
          <w:szCs w:val="28"/>
        </w:rPr>
      </w:pPr>
      <w:bookmarkStart w:id="2" w:name="P139"/>
      <w:bookmarkEnd w:id="2"/>
      <w:r w:rsidRPr="005113D2">
        <w:rPr>
          <w:rFonts w:ascii="Times New Roman" w:hAnsi="Times New Roman" w:cs="Times New Roman"/>
          <w:sz w:val="28"/>
          <w:szCs w:val="28"/>
        </w:rPr>
        <w:t xml:space="preserve">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w:t>
      </w:r>
      <w:r w:rsidRPr="005113D2">
        <w:rPr>
          <w:rFonts w:ascii="Times New Roman" w:hAnsi="Times New Roman" w:cs="Times New Roman"/>
          <w:sz w:val="28"/>
          <w:szCs w:val="28"/>
        </w:rPr>
        <w:lastRenderedPageBreak/>
        <w:t>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в ведении которых находятся данные казенные учреждения.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государственной корпорацией и Центральным банком Российской Федерации, от имени которых должностное лицо направило дело на рассмотрение в федеральный суд.</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абзацем вторым подпункта 8.9 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8.5. 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(Собрание законодательства Российской Федерации, 2002,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1, ст. 1; 2019,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46, ст. 6417), в случае, если постановления о наложении административных штрафов вынесены мировыми судьями, комиссиями по делам несовершеннолетних и </w:t>
      </w:r>
      <w:r w:rsidRPr="005113D2">
        <w:rPr>
          <w:rFonts w:ascii="Times New Roman" w:hAnsi="Times New Roman" w:cs="Times New Roman"/>
          <w:sz w:val="28"/>
          <w:szCs w:val="28"/>
        </w:rPr>
        <w:lastRenderedPageBreak/>
        <w:t>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абзацем четвертым настоящего подпункта, абзацем третьим подпункта 8.8, подпунктом 8.</w:t>
      </w:r>
      <w:r w:rsidR="00336D4C" w:rsidRPr="005113D2">
        <w:rPr>
          <w:rFonts w:ascii="Times New Roman" w:hAnsi="Times New Roman" w:cs="Times New Roman"/>
          <w:sz w:val="28"/>
          <w:szCs w:val="28"/>
        </w:rPr>
        <w:t>20</w:t>
      </w:r>
      <w:r w:rsidRPr="005113D2">
        <w:rPr>
          <w:rFonts w:ascii="Times New Roman" w:hAnsi="Times New Roman" w:cs="Times New Roman"/>
          <w:sz w:val="28"/>
          <w:szCs w:val="28"/>
        </w:rPr>
        <w:t xml:space="preserve"> 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абзацем четвертым настоящего подпункта.</w:t>
      </w:r>
    </w:p>
    <w:p w:rsidR="00116156" w:rsidRPr="005113D2" w:rsidRDefault="00116156" w:rsidP="00336D4C">
      <w:pPr>
        <w:pStyle w:val="ConsPlusNormal"/>
        <w:ind w:firstLine="709"/>
        <w:jc w:val="both"/>
        <w:rPr>
          <w:rFonts w:ascii="Times New Roman" w:hAnsi="Times New Roman" w:cs="Times New Roman"/>
          <w:sz w:val="28"/>
          <w:szCs w:val="28"/>
        </w:rPr>
      </w:pPr>
      <w:bookmarkStart w:id="3" w:name="P155"/>
      <w:bookmarkEnd w:id="3"/>
      <w:r w:rsidRPr="005113D2">
        <w:rPr>
          <w:rFonts w:ascii="Times New Roman" w:hAnsi="Times New Roman" w:cs="Times New Roman"/>
          <w:sz w:val="28"/>
          <w:szCs w:val="28"/>
        </w:rPr>
        <w:t>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r w:rsidR="00A42BD9" w:rsidRPr="005113D2">
        <w:rPr>
          <w:rFonts w:ascii="Times New Roman" w:hAnsi="Times New Roman" w:cs="Times New Roman"/>
          <w:sz w:val="28"/>
          <w:szCs w:val="28"/>
        </w:rPr>
        <w:t>, если иное не предусмотрено подпунктом 8.6 настоящего пункта</w:t>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w:t>
      </w:r>
      <w:r w:rsidRPr="005113D2">
        <w:rPr>
          <w:rFonts w:ascii="Times New Roman" w:hAnsi="Times New Roman" w:cs="Times New Roman"/>
          <w:sz w:val="28"/>
          <w:szCs w:val="28"/>
        </w:rPr>
        <w:lastRenderedPageBreak/>
        <w:t>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 а также подпунктом 8.</w:t>
      </w:r>
      <w:r w:rsidR="00336D4C" w:rsidRPr="005113D2">
        <w:rPr>
          <w:rFonts w:ascii="Times New Roman" w:hAnsi="Times New Roman" w:cs="Times New Roman"/>
          <w:sz w:val="28"/>
          <w:szCs w:val="28"/>
        </w:rPr>
        <w:t>20</w:t>
      </w:r>
      <w:r w:rsidRPr="005113D2">
        <w:rPr>
          <w:rFonts w:ascii="Times New Roman" w:hAnsi="Times New Roman" w:cs="Times New Roman"/>
          <w:sz w:val="28"/>
          <w:szCs w:val="28"/>
        </w:rPr>
        <w:t xml:space="preserve"> 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8.7. Доходам бюджетов бюджетной системы Российской Федерации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от имени которых должностные лица выявили административное правонарушение (если иное не предусмотрено подпунктом 8.</w:t>
      </w:r>
      <w:r w:rsidR="00336D4C" w:rsidRPr="005113D2">
        <w:rPr>
          <w:rFonts w:ascii="Times New Roman" w:hAnsi="Times New Roman" w:cs="Times New Roman"/>
          <w:sz w:val="28"/>
          <w:szCs w:val="28"/>
        </w:rPr>
        <w:t>20</w:t>
      </w:r>
      <w:r w:rsidRPr="005113D2">
        <w:rPr>
          <w:rFonts w:ascii="Times New Roman" w:hAnsi="Times New Roman" w:cs="Times New Roman"/>
          <w:sz w:val="28"/>
          <w:szCs w:val="28"/>
        </w:rPr>
        <w:t xml:space="preserve"> 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8.8. В случае если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вынесены судьями </w:t>
      </w:r>
      <w:r w:rsidRPr="005113D2">
        <w:rPr>
          <w:rFonts w:ascii="Times New Roman" w:hAnsi="Times New Roman" w:cs="Times New Roman"/>
          <w:sz w:val="28"/>
          <w:szCs w:val="28"/>
        </w:rPr>
        <w:lastRenderedPageBreak/>
        <w:t>федеральных судов, по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если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116156" w:rsidRPr="005113D2" w:rsidRDefault="00116156" w:rsidP="00336D4C">
      <w:pPr>
        <w:pStyle w:val="ConsPlusNormal"/>
        <w:ind w:firstLine="709"/>
        <w:jc w:val="both"/>
        <w:rPr>
          <w:rFonts w:ascii="Times New Roman" w:hAnsi="Times New Roman" w:cs="Times New Roman"/>
          <w:sz w:val="28"/>
          <w:szCs w:val="28"/>
        </w:rPr>
      </w:pPr>
      <w:bookmarkStart w:id="4" w:name="P165"/>
      <w:bookmarkEnd w:id="4"/>
      <w:r w:rsidRPr="005113D2">
        <w:rPr>
          <w:rFonts w:ascii="Times New Roman" w:hAnsi="Times New Roman" w:cs="Times New Roman"/>
          <w:sz w:val="28"/>
          <w:szCs w:val="28"/>
        </w:rPr>
        <w:t>В случае вынесения мировыми судьями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Правил дорожного движения, правил эксплуатации транспортного средства на рассмотрение мировому судье.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вынесения мировыми судьями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 случае вынесения должностными лицами органа исполнительной власти субъекта Российской Федерации постановления о наложении </w:t>
      </w:r>
      <w:r w:rsidRPr="005113D2">
        <w:rPr>
          <w:rFonts w:ascii="Times New Roman" w:hAnsi="Times New Roman" w:cs="Times New Roman"/>
          <w:sz w:val="28"/>
          <w:szCs w:val="28"/>
        </w:rPr>
        <w:lastRenderedPageBreak/>
        <w:t>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(статья 23.79 Кодекса Российской Федерации об административных правонарушениях)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вынесения должностными лицами комиссии по делам несовершеннолетних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седьмым настоящего подпункта).</w:t>
      </w:r>
    </w:p>
    <w:p w:rsidR="00116156" w:rsidRPr="005113D2" w:rsidRDefault="00116156" w:rsidP="00336D4C">
      <w:pPr>
        <w:pStyle w:val="ConsPlusNormal"/>
        <w:ind w:firstLine="709"/>
        <w:jc w:val="both"/>
        <w:rPr>
          <w:rFonts w:ascii="Times New Roman" w:hAnsi="Times New Roman" w:cs="Times New Roman"/>
          <w:sz w:val="28"/>
          <w:szCs w:val="28"/>
        </w:rPr>
      </w:pPr>
      <w:bookmarkStart w:id="5" w:name="P171"/>
      <w:bookmarkEnd w:id="5"/>
      <w:r w:rsidRPr="005113D2">
        <w:rPr>
          <w:rFonts w:ascii="Times New Roman" w:hAnsi="Times New Roman" w:cs="Times New Roman"/>
          <w:sz w:val="28"/>
          <w:szCs w:val="28"/>
        </w:rPr>
        <w:t>В случае вынесения постановления о наложении административных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8.9. 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w:t>
      </w:r>
      <w:r w:rsidRPr="005113D2">
        <w:rPr>
          <w:rFonts w:ascii="Times New Roman" w:hAnsi="Times New Roman" w:cs="Times New Roman"/>
          <w:sz w:val="28"/>
          <w:szCs w:val="28"/>
        </w:rPr>
        <w:lastRenderedPageBreak/>
        <w:t>находящихся в их ведении федеральных государственных учреждений (федеральных государственных предприятий), государственных корпораций (их организаций),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116156" w:rsidRPr="005113D2" w:rsidRDefault="00116156" w:rsidP="00336D4C">
      <w:pPr>
        <w:pStyle w:val="ConsPlusNormal"/>
        <w:ind w:firstLine="709"/>
        <w:jc w:val="both"/>
        <w:rPr>
          <w:rFonts w:ascii="Times New Roman" w:hAnsi="Times New Roman" w:cs="Times New Roman"/>
          <w:sz w:val="28"/>
          <w:szCs w:val="28"/>
        </w:rPr>
      </w:pPr>
      <w:bookmarkStart w:id="6" w:name="P177"/>
      <w:bookmarkEnd w:id="6"/>
      <w:r w:rsidRPr="005113D2">
        <w:rPr>
          <w:rFonts w:ascii="Times New Roman" w:hAnsi="Times New Roman" w:cs="Times New Roman"/>
          <w:sz w:val="28"/>
          <w:szCs w:val="28"/>
        </w:rPr>
        <w:t>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субъектов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r w:rsidRPr="005113D2">
        <w:rPr>
          <w:rFonts w:ascii="Times New Roman" w:hAnsi="Times New Roman" w:cs="Times New Roman"/>
          <w:sz w:val="28"/>
          <w:szCs w:val="28"/>
        </w:rPr>
        <w:lastRenderedPageBreak/>
        <w:t>Кодексом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8.11. В случае принятия судьей федерального суда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доходам бюджетов бюджетной системы Российской Федерации (за исключением доходов, указанных в абзаце первом подпункта 8.13, подпунктах 8.</w:t>
      </w:r>
      <w:r w:rsidR="00336D4C" w:rsidRPr="005113D2">
        <w:rPr>
          <w:rFonts w:ascii="Times New Roman" w:hAnsi="Times New Roman" w:cs="Times New Roman"/>
          <w:sz w:val="28"/>
          <w:szCs w:val="28"/>
        </w:rPr>
        <w:t>14</w:t>
      </w:r>
      <w:r w:rsidR="00A42BD9"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 8.</w:t>
      </w:r>
      <w:r w:rsidR="00336D4C" w:rsidRPr="005113D2">
        <w:rPr>
          <w:rFonts w:ascii="Times New Roman" w:hAnsi="Times New Roman" w:cs="Times New Roman"/>
          <w:sz w:val="28"/>
          <w:szCs w:val="28"/>
        </w:rPr>
        <w:t xml:space="preserve">18 </w:t>
      </w:r>
      <w:r w:rsidR="00A42BD9" w:rsidRPr="005113D2">
        <w:rPr>
          <w:rFonts w:ascii="Times New Roman" w:hAnsi="Times New Roman" w:cs="Times New Roman"/>
          <w:sz w:val="28"/>
          <w:szCs w:val="28"/>
        </w:rPr>
        <w:t>и 8.</w:t>
      </w:r>
      <w:r w:rsidR="00336D4C" w:rsidRPr="005113D2">
        <w:rPr>
          <w:rFonts w:ascii="Times New Roman" w:hAnsi="Times New Roman" w:cs="Times New Roman"/>
          <w:sz w:val="28"/>
          <w:szCs w:val="28"/>
        </w:rPr>
        <w:t>20</w:t>
      </w:r>
      <w:r w:rsidRPr="005113D2">
        <w:rPr>
          <w:rFonts w:ascii="Times New Roman" w:hAnsi="Times New Roman" w:cs="Times New Roman"/>
          <w:sz w:val="28"/>
          <w:szCs w:val="28"/>
        </w:rP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подпункте 8.3 настоящего пункта,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8.12. 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доходам бюджетов бюджетной системы Российской Федерации (за исключением доходов, указанных в абзаце первом подпункта 8.13, подпунктах 8.</w:t>
      </w:r>
      <w:r w:rsidR="00336D4C" w:rsidRPr="005113D2">
        <w:rPr>
          <w:rFonts w:ascii="Times New Roman" w:hAnsi="Times New Roman" w:cs="Times New Roman"/>
          <w:sz w:val="28"/>
          <w:szCs w:val="28"/>
        </w:rPr>
        <w:t>14</w:t>
      </w:r>
      <w:r w:rsidR="00A42BD9" w:rsidRPr="005113D2">
        <w:rPr>
          <w:rFonts w:ascii="Times New Roman" w:hAnsi="Times New Roman" w:cs="Times New Roman"/>
          <w:sz w:val="28"/>
          <w:szCs w:val="28"/>
        </w:rPr>
        <w:t>,</w:t>
      </w:r>
      <w:r w:rsidRPr="005113D2">
        <w:rPr>
          <w:rFonts w:ascii="Times New Roman" w:hAnsi="Times New Roman" w:cs="Times New Roman"/>
          <w:sz w:val="28"/>
          <w:szCs w:val="28"/>
        </w:rPr>
        <w:t xml:space="preserve">  8.</w:t>
      </w:r>
      <w:r w:rsidR="00336D4C" w:rsidRPr="005113D2">
        <w:rPr>
          <w:rFonts w:ascii="Times New Roman" w:hAnsi="Times New Roman" w:cs="Times New Roman"/>
          <w:sz w:val="28"/>
          <w:szCs w:val="28"/>
        </w:rPr>
        <w:t xml:space="preserve">18 </w:t>
      </w:r>
      <w:r w:rsidR="00A42BD9" w:rsidRPr="005113D2">
        <w:rPr>
          <w:rFonts w:ascii="Times New Roman" w:hAnsi="Times New Roman" w:cs="Times New Roman"/>
          <w:sz w:val="28"/>
          <w:szCs w:val="28"/>
        </w:rPr>
        <w:t>и 8.</w:t>
      </w:r>
      <w:r w:rsidR="00336D4C" w:rsidRPr="005113D2">
        <w:rPr>
          <w:rFonts w:ascii="Times New Roman" w:hAnsi="Times New Roman" w:cs="Times New Roman"/>
          <w:sz w:val="28"/>
          <w:szCs w:val="28"/>
        </w:rPr>
        <w:t>20</w:t>
      </w:r>
      <w:r w:rsidRPr="005113D2">
        <w:rPr>
          <w:rFonts w:ascii="Times New Roman" w:hAnsi="Times New Roman" w:cs="Times New Roman"/>
          <w:sz w:val="28"/>
          <w:szCs w:val="28"/>
        </w:rP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подпункте 8.3 настоящего пункта, должностное лицо направило дело на рассмотрение мировому судье, обратилось к мировому судье за защитой нарушенных либо оспариваемых прав.</w:t>
      </w:r>
    </w:p>
    <w:p w:rsidR="00116156" w:rsidRPr="005113D2" w:rsidRDefault="00116156" w:rsidP="00336D4C">
      <w:pPr>
        <w:pStyle w:val="ConsPlusNormal"/>
        <w:ind w:firstLine="709"/>
        <w:jc w:val="both"/>
        <w:rPr>
          <w:rFonts w:ascii="Times New Roman" w:hAnsi="Times New Roman" w:cs="Times New Roman"/>
          <w:sz w:val="28"/>
          <w:szCs w:val="28"/>
        </w:rPr>
      </w:pPr>
      <w:bookmarkStart w:id="7" w:name="P191"/>
      <w:bookmarkEnd w:id="7"/>
      <w:r w:rsidRPr="005113D2">
        <w:rPr>
          <w:rFonts w:ascii="Times New Roman" w:hAnsi="Times New Roman" w:cs="Times New Roman"/>
          <w:sz w:val="28"/>
          <w:szCs w:val="28"/>
        </w:rPr>
        <w:t xml:space="preserve">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w:t>
      </w:r>
      <w:r w:rsidRPr="005113D2">
        <w:rPr>
          <w:rFonts w:ascii="Times New Roman" w:hAnsi="Times New Roman" w:cs="Times New Roman"/>
          <w:sz w:val="28"/>
          <w:szCs w:val="28"/>
        </w:rPr>
        <w:lastRenderedPageBreak/>
        <w:t>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bookmarkStart w:id="8" w:name="P196"/>
      <w:bookmarkEnd w:id="8"/>
      <w:r w:rsidRPr="005113D2">
        <w:rPr>
          <w:rFonts w:ascii="Times New Roman" w:hAnsi="Times New Roman" w:cs="Times New Roman"/>
          <w:sz w:val="28"/>
          <w:szCs w:val="28"/>
        </w:rPr>
        <w:t>8.</w:t>
      </w:r>
      <w:r w:rsidR="00871B3B" w:rsidRPr="005113D2">
        <w:rPr>
          <w:rFonts w:ascii="Times New Roman" w:hAnsi="Times New Roman" w:cs="Times New Roman"/>
          <w:sz w:val="28"/>
          <w:szCs w:val="28"/>
        </w:rPr>
        <w:t>14</w:t>
      </w:r>
      <w:r w:rsidRPr="005113D2">
        <w:rPr>
          <w:rFonts w:ascii="Times New Roman" w:hAnsi="Times New Roman" w:cs="Times New Roman"/>
          <w:sz w:val="28"/>
          <w:szCs w:val="28"/>
        </w:rPr>
        <w:t>.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государственной корпорацией, предоставившими такие бюджетные средства лицам, использовавшим их с нарушениями.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w:t>
      </w:r>
      <w:r w:rsidR="00871B3B" w:rsidRPr="005113D2">
        <w:rPr>
          <w:rFonts w:ascii="Times New Roman" w:hAnsi="Times New Roman" w:cs="Times New Roman"/>
          <w:sz w:val="28"/>
          <w:szCs w:val="28"/>
        </w:rPr>
        <w:t>15</w:t>
      </w:r>
      <w:r w:rsidRPr="005113D2">
        <w:rPr>
          <w:rFonts w:ascii="Times New Roman" w:hAnsi="Times New Roman" w:cs="Times New Roman"/>
          <w:sz w:val="28"/>
          <w:szCs w:val="28"/>
        </w:rP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статьей 25.1 Уголовно процессуального кодекса Российской Федерации (Собрание законодательства Российской Федерации, 2001,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52, ст. 4921; 2016,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27, ст. 4256)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w:t>
      </w:r>
      <w:r w:rsidRPr="005113D2">
        <w:rPr>
          <w:rFonts w:ascii="Times New Roman" w:hAnsi="Times New Roman" w:cs="Times New Roman"/>
          <w:sz w:val="28"/>
          <w:szCs w:val="28"/>
        </w:rPr>
        <w:lastRenderedPageBreak/>
        <w:t>(мировому судье) (если иное не предусмотрено подпунктом 8.</w:t>
      </w:r>
      <w:r w:rsidR="001E2921" w:rsidRPr="005113D2">
        <w:rPr>
          <w:rFonts w:ascii="Times New Roman" w:hAnsi="Times New Roman" w:cs="Times New Roman"/>
          <w:sz w:val="28"/>
          <w:szCs w:val="28"/>
        </w:rPr>
        <w:t xml:space="preserve">18 </w:t>
      </w:r>
      <w:r w:rsidRPr="005113D2">
        <w:rPr>
          <w:rFonts w:ascii="Times New Roman" w:hAnsi="Times New Roman" w:cs="Times New Roman"/>
          <w:sz w:val="28"/>
          <w:szCs w:val="28"/>
        </w:rPr>
        <w:t>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8.1</w:t>
      </w:r>
      <w:r w:rsidR="00871B3B" w:rsidRPr="005113D2">
        <w:rPr>
          <w:rFonts w:ascii="Times New Roman" w:hAnsi="Times New Roman" w:cs="Times New Roman"/>
          <w:sz w:val="28"/>
          <w:szCs w:val="28"/>
        </w:rPr>
        <w:t>6</w:t>
      </w:r>
      <w:r w:rsidRPr="005113D2">
        <w:rPr>
          <w:rFonts w:ascii="Times New Roman" w:hAnsi="Times New Roman" w:cs="Times New Roman"/>
          <w:sz w:val="28"/>
          <w:szCs w:val="28"/>
        </w:rPr>
        <w:t>.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8.1</w:t>
      </w:r>
      <w:r w:rsidR="00871B3B" w:rsidRPr="005113D2">
        <w:rPr>
          <w:rFonts w:ascii="Times New Roman" w:hAnsi="Times New Roman" w:cs="Times New Roman"/>
          <w:sz w:val="28"/>
          <w:szCs w:val="28"/>
        </w:rPr>
        <w:t>7</w:t>
      </w:r>
      <w:r w:rsidRPr="005113D2">
        <w:rPr>
          <w:rFonts w:ascii="Times New Roman" w:hAnsi="Times New Roman" w:cs="Times New Roman"/>
          <w:sz w:val="28"/>
          <w:szCs w:val="28"/>
        </w:rPr>
        <w:t>.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государственной корпорацией, публично-правовой компанией, осуществляющими управление государственным (муниципальным) имуществом, которому нанесен ущерб.</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116156" w:rsidRPr="005113D2" w:rsidRDefault="00116156" w:rsidP="00336D4C">
      <w:pPr>
        <w:pStyle w:val="ConsPlusNormal"/>
        <w:ind w:firstLine="709"/>
        <w:jc w:val="both"/>
        <w:rPr>
          <w:rFonts w:ascii="Times New Roman" w:hAnsi="Times New Roman" w:cs="Times New Roman"/>
          <w:sz w:val="28"/>
          <w:szCs w:val="28"/>
        </w:rPr>
      </w:pPr>
      <w:bookmarkStart w:id="9" w:name="P209"/>
      <w:bookmarkEnd w:id="9"/>
      <w:r w:rsidRPr="005113D2">
        <w:rPr>
          <w:rFonts w:ascii="Times New Roman" w:hAnsi="Times New Roman" w:cs="Times New Roman"/>
          <w:sz w:val="28"/>
          <w:szCs w:val="28"/>
        </w:rPr>
        <w:t>8.1</w:t>
      </w:r>
      <w:r w:rsidR="00871B3B" w:rsidRPr="005113D2">
        <w:rPr>
          <w:rFonts w:ascii="Times New Roman" w:hAnsi="Times New Roman" w:cs="Times New Roman"/>
          <w:sz w:val="28"/>
          <w:szCs w:val="28"/>
        </w:rPr>
        <w:t>8</w:t>
      </w:r>
      <w:r w:rsidRPr="005113D2">
        <w:rPr>
          <w:rFonts w:ascii="Times New Roman" w:hAnsi="Times New Roman" w:cs="Times New Roman"/>
          <w:sz w:val="28"/>
          <w:szCs w:val="28"/>
        </w:rPr>
        <w:t xml:space="preserve">. Доходам Пенсионного фонда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w:t>
      </w:r>
      <w:r w:rsidRPr="005113D2">
        <w:rPr>
          <w:rFonts w:ascii="Times New Roman" w:hAnsi="Times New Roman" w:cs="Times New Roman"/>
          <w:sz w:val="28"/>
          <w:szCs w:val="28"/>
        </w:rPr>
        <w:lastRenderedPageBreak/>
        <w:t>доходов бюджета - Пенсионного фонда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Пенсионного фонда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8.1</w:t>
      </w:r>
      <w:r w:rsidR="00871B3B" w:rsidRPr="005113D2">
        <w:rPr>
          <w:rFonts w:ascii="Times New Roman" w:hAnsi="Times New Roman" w:cs="Times New Roman"/>
          <w:sz w:val="28"/>
          <w:szCs w:val="28"/>
        </w:rPr>
        <w:t>9</w:t>
      </w:r>
      <w:r w:rsidRPr="005113D2">
        <w:rPr>
          <w:rFonts w:ascii="Times New Roman" w:hAnsi="Times New Roman" w:cs="Times New Roman"/>
          <w:sz w:val="28"/>
          <w:szCs w:val="28"/>
        </w:rPr>
        <w:t>. Доходам федерального бюджета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присваиваются коды классификации доходов бюджетов, содержащие код главного администратора доходов федерального бюджета, являющегося постоянно действующим высшим органом внешнего государственного аудита (контроля), подотчетным Федеральному Собранию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Доходам бюджетов субъектов Российской Федерации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w:t>
      </w:r>
    </w:p>
    <w:p w:rsidR="00116156" w:rsidRPr="005113D2" w:rsidRDefault="00116156" w:rsidP="00336D4C">
      <w:pPr>
        <w:pStyle w:val="ConsPlusNormal"/>
        <w:ind w:firstLine="709"/>
        <w:jc w:val="both"/>
        <w:rPr>
          <w:rFonts w:ascii="Times New Roman" w:hAnsi="Times New Roman" w:cs="Times New Roman"/>
          <w:sz w:val="28"/>
          <w:szCs w:val="28"/>
        </w:rPr>
      </w:pPr>
      <w:bookmarkStart w:id="10" w:name="P214"/>
      <w:bookmarkEnd w:id="10"/>
      <w:r w:rsidRPr="005113D2">
        <w:rPr>
          <w:rFonts w:ascii="Times New Roman" w:hAnsi="Times New Roman" w:cs="Times New Roman"/>
          <w:sz w:val="28"/>
          <w:szCs w:val="28"/>
        </w:rPr>
        <w:t>8.</w:t>
      </w:r>
      <w:r w:rsidR="00871B3B" w:rsidRPr="005113D2">
        <w:rPr>
          <w:rFonts w:ascii="Times New Roman" w:hAnsi="Times New Roman" w:cs="Times New Roman"/>
          <w:sz w:val="28"/>
          <w:szCs w:val="28"/>
        </w:rPr>
        <w:t>20</w:t>
      </w:r>
      <w:r w:rsidRPr="005113D2">
        <w:rPr>
          <w:rFonts w:ascii="Times New Roman" w:hAnsi="Times New Roman" w:cs="Times New Roman"/>
          <w:sz w:val="28"/>
          <w:szCs w:val="28"/>
        </w:rPr>
        <w:t xml:space="preserve">.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доходам бюджетов субъектов Российской Федерации, местных бюджетов присваиваются коды классификации доходов бюджетов, содержащие код главного администратора доходов бюджета, являющегося </w:t>
      </w:r>
      <w:r w:rsidRPr="005113D2">
        <w:rPr>
          <w:rFonts w:ascii="Times New Roman" w:hAnsi="Times New Roman" w:cs="Times New Roman"/>
          <w:sz w:val="28"/>
          <w:szCs w:val="28"/>
        </w:rPr>
        <w:lastRenderedPageBreak/>
        <w:t>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w:t>
      </w:r>
      <w:r w:rsidR="00871B3B" w:rsidRPr="005113D2">
        <w:rPr>
          <w:rFonts w:ascii="Times New Roman" w:hAnsi="Times New Roman" w:cs="Times New Roman"/>
          <w:sz w:val="28"/>
          <w:szCs w:val="28"/>
        </w:rPr>
        <w:t>21</w:t>
      </w:r>
      <w:r w:rsidRPr="005113D2">
        <w:rPr>
          <w:rFonts w:ascii="Times New Roman" w:hAnsi="Times New Roman" w:cs="Times New Roman"/>
          <w:sz w:val="28"/>
          <w:szCs w:val="28"/>
        </w:rPr>
        <w:t>. Доходам бюджетов бюджетной системы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подпунктом 8.</w:t>
      </w:r>
      <w:r w:rsidR="001E2921" w:rsidRPr="005113D2">
        <w:rPr>
          <w:rFonts w:ascii="Times New Roman" w:hAnsi="Times New Roman" w:cs="Times New Roman"/>
          <w:sz w:val="28"/>
          <w:szCs w:val="28"/>
        </w:rPr>
        <w:t xml:space="preserve">24 </w:t>
      </w:r>
      <w:r w:rsidRPr="005113D2">
        <w:rPr>
          <w:rFonts w:ascii="Times New Roman" w:hAnsi="Times New Roman" w:cs="Times New Roman"/>
          <w:sz w:val="28"/>
          <w:szCs w:val="28"/>
        </w:rPr>
        <w:t>настоящего пункта).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w:t>
      </w:r>
      <w:r w:rsidR="00871B3B" w:rsidRPr="005113D2">
        <w:rPr>
          <w:rFonts w:ascii="Times New Roman" w:hAnsi="Times New Roman" w:cs="Times New Roman"/>
          <w:sz w:val="28"/>
          <w:szCs w:val="28"/>
        </w:rPr>
        <w:t>22</w:t>
      </w:r>
      <w:r w:rsidRPr="005113D2">
        <w:rPr>
          <w:rFonts w:ascii="Times New Roman" w:hAnsi="Times New Roman" w:cs="Times New Roman"/>
          <w:sz w:val="28"/>
          <w:szCs w:val="28"/>
        </w:rPr>
        <w:t xml:space="preserve">.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w:t>
      </w:r>
      <w:r w:rsidR="007F662E" w:rsidRPr="005113D2">
        <w:rPr>
          <w:rFonts w:ascii="Times New Roman" w:hAnsi="Times New Roman" w:cs="Times New Roman"/>
          <w:sz w:val="28"/>
          <w:szCs w:val="28"/>
        </w:rPr>
        <w:t xml:space="preserve">отражение </w:t>
      </w:r>
      <w:r w:rsidRPr="005113D2">
        <w:rPr>
          <w:rFonts w:ascii="Times New Roman" w:hAnsi="Times New Roman" w:cs="Times New Roman"/>
          <w:sz w:val="28"/>
          <w:szCs w:val="28"/>
        </w:rPr>
        <w:t>поступлений указанных целевых межбюджетных трансфертов и возврат</w:t>
      </w:r>
      <w:r w:rsidR="00680F37" w:rsidRPr="005113D2">
        <w:rPr>
          <w:rFonts w:ascii="Times New Roman" w:hAnsi="Times New Roman" w:cs="Times New Roman"/>
          <w:sz w:val="28"/>
          <w:szCs w:val="28"/>
        </w:rPr>
        <w:t>а</w:t>
      </w:r>
      <w:r w:rsidRPr="005113D2">
        <w:rPr>
          <w:rFonts w:ascii="Times New Roman" w:hAnsi="Times New Roman" w:cs="Times New Roman"/>
          <w:sz w:val="28"/>
          <w:szCs w:val="28"/>
        </w:rPr>
        <w:t xml:space="preserve">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8.</w:t>
      </w:r>
      <w:r w:rsidR="00871B3B" w:rsidRPr="005113D2">
        <w:rPr>
          <w:rFonts w:ascii="Times New Roman" w:hAnsi="Times New Roman" w:cs="Times New Roman"/>
          <w:sz w:val="28"/>
          <w:szCs w:val="28"/>
        </w:rPr>
        <w:t>23</w:t>
      </w:r>
      <w:r w:rsidRPr="005113D2">
        <w:rPr>
          <w:rFonts w:ascii="Times New Roman" w:hAnsi="Times New Roman" w:cs="Times New Roman"/>
          <w:sz w:val="28"/>
          <w:szCs w:val="28"/>
        </w:rPr>
        <w:t xml:space="preserve">. Коды классификации доходов бюджетов, предназначенные для </w:t>
      </w:r>
      <w:r w:rsidR="007F662E" w:rsidRPr="005113D2">
        <w:rPr>
          <w:rFonts w:ascii="Times New Roman" w:hAnsi="Times New Roman" w:cs="Times New Roman"/>
          <w:sz w:val="28"/>
          <w:szCs w:val="28"/>
        </w:rPr>
        <w:t xml:space="preserve">отражения </w:t>
      </w:r>
      <w:r w:rsidRPr="005113D2">
        <w:rPr>
          <w:rFonts w:ascii="Times New Roman" w:hAnsi="Times New Roman" w:cs="Times New Roman"/>
          <w:sz w:val="28"/>
          <w:szCs w:val="28"/>
        </w:rPr>
        <w:t>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Коды классификации доходов бюджетов, предназначенные для </w:t>
      </w:r>
      <w:r w:rsidR="007F662E" w:rsidRPr="005113D2">
        <w:rPr>
          <w:rFonts w:ascii="Times New Roman" w:hAnsi="Times New Roman" w:cs="Times New Roman"/>
          <w:sz w:val="28"/>
          <w:szCs w:val="28"/>
        </w:rPr>
        <w:t xml:space="preserve">отражения </w:t>
      </w:r>
      <w:r w:rsidRPr="005113D2">
        <w:rPr>
          <w:rFonts w:ascii="Times New Roman" w:hAnsi="Times New Roman" w:cs="Times New Roman"/>
          <w:sz w:val="28"/>
          <w:szCs w:val="28"/>
        </w:rPr>
        <w:t>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116156" w:rsidRPr="005113D2" w:rsidRDefault="00116156" w:rsidP="00336D4C">
      <w:pPr>
        <w:pStyle w:val="ConsPlusNormal"/>
        <w:ind w:firstLine="709"/>
        <w:jc w:val="both"/>
        <w:rPr>
          <w:rFonts w:ascii="Times New Roman" w:hAnsi="Times New Roman" w:cs="Times New Roman"/>
          <w:sz w:val="28"/>
          <w:szCs w:val="28"/>
        </w:rPr>
      </w:pPr>
      <w:bookmarkStart w:id="11" w:name="P221"/>
      <w:bookmarkEnd w:id="11"/>
      <w:r w:rsidRPr="005113D2">
        <w:rPr>
          <w:rFonts w:ascii="Times New Roman" w:hAnsi="Times New Roman" w:cs="Times New Roman"/>
          <w:sz w:val="28"/>
          <w:szCs w:val="28"/>
        </w:rPr>
        <w:t>8.2</w:t>
      </w:r>
      <w:r w:rsidR="00871B3B" w:rsidRPr="005113D2">
        <w:rPr>
          <w:rFonts w:ascii="Times New Roman" w:hAnsi="Times New Roman" w:cs="Times New Roman"/>
          <w:sz w:val="28"/>
          <w:szCs w:val="28"/>
        </w:rPr>
        <w:t>4</w:t>
      </w:r>
      <w:r w:rsidRPr="005113D2">
        <w:rPr>
          <w:rFonts w:ascii="Times New Roman" w:hAnsi="Times New Roman" w:cs="Times New Roman"/>
          <w:sz w:val="28"/>
          <w:szCs w:val="28"/>
        </w:rPr>
        <w:t xml:space="preserve">.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w:t>
      </w:r>
      <w:r w:rsidRPr="005113D2">
        <w:rPr>
          <w:rFonts w:ascii="Times New Roman" w:hAnsi="Times New Roman" w:cs="Times New Roman"/>
          <w:sz w:val="28"/>
          <w:szCs w:val="28"/>
        </w:rPr>
        <w:lastRenderedPageBreak/>
        <w:t>доходов бюджетов, действующим на момент осуществления полномочий главного администратора (администратора) доходов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9. Код вида доходов бюджетов является единым для бюджетов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 Код вида доходов бюджетов состоит из 10-ти разрядов и включает: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группу доходов (4 разряд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подгруппу доходов (5 - 6 разряды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статью доходов (7 - 8 разряды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подстатью доходов (9 - 11 разряды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элемент доходов (12 - 13 разряды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10.1. Группа доходов имеет следующие значения: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100 - налоговые и неналоговые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200 - безвозмездные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10.1.1. Группа 100 "Налоговые и неналоговые доходы" содержит следующие подгруппы доходов: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101 - налоги на прибыль,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102 - страховые взносы на обязательное социальное страхование;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103 - налоги на товары (работы, услуги), реализуемые на территории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104 - налоги на товары, ввозимые на территорию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105 - налоги на совокупный доход;</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106 - налоги на имущество;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107 - налоги, сборы и регулярные платежи за пользование природными ресурсами;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108 - государственная пошлина;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109 - задолженность и перерасчеты по отмененным налогам, сборам и иным обязательным платежам;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110 - доходы от внешнеэкономической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111 - доходы от использования имущества, находящегося в государственной и муниципальной собственности;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112 - платежи при пользовании природными ресурсами;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113 - доходы от оказания платных услуг и компенсации затрат государства;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114 - доходы от продажи материальных и нематериальных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115 - административные платежи и сборы;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116 - штрафы, санкции, возмещение ущерба;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117 - прочие неналоговые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118 - поступления (перечисления) по урегулированию расчетов между бюджетами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10.1.2. Группа доходов 200 "Безвозмездные поступления" имеет </w:t>
      </w:r>
      <w:r w:rsidRPr="005113D2">
        <w:rPr>
          <w:rFonts w:ascii="Times New Roman" w:hAnsi="Times New Roman" w:cs="Times New Roman"/>
          <w:sz w:val="28"/>
          <w:szCs w:val="28"/>
        </w:rPr>
        <w:lastRenderedPageBreak/>
        <w:t>следующие значения: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201 - безвозмездные поступления от нерезидентов;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202 - безвозмездные поступления от других бюджетов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203 - безвозмездные поступления от государственных (муниципальных)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204 - безвозмездные поступления от негосударственных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205 - безвозмездные поступления от наднациональных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207 - прочие безвозмездные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219 - возврат остатков субсидий, субвенций и иных межбюджетных трансфертов, имеющих целевое назначение,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w:t>
      </w:r>
      <w:r w:rsidR="009D4AF1" w:rsidRPr="005113D2">
        <w:rPr>
          <w:rStyle w:val="a7"/>
          <w:rFonts w:ascii="Times New Roman" w:hAnsi="Times New Roman" w:cs="Times New Roman"/>
          <w:sz w:val="28"/>
          <w:szCs w:val="28"/>
        </w:rPr>
        <w:footnoteReference w:id="4"/>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10.3. Код вида доходов бюджетов имеет один из следующих кодов элемента доходов: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01 - федеральный бюджет;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02 - бюджет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03 - бюджеты внутригородских муниципальных образований городов федерального значения Москвы, Санкт-Петербурга и Севастополя;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04 - бюджет городского округа;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05 - бюджет муниципального района;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06 - бюджет Пенсионного фонда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07 - бюджет Фонда социального страхования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08 - бюджет Федерального фонда обязательного медицинского страхования;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09 - бюджет территориального фонда обязательного медицинского страхования;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10 - бюджет сельского поселения;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11 - бюджет городского округа с внутригородским делением;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12 - бюджет внутригородского района;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13 - бюджет городского поселения;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14 - бюджет муниципального округа.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Код классификации доходов бюджетов включает в себя код элемента доходов в зависимости от полномочия по установлению и нормативному </w:t>
      </w:r>
      <w:r w:rsidRPr="005113D2">
        <w:rPr>
          <w:rFonts w:ascii="Times New Roman" w:hAnsi="Times New Roman" w:cs="Times New Roman"/>
          <w:sz w:val="28"/>
          <w:szCs w:val="28"/>
        </w:rPr>
        <w:lastRenderedPageBreak/>
        <w:t>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Для неналоговых доходов коды элементов доходов "03", "04", "05", "10", "11", "12", "13", "14" присваиваются в следующем порядке: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w:t>
      </w:r>
      <w:r w:rsidRPr="005113D2">
        <w:rPr>
          <w:rFonts w:ascii="Times New Roman" w:hAnsi="Times New Roman" w:cs="Times New Roman"/>
          <w:sz w:val="28"/>
          <w:szCs w:val="28"/>
        </w:rPr>
        <w:lastRenderedPageBreak/>
        <w:t>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законом от 6 октября 2003 года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(Собрание законодательства Российской Федерации, 2003,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40, ст. 3822; 2019,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18, ст. 2211).</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 Для детализации поступлений по кодам вида доходов бюджетов должен применяться код подвида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подвида доходов бюджетов (14 - 20 разряды кода классификации доходов бюджетов) включает: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группу подвида доходов бюджетов (14 - 17 разряды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аналитическую группу подвида доходов бюджетов (18 - 20 разряды кода классификации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пунктом 12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w:t>
      </w:r>
      <w:r w:rsidR="009D4AF1" w:rsidRPr="005113D2">
        <w:rPr>
          <w:rStyle w:val="a7"/>
          <w:rFonts w:ascii="Times New Roman" w:hAnsi="Times New Roman" w:cs="Times New Roman"/>
          <w:sz w:val="28"/>
          <w:szCs w:val="28"/>
        </w:rPr>
        <w:footnoteReference w:id="5"/>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Финансовый орган муниципального образования утверждает перечень </w:t>
      </w:r>
      <w:r w:rsidRPr="005113D2">
        <w:rPr>
          <w:rFonts w:ascii="Times New Roman" w:hAnsi="Times New Roman" w:cs="Times New Roman"/>
          <w:sz w:val="28"/>
          <w:szCs w:val="28"/>
        </w:rPr>
        <w:lastRenderedPageBreak/>
        <w:t>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пункту 12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w:t>
      </w:r>
      <w:r w:rsidR="00C00249" w:rsidRPr="007A326F">
        <w:rPr>
          <w:rFonts w:ascii="Times New Roman" w:hAnsi="Times New Roman" w:cs="Times New Roman"/>
          <w:sz w:val="28"/>
          <w:szCs w:val="28"/>
          <w:vertAlign w:val="superscript"/>
        </w:rPr>
        <w:t>5</w:t>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000 1 13 01992 02 0000 130 "Прочие доходы от оказания платных услуг (работ) получателями средств бюджетов субъектов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000 1 13 02992 02 0000 130 "Прочие доходы от компенсации затрат бюджетов субъектов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w:t>
      </w:r>
      <w:r w:rsidRPr="005113D2">
        <w:rPr>
          <w:rFonts w:ascii="Times New Roman" w:hAnsi="Times New Roman" w:cs="Times New Roman"/>
          <w:sz w:val="28"/>
          <w:szCs w:val="28"/>
        </w:rPr>
        <w:lastRenderedPageBreak/>
        <w:t>2019 году";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05020 02 0000 180 "Прочие неналоговые доходы бюджетов субъектов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05030 03 0000 180 "Прочие неналоговые доходы бюджетов внутригородских муниципальных образований городов федерального значения";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05040 04 0000 180 "Прочие неналоговые доходы бюджетов городских округов";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05040 11 0000 180 "Прочие неналоговые доходы бюджетов городских округов с внутригородским делением";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05040 12 0000 180 "Прочие неналоговые доходы бюджетов внутригородских районов";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05040 14 0000 180 "Прочие неналоговые доходы бюджетов муниципальных округов";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05050 05 0000 180 "Прочие неналоговые доходы бюджетов муниципальных районов";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05050 10 0000 180 "Прочие неналоговые доходы бюджетов сельских поселений";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- 000 1 17 05050 13 0000 180 "Прочие неналоговые доходы бюджетов городских поселений".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w:t>
      </w:r>
      <w:r w:rsidR="00C00249" w:rsidRPr="007A326F">
        <w:rPr>
          <w:rFonts w:ascii="Times New Roman" w:hAnsi="Times New Roman" w:cs="Times New Roman"/>
          <w:sz w:val="28"/>
          <w:szCs w:val="28"/>
          <w:vertAlign w:val="superscript"/>
        </w:rPr>
        <w:t>5</w:t>
      </w:r>
      <w:r w:rsidRPr="005113D2">
        <w:rPr>
          <w:rFonts w:ascii="Times New Roman" w:hAnsi="Times New Roman" w:cs="Times New Roman"/>
          <w:sz w:val="28"/>
          <w:szCs w:val="28"/>
        </w:rPr>
        <w:t>, в скобках указывается наименование соответствующего кода группы подвида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Администраторы доходов бюджета доводят до плательщиков полный код классификации доходов бюджетов с учетом кода подвида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bookmarkStart w:id="12" w:name="P353"/>
      <w:bookmarkEnd w:id="12"/>
      <w:r w:rsidRPr="005113D2">
        <w:rPr>
          <w:rFonts w:ascii="Times New Roman" w:hAnsi="Times New Roman" w:cs="Times New Roman"/>
          <w:sz w:val="28"/>
          <w:szCs w:val="28"/>
        </w:rP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100 -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400 - Выбытие нефинансовых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12.1. Аналитическая группа подвида доходов 100 "Доходы" </w:t>
      </w:r>
      <w:r w:rsidRPr="005113D2">
        <w:rPr>
          <w:rFonts w:ascii="Times New Roman" w:hAnsi="Times New Roman" w:cs="Times New Roman"/>
          <w:sz w:val="28"/>
          <w:szCs w:val="28"/>
        </w:rPr>
        <w:lastRenderedPageBreak/>
        <w:t>детализируется статьями: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110 "Налоговые доходы и таможенные платежи";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120 "Доходы от собственности";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130 "Доходы от оказания платных услуг (работ), компенсаций затрат";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140 "Штрафы, пени, неустойки, возмещения ущерба";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150 "Безвозмездные 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160 "Страховые взносы на обязательное социальное страхование";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180 "Прочие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190 "Безвозмездные неденежные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 на добавленную стоимость;</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 на доходы физических лиц;</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 на прибыль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акцизы;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налоги на совокупный доход, в том числе единый налог на вмененный доход для отдельных видов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налоги на имущество;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налоги, сборы и регулярные платежи за пользование природными ресурсами;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земельный налог;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государственные пошлины, сборы;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налог на игорный бизнес;</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транспортный налог;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таможенные пошлины, таможенные сборы, специальные, антидемпинговые и компенсационные пошлины;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задолженность и перерасчеты по отмененным налогам, сборам и обязательным платежам;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операционной и финансовой аренды;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платежей при пользовании природными ресурсами;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проценты по депозитам, остаткам денежных средств;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проценты по предоставленным заимствованиям;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проценты по иным финансовым инструментам;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дивиденды от объектов инвестирования;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доли в прибылях (убытках) объектов инвестирования;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предоставления неисключительных прав на результаты интеллектуальной деятельности и средства индивидуализации;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суммы, поступающие в виде платы за право на заключение договоров, государственных (муниципальных) контрактов;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концессионной платы;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доходы от собственности.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оказания платных услуг;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компенсации затрат;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возмещение расходов по совершению исполнительных действий судебными приставами;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плата за заимствование материальных ценностей из государственного резерва;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плата за предоставление информации из государственных источников (реестров);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бюджета от возврата дебиторской задолженности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w:t>
      </w:r>
      <w:r w:rsidRPr="005113D2">
        <w:rPr>
          <w:rFonts w:ascii="Times New Roman" w:hAnsi="Times New Roman" w:cs="Times New Roman"/>
          <w:sz w:val="28"/>
          <w:szCs w:val="28"/>
        </w:rPr>
        <w:lastRenderedPageBreak/>
        <w:t>задания на оказание высокотехнологичной медицинской помощи, не включенной в базовую программу обязательного медицинского страхования;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другие аналогичные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возмещения ущерба в соответствии с законодательством Российской Федерации, в том числе при возникновении страховых случаев;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недоимок, пеней и штрафов по отмененным страховым взносам в государственные внебюджетные фонды;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штрафных санкций по долговым обязательствам;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иных сумм принудительного изъятия.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 форме грантов, пожертвований, иных безвозмездных перечислений от физических и юридических лиц;</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от средств самообложения граждан, инициативных платежей;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от субсидии на иные цели, грантов в форме субсидий;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от субсидии на осуществление капитальных вложений;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иные безвозмездные 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12.1.6. На статью 160 "Страховые взносы на обязательное социальное страхование" аналитической группы подвида доходов бюджетов относятся </w:t>
      </w:r>
      <w:r w:rsidRPr="005113D2">
        <w:rPr>
          <w:rFonts w:ascii="Times New Roman" w:hAnsi="Times New Roman" w:cs="Times New Roman"/>
          <w:sz w:val="28"/>
          <w:szCs w:val="28"/>
        </w:rPr>
        <w:lastRenderedPageBreak/>
        <w:t>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невыясненные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 На статью 190 "Безвозмездные неденежные поступления" аналитической группы подвида доходов бюджетов относятся безвозмездные поступления органам государственной власти (государственным органам), органам местного самоуправления, органам управления государственными внебюджетными фондами, государственным (муниципальным) учреждениям, в том числе находящимся за пределами Российской Федерации, иным юридическим лицам, осуществляющим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Данная статья аналитической группы подвида доходов бюджетов детализируется подстатьями аналитической группы подвида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191 "Неденежные поступления внутри юридического лица";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192 "Безвозмездные внутриведомственные неденежные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193 "Безвозмездные внутриведомственные неденежные поступления от бюджетных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194 "Безвозмездные межведомственные неденежные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195 "Безвозмездные межведомственные неденежные поступления от бюджетных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196 "Безвозмездные межбюджетные неденежные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197 "Безвозмездные межбюджетные неденежные поступления от бюджетных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198 "Безвозмездные неденежные поступления от государственного сектора";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199 "Иные безвозмездные неденежные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12.1.8.1. На подстатью 191 "Неденежные поступления внутри юридического лица" аналитической группы подвида доходов бюджетов относятся неденежные поступления между головным учреждением и (или) его обособленными подразделениями (филиалами).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12.1.8.2. На подстатью 192 "Безвозмездные внутриведомственные неденежные поступления" аналитической группы подвида доходов бюджетов относятся безвозмездные неденежные поступления между подведомственными одному главному распорядителю (распорядителю) бюджетных средств (государственному органу (органу местного самоуправления), осуществляющему функции и полномочия учредителя (далее - учредитель), учреждениями (далее - внутриведомственные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12.1.8.3. На подстатью 193 "Безвозмездные внутриведомственные неденежные поступления от бюджетных (автономных) учреждений" аналитической группы подвида доходов бюджетов относятся внутриведомственные неденежные поступления от бюджетных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12.1.8.4. На подстатью 194 "Безвозмездные межведомственные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одним публично-правовым образованием, подведомственными разным учредителям (далее - межведомственные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12.1.8.5. На подстатью 195 "Безвозмездные межведомственные неденежные поступления от бюджетных (автономных) учреждений" аналитической группы подвида доходов бюджетов относятся межведомственные неденежные поступления от бюджетных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12.1.8.6. На подстатью 196 "Безвозмездные межбюджетные неденежные </w:t>
      </w:r>
      <w:r w:rsidRPr="005113D2">
        <w:rPr>
          <w:rFonts w:ascii="Times New Roman" w:hAnsi="Times New Roman" w:cs="Times New Roman"/>
          <w:sz w:val="28"/>
          <w:szCs w:val="28"/>
        </w:rPr>
        <w:lastRenderedPageBreak/>
        <w:t>поступления" аналитической группы подвида доходов бюджетов относятся безвозмездные неденежные поступления между учреждениями, созданными разными публично-правовыми образованиями (далее - межбюджетные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12.1.8.7. На подстатью 197 "Безвозмездные межбюджетные неденежные поступления от бюджетных (автономных) учреждений" аналитической группы подвида доходов бюджетов относятся межбюджетные неденежные поступления от бюджетных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12.1.8.8. На подстатью 198 "Безвозмездные неденежные поступления от государственного сектора" аналитической группы подвида доходов бюджетов относятся безвозмездные неденежные поступления в сектор государственного управления от государственных (муниципальных) унитарных предприятий, государственных корпораций и компаний, публично-правовых компаний.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12.1.8.9. На подстатью 199 "Иные безвозмездные неденежные поступления" аналитической группы подвида доходов бюджетов относятся иные безвозмездные неденежные поступления в сектор государственного управления, не отнесенные на подстатьи аналитической группы подвида доходов бюджетов 191 - 198.</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12.2. Аналитическая группа подвида доходов 400 "Выбытие нефинансовых активов" детализируется статьями: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410 "Уменьшение стоимости основных средств";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420 "Уменьшение стоимости нематериальных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430 "Уменьшение стоимости непроизведенных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440 "Уменьшение стоимости материальных запасов".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реализации основных средств;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возмещения ущерба, выявленного в связи с недостачей основных средств;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другие аналогичные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реализации нематериальных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возмещения ущерба, выявленного в связи с недостачей нематериальных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12.2.3. На статью 430 "Уменьшение стоимости непроизведенных </w:t>
      </w:r>
      <w:r w:rsidRPr="005113D2">
        <w:rPr>
          <w:rFonts w:ascii="Times New Roman" w:hAnsi="Times New Roman" w:cs="Times New Roman"/>
          <w:sz w:val="28"/>
          <w:szCs w:val="28"/>
        </w:rPr>
        <w:lastRenderedPageBreak/>
        <w:t>активов" аналитической группы подвида доходов бюджетов относятся доходы от реализации непроизведенных активов.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реализации материальных запасов;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выпуска материальных ценностей из государственного резерва;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 возмещения ущерба, выявленного в связи с недостачей материальных запасов;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другие аналогичные доходы.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w:t>
      </w:r>
      <w:r w:rsidRPr="007A326F">
        <w:rPr>
          <w:rFonts w:ascii="Times New Roman" w:hAnsi="Times New Roman" w:cs="Times New Roman"/>
          <w:sz w:val="28"/>
          <w:szCs w:val="28"/>
        </w:rPr>
        <w:t>в целях раздельного учета обязательного платежа</w:t>
      </w:r>
      <w:r w:rsidRPr="005113D2">
        <w:rPr>
          <w:rFonts w:ascii="Times New Roman" w:hAnsi="Times New Roman" w:cs="Times New Roman"/>
          <w:sz w:val="28"/>
          <w:szCs w:val="28"/>
        </w:rPr>
        <w:t>,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2000 - пени и проценты по соответствующему платежу;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3000 - суммы денежных взысканий (штрафов) по соответствующему платежу согласно законодательству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статьями 20 и 165 Кодекса.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w:t>
      </w:r>
      <w:r w:rsidRPr="007A326F">
        <w:rPr>
          <w:rFonts w:ascii="Times New Roman" w:hAnsi="Times New Roman" w:cs="Times New Roman"/>
          <w:sz w:val="28"/>
          <w:szCs w:val="28"/>
        </w:rPr>
        <w:t xml:space="preserve">в целях </w:t>
      </w:r>
      <w:r w:rsidRPr="007A326F">
        <w:rPr>
          <w:rFonts w:ascii="Times New Roman" w:hAnsi="Times New Roman" w:cs="Times New Roman"/>
          <w:sz w:val="28"/>
          <w:szCs w:val="28"/>
        </w:rPr>
        <w:lastRenderedPageBreak/>
        <w:t>раздельного учета пеней и процентов</w:t>
      </w:r>
      <w:r w:rsidRPr="005113D2">
        <w:rPr>
          <w:rFonts w:ascii="Times New Roman" w:hAnsi="Times New Roman" w:cs="Times New Roman"/>
          <w:sz w:val="28"/>
          <w:szCs w:val="28"/>
        </w:rPr>
        <w:t xml:space="preserve">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статьями 20 и 165 Кодекса: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2100 - пени по соответствующему платежу;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2200 - проценты по соответствующему платежу.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4000 - прочие поступления.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w:t>
      </w:r>
      <w:r w:rsidRPr="005113D2">
        <w:rPr>
          <w:rFonts w:ascii="Times New Roman" w:hAnsi="Times New Roman" w:cs="Times New Roman"/>
          <w:sz w:val="28"/>
          <w:szCs w:val="28"/>
        </w:rPr>
        <w:lastRenderedPageBreak/>
        <w:t xml:space="preserve">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w:t>
      </w:r>
      <w:r w:rsidR="00680F37" w:rsidRPr="005113D2">
        <w:rPr>
          <w:rFonts w:ascii="Times New Roman" w:hAnsi="Times New Roman" w:cs="Times New Roman"/>
          <w:sz w:val="28"/>
          <w:szCs w:val="28"/>
        </w:rPr>
        <w:t xml:space="preserve">отражения </w:t>
      </w:r>
      <w:r w:rsidRPr="005113D2">
        <w:rPr>
          <w:rFonts w:ascii="Times New Roman" w:hAnsi="Times New Roman" w:cs="Times New Roman"/>
          <w:sz w:val="28"/>
          <w:szCs w:val="28"/>
        </w:rPr>
        <w:t>соответствующего вида доходов, с применением кода группы подвида доходов бюджетов "5000".</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 целях </w:t>
      </w:r>
      <w:r w:rsidR="000C0045" w:rsidRPr="005113D2">
        <w:rPr>
          <w:rFonts w:ascii="Times New Roman" w:hAnsi="Times New Roman" w:cs="Times New Roman"/>
          <w:sz w:val="28"/>
          <w:szCs w:val="28"/>
        </w:rPr>
        <w:t xml:space="preserve">отражения </w:t>
      </w:r>
      <w:r w:rsidRPr="005113D2">
        <w:rPr>
          <w:rFonts w:ascii="Times New Roman" w:hAnsi="Times New Roman" w:cs="Times New Roman"/>
          <w:sz w:val="28"/>
          <w:szCs w:val="28"/>
        </w:rPr>
        <w:t>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6000 - федеральные государственные органы, Банк России, органы управления государственными внебюджетными фондами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7000 - федеральные казенные учреждения, если не установлено иное.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 целях </w:t>
      </w:r>
      <w:r w:rsidR="004759BB" w:rsidRPr="005113D2">
        <w:rPr>
          <w:rFonts w:ascii="Times New Roman" w:hAnsi="Times New Roman" w:cs="Times New Roman"/>
          <w:sz w:val="28"/>
          <w:szCs w:val="28"/>
        </w:rPr>
        <w:t xml:space="preserve">отражения </w:t>
      </w:r>
      <w:r w:rsidRPr="005113D2">
        <w:rPr>
          <w:rFonts w:ascii="Times New Roman" w:hAnsi="Times New Roman" w:cs="Times New Roman"/>
          <w:sz w:val="28"/>
          <w:szCs w:val="28"/>
        </w:rPr>
        <w:t xml:space="preserve">поступлений, администрируемых федеральными органами государственной власти (государственными органами), </w:t>
      </w:r>
      <w:r w:rsidRPr="005113D2">
        <w:rPr>
          <w:rFonts w:ascii="Times New Roman" w:hAnsi="Times New Roman" w:cs="Times New Roman"/>
          <w:sz w:val="28"/>
          <w:szCs w:val="28"/>
        </w:rPr>
        <w:lastRenderedPageBreak/>
        <w:t>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статьями 20 и 165 Кодекса.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 целях </w:t>
      </w:r>
      <w:r w:rsidR="004759BB" w:rsidRPr="005113D2">
        <w:rPr>
          <w:rFonts w:ascii="Times New Roman" w:hAnsi="Times New Roman" w:cs="Times New Roman"/>
          <w:sz w:val="28"/>
          <w:szCs w:val="28"/>
        </w:rPr>
        <w:t xml:space="preserve">отражения </w:t>
      </w:r>
      <w:r w:rsidRPr="005113D2">
        <w:rPr>
          <w:rFonts w:ascii="Times New Roman" w:hAnsi="Times New Roman" w:cs="Times New Roman"/>
          <w:sz w:val="28"/>
          <w:szCs w:val="28"/>
        </w:rPr>
        <w:t>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sidR="00B05C44" w:rsidRPr="005113D2">
        <w:rPr>
          <w:rFonts w:ascii="Times New Roman" w:hAnsi="Times New Roman" w:cs="Times New Roman"/>
          <w:sz w:val="28"/>
          <w:szCs w:val="28"/>
        </w:rPr>
        <w:t>,</w:t>
      </w:r>
      <w:r w:rsidRPr="005113D2">
        <w:rPr>
          <w:rFonts w:ascii="Times New Roman" w:hAnsi="Times New Roman" w:cs="Times New Roman"/>
          <w:sz w:val="28"/>
          <w:szCs w:val="28"/>
        </w:rPr>
        <w:t xml:space="preserve"> применяются коды подвида доходов бюджетов с группой подвида доходов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6335E2" w:rsidRPr="007A326F" w:rsidRDefault="00116156" w:rsidP="00336D4C">
      <w:pPr>
        <w:pStyle w:val="ConsPlusNormal"/>
        <w:ind w:firstLine="709"/>
        <w:jc w:val="both"/>
        <w:rPr>
          <w:rFonts w:ascii="Times New Roman" w:hAnsi="Times New Roman" w:cs="Times New Roman"/>
          <w:sz w:val="28"/>
          <w:szCs w:val="28"/>
        </w:rPr>
      </w:pPr>
      <w:r w:rsidRPr="007A326F">
        <w:rPr>
          <w:rFonts w:ascii="Times New Roman" w:hAnsi="Times New Roman" w:cs="Times New Roman"/>
          <w:sz w:val="28"/>
          <w:szCs w:val="28"/>
        </w:rP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r w:rsidR="006335E2" w:rsidRPr="007A326F">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1003 - в части возвратов остатков, взысканных в федеральный бюджет в соответствии с решениями Министерства финансов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116156" w:rsidRPr="005113D2" w:rsidRDefault="00116156" w:rsidP="00336D4C">
      <w:pPr>
        <w:pStyle w:val="ConsPlusNormal"/>
        <w:ind w:firstLine="709"/>
        <w:jc w:val="both"/>
        <w:rPr>
          <w:rFonts w:ascii="Times New Roman" w:hAnsi="Times New Roman" w:cs="Times New Roman"/>
          <w:sz w:val="28"/>
          <w:szCs w:val="28"/>
        </w:rPr>
      </w:pPr>
      <w:r w:rsidRPr="007A326F">
        <w:rPr>
          <w:rFonts w:ascii="Times New Roman" w:hAnsi="Times New Roman" w:cs="Times New Roman"/>
          <w:sz w:val="28"/>
          <w:szCs w:val="28"/>
        </w:rP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2003 - в части возврата </w:t>
      </w:r>
      <w:r w:rsidR="00AC01CF" w:rsidRPr="005113D2">
        <w:rPr>
          <w:rFonts w:ascii="Times New Roman" w:hAnsi="Times New Roman" w:cs="Times New Roman"/>
          <w:sz w:val="28"/>
          <w:szCs w:val="28"/>
        </w:rPr>
        <w:t xml:space="preserve">взысканных в федеральный бюджет в соответствии с решениями Министерства финансов Российской Федерации </w:t>
      </w:r>
      <w:r w:rsidRPr="005113D2">
        <w:rPr>
          <w:rFonts w:ascii="Times New Roman" w:hAnsi="Times New Roman" w:cs="Times New Roman"/>
          <w:sz w:val="28"/>
          <w:szCs w:val="28"/>
        </w:rPr>
        <w:t>остатков .</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14. Отражение в доходах бюджетов бюджетной системы Российской Федерации неденежных поступлений,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000 2 07 10000 00 0000 190 "Безвозмездные неденежные поступления в бюджеты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Title"/>
        <w:ind w:firstLine="709"/>
        <w:jc w:val="center"/>
        <w:outlineLvl w:val="1"/>
        <w:rPr>
          <w:rFonts w:ascii="Times New Roman" w:hAnsi="Times New Roman" w:cs="Times New Roman"/>
          <w:sz w:val="28"/>
          <w:szCs w:val="28"/>
        </w:rPr>
      </w:pPr>
      <w:r w:rsidRPr="005113D2">
        <w:rPr>
          <w:rFonts w:ascii="Times New Roman" w:hAnsi="Times New Roman" w:cs="Times New Roman"/>
          <w:sz w:val="28"/>
          <w:szCs w:val="28"/>
        </w:rPr>
        <w:t>III. Классификация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2):</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главного распорядителя бюджетных средств (1 - 3 разряды);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раздела (4 - 5 разряды);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подраздела (6 - 7 разряды);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целевой статьи (8 - 17 разряды);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вида расходов (18 - 20 разряды).</w:t>
      </w:r>
    </w:p>
    <w:p w:rsidR="00116156" w:rsidRPr="005113D2" w:rsidRDefault="00116156" w:rsidP="00336D4C">
      <w:pPr>
        <w:pStyle w:val="ConsPlusNormal"/>
        <w:ind w:firstLine="709"/>
        <w:jc w:val="right"/>
        <w:rPr>
          <w:rFonts w:ascii="Times New Roman" w:hAnsi="Times New Roman" w:cs="Times New Roman"/>
          <w:sz w:val="28"/>
          <w:szCs w:val="28"/>
        </w:rPr>
      </w:pPr>
      <w:bookmarkStart w:id="13" w:name="P523"/>
      <w:bookmarkEnd w:id="13"/>
      <w:r w:rsidRPr="005113D2">
        <w:rPr>
          <w:rFonts w:ascii="Times New Roman" w:hAnsi="Times New Roman" w:cs="Times New Roman"/>
          <w:sz w:val="28"/>
          <w:szCs w:val="28"/>
        </w:rPr>
        <w:t>Таблица 2</w:t>
      </w:r>
    </w:p>
    <w:p w:rsidR="00116156" w:rsidRPr="005113D2" w:rsidRDefault="00116156" w:rsidP="00336D4C">
      <w:pPr>
        <w:pStyle w:val="ConsPlusNormal"/>
        <w:ind w:firstLine="709"/>
        <w:jc w:val="both"/>
        <w:rPr>
          <w:rFonts w:ascii="Times New Roman" w:hAnsi="Times New Roman" w:cs="Times New Roman"/>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425"/>
        <w:gridCol w:w="426"/>
        <w:gridCol w:w="496"/>
        <w:gridCol w:w="496"/>
        <w:gridCol w:w="709"/>
        <w:gridCol w:w="709"/>
        <w:gridCol w:w="421"/>
        <w:gridCol w:w="391"/>
        <w:gridCol w:w="390"/>
        <w:gridCol w:w="391"/>
        <w:gridCol w:w="391"/>
        <w:gridCol w:w="397"/>
        <w:gridCol w:w="397"/>
        <w:gridCol w:w="397"/>
        <w:gridCol w:w="397"/>
        <w:gridCol w:w="397"/>
        <w:gridCol w:w="992"/>
        <w:gridCol w:w="992"/>
        <w:gridCol w:w="993"/>
      </w:tblGrid>
      <w:tr w:rsidR="001A3FB7" w:rsidRPr="00A30625" w:rsidTr="007A326F">
        <w:trPr>
          <w:jc w:val="center"/>
        </w:trPr>
        <w:tc>
          <w:tcPr>
            <w:tcW w:w="10632" w:type="dxa"/>
            <w:gridSpan w:val="20"/>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Структура кода классификации расходов бюджетов</w:t>
            </w:r>
          </w:p>
        </w:tc>
      </w:tr>
      <w:tr w:rsidR="001A3FB7" w:rsidRPr="00A30625" w:rsidTr="007A326F">
        <w:trPr>
          <w:jc w:val="center"/>
        </w:trPr>
        <w:tc>
          <w:tcPr>
            <w:tcW w:w="1276" w:type="dxa"/>
            <w:gridSpan w:val="3"/>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главного распоря</w:t>
            </w:r>
            <w:r w:rsidR="00A30625">
              <w:rPr>
                <w:rFonts w:ascii="Times New Roman" w:hAnsi="Times New Roman" w:cs="Times New Roman"/>
                <w:sz w:val="25"/>
                <w:szCs w:val="25"/>
              </w:rPr>
              <w:t>-</w:t>
            </w:r>
            <w:r w:rsidRPr="007A326F">
              <w:rPr>
                <w:rFonts w:ascii="Times New Roman" w:hAnsi="Times New Roman" w:cs="Times New Roman"/>
                <w:sz w:val="25"/>
                <w:szCs w:val="25"/>
              </w:rPr>
              <w:t>дителя бюджет</w:t>
            </w:r>
            <w:r w:rsidR="00A30625">
              <w:rPr>
                <w:rFonts w:ascii="Times New Roman" w:hAnsi="Times New Roman" w:cs="Times New Roman"/>
                <w:sz w:val="25"/>
                <w:szCs w:val="25"/>
              </w:rPr>
              <w:t>-</w:t>
            </w:r>
            <w:r w:rsidRPr="007A326F">
              <w:rPr>
                <w:rFonts w:ascii="Times New Roman" w:hAnsi="Times New Roman" w:cs="Times New Roman"/>
                <w:sz w:val="25"/>
                <w:szCs w:val="25"/>
              </w:rPr>
              <w:t>ных средств</w:t>
            </w:r>
          </w:p>
        </w:tc>
        <w:tc>
          <w:tcPr>
            <w:tcW w:w="992" w:type="dxa"/>
            <w:gridSpan w:val="2"/>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раздела</w:t>
            </w:r>
          </w:p>
        </w:tc>
        <w:tc>
          <w:tcPr>
            <w:tcW w:w="1418" w:type="dxa"/>
            <w:gridSpan w:val="2"/>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подраздела</w:t>
            </w:r>
          </w:p>
        </w:tc>
        <w:tc>
          <w:tcPr>
            <w:tcW w:w="3969" w:type="dxa"/>
            <w:gridSpan w:val="10"/>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целевой статьи</w:t>
            </w:r>
          </w:p>
        </w:tc>
        <w:tc>
          <w:tcPr>
            <w:tcW w:w="2977" w:type="dxa"/>
            <w:gridSpan w:val="3"/>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вида расходов</w:t>
            </w:r>
          </w:p>
        </w:tc>
      </w:tr>
      <w:tr w:rsidR="001A3FB7" w:rsidRPr="00A30625" w:rsidTr="007A326F">
        <w:trPr>
          <w:jc w:val="center"/>
        </w:trPr>
        <w:tc>
          <w:tcPr>
            <w:tcW w:w="1276" w:type="dxa"/>
            <w:gridSpan w:val="3"/>
            <w:vMerge/>
          </w:tcPr>
          <w:p w:rsidR="00116156" w:rsidRPr="007A326F" w:rsidRDefault="00116156" w:rsidP="007A326F">
            <w:pPr>
              <w:rPr>
                <w:rFonts w:cs="Times New Roman"/>
                <w:sz w:val="25"/>
                <w:szCs w:val="25"/>
              </w:rPr>
            </w:pPr>
          </w:p>
        </w:tc>
        <w:tc>
          <w:tcPr>
            <w:tcW w:w="992" w:type="dxa"/>
            <w:gridSpan w:val="2"/>
            <w:vMerge/>
          </w:tcPr>
          <w:p w:rsidR="00116156" w:rsidRPr="007A326F" w:rsidRDefault="00116156" w:rsidP="007A326F">
            <w:pPr>
              <w:ind w:firstLine="0"/>
              <w:rPr>
                <w:rFonts w:cs="Times New Roman"/>
                <w:sz w:val="25"/>
                <w:szCs w:val="25"/>
              </w:rPr>
            </w:pPr>
          </w:p>
        </w:tc>
        <w:tc>
          <w:tcPr>
            <w:tcW w:w="1418" w:type="dxa"/>
            <w:gridSpan w:val="2"/>
            <w:vMerge/>
          </w:tcPr>
          <w:p w:rsidR="00116156" w:rsidRPr="007A326F" w:rsidRDefault="00116156" w:rsidP="007A326F">
            <w:pPr>
              <w:ind w:firstLine="0"/>
              <w:rPr>
                <w:rFonts w:cs="Times New Roman"/>
                <w:sz w:val="25"/>
                <w:szCs w:val="25"/>
              </w:rPr>
            </w:pPr>
          </w:p>
        </w:tc>
        <w:tc>
          <w:tcPr>
            <w:tcW w:w="1984" w:type="dxa"/>
            <w:gridSpan w:val="5"/>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Программная (непрограммная) статья</w:t>
            </w:r>
          </w:p>
        </w:tc>
        <w:tc>
          <w:tcPr>
            <w:tcW w:w="1985" w:type="dxa"/>
            <w:gridSpan w:val="5"/>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Направление расходов</w:t>
            </w:r>
          </w:p>
        </w:tc>
        <w:tc>
          <w:tcPr>
            <w:tcW w:w="992"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группа</w:t>
            </w:r>
          </w:p>
        </w:tc>
        <w:tc>
          <w:tcPr>
            <w:tcW w:w="992" w:type="dxa"/>
          </w:tcPr>
          <w:p w:rsidR="00116156" w:rsidRPr="007A326F" w:rsidRDefault="00A30625" w:rsidP="007A326F">
            <w:pPr>
              <w:pStyle w:val="ConsPlusNormal"/>
              <w:jc w:val="center"/>
              <w:rPr>
                <w:rFonts w:ascii="Times New Roman" w:hAnsi="Times New Roman" w:cs="Times New Roman"/>
                <w:sz w:val="25"/>
                <w:szCs w:val="25"/>
              </w:rPr>
            </w:pPr>
            <w:r>
              <w:rPr>
                <w:rFonts w:ascii="Times New Roman" w:hAnsi="Times New Roman" w:cs="Times New Roman"/>
                <w:sz w:val="25"/>
                <w:szCs w:val="25"/>
              </w:rPr>
              <w:t>п</w:t>
            </w:r>
            <w:r w:rsidRPr="007A326F">
              <w:rPr>
                <w:rFonts w:ascii="Times New Roman" w:hAnsi="Times New Roman" w:cs="Times New Roman"/>
                <w:sz w:val="25"/>
                <w:szCs w:val="25"/>
              </w:rPr>
              <w:t>од</w:t>
            </w:r>
            <w:r>
              <w:rPr>
                <w:rFonts w:ascii="Times New Roman" w:hAnsi="Times New Roman" w:cs="Times New Roman"/>
                <w:sz w:val="25"/>
                <w:szCs w:val="25"/>
              </w:rPr>
              <w:t>-</w:t>
            </w:r>
            <w:r w:rsidR="00116156" w:rsidRPr="007A326F">
              <w:rPr>
                <w:rFonts w:ascii="Times New Roman" w:hAnsi="Times New Roman" w:cs="Times New Roman"/>
                <w:sz w:val="25"/>
                <w:szCs w:val="25"/>
              </w:rPr>
              <w:t>группа</w:t>
            </w:r>
          </w:p>
        </w:tc>
        <w:tc>
          <w:tcPr>
            <w:tcW w:w="99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элемент</w:t>
            </w:r>
          </w:p>
        </w:tc>
      </w:tr>
      <w:tr w:rsidR="00A30625" w:rsidRPr="00A30625" w:rsidTr="007A326F">
        <w:trPr>
          <w:jc w:val="center"/>
        </w:trPr>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w:t>
            </w:r>
          </w:p>
        </w:tc>
        <w:tc>
          <w:tcPr>
            <w:tcW w:w="42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2</w:t>
            </w:r>
          </w:p>
        </w:tc>
        <w:tc>
          <w:tcPr>
            <w:tcW w:w="426"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3</w:t>
            </w:r>
          </w:p>
        </w:tc>
        <w:tc>
          <w:tcPr>
            <w:tcW w:w="496"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4</w:t>
            </w:r>
          </w:p>
        </w:tc>
        <w:tc>
          <w:tcPr>
            <w:tcW w:w="496"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5</w:t>
            </w:r>
          </w:p>
        </w:tc>
        <w:tc>
          <w:tcPr>
            <w:tcW w:w="709"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6</w:t>
            </w:r>
          </w:p>
        </w:tc>
        <w:tc>
          <w:tcPr>
            <w:tcW w:w="709"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7</w:t>
            </w:r>
          </w:p>
        </w:tc>
        <w:tc>
          <w:tcPr>
            <w:tcW w:w="42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8</w:t>
            </w:r>
          </w:p>
        </w:tc>
        <w:tc>
          <w:tcPr>
            <w:tcW w:w="39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9</w:t>
            </w:r>
          </w:p>
        </w:tc>
        <w:tc>
          <w:tcPr>
            <w:tcW w:w="39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10</w:t>
            </w:r>
          </w:p>
        </w:tc>
        <w:tc>
          <w:tcPr>
            <w:tcW w:w="39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11</w:t>
            </w:r>
          </w:p>
        </w:tc>
        <w:tc>
          <w:tcPr>
            <w:tcW w:w="39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12</w:t>
            </w:r>
          </w:p>
        </w:tc>
        <w:tc>
          <w:tcPr>
            <w:tcW w:w="39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13</w:t>
            </w:r>
          </w:p>
        </w:tc>
        <w:tc>
          <w:tcPr>
            <w:tcW w:w="39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14</w:t>
            </w:r>
          </w:p>
        </w:tc>
        <w:tc>
          <w:tcPr>
            <w:tcW w:w="39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15</w:t>
            </w:r>
          </w:p>
        </w:tc>
        <w:tc>
          <w:tcPr>
            <w:tcW w:w="39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16</w:t>
            </w:r>
          </w:p>
        </w:tc>
        <w:tc>
          <w:tcPr>
            <w:tcW w:w="39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17</w:t>
            </w:r>
          </w:p>
        </w:tc>
        <w:tc>
          <w:tcPr>
            <w:tcW w:w="992"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18</w:t>
            </w:r>
          </w:p>
        </w:tc>
        <w:tc>
          <w:tcPr>
            <w:tcW w:w="992"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19</w:t>
            </w:r>
          </w:p>
        </w:tc>
        <w:tc>
          <w:tcPr>
            <w:tcW w:w="99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20</w:t>
            </w:r>
          </w:p>
        </w:tc>
      </w:tr>
    </w:tbl>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17. Код главного распорядителя бюджетных средств состоит из трех разрядов и формируется с применением числового ряда: 1, 2, 3, 4, 5, 6, 7, 8, 9, 0.</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 Код раздела (подраздела) классификации расходов бюджетов состоит из двух разрядов.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Разделам (подразделам) классификации расходов бюджетов присваиваются уникальные цифровые коды, формируемые с применением </w:t>
      </w:r>
      <w:r w:rsidRPr="005113D2">
        <w:rPr>
          <w:rFonts w:ascii="Times New Roman" w:hAnsi="Times New Roman" w:cs="Times New Roman"/>
          <w:sz w:val="28"/>
          <w:szCs w:val="28"/>
        </w:rPr>
        <w:lastRenderedPageBreak/>
        <w:t>числового ряда: 1, 2, 3, 4, 5, 6, 7, 8, 9, 0.</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Единые для бюджетов бюджетной системы Российской Федерации коды разделов и подразделов классификации расходов бюджетов приведены в приложении </w:t>
      </w:r>
      <w:r w:rsidR="00DA7D8B" w:rsidRPr="005113D2">
        <w:rPr>
          <w:rFonts w:ascii="Times New Roman" w:hAnsi="Times New Roman" w:cs="Times New Roman"/>
          <w:sz w:val="28"/>
          <w:szCs w:val="28"/>
        </w:rPr>
        <w:t xml:space="preserve">1 </w:t>
      </w:r>
      <w:r w:rsidRPr="005113D2">
        <w:rPr>
          <w:rFonts w:ascii="Times New Roman" w:hAnsi="Times New Roman" w:cs="Times New Roman"/>
          <w:sz w:val="28"/>
          <w:szCs w:val="28"/>
        </w:rPr>
        <w:t>к настоящему Порядку.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расходов бюджетов, соответствующих отраслевой (функциональной) направленности проводимых прикладных научных исследований;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w:t>
      </w:r>
      <w:r w:rsidR="009062BA" w:rsidRPr="005113D2">
        <w:rPr>
          <w:rFonts w:ascii="Times New Roman" w:hAnsi="Times New Roman" w:cs="Times New Roman"/>
          <w:sz w:val="28"/>
          <w:szCs w:val="28"/>
        </w:rPr>
        <w:t xml:space="preserve">(муниципальной) </w:t>
      </w:r>
      <w:r w:rsidRPr="005113D2">
        <w:rPr>
          <w:rFonts w:ascii="Times New Roman" w:hAnsi="Times New Roman" w:cs="Times New Roman"/>
          <w:sz w:val="28"/>
          <w:szCs w:val="28"/>
        </w:rPr>
        <w:t>собственности</w:t>
      </w:r>
      <w:r w:rsidR="009062BA"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на разделы и подразделы классификации </w:t>
      </w:r>
      <w:r w:rsidRPr="005113D2">
        <w:rPr>
          <w:rFonts w:ascii="Times New Roman" w:hAnsi="Times New Roman" w:cs="Times New Roman"/>
          <w:sz w:val="28"/>
          <w:szCs w:val="28"/>
        </w:rPr>
        <w:lastRenderedPageBreak/>
        <w:t>расходов бюджетов в соответствии с отраслевой принадлежностью;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отнесение расходов на осуществление главным распорядителем </w:t>
      </w:r>
      <w:r w:rsidR="001F4BD7" w:rsidRPr="005113D2">
        <w:rPr>
          <w:rFonts w:ascii="Times New Roman" w:hAnsi="Times New Roman" w:cs="Times New Roman"/>
          <w:sz w:val="28"/>
          <w:szCs w:val="28"/>
        </w:rPr>
        <w:t xml:space="preserve">(уполномоченной им подведомственной организацией) </w:t>
      </w:r>
      <w:r w:rsidRPr="005113D2">
        <w:rPr>
          <w:rFonts w:ascii="Times New Roman" w:hAnsi="Times New Roman" w:cs="Times New Roman"/>
          <w:sz w:val="28"/>
          <w:szCs w:val="28"/>
        </w:rPr>
        <w:t>централизованных закупок товаров в целях: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отнесение расходов на финансовое обеспечение выполнения функций </w:t>
      </w:r>
      <w:r w:rsidRPr="005113D2">
        <w:rPr>
          <w:rFonts w:ascii="Times New Roman" w:hAnsi="Times New Roman" w:cs="Times New Roman"/>
          <w:sz w:val="28"/>
          <w:szCs w:val="28"/>
        </w:rPr>
        <w:lastRenderedPageBreak/>
        <w:t>(оказание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w:t>
      </w:r>
      <w:r w:rsidRPr="005113D2">
        <w:rPr>
          <w:rFonts w:ascii="Times New Roman" w:hAnsi="Times New Roman" w:cs="Times New Roman"/>
          <w:sz w:val="28"/>
          <w:szCs w:val="28"/>
        </w:rPr>
        <w:lastRenderedPageBreak/>
        <w:t>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бюджетов на предоставление публичных нормативных выплат гражданам отражаются: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240F58" w:rsidRPr="005113D2" w:rsidRDefault="00240F58"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выплаты персоналу (работник</w:t>
      </w:r>
      <w:r w:rsidR="00585D3D" w:rsidRPr="005113D2">
        <w:rPr>
          <w:rFonts w:ascii="Times New Roman" w:hAnsi="Times New Roman" w:cs="Times New Roman"/>
          <w:sz w:val="28"/>
          <w:szCs w:val="28"/>
        </w:rPr>
        <w:t>ам</w:t>
      </w:r>
      <w:r w:rsidRPr="005113D2">
        <w:rPr>
          <w:rFonts w:ascii="Times New Roman" w:hAnsi="Times New Roman" w:cs="Times New Roman"/>
          <w:sz w:val="28"/>
          <w:szCs w:val="28"/>
        </w:rPr>
        <w:t>, сотрудник</w:t>
      </w:r>
      <w:r w:rsidR="00585D3D" w:rsidRPr="005113D2">
        <w:rPr>
          <w:rFonts w:ascii="Times New Roman" w:hAnsi="Times New Roman" w:cs="Times New Roman"/>
          <w:sz w:val="28"/>
          <w:szCs w:val="28"/>
        </w:rPr>
        <w:t>ам</w:t>
      </w:r>
      <w:r w:rsidRPr="005113D2">
        <w:rPr>
          <w:rFonts w:ascii="Times New Roman" w:hAnsi="Times New Roman" w:cs="Times New Roman"/>
          <w:sz w:val="28"/>
          <w:szCs w:val="28"/>
        </w:rPr>
        <w:t xml:space="preserve">, </w:t>
      </w:r>
      <w:r w:rsidR="00585D3D" w:rsidRPr="005113D2">
        <w:rPr>
          <w:rFonts w:ascii="Times New Roman" w:hAnsi="Times New Roman" w:cs="Times New Roman"/>
          <w:sz w:val="28"/>
          <w:szCs w:val="28"/>
        </w:rPr>
        <w:t xml:space="preserve">служащим, </w:t>
      </w:r>
      <w:r w:rsidRPr="005113D2">
        <w:rPr>
          <w:rFonts w:ascii="Times New Roman" w:hAnsi="Times New Roman" w:cs="Times New Roman"/>
          <w:sz w:val="28"/>
          <w:szCs w:val="28"/>
        </w:rPr>
        <w:t>военнослужащи</w:t>
      </w:r>
      <w:r w:rsidR="00585D3D" w:rsidRPr="005113D2">
        <w:rPr>
          <w:rFonts w:ascii="Times New Roman" w:hAnsi="Times New Roman" w:cs="Times New Roman"/>
          <w:sz w:val="28"/>
          <w:szCs w:val="28"/>
        </w:rPr>
        <w:t>м</w:t>
      </w:r>
      <w:r w:rsidRPr="005113D2">
        <w:rPr>
          <w:rFonts w:ascii="Times New Roman" w:hAnsi="Times New Roman" w:cs="Times New Roman"/>
          <w:sz w:val="28"/>
          <w:szCs w:val="28"/>
        </w:rPr>
        <w:t xml:space="preserve">) государственных (муниципальных) органов (казенных учреждений) денежных выплат, не относящихся к категории публичных </w:t>
      </w:r>
      <w:r w:rsidRPr="005113D2">
        <w:rPr>
          <w:rFonts w:ascii="Times New Roman" w:hAnsi="Times New Roman" w:cs="Times New Roman"/>
          <w:sz w:val="28"/>
          <w:szCs w:val="28"/>
        </w:rPr>
        <w:lastRenderedPageBreak/>
        <w:t>нормативных обязательств (заработная плата, денежное довольствие и иные выплаты персоналу (суточные при служебных командировках, выходное пособие, единовременное (выходное) пособие при увольнении с военной службы, подъемное пособие, в том числе при назначении на воинскую должность</w:t>
      </w:r>
      <w:r w:rsidR="00585D3D" w:rsidRPr="005113D2">
        <w:rPr>
          <w:rFonts w:ascii="Times New Roman" w:hAnsi="Times New Roman" w:cs="Times New Roman"/>
          <w:sz w:val="28"/>
          <w:szCs w:val="28"/>
        </w:rPr>
        <w:t>,</w:t>
      </w:r>
      <w:r w:rsidRPr="005113D2">
        <w:rPr>
          <w:rFonts w:ascii="Times New Roman" w:hAnsi="Times New Roman" w:cs="Times New Roman"/>
          <w:sz w:val="28"/>
          <w:szCs w:val="28"/>
        </w:rPr>
        <w:t xml:space="preserve"> и иные выплаты персоналу, обусловленные законодательством Российской Федерации), осуществляются по разделам и подразделам</w:t>
      </w:r>
      <w:r w:rsidR="00585D3D" w:rsidRPr="005113D2">
        <w:rPr>
          <w:rFonts w:ascii="Times New Roman" w:hAnsi="Times New Roman" w:cs="Times New Roman"/>
          <w:sz w:val="28"/>
          <w:szCs w:val="28"/>
        </w:rPr>
        <w:t xml:space="preserve"> классификации расходов бюджетов</w:t>
      </w:r>
      <w:r w:rsidRPr="005113D2">
        <w:rPr>
          <w:rFonts w:ascii="Times New Roman" w:hAnsi="Times New Roman" w:cs="Times New Roman"/>
          <w:sz w:val="28"/>
          <w:szCs w:val="28"/>
        </w:rPr>
        <w:t>, в рамках которых предусмотрены бюджетные ассигнования на обеспечение деятельности соответствующих государственных (муниципальных) органов (казенных учреждений) – работодателей (нанимателей)</w:t>
      </w:r>
      <w:r w:rsidR="00C92773"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субъекта Российской Федерации), главы муниципального образования, а также аппаратов указанных должностных лиц.</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w:t>
      </w:r>
      <w:r w:rsidRPr="005113D2">
        <w:rPr>
          <w:rFonts w:ascii="Times New Roman" w:hAnsi="Times New Roman" w:cs="Times New Roman"/>
          <w:sz w:val="28"/>
          <w:szCs w:val="28"/>
        </w:rPr>
        <w:lastRenderedPageBreak/>
        <w:t>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w:t>
      </w:r>
      <w:r w:rsidRPr="005113D2">
        <w:rPr>
          <w:rFonts w:ascii="Times New Roman" w:hAnsi="Times New Roman" w:cs="Times New Roman"/>
          <w:sz w:val="28"/>
          <w:szCs w:val="28"/>
        </w:rPr>
        <w:lastRenderedPageBreak/>
        <w:t>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0109 "Государственный материальный резерв" </w:t>
      </w:r>
      <w:r w:rsidRPr="005113D2">
        <w:rPr>
          <w:rFonts w:ascii="Times New Roman" w:hAnsi="Times New Roman" w:cs="Times New Roman"/>
          <w:sz w:val="28"/>
          <w:szCs w:val="28"/>
        </w:rPr>
        <w:lastRenderedPageBreak/>
        <w:t>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местных администраций.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подразделу классификации расходов бюджетов отражаются: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расходы на обеспечение выполнения функций аппаратами </w:t>
      </w:r>
      <w:r w:rsidRPr="005113D2">
        <w:rPr>
          <w:rFonts w:ascii="Times New Roman" w:hAnsi="Times New Roman" w:cs="Times New Roman"/>
          <w:sz w:val="28"/>
          <w:szCs w:val="28"/>
        </w:rPr>
        <w:lastRenderedPageBreak/>
        <w:t>государственных внебюджетных фондов;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федерального бюджета на предоставление единой субвенции бюджетам субъектов Российской Федерации и бюджету г. Байконура;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0205 "Подготовка и участие в обеспечении коллективной безопасности и миротворческой деятельности" классификации расходов </w:t>
      </w:r>
      <w:r w:rsidRPr="005113D2">
        <w:rPr>
          <w:rFonts w:ascii="Times New Roman" w:hAnsi="Times New Roman" w:cs="Times New Roman"/>
          <w:sz w:val="28"/>
          <w:szCs w:val="28"/>
        </w:rPr>
        <w:lastRenderedPageBreak/>
        <w:t>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w:t>
      </w:r>
      <w:r w:rsidRPr="005113D2">
        <w:rPr>
          <w:rFonts w:ascii="Times New Roman" w:hAnsi="Times New Roman" w:cs="Times New Roman"/>
          <w:sz w:val="28"/>
          <w:szCs w:val="28"/>
        </w:rPr>
        <w:lastRenderedPageBreak/>
        <w:t>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w:t>
      </w:r>
      <w:r w:rsidRPr="005113D2">
        <w:rPr>
          <w:rFonts w:ascii="Times New Roman" w:hAnsi="Times New Roman" w:cs="Times New Roman"/>
          <w:sz w:val="28"/>
          <w:szCs w:val="28"/>
        </w:rPr>
        <w:lastRenderedPageBreak/>
        <w:t>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w:t>
      </w:r>
      <w:r w:rsidRPr="005113D2">
        <w:rPr>
          <w:rFonts w:ascii="Times New Roman" w:hAnsi="Times New Roman" w:cs="Times New Roman"/>
          <w:sz w:val="28"/>
          <w:szCs w:val="28"/>
        </w:rPr>
        <w:lastRenderedPageBreak/>
        <w:t>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0403 "Исследование и использование космического пространства" классификации расходов бюджетов подлежат отражению </w:t>
      </w:r>
      <w:r w:rsidRPr="005113D2">
        <w:rPr>
          <w:rFonts w:ascii="Times New Roman" w:hAnsi="Times New Roman" w:cs="Times New Roman"/>
          <w:sz w:val="28"/>
          <w:szCs w:val="28"/>
        </w:rPr>
        <w:lastRenderedPageBreak/>
        <w:t>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0408 "Транспорт" классификации расходов бюджетов </w:t>
      </w:r>
      <w:r w:rsidRPr="005113D2">
        <w:rPr>
          <w:rFonts w:ascii="Times New Roman" w:hAnsi="Times New Roman" w:cs="Times New Roman"/>
          <w:sz w:val="28"/>
          <w:szCs w:val="28"/>
        </w:rPr>
        <w:lastRenderedPageBreak/>
        <w:t>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w:t>
      </w:r>
      <w:r w:rsidRPr="005113D2">
        <w:rPr>
          <w:rFonts w:ascii="Times New Roman" w:hAnsi="Times New Roman" w:cs="Times New Roman"/>
          <w:sz w:val="28"/>
          <w:szCs w:val="28"/>
        </w:rPr>
        <w:lastRenderedPageBreak/>
        <w:t>проведения прикладных исследований и научных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w:t>
      </w:r>
      <w:r w:rsidRPr="005113D2">
        <w:rPr>
          <w:rFonts w:ascii="Times New Roman" w:hAnsi="Times New Roman" w:cs="Times New Roman"/>
          <w:sz w:val="28"/>
          <w:szCs w:val="28"/>
        </w:rPr>
        <w:lastRenderedPageBreak/>
        <w:t>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0602 "Сбор, удаление отходов и очистка сточных вод" </w:t>
      </w:r>
      <w:r w:rsidRPr="005113D2">
        <w:rPr>
          <w:rFonts w:ascii="Times New Roman" w:hAnsi="Times New Roman" w:cs="Times New Roman"/>
          <w:sz w:val="28"/>
          <w:szCs w:val="28"/>
        </w:rPr>
        <w:lastRenderedPageBreak/>
        <w:t>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w:t>
      </w:r>
      <w:r w:rsidRPr="005113D2">
        <w:rPr>
          <w:rFonts w:ascii="Times New Roman" w:hAnsi="Times New Roman" w:cs="Times New Roman"/>
          <w:sz w:val="28"/>
          <w:szCs w:val="28"/>
        </w:rPr>
        <w:lastRenderedPageBreak/>
        <w:t>общего, основного общего, среднего общего образования и обеспечение деятельности общеобразовательных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w:t>
      </w:r>
      <w:r w:rsidR="00BE01FC" w:rsidRPr="005113D2">
        <w:rPr>
          <w:rFonts w:ascii="Times New Roman" w:hAnsi="Times New Roman" w:cs="Times New Roman"/>
          <w:sz w:val="28"/>
          <w:szCs w:val="28"/>
        </w:rPr>
        <w:t xml:space="preserve"> (за исключением дополнительных образовательных программ спортивной подготовки)</w:t>
      </w:r>
      <w:r w:rsidRPr="005113D2">
        <w:rPr>
          <w:rFonts w:ascii="Times New Roman" w:hAnsi="Times New Roman" w:cs="Times New Roman"/>
          <w:sz w:val="28"/>
          <w:szCs w:val="28"/>
        </w:rPr>
        <w:t xml:space="preserve"> и обеспечение деятельности организаций дополнительного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0707 "Молодежная политика" классификации расходов бюджетов подлежат отражению расходы на </w:t>
      </w:r>
      <w:r w:rsidR="00BC22EA" w:rsidRPr="005113D2">
        <w:rPr>
          <w:rFonts w:ascii="Times New Roman" w:hAnsi="Times New Roman" w:cs="Times New Roman"/>
          <w:sz w:val="28"/>
          <w:szCs w:val="28"/>
        </w:rPr>
        <w:t>мероприятия в области молодежной политики, в том числе на оказание услуг (выполнение работ) по организации досуга, отдыха, оздоровления молодежи, государственная поддержка деятельности молодежных общественных объединений, поддержка инициатив молодежи и другие</w:t>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w:t>
      </w:r>
      <w:r w:rsidRPr="005113D2">
        <w:rPr>
          <w:rFonts w:ascii="Times New Roman" w:hAnsi="Times New Roman" w:cs="Times New Roman"/>
          <w:sz w:val="28"/>
          <w:szCs w:val="28"/>
        </w:rPr>
        <w:lastRenderedPageBreak/>
        <w:t>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BC22EA" w:rsidRPr="005113D2" w:rsidRDefault="00BC22E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данному подразделу классификации расходов бюджетов также отражаются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w:t>
      </w:r>
      <w:r w:rsidRPr="005113D2">
        <w:rPr>
          <w:rFonts w:ascii="Times New Roman" w:hAnsi="Times New Roman" w:cs="Times New Roman"/>
          <w:sz w:val="28"/>
          <w:szCs w:val="28"/>
        </w:rPr>
        <w:lastRenderedPageBreak/>
        <w:t>народов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18.2.9. Раздел 0900 "Здравоохранение" классификации расходов бюджетов включает расходы на финансирование здравоохранения.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0904 "Скорая медицинская помощь" классификации расходов бюджетов подлежат отражению расходы на оказание услуг скорой </w:t>
      </w:r>
      <w:r w:rsidRPr="005113D2">
        <w:rPr>
          <w:rFonts w:ascii="Times New Roman" w:hAnsi="Times New Roman" w:cs="Times New Roman"/>
          <w:sz w:val="28"/>
          <w:szCs w:val="28"/>
        </w:rPr>
        <w:lastRenderedPageBreak/>
        <w:t>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w:t>
      </w:r>
      <w:r w:rsidRPr="005113D2">
        <w:rPr>
          <w:rFonts w:ascii="Times New Roman" w:hAnsi="Times New Roman" w:cs="Times New Roman"/>
          <w:sz w:val="28"/>
          <w:szCs w:val="28"/>
        </w:rPr>
        <w:lastRenderedPageBreak/>
        <w:t>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w:t>
      </w:r>
      <w:r w:rsidRPr="005113D2">
        <w:rPr>
          <w:rFonts w:ascii="Times New Roman" w:hAnsi="Times New Roman" w:cs="Times New Roman"/>
          <w:sz w:val="28"/>
          <w:szCs w:val="28"/>
        </w:rPr>
        <w:lastRenderedPageBreak/>
        <w:t>сложного протезирования и других учреждений социального обслуживания).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1004 "Охрана семьи и детства" классификации расходов бюджетов подлежат отражению расходы, в том числе расходы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перевозку несовершеннолетних, самовольно ушедших из семей, детских домов, школ-интернатов, специальных учебно-воспитательных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социальные выплаты молодым семьям на приобретение жилого помещения или создание объекта индивидуального жилищного </w:t>
      </w:r>
      <w:r w:rsidRPr="005113D2">
        <w:rPr>
          <w:rFonts w:ascii="Times New Roman" w:hAnsi="Times New Roman" w:cs="Times New Roman"/>
          <w:sz w:val="28"/>
          <w:szCs w:val="28"/>
        </w:rPr>
        <w:lastRenderedPageBreak/>
        <w:t>строительства;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w:t>
      </w:r>
      <w:r w:rsidRPr="005113D2">
        <w:rPr>
          <w:rFonts w:ascii="Times New Roman" w:hAnsi="Times New Roman" w:cs="Times New Roman"/>
          <w:sz w:val="28"/>
          <w:szCs w:val="28"/>
        </w:rPr>
        <w:lastRenderedPageBreak/>
        <w:t>образованиях.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w:t>
      </w:r>
      <w:r w:rsidR="00BE01FC" w:rsidRPr="005113D2">
        <w:rPr>
          <w:rFonts w:ascii="Times New Roman" w:hAnsi="Times New Roman" w:cs="Times New Roman"/>
          <w:sz w:val="28"/>
          <w:szCs w:val="28"/>
        </w:rPr>
        <w:t xml:space="preserve"> реализацию дополнительных образовательных программ спортивной подготовки,</w:t>
      </w:r>
      <w:r w:rsidRPr="005113D2">
        <w:rPr>
          <w:rFonts w:ascii="Times New Roman" w:hAnsi="Times New Roman" w:cs="Times New Roman"/>
          <w:sz w:val="28"/>
          <w:szCs w:val="28"/>
        </w:rPr>
        <w:t xml:space="preserve"> а также государственную поддержку развития спорта высших достижений в субъектах Российской Федерации и муниципальных образованиях.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1203 "Прикладные научные исследования в области </w:t>
      </w:r>
      <w:r w:rsidRPr="005113D2">
        <w:rPr>
          <w:rFonts w:ascii="Times New Roman" w:hAnsi="Times New Roman" w:cs="Times New Roman"/>
          <w:sz w:val="28"/>
          <w:szCs w:val="28"/>
        </w:rPr>
        <w:lastRenderedPageBreak/>
        <w:t>средств массовой информации"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w:t>
      </w:r>
      <w:r w:rsidRPr="005113D2">
        <w:rPr>
          <w:rFonts w:ascii="Times New Roman" w:hAnsi="Times New Roman" w:cs="Times New Roman"/>
          <w:sz w:val="28"/>
          <w:szCs w:val="28"/>
        </w:rPr>
        <w:lastRenderedPageBreak/>
        <w:t>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w:t>
      </w:r>
      <w:r w:rsidRPr="005113D2">
        <w:rPr>
          <w:rFonts w:ascii="Times New Roman" w:hAnsi="Times New Roman" w:cs="Times New Roman"/>
          <w:sz w:val="28"/>
          <w:szCs w:val="28"/>
        </w:rPr>
        <w:lastRenderedPageBreak/>
        <w:t>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w:t>
      </w:r>
      <w:r w:rsidR="009D4AF1" w:rsidRPr="005113D2">
        <w:rPr>
          <w:rStyle w:val="a7"/>
          <w:rFonts w:ascii="Times New Roman" w:hAnsi="Times New Roman" w:cs="Times New Roman"/>
          <w:sz w:val="28"/>
          <w:szCs w:val="28"/>
        </w:rPr>
        <w:footnoteReference w:id="6"/>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20. Код целевой статьи расходов бюджетов состоит из десяти разрядов (8 - 17 разряды кода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программной (непрограммной) статьи (8 - 12 разряды кода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направления расходов (13 - 17 разряды кода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21. Коды целевых статей расходов бюджета бюджетной системы Российской Федерации устанавливаются соответственно: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для местного бюджета - финансовым органом муниципального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27651D" w:rsidRPr="005113D2" w:rsidRDefault="00871B3B" w:rsidP="007A326F">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22</w:t>
      </w:r>
      <w:r w:rsidR="00C92773" w:rsidRPr="005113D2">
        <w:rPr>
          <w:rFonts w:ascii="Times New Roman" w:hAnsi="Times New Roman" w:cs="Times New Roman"/>
          <w:sz w:val="28"/>
          <w:szCs w:val="28"/>
        </w:rPr>
        <w:t xml:space="preserve">. </w:t>
      </w:r>
      <w:r w:rsidR="0027651D" w:rsidRPr="005113D2">
        <w:rPr>
          <w:rFonts w:ascii="Times New Roman" w:hAnsi="Times New Roman" w:cs="Times New Roman"/>
          <w:sz w:val="28"/>
          <w:szCs w:val="28"/>
        </w:rPr>
        <w:t>Присвоение кодов целевых статей</w:t>
      </w:r>
      <w:r w:rsidR="00C92773" w:rsidRPr="005113D2">
        <w:rPr>
          <w:rFonts w:ascii="Times New Roman" w:hAnsi="Times New Roman" w:cs="Times New Roman"/>
          <w:sz w:val="28"/>
          <w:szCs w:val="28"/>
        </w:rPr>
        <w:t>,</w:t>
      </w:r>
      <w:r w:rsidR="0027651D" w:rsidRPr="005113D2">
        <w:rPr>
          <w:rFonts w:ascii="Times New Roman" w:hAnsi="Times New Roman" w:cs="Times New Roman"/>
          <w:sz w:val="28"/>
          <w:szCs w:val="28"/>
        </w:rPr>
        <w:t xml:space="preserve"> направлений расходов федерального бюджета и бюджетов государственных внебюджетных фондов Российской Федерации осуществляется Министерством финансов Российской Федерации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w:t>
      </w:r>
      <w:r w:rsidR="00871B3B" w:rsidRPr="005113D2">
        <w:rPr>
          <w:rFonts w:ascii="Times New Roman" w:hAnsi="Times New Roman" w:cs="Times New Roman"/>
          <w:sz w:val="28"/>
          <w:szCs w:val="28"/>
        </w:rPr>
        <w:t>3</w:t>
      </w:r>
      <w:r w:rsidRPr="005113D2">
        <w:rPr>
          <w:rFonts w:ascii="Times New Roman" w:hAnsi="Times New Roman" w:cs="Times New Roman"/>
          <w:sz w:val="28"/>
          <w:szCs w:val="28"/>
        </w:rPr>
        <w:t>.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116156" w:rsidRPr="005113D2" w:rsidRDefault="00116156" w:rsidP="00336D4C">
      <w:pPr>
        <w:pStyle w:val="ConsPlusNormal"/>
        <w:ind w:firstLine="709"/>
        <w:jc w:val="both"/>
        <w:rPr>
          <w:rFonts w:ascii="Times New Roman" w:hAnsi="Times New Roman" w:cs="Times New Roman"/>
          <w:sz w:val="28"/>
          <w:szCs w:val="28"/>
        </w:rPr>
      </w:pPr>
      <w:bookmarkStart w:id="14" w:name="P780"/>
      <w:bookmarkEnd w:id="14"/>
      <w:r w:rsidRPr="005113D2">
        <w:rPr>
          <w:rFonts w:ascii="Times New Roman" w:hAnsi="Times New Roman" w:cs="Times New Roman"/>
          <w:sz w:val="28"/>
          <w:szCs w:val="28"/>
        </w:rPr>
        <w:t>2</w:t>
      </w:r>
      <w:r w:rsidR="00871B3B" w:rsidRPr="005113D2">
        <w:rPr>
          <w:rFonts w:ascii="Times New Roman" w:hAnsi="Times New Roman" w:cs="Times New Roman"/>
          <w:sz w:val="28"/>
          <w:szCs w:val="28"/>
        </w:rPr>
        <w:t>4</w:t>
      </w:r>
      <w:r w:rsidRPr="005113D2">
        <w:rPr>
          <w:rFonts w:ascii="Times New Roman" w:hAnsi="Times New Roman" w:cs="Times New Roman"/>
          <w:sz w:val="28"/>
          <w:szCs w:val="28"/>
        </w:rPr>
        <w:t>.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30000 - 39990 и 50000 - 59990 - для отражения расходов бюджетов субъектов Российской Федерации, в том числе расходов на предоставление </w:t>
      </w:r>
      <w:r w:rsidRPr="005113D2">
        <w:rPr>
          <w:rFonts w:ascii="Times New Roman" w:hAnsi="Times New Roman" w:cs="Times New Roman"/>
          <w:sz w:val="28"/>
          <w:szCs w:val="28"/>
        </w:rPr>
        <w:lastRenderedPageBreak/>
        <w:t>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116156" w:rsidRPr="005113D2" w:rsidRDefault="00116156" w:rsidP="00336D4C">
      <w:pPr>
        <w:pStyle w:val="ConsPlusNormal"/>
        <w:ind w:firstLine="709"/>
        <w:jc w:val="both"/>
        <w:rPr>
          <w:rFonts w:ascii="Times New Roman" w:hAnsi="Times New Roman" w:cs="Times New Roman"/>
          <w:sz w:val="28"/>
          <w:szCs w:val="28"/>
        </w:rPr>
      </w:pPr>
      <w:bookmarkStart w:id="15" w:name="P789"/>
      <w:bookmarkEnd w:id="15"/>
      <w:r w:rsidRPr="005113D2">
        <w:rPr>
          <w:rFonts w:ascii="Times New Roman" w:hAnsi="Times New Roman" w:cs="Times New Roman"/>
          <w:sz w:val="28"/>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При формировании кодов целевых статей расходов, содержащих направления расходов бюджетов субъектов Российской Федерации и местных </w:t>
      </w:r>
      <w:r w:rsidRPr="005113D2">
        <w:rPr>
          <w:rFonts w:ascii="Times New Roman" w:hAnsi="Times New Roman" w:cs="Times New Roman"/>
          <w:sz w:val="28"/>
          <w:szCs w:val="28"/>
        </w:rPr>
        <w:lastRenderedPageBreak/>
        <w:t>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w:t>
      </w:r>
      <w:r w:rsidRPr="005113D2">
        <w:rPr>
          <w:rFonts w:ascii="Times New Roman" w:hAnsi="Times New Roman" w:cs="Times New Roman"/>
          <w:sz w:val="28"/>
          <w:szCs w:val="28"/>
        </w:rPr>
        <w:lastRenderedPageBreak/>
        <w:t>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w:t>
      </w:r>
      <w:r w:rsidRPr="005113D2">
        <w:rPr>
          <w:rFonts w:ascii="Times New Roman" w:hAnsi="Times New Roman" w:cs="Times New Roman"/>
          <w:sz w:val="28"/>
          <w:szCs w:val="28"/>
        </w:rPr>
        <w:lastRenderedPageBreak/>
        <w:t>Федерации, резервного фонда Правительства Российской).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116156" w:rsidRPr="005113D2" w:rsidRDefault="0031560B"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25</w:t>
      </w:r>
      <w:r w:rsidR="00116156" w:rsidRPr="005113D2">
        <w:rPr>
          <w:rFonts w:ascii="Times New Roman" w:hAnsi="Times New Roman" w:cs="Times New Roman"/>
          <w:sz w:val="28"/>
          <w:szCs w:val="28"/>
        </w:rPr>
        <w:t xml:space="preserve">. Отражение расходов местных бюджетов на реализацию инициативных проектов, предусмотренных положениями Федерального закона от 6 октября 2003 года </w:t>
      </w:r>
      <w:r w:rsidR="00291FFB" w:rsidRPr="005113D2">
        <w:rPr>
          <w:rFonts w:ascii="Times New Roman" w:hAnsi="Times New Roman" w:cs="Times New Roman"/>
          <w:sz w:val="28"/>
          <w:szCs w:val="28"/>
        </w:rPr>
        <w:t xml:space="preserve">№ </w:t>
      </w:r>
      <w:r w:rsidR="00116156" w:rsidRPr="005113D2">
        <w:rPr>
          <w:rFonts w:ascii="Times New Roman" w:hAnsi="Times New Roman" w:cs="Times New Roman"/>
          <w:sz w:val="28"/>
          <w:szCs w:val="28"/>
        </w:rPr>
        <w:t>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w:t>
      </w:r>
      <w:r w:rsidR="0031560B" w:rsidRPr="005113D2">
        <w:rPr>
          <w:rFonts w:ascii="Times New Roman" w:hAnsi="Times New Roman" w:cs="Times New Roman"/>
          <w:sz w:val="28"/>
          <w:szCs w:val="28"/>
        </w:rPr>
        <w:t>6</w:t>
      </w:r>
      <w:r w:rsidRPr="005113D2">
        <w:rPr>
          <w:rFonts w:ascii="Times New Roman" w:hAnsi="Times New Roman" w:cs="Times New Roman"/>
          <w:sz w:val="28"/>
          <w:szCs w:val="28"/>
        </w:rPr>
        <w:t>.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116156" w:rsidRPr="005113D2" w:rsidRDefault="0031560B"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27</w:t>
      </w:r>
      <w:r w:rsidR="00116156" w:rsidRPr="005113D2">
        <w:rPr>
          <w:rFonts w:ascii="Times New Roman" w:hAnsi="Times New Roman" w:cs="Times New Roman"/>
          <w:sz w:val="28"/>
          <w:szCs w:val="28"/>
        </w:rPr>
        <w:t>.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w:t>
      </w:r>
      <w:r w:rsidR="00452106" w:rsidRPr="005113D2">
        <w:rPr>
          <w:rFonts w:ascii="Times New Roman" w:hAnsi="Times New Roman" w:cs="Times New Roman"/>
          <w:sz w:val="28"/>
          <w:szCs w:val="28"/>
        </w:rPr>
        <w:t xml:space="preserve"> (бюджетам государственных внебюджетных фондов Российской Федерации)</w:t>
      </w:r>
      <w:r w:rsidR="00116156" w:rsidRPr="005113D2">
        <w:rPr>
          <w:rFonts w:ascii="Times New Roman" w:hAnsi="Times New Roman" w:cs="Times New Roman"/>
          <w:sz w:val="28"/>
          <w:szCs w:val="28"/>
        </w:rPr>
        <w:t>,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Коды целевых статей расходов бюджетов субъектов Российской Федерации на предоставление целевых межбюджетных трансфертов федеральному бюджету</w:t>
      </w:r>
      <w:r w:rsidR="00452106" w:rsidRPr="005113D2">
        <w:rPr>
          <w:rFonts w:ascii="Times New Roman" w:hAnsi="Times New Roman" w:cs="Times New Roman"/>
          <w:sz w:val="28"/>
          <w:szCs w:val="28"/>
        </w:rPr>
        <w:t xml:space="preserve"> (бюджетам государственных внебюджетных фондов Российской Федерации)</w:t>
      </w:r>
      <w:r w:rsidRPr="005113D2">
        <w:rPr>
          <w:rFonts w:ascii="Times New Roman" w:hAnsi="Times New Roman" w:cs="Times New Roman"/>
          <w:sz w:val="28"/>
          <w:szCs w:val="28"/>
        </w:rPr>
        <w:t xml:space="preserve">,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w:t>
      </w:r>
      <w:r w:rsidR="00452106" w:rsidRPr="005113D2">
        <w:rPr>
          <w:rFonts w:ascii="Times New Roman" w:hAnsi="Times New Roman" w:cs="Times New Roman"/>
          <w:sz w:val="28"/>
          <w:szCs w:val="28"/>
        </w:rPr>
        <w:t xml:space="preserve">30000 - 31990, </w:t>
      </w:r>
      <w:r w:rsidRPr="005113D2">
        <w:rPr>
          <w:rFonts w:ascii="Times New Roman" w:hAnsi="Times New Roman" w:cs="Times New Roman"/>
          <w:sz w:val="28"/>
          <w:szCs w:val="28"/>
        </w:rPr>
        <w:t>57000 - 57999.</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Отражение расходов федерального бюджета</w:t>
      </w:r>
      <w:r w:rsidR="00452106" w:rsidRPr="005113D2">
        <w:rPr>
          <w:rFonts w:ascii="Times New Roman" w:hAnsi="Times New Roman" w:cs="Times New Roman"/>
          <w:sz w:val="28"/>
          <w:szCs w:val="28"/>
        </w:rPr>
        <w:t xml:space="preserve"> (бюджетов государственных внебюджетных фондов Российской Федерации)</w:t>
      </w:r>
      <w:r w:rsidRPr="005113D2">
        <w:rPr>
          <w:rFonts w:ascii="Times New Roman" w:hAnsi="Times New Roman" w:cs="Times New Roman"/>
          <w:sz w:val="28"/>
          <w:szCs w:val="28"/>
        </w:rPr>
        <w:t>, источником финансового обеспечения которых являются</w:t>
      </w:r>
      <w:r w:rsidR="00452106" w:rsidRPr="005113D2">
        <w:rPr>
          <w:rFonts w:ascii="Times New Roman" w:hAnsi="Times New Roman" w:cs="Times New Roman"/>
          <w:sz w:val="28"/>
          <w:szCs w:val="28"/>
        </w:rPr>
        <w:t xml:space="preserve"> межбюджетные трансферты</w:t>
      </w:r>
      <w:r w:rsidRPr="005113D2">
        <w:rPr>
          <w:rFonts w:ascii="Times New Roman" w:hAnsi="Times New Roman" w:cs="Times New Roman"/>
          <w:sz w:val="28"/>
          <w:szCs w:val="28"/>
        </w:rPr>
        <w:t>,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w:t>
      </w:r>
      <w:r w:rsidR="00452106" w:rsidRPr="005113D2">
        <w:rPr>
          <w:rFonts w:ascii="Times New Roman" w:hAnsi="Times New Roman" w:cs="Times New Roman"/>
          <w:sz w:val="28"/>
          <w:szCs w:val="28"/>
        </w:rPr>
        <w:t xml:space="preserve"> (бюджетов государственных внебюджетных фондов Российской Федерации)</w:t>
      </w:r>
      <w:r w:rsidRPr="005113D2">
        <w:rPr>
          <w:rFonts w:ascii="Times New Roman" w:hAnsi="Times New Roman" w:cs="Times New Roman"/>
          <w:sz w:val="28"/>
          <w:szCs w:val="28"/>
        </w:rPr>
        <w:t xml:space="preserve">,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(наименование целевой статьи, содержащей соответствующее направление расходов) </w:t>
      </w:r>
      <w:r w:rsidR="00452106" w:rsidRPr="005113D2">
        <w:rPr>
          <w:rFonts w:ascii="Times New Roman" w:hAnsi="Times New Roman" w:cs="Times New Roman"/>
          <w:sz w:val="28"/>
          <w:szCs w:val="28"/>
        </w:rPr>
        <w:t xml:space="preserve">федерального бюджета, (бюджетов государственных внебюджетных фондов Российской Федерации) </w:t>
      </w:r>
      <w:r w:rsidRPr="005113D2">
        <w:rPr>
          <w:rFonts w:ascii="Times New Roman" w:hAnsi="Times New Roman" w:cs="Times New Roman"/>
          <w:sz w:val="28"/>
          <w:szCs w:val="28"/>
        </w:rPr>
        <w:t>не включает указание на наименование межбюджетного трансферта, являющегося источником финансового обеспечения расходов федерального бюджета</w:t>
      </w:r>
      <w:r w:rsidR="00452106" w:rsidRPr="005113D2">
        <w:rPr>
          <w:rFonts w:ascii="Times New Roman" w:hAnsi="Times New Roman" w:cs="Times New Roman"/>
          <w:sz w:val="28"/>
          <w:szCs w:val="28"/>
        </w:rPr>
        <w:t xml:space="preserve"> (бюджетов государственных внебюджетных фондов Российской Федерации)</w:t>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w:t>
      </w:r>
      <w:r w:rsidR="0031560B" w:rsidRPr="005113D2">
        <w:rPr>
          <w:rFonts w:ascii="Times New Roman" w:hAnsi="Times New Roman" w:cs="Times New Roman"/>
          <w:sz w:val="28"/>
          <w:szCs w:val="28"/>
        </w:rPr>
        <w:t>8</w:t>
      </w:r>
      <w:r w:rsidRPr="005113D2">
        <w:rPr>
          <w:rFonts w:ascii="Times New Roman" w:hAnsi="Times New Roman" w:cs="Times New Roman"/>
          <w:sz w:val="28"/>
          <w:szCs w:val="28"/>
        </w:rPr>
        <w:t>.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59100 "Осуществление переданных полномочий Российской Федерации </w:t>
      </w:r>
      <w:r w:rsidRPr="005113D2">
        <w:rPr>
          <w:rFonts w:ascii="Times New Roman" w:hAnsi="Times New Roman" w:cs="Times New Roman"/>
          <w:sz w:val="28"/>
          <w:szCs w:val="28"/>
        </w:rPr>
        <w:lastRenderedPageBreak/>
        <w:t>в области организации, регулирования и охраны водных биологических ресурсов";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59300 "Осуществление переданных полномочий Российской Федерации на государственную регистрацию актов гражданского состояния";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59500 "Осуществление переданных полномочий Российской Федерации в отношении объектов культурного наследия";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59700 "Осуществление переданных полномочий Российской Федерации в области охраны и использования охотничьих ресурсов";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59800 "Осуществление переданных полномочий Российской Федерации в сфере охраны здоровья";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59900 "Осуществление переданных полномочий Российской Федерации в сфере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
    <w:p w:rsidR="00116156" w:rsidRPr="005113D2" w:rsidRDefault="0031560B"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29</w:t>
      </w:r>
      <w:r w:rsidR="00116156" w:rsidRPr="005113D2">
        <w:rPr>
          <w:rFonts w:ascii="Times New Roman" w:hAnsi="Times New Roman" w:cs="Times New Roman"/>
          <w:sz w:val="28"/>
          <w:szCs w:val="28"/>
        </w:rPr>
        <w:t>.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предоставление субсидий на финансовое обеспечение выполнения государственного задания, а также субсидий на иные цели государственным </w:t>
      </w:r>
      <w:r w:rsidRPr="005113D2">
        <w:rPr>
          <w:rFonts w:ascii="Times New Roman" w:hAnsi="Times New Roman" w:cs="Times New Roman"/>
          <w:sz w:val="28"/>
          <w:szCs w:val="28"/>
        </w:rPr>
        <w:lastRenderedPageBreak/>
        <w:t>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осуществление закупок в части приобретения работ, услуг по: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производству аудиовизуальной продукции о деятельности органов государственной власти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информационному сопровождению деятельности органов государственной власти субъектов Российской Федерации.</w:t>
      </w:r>
    </w:p>
    <w:p w:rsidR="00116156" w:rsidRPr="005113D2" w:rsidRDefault="0031560B" w:rsidP="00336D4C">
      <w:pPr>
        <w:pStyle w:val="ConsPlusNormal"/>
        <w:ind w:firstLine="709"/>
        <w:jc w:val="both"/>
        <w:rPr>
          <w:rFonts w:ascii="Times New Roman" w:hAnsi="Times New Roman" w:cs="Times New Roman"/>
          <w:sz w:val="28"/>
          <w:szCs w:val="28"/>
        </w:rPr>
      </w:pPr>
      <w:bookmarkStart w:id="16" w:name="P828"/>
      <w:bookmarkEnd w:id="16"/>
      <w:r w:rsidRPr="005113D2">
        <w:rPr>
          <w:rFonts w:ascii="Times New Roman" w:hAnsi="Times New Roman" w:cs="Times New Roman"/>
          <w:sz w:val="28"/>
          <w:szCs w:val="28"/>
        </w:rPr>
        <w:t>30</w:t>
      </w:r>
      <w:r w:rsidR="00116156" w:rsidRPr="005113D2">
        <w:rPr>
          <w:rFonts w:ascii="Times New Roman" w:hAnsi="Times New Roman" w:cs="Times New Roman"/>
          <w:sz w:val="28"/>
          <w:szCs w:val="28"/>
        </w:rPr>
        <w:t>.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 если настоящим Порядком не установлено иное.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Коды направлений расходов, содержащие значения 98000 - 98699,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абзаце первом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116156" w:rsidRPr="005113D2" w:rsidRDefault="00116156" w:rsidP="00336D4C">
      <w:pPr>
        <w:pStyle w:val="ConsPlusNormal"/>
        <w:ind w:firstLine="709"/>
        <w:jc w:val="both"/>
        <w:rPr>
          <w:rFonts w:ascii="Times New Roman" w:hAnsi="Times New Roman" w:cs="Times New Roman"/>
          <w:sz w:val="28"/>
          <w:szCs w:val="28"/>
        </w:rPr>
      </w:pPr>
      <w:bookmarkStart w:id="17" w:name="P830"/>
      <w:bookmarkEnd w:id="17"/>
      <w:r w:rsidRPr="005113D2">
        <w:rPr>
          <w:rFonts w:ascii="Times New Roman" w:hAnsi="Times New Roman" w:cs="Times New Roman"/>
          <w:sz w:val="28"/>
          <w:szCs w:val="28"/>
        </w:rPr>
        <w:t xml:space="preserve">Коды направлений расходов, содержащие значения К8000 - К8699, используются также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средства бюджета субъекта Российской Федерации, за исключением бюджетных кредитов, предоставляемых из федерального бюджета на финансовое обеспечение реализации инфраструктурных проектов, в том числе для отражения расходов </w:t>
      </w:r>
      <w:r w:rsidRPr="005113D2">
        <w:rPr>
          <w:rFonts w:ascii="Times New Roman" w:hAnsi="Times New Roman" w:cs="Times New Roman"/>
          <w:sz w:val="28"/>
          <w:szCs w:val="28"/>
        </w:rPr>
        <w:lastRenderedPageBreak/>
        <w:t>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Коды направлений расходов, содержащие значения К8000 - К8699, используются для отражения расходов местных бюджетов на реализацию инфраструктурных проектов, источником финансового обеспечения которых являются указанные в абзаце третьем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формировании кодов целевых статей расходов, содержащих направления расходов бюджета субъекта Российской Федерации, местного бюджета К8000 - К8699,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пунктов </w:t>
      </w:r>
      <w:r w:rsidR="001E2921" w:rsidRPr="005113D2">
        <w:rPr>
          <w:rFonts w:ascii="Times New Roman" w:hAnsi="Times New Roman" w:cs="Times New Roman"/>
          <w:sz w:val="28"/>
          <w:szCs w:val="28"/>
        </w:rPr>
        <w:t xml:space="preserve">24 </w:t>
      </w:r>
      <w:r w:rsidRPr="005113D2">
        <w:rPr>
          <w:rFonts w:ascii="Times New Roman" w:hAnsi="Times New Roman" w:cs="Times New Roman"/>
          <w:sz w:val="28"/>
          <w:szCs w:val="28"/>
        </w:rPr>
        <w:t xml:space="preserve">и </w:t>
      </w:r>
      <w:r w:rsidR="001E2921" w:rsidRPr="005113D2">
        <w:rPr>
          <w:rFonts w:ascii="Times New Roman" w:hAnsi="Times New Roman" w:cs="Times New Roman"/>
          <w:sz w:val="28"/>
          <w:szCs w:val="28"/>
        </w:rPr>
        <w:t xml:space="preserve">45 </w:t>
      </w:r>
      <w:r w:rsidRPr="005113D2">
        <w:rPr>
          <w:rFonts w:ascii="Times New Roman" w:hAnsi="Times New Roman" w:cs="Times New Roman"/>
          <w:sz w:val="28"/>
          <w:szCs w:val="28"/>
        </w:rPr>
        <w:t>настоящего Порядка, коды направлений расходов, содержащие значения 98000 - 98699, К8000 - К8699, не используются.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Для отражения расходов местных бюджетов, в целях софинансирования которых из бюджета субъекта Российской Федерации предоставляются межбюджетные трансферты на реализацию инфраструктурных проектов, применяются положения абзаца седьмого пункта </w:t>
      </w:r>
      <w:r w:rsidR="001E2921" w:rsidRPr="005113D2">
        <w:rPr>
          <w:rFonts w:ascii="Times New Roman" w:hAnsi="Times New Roman" w:cs="Times New Roman"/>
          <w:sz w:val="28"/>
          <w:szCs w:val="28"/>
        </w:rPr>
        <w:t xml:space="preserve">24 </w:t>
      </w:r>
      <w:r w:rsidRPr="005113D2">
        <w:rPr>
          <w:rFonts w:ascii="Times New Roman" w:hAnsi="Times New Roman" w:cs="Times New Roman"/>
          <w:sz w:val="28"/>
          <w:szCs w:val="28"/>
        </w:rPr>
        <w:t>настоящего Порядка.</w:t>
      </w:r>
    </w:p>
    <w:p w:rsidR="00116156" w:rsidRPr="005113D2" w:rsidRDefault="0031560B"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31</w:t>
      </w:r>
      <w:r w:rsidR="00116156" w:rsidRPr="005113D2">
        <w:rPr>
          <w:rFonts w:ascii="Times New Roman" w:hAnsi="Times New Roman" w:cs="Times New Roman"/>
          <w:sz w:val="28"/>
          <w:szCs w:val="28"/>
        </w:rPr>
        <w:t>.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w:t>
      </w:r>
      <w:r w:rsidR="00291FFB" w:rsidRPr="005113D2">
        <w:rPr>
          <w:rFonts w:ascii="Times New Roman" w:hAnsi="Times New Roman" w:cs="Times New Roman"/>
          <w:sz w:val="28"/>
          <w:szCs w:val="28"/>
        </w:rPr>
        <w:lastRenderedPageBreak/>
        <w:t xml:space="preserve">№ </w:t>
      </w:r>
      <w:r w:rsidRPr="005113D2">
        <w:rPr>
          <w:rFonts w:ascii="Times New Roman" w:hAnsi="Times New Roman" w:cs="Times New Roman"/>
          <w:sz w:val="28"/>
          <w:szCs w:val="28"/>
        </w:rPr>
        <w:t xml:space="preserve">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19, ст. 2304; 2015,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27, ст. 4001;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29, ст. 4342;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48, ст. 6722; 2016,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27, ст. 4169);</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w:t>
      </w:r>
      <w:r w:rsidR="003C34AE" w:rsidRPr="005113D2">
        <w:rPr>
          <w:rFonts w:ascii="Times New Roman" w:hAnsi="Times New Roman" w:cs="Times New Roman"/>
          <w:sz w:val="28"/>
          <w:szCs w:val="28"/>
        </w:rPr>
        <w:t>трансферты</w:t>
      </w:r>
      <w:r w:rsidRPr="005113D2">
        <w:rPr>
          <w:rFonts w:ascii="Times New Roman" w:hAnsi="Times New Roman" w:cs="Times New Roman"/>
          <w:sz w:val="28"/>
          <w:szCs w:val="28"/>
        </w:rPr>
        <w:t>, распределяемые из федерального бюджета в течение финансового года;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 части изменения наименования целевой статьи в связи с изменением законодательства Российской Федерации, субъектов Российской Федерации</w:t>
      </w:r>
      <w:r w:rsidR="003C34AE" w:rsidRPr="005113D2">
        <w:rPr>
          <w:rFonts w:ascii="Times New Roman" w:hAnsi="Times New Roman" w:cs="Times New Roman"/>
          <w:sz w:val="28"/>
          <w:szCs w:val="28"/>
        </w:rPr>
        <w:t>, нормативных правовых актов, устанавливающих соответствующее расходное обязательство,</w:t>
      </w:r>
      <w:r w:rsidRPr="005113D2">
        <w:rPr>
          <w:rFonts w:ascii="Times New Roman" w:hAnsi="Times New Roman" w:cs="Times New Roman"/>
          <w:sz w:val="28"/>
          <w:szCs w:val="28"/>
        </w:rPr>
        <w:t xml:space="preserve"> при условии сохранения целевого назначения </w:t>
      </w:r>
      <w:r w:rsidR="003C34AE" w:rsidRPr="005113D2">
        <w:rPr>
          <w:rFonts w:ascii="Times New Roman" w:hAnsi="Times New Roman" w:cs="Times New Roman"/>
          <w:sz w:val="28"/>
          <w:szCs w:val="28"/>
        </w:rPr>
        <w:t xml:space="preserve">ранее произведенных по данной целевой статье и </w:t>
      </w:r>
      <w:r w:rsidRPr="005113D2">
        <w:rPr>
          <w:rFonts w:ascii="Times New Roman" w:hAnsi="Times New Roman" w:cs="Times New Roman"/>
          <w:sz w:val="28"/>
          <w:szCs w:val="28"/>
        </w:rPr>
        <w:t>осуществляемых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внесением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097F69" w:rsidRPr="005113D2" w:rsidRDefault="00097F69" w:rsidP="007A326F">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Внесение в течение финансового года изменений в наименование целевой статьи, утвержденн</w:t>
      </w:r>
      <w:r w:rsidR="001856A7" w:rsidRPr="007A326F">
        <w:rPr>
          <w:rFonts w:ascii="Times New Roman" w:hAnsi="Times New Roman" w:cs="Times New Roman"/>
          <w:sz w:val="28"/>
          <w:szCs w:val="28"/>
        </w:rPr>
        <w:t>ой</w:t>
      </w:r>
      <w:r w:rsidRPr="005113D2">
        <w:rPr>
          <w:rFonts w:ascii="Times New Roman" w:hAnsi="Times New Roman" w:cs="Times New Roman"/>
          <w:sz w:val="28"/>
          <w:szCs w:val="28"/>
        </w:rPr>
        <w:t xml:space="preserve"> в составе ведомственной структуры расходов бюджета законом (решением) о бюджете</w:t>
      </w:r>
      <w:r w:rsidR="00BA0B0E" w:rsidRPr="005113D2">
        <w:rPr>
          <w:rFonts w:ascii="Times New Roman" w:hAnsi="Times New Roman" w:cs="Times New Roman"/>
          <w:sz w:val="28"/>
          <w:szCs w:val="28"/>
        </w:rPr>
        <w:t>, допускается посредством внесения изменений в указанный закон (решение) о бюджете</w:t>
      </w:r>
      <w:r w:rsidR="001856A7" w:rsidRPr="007A326F">
        <w:rPr>
          <w:rFonts w:ascii="Times New Roman" w:hAnsi="Times New Roman" w:cs="Times New Roman"/>
          <w:sz w:val="28"/>
          <w:szCs w:val="28"/>
        </w:rPr>
        <w:t xml:space="preserve"> </w:t>
      </w:r>
      <w:r w:rsidR="001856A7" w:rsidRPr="005113D2">
        <w:rPr>
          <w:rFonts w:ascii="Times New Roman" w:hAnsi="Times New Roman" w:cs="Times New Roman"/>
          <w:sz w:val="28"/>
          <w:szCs w:val="28"/>
        </w:rPr>
        <w:t>при условии сохранения целевого назначения ранее произведенных по данной целевой статье расходов</w:t>
      </w:r>
      <w:r w:rsidR="00BA0B0E" w:rsidRPr="005113D2">
        <w:rPr>
          <w:rFonts w:ascii="Times New Roman" w:hAnsi="Times New Roman" w:cs="Times New Roman"/>
          <w:sz w:val="28"/>
          <w:szCs w:val="28"/>
        </w:rPr>
        <w:t>.</w:t>
      </w:r>
    </w:p>
    <w:p w:rsidR="00116156" w:rsidRPr="005113D2" w:rsidRDefault="0031560B"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32</w:t>
      </w:r>
      <w:r w:rsidR="00116156" w:rsidRPr="005113D2">
        <w:rPr>
          <w:rFonts w:ascii="Times New Roman" w:hAnsi="Times New Roman" w:cs="Times New Roman"/>
          <w:sz w:val="28"/>
          <w:szCs w:val="28"/>
        </w:rPr>
        <w:t>.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w:t>
      </w:r>
      <w:r w:rsidRPr="005113D2">
        <w:rPr>
          <w:rFonts w:ascii="Times New Roman" w:hAnsi="Times New Roman" w:cs="Times New Roman"/>
          <w:sz w:val="28"/>
          <w:szCs w:val="28"/>
        </w:rPr>
        <w:lastRenderedPageBreak/>
        <w:t>средств, производится в следующем порядке: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сохранении у Российской Федерации расходных обязательств по предоставлению в текущем финансовом году целевых субсидий - по направлениям расходов, утвержденным Министерством финансов Российской Федерации</w:t>
      </w:r>
      <w:r w:rsidR="00C00249" w:rsidRPr="007A326F">
        <w:rPr>
          <w:rFonts w:ascii="Times New Roman" w:hAnsi="Times New Roman" w:cs="Times New Roman"/>
          <w:sz w:val="28"/>
          <w:szCs w:val="28"/>
          <w:vertAlign w:val="superscript"/>
        </w:rPr>
        <w:t>6</w:t>
      </w:r>
      <w:r w:rsidRPr="005113D2">
        <w:rPr>
          <w:rFonts w:ascii="Times New Roman" w:hAnsi="Times New Roman" w:cs="Times New Roman"/>
          <w:sz w:val="28"/>
          <w:szCs w:val="28"/>
        </w:rPr>
        <w:t>, в увязке со структурным элементом государственной программы Российской Федерации, федеральной целевой программой (элементом непрограммного направления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со структурным элементом государственной программы Российской Федерации, элементом непрограммного направления деятельности, либо с указанием в 1 - 5 разряде кода целевой статьи расходов "99900".</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Детализация производится с применением цифрового ряда: 0, 1, 2, 3, 4, 5, 6, 7, 9.</w:t>
      </w:r>
    </w:p>
    <w:p w:rsidR="00116156" w:rsidRPr="005113D2" w:rsidRDefault="007563E7"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33</w:t>
      </w:r>
      <w:r w:rsidR="00116156" w:rsidRPr="005113D2">
        <w:rPr>
          <w:rFonts w:ascii="Times New Roman" w:hAnsi="Times New Roman" w:cs="Times New Roman"/>
          <w:sz w:val="28"/>
          <w:szCs w:val="28"/>
        </w:rPr>
        <w:t xml:space="preserve">.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w:t>
      </w:r>
      <w:r w:rsidR="00116156" w:rsidRPr="005113D2">
        <w:rPr>
          <w:rFonts w:ascii="Times New Roman" w:hAnsi="Times New Roman" w:cs="Times New Roman"/>
          <w:sz w:val="28"/>
          <w:szCs w:val="28"/>
        </w:rPr>
        <w:lastRenderedPageBreak/>
        <w:t>межбюджетных трансфертов.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w:t>
      </w:r>
      <w:r w:rsidR="007563E7" w:rsidRPr="005113D2">
        <w:rPr>
          <w:rFonts w:ascii="Times New Roman" w:hAnsi="Times New Roman" w:cs="Times New Roman"/>
          <w:sz w:val="28"/>
          <w:szCs w:val="28"/>
        </w:rPr>
        <w:t>4</w:t>
      </w:r>
      <w:r w:rsidRPr="005113D2">
        <w:rPr>
          <w:rFonts w:ascii="Times New Roman" w:hAnsi="Times New Roman" w:cs="Times New Roman"/>
          <w:sz w:val="28"/>
          <w:szCs w:val="28"/>
        </w:rPr>
        <w:t>.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w:t>
      </w:r>
      <w:r w:rsidR="000A127F" w:rsidRPr="005113D2">
        <w:rPr>
          <w:rFonts w:ascii="Times New Roman" w:hAnsi="Times New Roman" w:cs="Times New Roman"/>
          <w:sz w:val="28"/>
          <w:szCs w:val="28"/>
        </w:rPr>
        <w:t>5</w:t>
      </w:r>
      <w:r w:rsidRPr="005113D2">
        <w:rPr>
          <w:rFonts w:ascii="Times New Roman" w:hAnsi="Times New Roman" w:cs="Times New Roman"/>
          <w:sz w:val="28"/>
          <w:szCs w:val="28"/>
        </w:rPr>
        <w:t>. Структура кода целевой статьи расходов федерального бюджета состоит из десяти разрядов и включает следующие составные части (таблица 3):</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w:t>
      </w:r>
      <w:r w:rsidR="007E0C8B" w:rsidRPr="005113D2">
        <w:rPr>
          <w:rFonts w:ascii="Times New Roman" w:hAnsi="Times New Roman" w:cs="Times New Roman"/>
          <w:sz w:val="28"/>
          <w:szCs w:val="28"/>
        </w:rPr>
        <w:t>,</w:t>
      </w:r>
      <w:r w:rsidRPr="005113D2">
        <w:rPr>
          <w:rFonts w:ascii="Times New Roman" w:hAnsi="Times New Roman" w:cs="Times New Roman"/>
          <w:sz w:val="28"/>
          <w:szCs w:val="28"/>
        </w:rPr>
        <w:t xml:space="preserve"> </w:t>
      </w:r>
      <w:r w:rsidR="007E0C8B" w:rsidRPr="005113D2">
        <w:rPr>
          <w:rFonts w:ascii="Times New Roman" w:hAnsi="Times New Roman" w:cs="Times New Roman"/>
          <w:sz w:val="28"/>
          <w:szCs w:val="28"/>
        </w:rPr>
        <w:t xml:space="preserve">ведомственного </w:t>
      </w:r>
      <w:r w:rsidRPr="005113D2">
        <w:rPr>
          <w:rFonts w:ascii="Times New Roman" w:hAnsi="Times New Roman" w:cs="Times New Roman"/>
          <w:sz w:val="28"/>
          <w:szCs w:val="28"/>
        </w:rPr>
        <w:t>проекта.</w:t>
      </w:r>
    </w:p>
    <w:p w:rsidR="00116156" w:rsidRPr="005113D2" w:rsidRDefault="00116156" w:rsidP="00336D4C">
      <w:pPr>
        <w:pStyle w:val="ConsPlusNormal"/>
        <w:ind w:firstLine="709"/>
        <w:jc w:val="right"/>
        <w:rPr>
          <w:rFonts w:ascii="Times New Roman" w:hAnsi="Times New Roman" w:cs="Times New Roman"/>
          <w:sz w:val="28"/>
          <w:szCs w:val="28"/>
        </w:rPr>
      </w:pPr>
      <w:r w:rsidRPr="005113D2">
        <w:rPr>
          <w:rFonts w:ascii="Times New Roman" w:hAnsi="Times New Roman" w:cs="Times New Roman"/>
          <w:sz w:val="28"/>
          <w:szCs w:val="28"/>
        </w:rPr>
        <w:t>Таблица 3</w:t>
      </w:r>
    </w:p>
    <w:p w:rsidR="00116156" w:rsidRPr="005113D2" w:rsidRDefault="00116156" w:rsidP="00336D4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1057"/>
        <w:gridCol w:w="2395"/>
        <w:gridCol w:w="785"/>
        <w:gridCol w:w="785"/>
        <w:gridCol w:w="593"/>
        <w:gridCol w:w="593"/>
        <w:gridCol w:w="593"/>
        <w:gridCol w:w="593"/>
        <w:gridCol w:w="597"/>
      </w:tblGrid>
      <w:tr w:rsidR="001A3FB7" w:rsidRPr="00A30625">
        <w:tc>
          <w:tcPr>
            <w:tcW w:w="9047" w:type="dxa"/>
            <w:gridSpan w:val="10"/>
          </w:tcPr>
          <w:p w:rsidR="00116156" w:rsidRPr="007A326F" w:rsidRDefault="00116156" w:rsidP="007A326F">
            <w:pPr>
              <w:pStyle w:val="ConsPlusNormal"/>
              <w:jc w:val="center"/>
              <w:rPr>
                <w:rFonts w:ascii="Times New Roman" w:hAnsi="Times New Roman" w:cs="Times New Roman"/>
                <w:sz w:val="25"/>
                <w:szCs w:val="25"/>
              </w:rPr>
            </w:pPr>
            <w:bookmarkStart w:id="18" w:name="P873"/>
            <w:bookmarkEnd w:id="18"/>
            <w:r w:rsidRPr="007A326F">
              <w:rPr>
                <w:rFonts w:ascii="Times New Roman" w:hAnsi="Times New Roman" w:cs="Times New Roman"/>
                <w:sz w:val="25"/>
                <w:szCs w:val="25"/>
              </w:rPr>
              <w:t>Целевая статья</w:t>
            </w:r>
          </w:p>
        </w:tc>
      </w:tr>
      <w:tr w:rsidR="001A3FB7" w:rsidRPr="00A30625">
        <w:tc>
          <w:tcPr>
            <w:tcW w:w="6078" w:type="dxa"/>
            <w:gridSpan w:val="5"/>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Программная (непрограммная) статья</w:t>
            </w:r>
          </w:p>
        </w:tc>
        <w:tc>
          <w:tcPr>
            <w:tcW w:w="2969" w:type="dxa"/>
            <w:gridSpan w:val="5"/>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Направление расходов</w:t>
            </w:r>
          </w:p>
        </w:tc>
      </w:tr>
      <w:tr w:rsidR="001A3FB7" w:rsidRPr="00A30625">
        <w:tc>
          <w:tcPr>
            <w:tcW w:w="2113"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Программное (непрограммное) направление деятельности</w:t>
            </w:r>
          </w:p>
        </w:tc>
        <w:tc>
          <w:tcPr>
            <w:tcW w:w="239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Тип структурного элемента (элемент непрограммного направления деятельности)</w:t>
            </w:r>
          </w:p>
        </w:tc>
        <w:tc>
          <w:tcPr>
            <w:tcW w:w="1570"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Структурный элемент</w:t>
            </w:r>
          </w:p>
        </w:tc>
        <w:tc>
          <w:tcPr>
            <w:tcW w:w="2969" w:type="dxa"/>
            <w:gridSpan w:val="5"/>
            <w:vMerge/>
          </w:tcPr>
          <w:p w:rsidR="00116156" w:rsidRPr="007A326F" w:rsidRDefault="00116156" w:rsidP="007A326F">
            <w:pPr>
              <w:ind w:firstLine="0"/>
              <w:rPr>
                <w:rFonts w:cs="Times New Roman"/>
                <w:sz w:val="25"/>
                <w:szCs w:val="25"/>
              </w:rPr>
            </w:pPr>
          </w:p>
        </w:tc>
      </w:tr>
      <w:tr w:rsidR="00116156" w:rsidRPr="00A30625">
        <w:tc>
          <w:tcPr>
            <w:tcW w:w="1056" w:type="dxa"/>
            <w:vAlign w:val="center"/>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8</w:t>
            </w:r>
          </w:p>
        </w:tc>
        <w:tc>
          <w:tcPr>
            <w:tcW w:w="105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9</w:t>
            </w:r>
          </w:p>
        </w:tc>
        <w:tc>
          <w:tcPr>
            <w:tcW w:w="239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10</w:t>
            </w:r>
          </w:p>
        </w:tc>
        <w:tc>
          <w:tcPr>
            <w:tcW w:w="78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11</w:t>
            </w:r>
          </w:p>
        </w:tc>
        <w:tc>
          <w:tcPr>
            <w:tcW w:w="785"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12</w:t>
            </w:r>
          </w:p>
        </w:tc>
        <w:tc>
          <w:tcPr>
            <w:tcW w:w="59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13</w:t>
            </w:r>
          </w:p>
        </w:tc>
        <w:tc>
          <w:tcPr>
            <w:tcW w:w="59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14</w:t>
            </w:r>
          </w:p>
        </w:tc>
        <w:tc>
          <w:tcPr>
            <w:tcW w:w="59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15</w:t>
            </w:r>
          </w:p>
        </w:tc>
        <w:tc>
          <w:tcPr>
            <w:tcW w:w="59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16</w:t>
            </w:r>
          </w:p>
        </w:tc>
        <w:tc>
          <w:tcPr>
            <w:tcW w:w="59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17</w:t>
            </w:r>
          </w:p>
        </w:tc>
      </w:tr>
    </w:tbl>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Структура кода целевой статьи расходов бюджетов государственных внебюджетных фондов Российской Федерации (таблица 3) представлена в виде четырех составных частей: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в рамках государственных программ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w:t>
      </w:r>
      <w:r w:rsidR="007E0C8B" w:rsidRPr="005113D2">
        <w:rPr>
          <w:rFonts w:ascii="Times New Roman" w:hAnsi="Times New Roman" w:cs="Times New Roman"/>
          <w:sz w:val="28"/>
          <w:szCs w:val="28"/>
        </w:rPr>
        <w:t>,</w:t>
      </w:r>
      <w:r w:rsidRPr="005113D2">
        <w:rPr>
          <w:rFonts w:ascii="Times New Roman" w:hAnsi="Times New Roman" w:cs="Times New Roman"/>
          <w:sz w:val="28"/>
          <w:szCs w:val="28"/>
        </w:rPr>
        <w:t xml:space="preserve"> </w:t>
      </w:r>
      <w:r w:rsidR="007E0C8B" w:rsidRPr="005113D2">
        <w:rPr>
          <w:rFonts w:ascii="Times New Roman" w:hAnsi="Times New Roman" w:cs="Times New Roman"/>
          <w:sz w:val="28"/>
          <w:szCs w:val="28"/>
        </w:rPr>
        <w:t xml:space="preserve">ведомственного </w:t>
      </w:r>
      <w:r w:rsidRPr="005113D2">
        <w:rPr>
          <w:rFonts w:ascii="Times New Roman" w:hAnsi="Times New Roman" w:cs="Times New Roman"/>
          <w:sz w:val="28"/>
          <w:szCs w:val="28"/>
        </w:rPr>
        <w:t>проекта.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w:t>
      </w:r>
      <w:r w:rsidR="000A127F" w:rsidRPr="005113D2">
        <w:rPr>
          <w:rFonts w:ascii="Times New Roman" w:hAnsi="Times New Roman" w:cs="Times New Roman"/>
          <w:sz w:val="28"/>
          <w:szCs w:val="28"/>
        </w:rPr>
        <w:t>6</w:t>
      </w:r>
      <w:r w:rsidRPr="005113D2">
        <w:rPr>
          <w:rFonts w:ascii="Times New Roman" w:hAnsi="Times New Roman" w:cs="Times New Roman"/>
          <w:sz w:val="28"/>
          <w:szCs w:val="28"/>
        </w:rPr>
        <w:t xml:space="preserve">. Целевым статьям федерального бюджета и бюджетов </w:t>
      </w:r>
      <w:r w:rsidRPr="005113D2">
        <w:rPr>
          <w:rFonts w:ascii="Times New Roman" w:hAnsi="Times New Roman" w:cs="Times New Roman"/>
          <w:sz w:val="28"/>
          <w:szCs w:val="28"/>
        </w:rPr>
        <w:lastRenderedPageBreak/>
        <w:t>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Четвертый, шестой и десятый разряды кода целевой статьи федерального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w:t>
      </w:r>
      <w:r w:rsidR="0088012F" w:rsidRPr="005113D2">
        <w:rPr>
          <w:rFonts w:ascii="Times New Roman" w:hAnsi="Times New Roman" w:cs="Times New Roman"/>
          <w:sz w:val="28"/>
          <w:szCs w:val="28"/>
        </w:rPr>
        <w:t xml:space="preserve"> или латинского</w:t>
      </w:r>
      <w:r w:rsidRPr="005113D2">
        <w:rPr>
          <w:rFonts w:ascii="Times New Roman" w:hAnsi="Times New Roman" w:cs="Times New Roman"/>
          <w:sz w:val="28"/>
          <w:szCs w:val="28"/>
        </w:rPr>
        <w:t xml:space="preserve"> алфавита.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w:t>
      </w:r>
      <w:r w:rsidR="000A127F" w:rsidRPr="005113D2">
        <w:rPr>
          <w:rFonts w:ascii="Times New Roman" w:hAnsi="Times New Roman" w:cs="Times New Roman"/>
          <w:sz w:val="28"/>
          <w:szCs w:val="28"/>
        </w:rPr>
        <w:t>7</w:t>
      </w:r>
      <w:r w:rsidRPr="005113D2">
        <w:rPr>
          <w:rFonts w:ascii="Times New Roman" w:hAnsi="Times New Roman" w:cs="Times New Roman"/>
          <w:sz w:val="28"/>
          <w:szCs w:val="28"/>
        </w:rPr>
        <w:t>.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направлений расходов, в том числе результатов реализации федеральных</w:t>
      </w:r>
      <w:r w:rsidR="007E0C8B" w:rsidRPr="005113D2">
        <w:rPr>
          <w:rFonts w:ascii="Times New Roman" w:hAnsi="Times New Roman" w:cs="Times New Roman"/>
          <w:sz w:val="28"/>
          <w:szCs w:val="28"/>
        </w:rPr>
        <w:t>,</w:t>
      </w:r>
      <w:r w:rsidRPr="005113D2">
        <w:rPr>
          <w:rFonts w:ascii="Times New Roman" w:hAnsi="Times New Roman" w:cs="Times New Roman"/>
          <w:sz w:val="28"/>
          <w:szCs w:val="28"/>
        </w:rPr>
        <w:t xml:space="preserve"> </w:t>
      </w:r>
      <w:r w:rsidR="007E0C8B" w:rsidRPr="005113D2">
        <w:rPr>
          <w:rFonts w:ascii="Times New Roman" w:hAnsi="Times New Roman" w:cs="Times New Roman"/>
          <w:sz w:val="28"/>
          <w:szCs w:val="28"/>
        </w:rPr>
        <w:t xml:space="preserve">ведомственных </w:t>
      </w:r>
      <w:r w:rsidRPr="005113D2">
        <w:rPr>
          <w:rFonts w:ascii="Times New Roman" w:hAnsi="Times New Roman" w:cs="Times New Roman"/>
          <w:sz w:val="28"/>
          <w:szCs w:val="28"/>
        </w:rPr>
        <w:t>проектов</w:t>
      </w:r>
      <w:r w:rsidR="007E0C8B" w:rsidRPr="005113D2">
        <w:rPr>
          <w:rFonts w:ascii="Times New Roman" w:hAnsi="Times New Roman" w:cs="Times New Roman"/>
          <w:sz w:val="28"/>
          <w:szCs w:val="28"/>
        </w:rPr>
        <w:t xml:space="preserve"> </w:t>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w:t>
      </w:r>
      <w:r w:rsidR="000A127F" w:rsidRPr="005113D2">
        <w:rPr>
          <w:rFonts w:ascii="Times New Roman" w:hAnsi="Times New Roman" w:cs="Times New Roman"/>
          <w:sz w:val="28"/>
          <w:szCs w:val="28"/>
        </w:rPr>
        <w:t>8</w:t>
      </w:r>
      <w:r w:rsidRPr="005113D2">
        <w:rPr>
          <w:rFonts w:ascii="Times New Roman" w:hAnsi="Times New Roman" w:cs="Times New Roman"/>
          <w:sz w:val="28"/>
          <w:szCs w:val="28"/>
        </w:rPr>
        <w:t>.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3</w:t>
      </w:r>
      <w:r w:rsidR="000A127F" w:rsidRPr="005113D2">
        <w:rPr>
          <w:rFonts w:ascii="Times New Roman" w:hAnsi="Times New Roman" w:cs="Times New Roman"/>
          <w:sz w:val="28"/>
          <w:szCs w:val="28"/>
        </w:rPr>
        <w:t>9</w:t>
      </w:r>
      <w:r w:rsidRPr="005113D2">
        <w:rPr>
          <w:rFonts w:ascii="Times New Roman" w:hAnsi="Times New Roman" w:cs="Times New Roman"/>
          <w:sz w:val="28"/>
          <w:szCs w:val="28"/>
        </w:rPr>
        <w:t>.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116156" w:rsidRPr="005113D2" w:rsidRDefault="000A127F"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40</w:t>
      </w:r>
      <w:r w:rsidR="00116156" w:rsidRPr="005113D2">
        <w:rPr>
          <w:rFonts w:ascii="Times New Roman" w:hAnsi="Times New Roman" w:cs="Times New Roman"/>
          <w:sz w:val="28"/>
          <w:szCs w:val="28"/>
        </w:rPr>
        <w:t xml:space="preserve">. Коды направлений расходов, применяемые при детализации лимитов бюджетных обязательств федерального бюджета по группе направлений расходов U0000 "Реализация комплексной программы "Развитие техники, технологий и научных исследований в области использования атомной </w:t>
      </w:r>
      <w:r w:rsidR="00116156" w:rsidRPr="005113D2">
        <w:rPr>
          <w:rFonts w:ascii="Times New Roman" w:hAnsi="Times New Roman" w:cs="Times New Roman"/>
          <w:sz w:val="28"/>
          <w:szCs w:val="28"/>
        </w:rPr>
        <w:lastRenderedPageBreak/>
        <w:t>энергии в Российской Федерации на период до 2024 года", определяются Министерством финансов Российской Федерации.</w:t>
      </w:r>
    </w:p>
    <w:p w:rsidR="00116156" w:rsidRPr="005113D2" w:rsidRDefault="000A127F"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41</w:t>
      </w:r>
      <w:r w:rsidR="00116156" w:rsidRPr="005113D2">
        <w:rPr>
          <w:rFonts w:ascii="Times New Roman" w:hAnsi="Times New Roman" w:cs="Times New Roman"/>
          <w:sz w:val="28"/>
          <w:szCs w:val="28"/>
        </w:rPr>
        <w:t>.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116156" w:rsidRPr="005113D2" w:rsidRDefault="00116156" w:rsidP="00336D4C">
      <w:pPr>
        <w:pStyle w:val="ConsPlusNorma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410"/>
        <w:gridCol w:w="6946"/>
      </w:tblGrid>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0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Государственная программа Российской Федерации;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X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Тип структурного элемента государственной программы Российской Федерации;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X XX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X XX XXXXX</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Направление расходов на реализацию федерального проекта, входящего в состав национального проекта (программы) или Комплексного плана,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bl>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116156" w:rsidRPr="005113D2" w:rsidRDefault="00116156" w:rsidP="00336D4C">
      <w:pPr>
        <w:pStyle w:val="ConsPlusNorma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410"/>
        <w:gridCol w:w="6946"/>
      </w:tblGrid>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7X 0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Непрограммное направление деятельности;</w:t>
            </w:r>
          </w:p>
        </w:tc>
      </w:tr>
      <w:tr w:rsidR="001A3FB7" w:rsidRPr="005113D2" w:rsidTr="007A326F">
        <w:tc>
          <w:tcPr>
            <w:tcW w:w="2410" w:type="dxa"/>
            <w:tcBorders>
              <w:top w:val="nil"/>
              <w:left w:val="nil"/>
              <w:bottom w:val="nil"/>
              <w:right w:val="nil"/>
            </w:tcBorders>
            <w:vAlign w:val="bottom"/>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7X X 00 00000</w:t>
            </w:r>
          </w:p>
        </w:tc>
        <w:tc>
          <w:tcPr>
            <w:tcW w:w="6946" w:type="dxa"/>
            <w:tcBorders>
              <w:top w:val="nil"/>
              <w:left w:val="nil"/>
              <w:bottom w:val="nil"/>
              <w:right w:val="nil"/>
            </w:tcBorders>
            <w:vAlign w:val="bottom"/>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Элемент непрограммного направления деятельности;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7X X 00 XXXXX</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Направления реализации непрограммных расходов;</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8X 0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Непрограммное направление деятельности;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8X X 00 00000</w:t>
            </w:r>
          </w:p>
        </w:tc>
        <w:tc>
          <w:tcPr>
            <w:tcW w:w="6946"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Элемент непрограммного направления деятельности;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8X X XX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Мероприятие непрограммного направления деятельности;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8X X XX XXXXX</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Направления реализации непрограммных расходов;</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9X 0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Непрограммное направление деятельности;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9X X 00 00000</w:t>
            </w:r>
          </w:p>
        </w:tc>
        <w:tc>
          <w:tcPr>
            <w:tcW w:w="6946" w:type="dxa"/>
            <w:tcBorders>
              <w:top w:val="nil"/>
              <w:left w:val="nil"/>
              <w:bottom w:val="nil"/>
              <w:right w:val="nil"/>
            </w:tcBorders>
            <w:vAlign w:val="bottom"/>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Элемент непрограммного направления деятельности, федеральная целевая программа;</w:t>
            </w:r>
          </w:p>
        </w:tc>
      </w:tr>
      <w:tr w:rsidR="00116156"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lastRenderedPageBreak/>
              <w:t>9X X 00 XXXXX</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Направления реализации непрограммных расходов.</w:t>
            </w:r>
          </w:p>
        </w:tc>
      </w:tr>
    </w:tbl>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116156" w:rsidRPr="005113D2" w:rsidRDefault="00116156" w:rsidP="00336D4C">
      <w:pPr>
        <w:pStyle w:val="ConsPlusNorma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410"/>
        <w:gridCol w:w="6946"/>
      </w:tblGrid>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0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X 00 00000</w:t>
            </w:r>
          </w:p>
        </w:tc>
        <w:tc>
          <w:tcPr>
            <w:tcW w:w="6946" w:type="dxa"/>
            <w:tcBorders>
              <w:top w:val="nil"/>
              <w:left w:val="nil"/>
              <w:bottom w:val="nil"/>
              <w:right w:val="nil"/>
            </w:tcBorders>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X XX 00000</w:t>
            </w:r>
          </w:p>
        </w:tc>
        <w:tc>
          <w:tcPr>
            <w:tcW w:w="6946" w:type="dxa"/>
            <w:tcBorders>
              <w:top w:val="nil"/>
              <w:left w:val="nil"/>
              <w:bottom w:val="nil"/>
              <w:right w:val="nil"/>
            </w:tcBorders>
            <w:vAlign w:val="center"/>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Федеральный проект, ведомственный проект, комплекс процессных мероприятий;</w:t>
            </w:r>
          </w:p>
        </w:tc>
      </w:tr>
      <w:tr w:rsidR="001A3FB7" w:rsidRPr="005113D2" w:rsidTr="007A326F">
        <w:tc>
          <w:tcPr>
            <w:tcW w:w="2410" w:type="dxa"/>
            <w:tcBorders>
              <w:top w:val="nil"/>
              <w:left w:val="nil"/>
              <w:bottom w:val="nil"/>
              <w:right w:val="nil"/>
            </w:tcBorders>
          </w:tcPr>
          <w:p w:rsidR="00116156" w:rsidRPr="005113D2" w:rsidRDefault="00116156" w:rsidP="007A326F">
            <w:pPr>
              <w:pStyle w:val="ConsPlusNormal"/>
              <w:rPr>
                <w:rFonts w:ascii="Times New Roman" w:hAnsi="Times New Roman" w:cs="Times New Roman"/>
                <w:sz w:val="28"/>
                <w:szCs w:val="28"/>
              </w:rPr>
            </w:pPr>
            <w:r w:rsidRPr="005113D2">
              <w:rPr>
                <w:rFonts w:ascii="Times New Roman" w:hAnsi="Times New Roman" w:cs="Times New Roman"/>
                <w:sz w:val="28"/>
                <w:szCs w:val="28"/>
              </w:rPr>
              <w:t>XX X XX XXXXX</w:t>
            </w:r>
          </w:p>
        </w:tc>
        <w:tc>
          <w:tcPr>
            <w:tcW w:w="6946" w:type="dxa"/>
            <w:tcBorders>
              <w:top w:val="nil"/>
              <w:left w:val="nil"/>
              <w:bottom w:val="nil"/>
              <w:right w:val="nil"/>
            </w:tcBorders>
            <w:vAlign w:val="bottom"/>
          </w:tcPr>
          <w:p w:rsidR="00116156" w:rsidRPr="005113D2" w:rsidRDefault="00116156" w:rsidP="007A326F">
            <w:pPr>
              <w:pStyle w:val="ConsPlusNormal"/>
              <w:jc w:val="both"/>
              <w:rPr>
                <w:rFonts w:ascii="Times New Roman" w:hAnsi="Times New Roman" w:cs="Times New Roman"/>
                <w:sz w:val="28"/>
                <w:szCs w:val="28"/>
              </w:rPr>
            </w:pPr>
            <w:r w:rsidRPr="005113D2">
              <w:rPr>
                <w:rFonts w:ascii="Times New Roman" w:hAnsi="Times New Roman" w:cs="Times New Roman"/>
                <w:sz w:val="28"/>
                <w:szCs w:val="28"/>
              </w:rP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bl>
    <w:p w:rsidR="00116156" w:rsidRPr="005113D2" w:rsidRDefault="00116156" w:rsidP="00336D4C">
      <w:pPr>
        <w:pStyle w:val="ConsPlusNormal"/>
        <w:ind w:firstLine="709"/>
        <w:jc w:val="both"/>
        <w:rPr>
          <w:rFonts w:ascii="Times New Roman" w:hAnsi="Times New Roman" w:cs="Times New Roman"/>
          <w:sz w:val="28"/>
          <w:szCs w:val="28"/>
        </w:rPr>
      </w:pP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42</w:t>
      </w:r>
      <w:r w:rsidR="00116156" w:rsidRPr="005113D2">
        <w:rPr>
          <w:rFonts w:ascii="Times New Roman" w:hAnsi="Times New Roman" w:cs="Times New Roman"/>
          <w:sz w:val="28"/>
          <w:szCs w:val="28"/>
        </w:rPr>
        <w:t>.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Четвертый разряд кода целевой статьи расходов федерального бюджета (00 0 Х0 00000), отражающий расходы на национальный проект (программу), Комплексный план, соответствует буквенному значению латинского алфавита: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A - национальный проект "Культура";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D - национальная программа "Цифровая экономика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E - национальный проект "Образование";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F - национальный проект "Жилье и городская среда";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G - национальный проект "Экология";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I - национальный проект "Малое и среднее предпринимательство и поддержка индивидуальной предпринимательской инициативы";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J - Национальный проект "Туризм и индустрия гостеприимства";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L - национальный проект "Производительность труда";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N - национальный проект "Здравоохранение";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P - национальный проект "Демография";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R - национальный проект "Безопасные качественные дороги";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S - национальный проект "Наука и университеты";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T - национальный проект "Международная кооперация и экспорт";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V - Комплексный план модернизации и расширения магистральной инфраструктуры.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приложении </w:t>
      </w:r>
      <w:r w:rsidR="00DA7D8B" w:rsidRPr="005113D2">
        <w:rPr>
          <w:rFonts w:ascii="Times New Roman" w:hAnsi="Times New Roman" w:cs="Times New Roman"/>
          <w:sz w:val="28"/>
          <w:szCs w:val="28"/>
        </w:rPr>
        <w:t xml:space="preserve">2 </w:t>
      </w:r>
      <w:r w:rsidRPr="005113D2">
        <w:rPr>
          <w:rFonts w:ascii="Times New Roman" w:hAnsi="Times New Roman" w:cs="Times New Roman"/>
          <w:sz w:val="28"/>
          <w:szCs w:val="28"/>
        </w:rPr>
        <w:t>к настоящему Порядку.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J0000 "Реализация национального проекта "Туризм и индустрия гостеприимства", L0000 "Реализация национального проекта "Производительность труда",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качественные дороги", S0000 "Реализация национального проекта "Наука и университеты",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43</w:t>
      </w:r>
      <w:r w:rsidR="00116156" w:rsidRPr="005113D2">
        <w:rPr>
          <w:rFonts w:ascii="Times New Roman" w:hAnsi="Times New Roman" w:cs="Times New Roman"/>
          <w:sz w:val="28"/>
          <w:szCs w:val="28"/>
        </w:rPr>
        <w:t xml:space="preserve">.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w:t>
      </w:r>
      <w:r w:rsidR="00116156" w:rsidRPr="005113D2">
        <w:rPr>
          <w:rFonts w:ascii="Times New Roman" w:hAnsi="Times New Roman" w:cs="Times New Roman"/>
          <w:sz w:val="28"/>
          <w:szCs w:val="28"/>
        </w:rPr>
        <w:lastRenderedPageBreak/>
        <w:t>целевой статьи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w:t>
      </w:r>
      <w:r w:rsidR="00DA7D8B" w:rsidRPr="005113D2">
        <w:rPr>
          <w:rFonts w:ascii="Times New Roman" w:hAnsi="Times New Roman" w:cs="Times New Roman"/>
          <w:sz w:val="28"/>
          <w:szCs w:val="28"/>
        </w:rPr>
        <w:t>2</w:t>
      </w:r>
      <w:r w:rsidRPr="005113D2">
        <w:rPr>
          <w:rFonts w:ascii="Times New Roman" w:hAnsi="Times New Roman" w:cs="Times New Roman"/>
          <w:sz w:val="28"/>
          <w:szCs w:val="28"/>
        </w:rPr>
        <w:t xml:space="preserve"> к настоящему Порядку.</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44</w:t>
      </w:r>
      <w:r w:rsidR="00116156" w:rsidRPr="005113D2">
        <w:rPr>
          <w:rFonts w:ascii="Times New Roman" w:hAnsi="Times New Roman" w:cs="Times New Roman"/>
          <w:sz w:val="28"/>
          <w:szCs w:val="28"/>
        </w:rPr>
        <w:t>. 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достижения каждого результата Регионального проекта.</w:t>
      </w:r>
    </w:p>
    <w:p w:rsidR="00116156" w:rsidRPr="005113D2" w:rsidRDefault="00B3732A" w:rsidP="00336D4C">
      <w:pPr>
        <w:pStyle w:val="ConsPlusNormal"/>
        <w:ind w:firstLine="709"/>
        <w:jc w:val="both"/>
        <w:rPr>
          <w:rFonts w:ascii="Times New Roman" w:hAnsi="Times New Roman" w:cs="Times New Roman"/>
          <w:sz w:val="28"/>
          <w:szCs w:val="28"/>
        </w:rPr>
      </w:pPr>
      <w:bookmarkStart w:id="19" w:name="P1007"/>
      <w:bookmarkEnd w:id="19"/>
      <w:r w:rsidRPr="005113D2">
        <w:rPr>
          <w:rFonts w:ascii="Times New Roman" w:hAnsi="Times New Roman" w:cs="Times New Roman"/>
          <w:sz w:val="28"/>
          <w:szCs w:val="28"/>
        </w:rPr>
        <w:t>45</w:t>
      </w:r>
      <w:r w:rsidR="00116156" w:rsidRPr="005113D2">
        <w:rPr>
          <w:rFonts w:ascii="Times New Roman" w:hAnsi="Times New Roman" w:cs="Times New Roman"/>
          <w:sz w:val="28"/>
          <w:szCs w:val="28"/>
        </w:rPr>
        <w:t>.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w:t>
      </w:r>
      <w:r w:rsidR="00456974" w:rsidRPr="005113D2">
        <w:rPr>
          <w:rFonts w:ascii="Times New Roman" w:hAnsi="Times New Roman" w:cs="Times New Roman"/>
          <w:sz w:val="28"/>
          <w:szCs w:val="28"/>
        </w:rPr>
        <w:t>от</w:t>
      </w:r>
      <w:r w:rsidRPr="005113D2">
        <w:rPr>
          <w:rFonts w:ascii="Times New Roman" w:hAnsi="Times New Roman" w:cs="Times New Roman"/>
          <w:sz w:val="28"/>
          <w:szCs w:val="28"/>
        </w:rPr>
        <w:t>вет</w:t>
      </w:r>
      <w:r w:rsidR="00456974" w:rsidRPr="005113D2">
        <w:rPr>
          <w:rFonts w:ascii="Times New Roman" w:hAnsi="Times New Roman" w:cs="Times New Roman"/>
          <w:sz w:val="28"/>
          <w:szCs w:val="28"/>
        </w:rPr>
        <w:t>ств</w:t>
      </w:r>
      <w:r w:rsidRPr="005113D2">
        <w:rPr>
          <w:rFonts w:ascii="Times New Roman" w:hAnsi="Times New Roman" w:cs="Times New Roman"/>
          <w:sz w:val="28"/>
          <w:szCs w:val="28"/>
        </w:rPr>
        <w:t>ующих дополнительным результатам.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Для отражения расходов бюджетов субъектов Российской Федерации (местных бюджетов) по кодам направлений расходов на реализацию </w:t>
      </w:r>
      <w:r w:rsidRPr="005113D2">
        <w:rPr>
          <w:rFonts w:ascii="Times New Roman" w:hAnsi="Times New Roman" w:cs="Times New Roman"/>
          <w:sz w:val="28"/>
          <w:szCs w:val="28"/>
        </w:rPr>
        <w:lastRenderedPageBreak/>
        <w:t>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w:t>
      </w:r>
      <w:r w:rsidR="00B3732A" w:rsidRPr="005113D2">
        <w:rPr>
          <w:rFonts w:ascii="Times New Roman" w:hAnsi="Times New Roman" w:cs="Times New Roman"/>
          <w:sz w:val="28"/>
          <w:szCs w:val="28"/>
        </w:rPr>
        <w:t>6</w:t>
      </w:r>
      <w:r w:rsidRPr="005113D2">
        <w:rPr>
          <w:rFonts w:ascii="Times New Roman" w:hAnsi="Times New Roman" w:cs="Times New Roman"/>
          <w:sz w:val="28"/>
          <w:szCs w:val="28"/>
        </w:rPr>
        <w:t>.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47</w:t>
      </w:r>
      <w:r w:rsidR="00116156" w:rsidRPr="005113D2">
        <w:rPr>
          <w:rFonts w:ascii="Times New Roman" w:hAnsi="Times New Roman" w:cs="Times New Roman"/>
          <w:sz w:val="28"/>
          <w:szCs w:val="28"/>
        </w:rPr>
        <w:t>.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48</w:t>
      </w:r>
      <w:r w:rsidR="00116156" w:rsidRPr="005113D2">
        <w:rPr>
          <w:rFonts w:ascii="Times New Roman" w:hAnsi="Times New Roman" w:cs="Times New Roman"/>
          <w:sz w:val="28"/>
          <w:szCs w:val="28"/>
        </w:rPr>
        <w:t>.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достижение соответствующих результатов федеральных проектов, входящих в состав национальных проектов (программы), Комплексного плана; расходы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Принципы кодирования направлений расходов федерального бюджета и </w:t>
      </w:r>
      <w:r w:rsidRPr="005113D2">
        <w:rPr>
          <w:rFonts w:ascii="Times New Roman" w:hAnsi="Times New Roman" w:cs="Times New Roman"/>
          <w:sz w:val="28"/>
          <w:szCs w:val="28"/>
        </w:rPr>
        <w:lastRenderedPageBreak/>
        <w:t xml:space="preserve">бюджетов государственных внебюджетных фондов Российской Федерации установлены в подпунктах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 xml:space="preserve">.1 - </w:t>
      </w:r>
      <w:r w:rsidR="00B302FE" w:rsidRPr="005113D2">
        <w:rPr>
          <w:rFonts w:ascii="Times New Roman" w:hAnsi="Times New Roman" w:cs="Times New Roman"/>
          <w:sz w:val="28"/>
          <w:szCs w:val="28"/>
        </w:rPr>
        <w:t>4</w:t>
      </w:r>
      <w:r w:rsidR="001E2921" w:rsidRPr="005113D2">
        <w:rPr>
          <w:rFonts w:ascii="Times New Roman" w:hAnsi="Times New Roman" w:cs="Times New Roman"/>
          <w:sz w:val="28"/>
          <w:szCs w:val="28"/>
        </w:rPr>
        <w:t>8</w:t>
      </w:r>
      <w:r w:rsidR="00B302FE" w:rsidRPr="005113D2">
        <w:rPr>
          <w:rFonts w:ascii="Times New Roman" w:hAnsi="Times New Roman" w:cs="Times New Roman"/>
          <w:sz w:val="28"/>
          <w:szCs w:val="28"/>
        </w:rPr>
        <w:t xml:space="preserve">.8 </w:t>
      </w:r>
      <w:r w:rsidRPr="005113D2">
        <w:rPr>
          <w:rFonts w:ascii="Times New Roman" w:hAnsi="Times New Roman" w:cs="Times New Roman"/>
          <w:sz w:val="28"/>
          <w:szCs w:val="28"/>
        </w:rPr>
        <w:t>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bookmarkStart w:id="20" w:name="P1018"/>
      <w:bookmarkEnd w:id="20"/>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.1. Коды направлений расходов, содержащие значения 30000 - 31990, используются для отражения: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расходов по оплате договоров на пересылку (доставку) получателям выплат, относящихся к публичным нормативным обязательствам.</w:t>
      </w:r>
    </w:p>
    <w:p w:rsidR="00116156" w:rsidRPr="005113D2" w:rsidRDefault="00116156" w:rsidP="00336D4C">
      <w:pPr>
        <w:pStyle w:val="ConsPlusNormal"/>
        <w:ind w:firstLine="709"/>
        <w:jc w:val="both"/>
        <w:rPr>
          <w:rFonts w:ascii="Times New Roman" w:hAnsi="Times New Roman" w:cs="Times New Roman"/>
          <w:sz w:val="28"/>
          <w:szCs w:val="28"/>
        </w:rPr>
      </w:pPr>
      <w:bookmarkStart w:id="21" w:name="P1023"/>
      <w:bookmarkEnd w:id="21"/>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 xml:space="preserve">.2.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предоставление межбюджетных трансфертов бюджетам бюджетной системы Российской Федерации за исключением межбюджетных трансфертов, предусмотренных подпунктом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.1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bookmarkStart w:id="22" w:name="P1025"/>
      <w:bookmarkEnd w:id="22"/>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.3. Коды направлений расходов, содержащие значения 60000 - 68999, используются для отражения: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.4. Коды направлений расходов федерального бюджета, содержащие значения 20500 - 20599, используются для отражения 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 xml:space="preserve">.5.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Российской Федерации, отражаются по кодам направлений расходов </w:t>
      </w:r>
      <w:r w:rsidRPr="005113D2">
        <w:rPr>
          <w:rFonts w:ascii="Times New Roman" w:hAnsi="Times New Roman" w:cs="Times New Roman"/>
          <w:sz w:val="28"/>
          <w:szCs w:val="28"/>
        </w:rPr>
        <w:lastRenderedPageBreak/>
        <w:t>классификации расходов бюджетов с учетом следующего: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подпунктов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 xml:space="preserve">.1 -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.3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 осуществлении иных расходов используются коды направлений расходов, содержащие следующие значения: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.6. Для отражения расходов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Расходы федерального бюджета и бюджетов государственных внебюджетных фондов Российской Федерации на достижение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w:t>
      </w:r>
      <w:r w:rsidRPr="005113D2">
        <w:rPr>
          <w:rFonts w:ascii="Times New Roman" w:hAnsi="Times New Roman" w:cs="Times New Roman"/>
          <w:sz w:val="28"/>
          <w:szCs w:val="28"/>
        </w:rPr>
        <w:lastRenderedPageBreak/>
        <w:t xml:space="preserve">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бюджетов, устанавливаемым в соответствии с положениями подпунктов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 xml:space="preserve">.1 -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.3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случае если на достижение результата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30000 - 31990 - если среди видов бюджетных ассигнований на достижение результата федерального проекта присутствуют расходы, указанные в подпункте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.1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50000 - 59990 - если среди видов бюджетных ассигнований на достижение результата федерального проекта присутствуют расходы, указанные в подпункте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 xml:space="preserve">.2 настоящего Порядка, при этом не предусматриваются расходы, указанные в подпункте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.1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60000 - 68999 - если среди видов бюджетных ассигнований на достижение результата федерального проекта присутствуют расходы, указанные в подпункте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 xml:space="preserve">.3 настоящего Порядка, при этом не предусматриваются расходы, указанные в подпунктах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 xml:space="preserve">.1 и </w:t>
      </w:r>
      <w:r w:rsidR="001E2921" w:rsidRPr="005113D2">
        <w:rPr>
          <w:rFonts w:ascii="Times New Roman" w:hAnsi="Times New Roman" w:cs="Times New Roman"/>
          <w:sz w:val="28"/>
          <w:szCs w:val="28"/>
        </w:rPr>
        <w:t>48</w:t>
      </w:r>
      <w:r w:rsidRPr="005113D2">
        <w:rPr>
          <w:rFonts w:ascii="Times New Roman" w:hAnsi="Times New Roman" w:cs="Times New Roman"/>
          <w:sz w:val="28"/>
          <w:szCs w:val="28"/>
        </w:rPr>
        <w:t>.2 настоящего Порядка.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расходы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p>
    <w:p w:rsidR="00116156" w:rsidRPr="005113D2" w:rsidRDefault="00116156" w:rsidP="00336D4C">
      <w:pPr>
        <w:pStyle w:val="ConsPlusNormal"/>
        <w:ind w:firstLine="709"/>
        <w:jc w:val="both"/>
        <w:rPr>
          <w:rFonts w:ascii="Times New Roman" w:hAnsi="Times New Roman" w:cs="Times New Roman"/>
          <w:sz w:val="28"/>
          <w:szCs w:val="28"/>
        </w:rPr>
      </w:pPr>
      <w:bookmarkStart w:id="23" w:name="P1046"/>
      <w:bookmarkEnd w:id="23"/>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.7.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достижение соответствующих результатов федеральных проектов, входящих в состав национальных проектов (программы), Комплексного плана), в том числе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оплату труда работников федеральных государственных органов и их территориальных органов;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закупку товаров, работ и услуг для обеспечения государственных нужд;</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предоставление субсидий бюджетным и автономным учреждениям, включая субсидии на финансовое обеспечение выполнения ими государственного задания;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обеспечение выполнения функций казенных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осуществление бюджетных инвестиций в объекты государственной (муниципальной) собственности и иное.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направления расходов, содержащий значение 99998, применяется для отражения расходов федерального бюджета на реализацию мероприятий федеральных целевых программ.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Код направления расходов, содержащий значение 99999, применяется для отражения расходов федерального бюджета и бюджетов государственных внебюджетных фондов Российской Федерации на финансовое обеспечение реализации мероприятий, осуществляемых федеральными государственными органами и находящимися в их ведении казенными учреждениями, а также органами управления государственными внебюджетными фондами Российской Федерации, для отражения которых не предусмотрены обособленные направления расходов.</w:t>
      </w:r>
    </w:p>
    <w:p w:rsidR="00B302FE" w:rsidRPr="005113D2" w:rsidRDefault="00B302FE"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w:t>
      </w:r>
      <w:r w:rsidR="00B3732A" w:rsidRPr="005113D2">
        <w:rPr>
          <w:rFonts w:ascii="Times New Roman" w:hAnsi="Times New Roman" w:cs="Times New Roman"/>
          <w:sz w:val="28"/>
          <w:szCs w:val="28"/>
        </w:rPr>
        <w:t>8</w:t>
      </w:r>
      <w:r w:rsidRPr="005113D2">
        <w:rPr>
          <w:rFonts w:ascii="Times New Roman" w:hAnsi="Times New Roman" w:cs="Times New Roman"/>
          <w:sz w:val="28"/>
          <w:szCs w:val="28"/>
        </w:rPr>
        <w:t xml:space="preserve">.8. Расходы федерального бюджета и бюджетов государственных внебюджетных фондов Российской Федерации, </w:t>
      </w:r>
      <w:r w:rsidR="00357C3B" w:rsidRPr="005113D2">
        <w:rPr>
          <w:rFonts w:ascii="Times New Roman" w:hAnsi="Times New Roman" w:cs="Times New Roman"/>
          <w:sz w:val="28"/>
          <w:szCs w:val="28"/>
        </w:rPr>
        <w:t xml:space="preserve">направленные на </w:t>
      </w:r>
      <w:r w:rsidRPr="005113D2">
        <w:rPr>
          <w:rFonts w:ascii="Times New Roman" w:hAnsi="Times New Roman" w:cs="Times New Roman"/>
          <w:sz w:val="28"/>
          <w:szCs w:val="28"/>
        </w:rPr>
        <w:t>борьб</w:t>
      </w:r>
      <w:r w:rsidR="00357C3B" w:rsidRPr="005113D2">
        <w:rPr>
          <w:rFonts w:ascii="Times New Roman" w:hAnsi="Times New Roman" w:cs="Times New Roman"/>
          <w:sz w:val="28"/>
          <w:szCs w:val="28"/>
        </w:rPr>
        <w:t>у</w:t>
      </w:r>
      <w:r w:rsidRPr="005113D2">
        <w:rPr>
          <w:rFonts w:ascii="Times New Roman" w:hAnsi="Times New Roman" w:cs="Times New Roman"/>
          <w:sz w:val="28"/>
          <w:szCs w:val="28"/>
        </w:rPr>
        <w:t xml:space="preserve"> против новой коронавирусной инфекции</w:t>
      </w:r>
      <w:r w:rsidR="00357C3B" w:rsidRPr="005113D2">
        <w:rPr>
          <w:rFonts w:ascii="Times New Roman" w:hAnsi="Times New Roman" w:cs="Times New Roman"/>
          <w:sz w:val="28"/>
          <w:szCs w:val="28"/>
        </w:rPr>
        <w:t xml:space="preserve"> (</w:t>
      </w:r>
      <w:r w:rsidR="00357C3B" w:rsidRPr="005113D2">
        <w:rPr>
          <w:rFonts w:ascii="Times New Roman" w:hAnsi="Times New Roman" w:cs="Times New Roman"/>
          <w:sz w:val="28"/>
          <w:szCs w:val="28"/>
          <w:lang w:val="en-US"/>
        </w:rPr>
        <w:t>COVID</w:t>
      </w:r>
      <w:r w:rsidR="00357C3B" w:rsidRPr="007A326F">
        <w:rPr>
          <w:rFonts w:ascii="Times New Roman" w:hAnsi="Times New Roman" w:cs="Times New Roman"/>
          <w:sz w:val="28"/>
          <w:szCs w:val="28"/>
        </w:rPr>
        <w:t>-19)</w:t>
      </w:r>
      <w:r w:rsidRPr="005113D2">
        <w:rPr>
          <w:rFonts w:ascii="Times New Roman" w:hAnsi="Times New Roman" w:cs="Times New Roman"/>
          <w:sz w:val="28"/>
          <w:szCs w:val="28"/>
        </w:rPr>
        <w:t xml:space="preserve"> </w:t>
      </w:r>
      <w:r w:rsidR="00357C3B" w:rsidRPr="005113D2">
        <w:rPr>
          <w:rFonts w:ascii="Times New Roman" w:hAnsi="Times New Roman" w:cs="Times New Roman"/>
          <w:sz w:val="28"/>
          <w:szCs w:val="28"/>
        </w:rPr>
        <w:t>сверх расходов</w:t>
      </w:r>
      <w:r w:rsidR="00EF52CD" w:rsidRPr="005113D2">
        <w:rPr>
          <w:rFonts w:ascii="Times New Roman" w:hAnsi="Times New Roman" w:cs="Times New Roman"/>
          <w:sz w:val="28"/>
          <w:szCs w:val="28"/>
        </w:rPr>
        <w:t>,</w:t>
      </w:r>
      <w:r w:rsidR="00357C3B" w:rsidRPr="005113D2">
        <w:rPr>
          <w:rFonts w:ascii="Times New Roman" w:hAnsi="Times New Roman" w:cs="Times New Roman"/>
          <w:sz w:val="28"/>
          <w:szCs w:val="28"/>
        </w:rPr>
        <w:t xml:space="preserve"> предусмотренных в рамках базовой программы обязательного медицинского страхования</w:t>
      </w:r>
      <w:r w:rsidR="00EF52CD" w:rsidRPr="005113D2">
        <w:rPr>
          <w:rFonts w:ascii="Times New Roman" w:hAnsi="Times New Roman" w:cs="Times New Roman"/>
          <w:sz w:val="28"/>
          <w:szCs w:val="28"/>
        </w:rPr>
        <w:t>,</w:t>
      </w:r>
      <w:r w:rsidR="00357C3B" w:rsidRPr="005113D2">
        <w:rPr>
          <w:rFonts w:ascii="Times New Roman" w:hAnsi="Times New Roman" w:cs="Times New Roman"/>
          <w:sz w:val="28"/>
          <w:szCs w:val="28"/>
        </w:rPr>
        <w:t xml:space="preserve"> </w:t>
      </w:r>
      <w:r w:rsidRPr="005113D2">
        <w:rPr>
          <w:rFonts w:ascii="Times New Roman" w:hAnsi="Times New Roman" w:cs="Times New Roman"/>
          <w:sz w:val="28"/>
          <w:szCs w:val="28"/>
        </w:rPr>
        <w:t>отражаются по кодам направлений расходов классификации расходов бюджетов, содержащи</w:t>
      </w:r>
      <w:r w:rsidR="005A4011" w:rsidRPr="005113D2">
        <w:rPr>
          <w:rFonts w:ascii="Times New Roman" w:hAnsi="Times New Roman" w:cs="Times New Roman"/>
          <w:sz w:val="28"/>
          <w:szCs w:val="28"/>
        </w:rPr>
        <w:t xml:space="preserve">м в </w:t>
      </w:r>
      <w:r w:rsidR="00357C3B" w:rsidRPr="005113D2">
        <w:rPr>
          <w:rFonts w:ascii="Times New Roman" w:hAnsi="Times New Roman" w:cs="Times New Roman"/>
          <w:sz w:val="28"/>
          <w:szCs w:val="28"/>
        </w:rPr>
        <w:t xml:space="preserve">одном из разрядов с </w:t>
      </w:r>
      <w:r w:rsidR="005A4011" w:rsidRPr="005113D2">
        <w:rPr>
          <w:rFonts w:ascii="Times New Roman" w:hAnsi="Times New Roman" w:cs="Times New Roman"/>
          <w:sz w:val="28"/>
          <w:szCs w:val="28"/>
        </w:rPr>
        <w:t xml:space="preserve">14 </w:t>
      </w:r>
      <w:r w:rsidR="00357C3B" w:rsidRPr="005113D2">
        <w:rPr>
          <w:rFonts w:ascii="Times New Roman" w:hAnsi="Times New Roman" w:cs="Times New Roman"/>
          <w:sz w:val="28"/>
          <w:szCs w:val="28"/>
        </w:rPr>
        <w:t>по</w:t>
      </w:r>
      <w:r w:rsidR="005A4011" w:rsidRPr="005113D2">
        <w:rPr>
          <w:rFonts w:ascii="Times New Roman" w:hAnsi="Times New Roman" w:cs="Times New Roman"/>
          <w:sz w:val="28"/>
          <w:szCs w:val="28"/>
        </w:rPr>
        <w:t xml:space="preserve"> 17 кода классификации расходов бю</w:t>
      </w:r>
      <w:r w:rsidR="00357C3B" w:rsidRPr="005113D2">
        <w:rPr>
          <w:rFonts w:ascii="Times New Roman" w:hAnsi="Times New Roman" w:cs="Times New Roman"/>
          <w:sz w:val="28"/>
          <w:szCs w:val="28"/>
        </w:rPr>
        <w:t>д</w:t>
      </w:r>
      <w:r w:rsidR="005A4011" w:rsidRPr="005113D2">
        <w:rPr>
          <w:rFonts w:ascii="Times New Roman" w:hAnsi="Times New Roman" w:cs="Times New Roman"/>
          <w:sz w:val="28"/>
          <w:szCs w:val="28"/>
        </w:rPr>
        <w:t>жетов</w:t>
      </w:r>
      <w:r w:rsidRPr="005113D2">
        <w:rPr>
          <w:rFonts w:ascii="Times New Roman" w:hAnsi="Times New Roman" w:cs="Times New Roman"/>
          <w:sz w:val="28"/>
          <w:szCs w:val="28"/>
        </w:rPr>
        <w:t xml:space="preserve"> значение "К"</w:t>
      </w:r>
      <w:r w:rsidR="00357C3B" w:rsidRPr="005113D2">
        <w:rPr>
          <w:rFonts w:ascii="Times New Roman" w:hAnsi="Times New Roman" w:cs="Times New Roman"/>
          <w:sz w:val="28"/>
          <w:szCs w:val="28"/>
        </w:rPr>
        <w:t xml:space="preserve"> русского алфавита</w:t>
      </w:r>
      <w:r w:rsidRPr="005113D2">
        <w:rPr>
          <w:rFonts w:ascii="Times New Roman" w:hAnsi="Times New Roman" w:cs="Times New Roman"/>
          <w:sz w:val="28"/>
          <w:szCs w:val="28"/>
        </w:rPr>
        <w:t>.</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4</w:t>
      </w:r>
      <w:r w:rsidR="00B3732A" w:rsidRPr="005113D2">
        <w:rPr>
          <w:rFonts w:ascii="Times New Roman" w:hAnsi="Times New Roman" w:cs="Times New Roman"/>
          <w:sz w:val="28"/>
          <w:szCs w:val="28"/>
        </w:rPr>
        <w:t>9</w:t>
      </w:r>
      <w:r w:rsidRPr="005113D2">
        <w:rPr>
          <w:rFonts w:ascii="Times New Roman" w:hAnsi="Times New Roman" w:cs="Times New Roman"/>
          <w:sz w:val="28"/>
          <w:szCs w:val="28"/>
        </w:rPr>
        <w:t>.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50</w:t>
      </w:r>
      <w:r w:rsidR="00116156" w:rsidRPr="005113D2">
        <w:rPr>
          <w:rFonts w:ascii="Times New Roman" w:hAnsi="Times New Roman" w:cs="Times New Roman"/>
          <w:sz w:val="28"/>
          <w:szCs w:val="28"/>
        </w:rPr>
        <w:t xml:space="preserve">. Перечень и правила применения единых групп, подгрупп и элементов видов расходов приведены в пункте </w:t>
      </w:r>
      <w:r w:rsidR="00001BBE" w:rsidRPr="005113D2">
        <w:rPr>
          <w:rFonts w:ascii="Times New Roman" w:hAnsi="Times New Roman" w:cs="Times New Roman"/>
          <w:sz w:val="28"/>
          <w:szCs w:val="28"/>
        </w:rPr>
        <w:t xml:space="preserve">53 </w:t>
      </w:r>
      <w:r w:rsidR="00116156" w:rsidRPr="005113D2">
        <w:rPr>
          <w:rFonts w:ascii="Times New Roman" w:hAnsi="Times New Roman" w:cs="Times New Roman"/>
          <w:sz w:val="28"/>
          <w:szCs w:val="28"/>
        </w:rPr>
        <w:t>настоящего Порядка.</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 К утвержденной структуре видов расходов предъявляются следующие требования: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дополнительной компенсации, предусмотренной частью третьей статьи 180 Трудового кодекса Российской Федерации (Собрание законодательства Российской Федерации, 2002,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1, ст. 3; 2006,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27, ст. 2878), а также пунктом 7 статьи 31 Федерального закона от 27 июля 2004 года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79-ФЗ "О государственной гражданской службе Российской Федерации" (Собрание законодательства Российской Федерации, 2004,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31, ст. 3215; 2013,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14, ст. 1665;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27, ст. 3477; 2016,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27, ст. 4157) независимо от условий;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w:t>
      </w:r>
      <w:r w:rsidRPr="005113D2">
        <w:rPr>
          <w:rFonts w:ascii="Times New Roman" w:hAnsi="Times New Roman" w:cs="Times New Roman"/>
          <w:sz w:val="28"/>
          <w:szCs w:val="28"/>
        </w:rPr>
        <w:lastRenderedPageBreak/>
        <w:t>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w:t>
      </w:r>
      <w:r w:rsidRPr="005113D2">
        <w:rPr>
          <w:rFonts w:ascii="Times New Roman" w:hAnsi="Times New Roman" w:cs="Times New Roman"/>
          <w:sz w:val="28"/>
          <w:szCs w:val="28"/>
        </w:rPr>
        <w:lastRenderedPageBreak/>
        <w:t>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 целях их социального обеспечения");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w:t>
      </w:r>
      <w:r w:rsidRPr="005113D2">
        <w:rPr>
          <w:rFonts w:ascii="Times New Roman" w:hAnsi="Times New Roman" w:cs="Times New Roman"/>
          <w:sz w:val="28"/>
          <w:szCs w:val="28"/>
        </w:rPr>
        <w:lastRenderedPageBreak/>
        <w:t>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351E00" w:rsidRPr="00351E00" w:rsidRDefault="00B3732A" w:rsidP="007A326F">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51</w:t>
      </w:r>
      <w:r w:rsidR="00116156" w:rsidRPr="005113D2">
        <w:rPr>
          <w:rFonts w:ascii="Times New Roman" w:hAnsi="Times New Roman" w:cs="Times New Roman"/>
          <w:sz w:val="28"/>
          <w:szCs w:val="28"/>
        </w:rPr>
        <w:t xml:space="preserve">.9. </w:t>
      </w:r>
      <w:r w:rsidR="00351E00" w:rsidRPr="00351E00">
        <w:rPr>
          <w:rFonts w:ascii="Times New Roman" w:hAnsi="Times New Roman" w:cs="Times New Roman"/>
          <w:sz w:val="28"/>
          <w:szCs w:val="28"/>
        </w:rPr>
        <w:t xml:space="preserve">расходы, связанные с обеспечением участия спортсменов в спортивных соревнованиях, тренировочных и иных мероприятиях по подготовке к спортивным соревнованиям (далее - Спортивные мероприятия), осуществляемые в том числе через руководителей делегаций (командированных подотчетных лиц - работников направляющих организаций, а также привлеченных лиц, не состоящих с направляющими организациями в трудовых отношениях), назначенных ответственными за предоставление отчета по расходам, произведенным согласно утвержденной </w:t>
      </w:r>
      <w:r w:rsidR="00351E00" w:rsidRPr="00351E00">
        <w:rPr>
          <w:rFonts w:ascii="Times New Roman" w:hAnsi="Times New Roman" w:cs="Times New Roman"/>
          <w:sz w:val="28"/>
          <w:szCs w:val="28"/>
        </w:rPr>
        <w:lastRenderedPageBreak/>
        <w:t>смете на участие в Спортивном мероприятии, подлежат отражению в следующем порядке:</w:t>
      </w:r>
    </w:p>
    <w:p w:rsidR="00351E00" w:rsidRPr="00351E00" w:rsidRDefault="00351E00" w:rsidP="007A326F">
      <w:pPr>
        <w:pStyle w:val="ConsPlusNormal"/>
        <w:ind w:firstLine="709"/>
        <w:jc w:val="both"/>
        <w:rPr>
          <w:rFonts w:ascii="Times New Roman" w:hAnsi="Times New Roman" w:cs="Times New Roman"/>
          <w:sz w:val="28"/>
          <w:szCs w:val="28"/>
        </w:rPr>
      </w:pPr>
      <w:r w:rsidRPr="00351E00">
        <w:rPr>
          <w:rFonts w:ascii="Times New Roman" w:hAnsi="Times New Roman" w:cs="Times New Roman"/>
          <w:sz w:val="28"/>
          <w:szCs w:val="28"/>
        </w:rPr>
        <w:t>расходы на приобретение товаров, услуг (проезд к месту проведения Спортивного мероприятия и обратно, проживание, питание, организационные взносы, иные закупки, обеспечивающие участие в Спортивном мероприятии) - по виду расходов 244 "Прочая закупка товаров, работ и услуг";</w:t>
      </w:r>
    </w:p>
    <w:p w:rsidR="00351E00" w:rsidRPr="00351E00" w:rsidRDefault="00351E00" w:rsidP="007A326F">
      <w:pPr>
        <w:pStyle w:val="ConsPlusNormal"/>
        <w:ind w:firstLine="709"/>
        <w:jc w:val="both"/>
        <w:rPr>
          <w:rFonts w:ascii="Times New Roman" w:hAnsi="Times New Roman" w:cs="Times New Roman"/>
          <w:sz w:val="28"/>
          <w:szCs w:val="28"/>
        </w:rPr>
      </w:pPr>
      <w:r w:rsidRPr="00351E00">
        <w:rPr>
          <w:rFonts w:ascii="Times New Roman" w:hAnsi="Times New Roman" w:cs="Times New Roman"/>
          <w:sz w:val="28"/>
          <w:szCs w:val="28"/>
        </w:rPr>
        <w:t>расходы по компенсации участникам Спортивных мероприятий понесенных ими затрат на проезд, компенсации им стоимости питания по установленным нормам и иные компенсационные выплаты - по видам расходов:</w:t>
      </w:r>
    </w:p>
    <w:p w:rsidR="00351E00" w:rsidRPr="00351E00" w:rsidRDefault="00351E00" w:rsidP="007A326F">
      <w:pPr>
        <w:pStyle w:val="ConsPlusNormal"/>
        <w:ind w:firstLine="709"/>
        <w:jc w:val="both"/>
        <w:rPr>
          <w:rFonts w:ascii="Times New Roman" w:hAnsi="Times New Roman" w:cs="Times New Roman"/>
          <w:sz w:val="28"/>
          <w:szCs w:val="28"/>
        </w:rPr>
      </w:pPr>
      <w:r w:rsidRPr="00351E00">
        <w:rPr>
          <w:rFonts w:ascii="Times New Roman" w:hAnsi="Times New Roman" w:cs="Times New Roman"/>
          <w:sz w:val="28"/>
          <w:szCs w:val="28"/>
        </w:rPr>
        <w:t>- 112 "Иные выплаты персоналу учреждений, за исключением фонда оплаты труда" или 122 "Иные выплаты персоналу государственных (муниципальных) органов, за исключением фонда оплаты труда", в части выплат командированным на Спортивные мероприятия сотрудникам (служащим) учреждений (органов управления);</w:t>
      </w:r>
    </w:p>
    <w:p w:rsidR="00116156" w:rsidRPr="005113D2" w:rsidRDefault="00351E00" w:rsidP="00351E00">
      <w:pPr>
        <w:pStyle w:val="ConsPlusNormal"/>
        <w:ind w:firstLine="709"/>
        <w:jc w:val="both"/>
        <w:rPr>
          <w:rFonts w:ascii="Times New Roman" w:hAnsi="Times New Roman" w:cs="Times New Roman"/>
          <w:sz w:val="28"/>
          <w:szCs w:val="28"/>
        </w:rPr>
      </w:pPr>
      <w:r w:rsidRPr="00351E00">
        <w:rPr>
          <w:rFonts w:ascii="Times New Roman" w:hAnsi="Times New Roman" w:cs="Times New Roman"/>
          <w:sz w:val="28"/>
          <w:szCs w:val="28"/>
        </w:rPr>
        <w:t>- 113 "Иные выплаты учреждений привлекаемым лицам" или 123 "Иные выплаты государственных (муниципальных) органов привлекаемым лицам", в части расходов на компенсационные выплаты</w:t>
      </w:r>
      <w:r>
        <w:rPr>
          <w:rFonts w:ascii="Times New Roman" w:hAnsi="Times New Roman" w:cs="Times New Roman"/>
          <w:sz w:val="28"/>
          <w:szCs w:val="28"/>
        </w:rPr>
        <w:t xml:space="preserve"> лицам, привлеченным к участию </w:t>
      </w:r>
      <w:r w:rsidRPr="00351E00">
        <w:rPr>
          <w:rFonts w:ascii="Times New Roman" w:hAnsi="Times New Roman" w:cs="Times New Roman"/>
          <w:sz w:val="28"/>
          <w:szCs w:val="28"/>
        </w:rPr>
        <w:t>в Спортивном мероприятии, но не состоящ</w:t>
      </w:r>
      <w:r>
        <w:rPr>
          <w:rFonts w:ascii="Times New Roman" w:hAnsi="Times New Roman" w:cs="Times New Roman"/>
          <w:sz w:val="28"/>
          <w:szCs w:val="28"/>
        </w:rPr>
        <w:t>им с направляющей организацией</w:t>
      </w:r>
      <w:r w:rsidRPr="00351E00">
        <w:rPr>
          <w:rFonts w:ascii="Times New Roman" w:hAnsi="Times New Roman" w:cs="Times New Roman"/>
          <w:sz w:val="28"/>
          <w:szCs w:val="28"/>
        </w:rPr>
        <w:t>в трудовых отношениях.</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52</w:t>
      </w:r>
      <w:r w:rsidR="00116156" w:rsidRPr="005113D2">
        <w:rPr>
          <w:rFonts w:ascii="Times New Roman" w:hAnsi="Times New Roman" w:cs="Times New Roman"/>
          <w:sz w:val="28"/>
          <w:szCs w:val="28"/>
        </w:rPr>
        <w:t xml:space="preserve">. Коды видов (групп, подгрупп, элементов) расходов классификации расходов бюджетов приведены в приложении </w:t>
      </w:r>
      <w:r w:rsidR="00DA7D8B" w:rsidRPr="005113D2">
        <w:rPr>
          <w:rFonts w:ascii="Times New Roman" w:hAnsi="Times New Roman" w:cs="Times New Roman"/>
          <w:sz w:val="28"/>
          <w:szCs w:val="28"/>
        </w:rPr>
        <w:t xml:space="preserve">3 </w:t>
      </w:r>
      <w:r w:rsidR="00116156" w:rsidRPr="005113D2">
        <w:rPr>
          <w:rFonts w:ascii="Times New Roman" w:hAnsi="Times New Roman" w:cs="Times New Roman"/>
          <w:sz w:val="28"/>
          <w:szCs w:val="28"/>
        </w:rPr>
        <w:t>к настоящему Порядку.</w:t>
      </w:r>
    </w:p>
    <w:p w:rsidR="00116156" w:rsidRPr="005113D2" w:rsidRDefault="00B3732A" w:rsidP="00336D4C">
      <w:pPr>
        <w:pStyle w:val="ConsPlusNormal"/>
        <w:ind w:firstLine="709"/>
        <w:jc w:val="both"/>
        <w:rPr>
          <w:rFonts w:ascii="Times New Roman" w:hAnsi="Times New Roman" w:cs="Times New Roman"/>
          <w:sz w:val="28"/>
          <w:szCs w:val="28"/>
        </w:rPr>
      </w:pPr>
      <w:bookmarkStart w:id="24" w:name="P1090"/>
      <w:bookmarkEnd w:id="24"/>
      <w:r w:rsidRPr="005113D2">
        <w:rPr>
          <w:rFonts w:ascii="Times New Roman" w:hAnsi="Times New Roman" w:cs="Times New Roman"/>
          <w:sz w:val="28"/>
          <w:szCs w:val="28"/>
        </w:rPr>
        <w:t>53</w:t>
      </w:r>
      <w:r w:rsidR="00116156" w:rsidRPr="005113D2">
        <w:rPr>
          <w:rFonts w:ascii="Times New Roman" w:hAnsi="Times New Roman" w:cs="Times New Roman"/>
          <w:sz w:val="28"/>
          <w:szCs w:val="28"/>
        </w:rPr>
        <w:t>. Расходы бюджетов бюджетной системы Российской Федерации по соответствующим видам расходов подлежат отражению следующим образом:</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w:t>
      </w:r>
      <w:r w:rsidR="00116156" w:rsidRPr="005113D2">
        <w:rPr>
          <w:rFonts w:ascii="Times New Roman" w:hAnsi="Times New Roman" w:cs="Times New Roman"/>
          <w:sz w:val="28"/>
          <w:szCs w:val="28"/>
        </w:rPr>
        <w:lastRenderedPageBreak/>
        <w:t>Федерации, законодательством субъектов Российской Федерации и муниципальными правовыми актами.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 рамках данной группы видов расходов: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выплаты и удержания, произведенные с заработной платы, к которым, в том числе, относятся: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выплаты поощрительного, стимулирующего характера, в том числе вознаграждения по итогам работы за год, премии, материальная помощь;</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за участие в боевых действиях;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за дни медицинского обследования, сдачи крови и отдыха, предоставляемые работникам - донорам крови;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за дни участия в выполнении государственных или общественных обязанностей;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материальной помощи за счет фонда оплаты труда, не относящаяся к выплатам поощрительного, стимулирующего характера;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единовременного денежного поощрения, в том числе в связи с выходом на пенсию за выслугу лет;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задолженности по заработной плате за время вынужденного прогула на основании вступившего в законную силу решения суда;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перечисления денежных средств профсоюзным организациям (членские профсоюзные взносы);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налог на доходы физических лиц;</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удержания по исполнительным документам, в том числе, на оплату алиментов;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возмещение материального ущерба, причиненного работником организации;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единовременное пособие при перезаключении трудового договора;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возмещение работникам (сотрудникам) расходов, связанных со служебными командировками;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продовольственно-путевые, полевые деньги;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возмещение расходов на прохождение медицинского осмотра;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компенсация расходов на оплату стоимости проезда и провоза багажа к месту использования отпуска и обратно для лиц, работающих в районах </w:t>
      </w:r>
      <w:r w:rsidRPr="005113D2">
        <w:rPr>
          <w:rFonts w:ascii="Times New Roman" w:hAnsi="Times New Roman" w:cs="Times New Roman"/>
          <w:sz w:val="28"/>
          <w:szCs w:val="28"/>
        </w:rPr>
        <w:lastRenderedPageBreak/>
        <w:t>Крайнего Севера и приравненных к ним местностях, и членов их семей;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стоимости вещевого имущества;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выплаты военнослужащим, проходящим военную службу по контракту, на обзаведение имуществом первой необходимости;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за содержание служебных собак по месту жительства;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премирование работников и военнослужащих за сбор и сдачу лома и отходов драгоценных металлов и природных алмазов в соответствии с постановлением Совета Министров - Правительства Российской Федерации от 5 апреля 1993 года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15, ст. 1253);</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выплаты депутатам, осуществляющим депутатскую деятельность на постоянной основе;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взамен бесплатного обеспечения лекарственными средствами, взамен лечебно-профилактического питания;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компенсация за использование личного транспорта для служебных целей;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выплата ежемесячного пособия по уходу за ребенком неработающим </w:t>
      </w:r>
      <w:r w:rsidRPr="005113D2">
        <w:rPr>
          <w:rFonts w:ascii="Times New Roman" w:hAnsi="Times New Roman" w:cs="Times New Roman"/>
          <w:sz w:val="28"/>
          <w:szCs w:val="28"/>
        </w:rPr>
        <w:lastRenderedPageBreak/>
        <w:t>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выплата пособия при расторжении трудового договора в связи с признанием работника полностью неспособным к трудовой деятельности;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ежемесячные выплаты докторантам, осуществляемые в соответствии с пунктом 22 постановления Правительства Российской Федерации от 4 апреля 2014 года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 xml:space="preserve">267 "Об утверждении Положения о докторантуре" (Собрание законодательства Российской Федерации, 2014, </w:t>
      </w:r>
      <w:r w:rsidR="00291FFB" w:rsidRPr="005113D2">
        <w:rPr>
          <w:rFonts w:ascii="Times New Roman" w:hAnsi="Times New Roman" w:cs="Times New Roman"/>
          <w:sz w:val="28"/>
          <w:szCs w:val="28"/>
        </w:rPr>
        <w:t xml:space="preserve">№ </w:t>
      </w:r>
      <w:r w:rsidRPr="005113D2">
        <w:rPr>
          <w:rFonts w:ascii="Times New Roman" w:hAnsi="Times New Roman" w:cs="Times New Roman"/>
          <w:sz w:val="28"/>
          <w:szCs w:val="28"/>
        </w:rPr>
        <w:t>15, ст. 1759);</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другие аналогичные расходы;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оплату дополнительных выходных дней в месяц родителю (опекуну, попечителю) для ухода за детьми-инвалидами;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социальное пособие на погребение.</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.1.1.1. По элементу вида расходов "111 Фонд оплаты труда </w:t>
      </w:r>
      <w:r w:rsidR="00116156" w:rsidRPr="005113D2">
        <w:rPr>
          <w:rFonts w:ascii="Times New Roman" w:hAnsi="Times New Roman" w:cs="Times New Roman"/>
          <w:sz w:val="28"/>
          <w:szCs w:val="28"/>
        </w:rPr>
        <w:lastRenderedPageBreak/>
        <w:t>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.1.1.3.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локальными 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аналогичные расходы.</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.1.1.4. По элементу вида расходов "119 Взносы по обязательному </w:t>
      </w:r>
      <w:r w:rsidR="00116156" w:rsidRPr="005113D2">
        <w:rPr>
          <w:rFonts w:ascii="Times New Roman" w:hAnsi="Times New Roman" w:cs="Times New Roman"/>
          <w:sz w:val="28"/>
          <w:szCs w:val="28"/>
        </w:rPr>
        <w:lastRenderedPageBreak/>
        <w:t>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w:t>
      </w:r>
      <w:r w:rsidR="00116156" w:rsidRPr="005113D2">
        <w:rPr>
          <w:rFonts w:ascii="Times New Roman" w:hAnsi="Times New Roman" w:cs="Times New Roman"/>
          <w:sz w:val="28"/>
          <w:szCs w:val="28"/>
        </w:rPr>
        <w:lastRenderedPageBreak/>
        <w:t>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.1.2.3.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w:t>
      </w:r>
      <w:r w:rsidRPr="005113D2">
        <w:rPr>
          <w:rFonts w:ascii="Times New Roman" w:hAnsi="Times New Roman" w:cs="Times New Roman"/>
          <w:sz w:val="28"/>
          <w:szCs w:val="28"/>
        </w:rPr>
        <w:lastRenderedPageBreak/>
        <w:t>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выплаты военнослужащим и сотрудникам, имеющим специальные звания, зависящие от размера денежного довольствия;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денежное содержание гражданских лиц, назначенных на должности военных прокуроров;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оплату труда лиц, принимаемых в качестве стажеров в организации, функционирующие в сфере национальной безопасности, правоохранительной </w:t>
      </w:r>
      <w:r w:rsidRPr="005113D2">
        <w:rPr>
          <w:rFonts w:ascii="Times New Roman" w:hAnsi="Times New Roman" w:cs="Times New Roman"/>
          <w:sz w:val="28"/>
          <w:szCs w:val="28"/>
        </w:rPr>
        <w:lastRenderedPageBreak/>
        <w:t>деятельности и обороны;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уплату взносов по обязательному социальному страхованию, начисленных на выплаты по оплате труда (денежное содержание) гражданских лиц.</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окладов по должностям, окладов по воинским и (или) специальным званиям;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элементу отражаются расходы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денежное содержание гражданских лиц, назначенных на должности военных прокуроров;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w:t>
      </w:r>
      <w:r w:rsidR="00116156" w:rsidRPr="005113D2">
        <w:rPr>
          <w:rFonts w:ascii="Times New Roman" w:hAnsi="Times New Roman" w:cs="Times New Roman"/>
          <w:sz w:val="28"/>
          <w:szCs w:val="28"/>
        </w:rPr>
        <w:lastRenderedPageBreak/>
        <w:t>имеющих специальные звания, выплат, зависящих от размера их денежного довольствия,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пособия по беременности и родам;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ежемесячного пособия по уходу за ребенком;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пособия на обзаведение имуществом первой необходимости;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денежное содержание гражданских лиц, назначенных на должности военных прокуроров;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выплаты по оплате труда лиц, принимаемых в качестве стажеров в </w:t>
      </w:r>
      <w:r w:rsidRPr="005113D2">
        <w:rPr>
          <w:rFonts w:ascii="Times New Roman" w:hAnsi="Times New Roman" w:cs="Times New Roman"/>
          <w:sz w:val="28"/>
          <w:szCs w:val="28"/>
        </w:rPr>
        <w:lastRenderedPageBreak/>
        <w:t>организации, функционирующие в сфере национальной безопасности, правоохранительной деятельности и обороны;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выплату гражданским лицам пособий, осуществляемых за счет средств Фонда социального страхования Российской Федерации.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w:t>
      </w:r>
      <w:r w:rsidR="00116156" w:rsidRPr="005113D2">
        <w:rPr>
          <w:rFonts w:ascii="Times New Roman" w:hAnsi="Times New Roman" w:cs="Times New Roman"/>
          <w:sz w:val="28"/>
          <w:szCs w:val="28"/>
        </w:rPr>
        <w:lastRenderedPageBreak/>
        <w:t>предусмотрено настоящим Порядком.</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 xml:space="preserve">услуг по созданию, обновлению, изданию топографических карт и </w:t>
      </w:r>
      <w:r w:rsidRPr="005113D2">
        <w:rPr>
          <w:rFonts w:ascii="Times New Roman" w:hAnsi="Times New Roman" w:cs="Times New Roman"/>
          <w:sz w:val="28"/>
          <w:szCs w:val="28"/>
        </w:rPr>
        <w:lastRenderedPageBreak/>
        <w:t>планов;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выполнение аэросъемочных работ с помощью летательных аппаратов с целью получения материалов дистанционного зондирования Земли;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приобретение первичных данных дистанционного зондирования Земли, в том числе данных, полученных с использованием космических аппаратов;</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приобретение (изготовление) производных данных дистанционного зондирования Земли, включая фотокарты и фотопланы.</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w:t>
      </w:r>
      <w:r w:rsidR="00116156" w:rsidRPr="005113D2">
        <w:rPr>
          <w:rFonts w:ascii="Times New Roman" w:hAnsi="Times New Roman" w:cs="Times New Roman"/>
          <w:sz w:val="28"/>
          <w:szCs w:val="28"/>
        </w:rPr>
        <w:lastRenderedPageBreak/>
        <w:t>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стандартизации оборонной продукции;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разработке научно-технической документации;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разработке программного обеспечения.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стандартизации оборонной продукции;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разработке научно-технической документации;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разработке программного обеспечения.</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 xml:space="preserve">.2.1.9.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w:t>
      </w:r>
      <w:r w:rsidR="00116156" w:rsidRPr="005113D2">
        <w:rPr>
          <w:rFonts w:ascii="Times New Roman" w:hAnsi="Times New Roman" w:cs="Times New Roman"/>
          <w:sz w:val="28"/>
          <w:szCs w:val="28"/>
        </w:rPr>
        <w:lastRenderedPageBreak/>
        <w:t>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116156" w:rsidRPr="005113D2" w:rsidRDefault="00116156"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Данная подгруппа включает следующие элементы видов расходов:</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lastRenderedPageBreak/>
        <w:t>53</w:t>
      </w:r>
      <w:r w:rsidR="00116156" w:rsidRPr="005113D2">
        <w:rPr>
          <w:rFonts w:ascii="Times New Roman" w:hAnsi="Times New Roman" w:cs="Times New Roman"/>
          <w:sz w:val="28"/>
          <w:szCs w:val="28"/>
        </w:rPr>
        <w:t>.2.2.3.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116156" w:rsidRPr="005113D2" w:rsidRDefault="00B3732A" w:rsidP="00336D4C">
      <w:pPr>
        <w:pStyle w:val="ConsPlusNormal"/>
        <w:ind w:firstLine="709"/>
        <w:jc w:val="both"/>
        <w:rPr>
          <w:rFonts w:ascii="Times New Roman" w:hAnsi="Times New Roman" w:cs="Times New Roman"/>
          <w:sz w:val="28"/>
          <w:szCs w:val="28"/>
        </w:rPr>
      </w:pPr>
      <w:r w:rsidRPr="005113D2">
        <w:rPr>
          <w:rFonts w:ascii="Times New Roman" w:hAnsi="Times New Roman" w:cs="Times New Roman"/>
          <w:sz w:val="28"/>
          <w:szCs w:val="28"/>
        </w:rPr>
        <w:t>53</w:t>
      </w:r>
      <w:r w:rsidR="00116156" w:rsidRPr="005113D2">
        <w:rPr>
          <w:rFonts w:ascii="Times New Roman" w:hAnsi="Times New Roman" w:cs="Times New Roman"/>
          <w:sz w:val="28"/>
          <w:szCs w:val="28"/>
        </w:rPr>
        <w:t>.2.2.4.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116156" w:rsidRPr="00B94790" w:rsidRDefault="00B3732A"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Данная подгруппа включает следующие элементы видов расходов:</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.2.3.2. 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.2.4.1. По элементу вида расходов "241 Научно-исследовательские, </w:t>
      </w:r>
      <w:r w:rsidR="00116156" w:rsidRPr="00B94790">
        <w:rPr>
          <w:rFonts w:ascii="Times New Roman" w:hAnsi="Times New Roman" w:cs="Times New Roman"/>
          <w:sz w:val="28"/>
          <w:szCs w:val="28"/>
        </w:rPr>
        <w:lastRenderedPageBreak/>
        <w:t>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тому подобное.</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.2.4.2. 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w:t>
      </w:r>
      <w:r w:rsidR="00116156" w:rsidRPr="007A326F">
        <w:rPr>
          <w:rFonts w:ascii="Times New Roman" w:hAnsi="Times New Roman" w:cs="Times New Roman"/>
          <w:sz w:val="28"/>
          <w:szCs w:val="28"/>
        </w:rPr>
        <w:t>государственных информационных систем</w:t>
      </w:r>
      <w:r w:rsidR="00116156" w:rsidRPr="00B94790">
        <w:rPr>
          <w:rFonts w:ascii="Times New Roman" w:hAnsi="Times New Roman" w:cs="Times New Roman"/>
          <w:sz w:val="28"/>
          <w:szCs w:val="28"/>
        </w:rPr>
        <w:t>, в том числе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w:t>
      </w:r>
      <w:r w:rsidRPr="007A326F">
        <w:rPr>
          <w:rFonts w:ascii="Times New Roman" w:hAnsi="Times New Roman" w:cs="Times New Roman"/>
          <w:sz w:val="28"/>
          <w:szCs w:val="28"/>
        </w:rPr>
        <w:t>государственных</w:t>
      </w:r>
      <w:r w:rsidR="0085233B" w:rsidRPr="00B94790">
        <w:rPr>
          <w:rFonts w:ascii="Times New Roman" w:hAnsi="Times New Roman" w:cs="Times New Roman"/>
          <w:sz w:val="28"/>
          <w:szCs w:val="28"/>
        </w:rPr>
        <w:t xml:space="preserve"> (муниципальных)</w:t>
      </w:r>
      <w:r w:rsidRPr="007A326F">
        <w:rPr>
          <w:rFonts w:ascii="Times New Roman" w:hAnsi="Times New Roman" w:cs="Times New Roman"/>
          <w:sz w:val="28"/>
          <w:szCs w:val="28"/>
        </w:rPr>
        <w:t xml:space="preserve"> информационных систем</w:t>
      </w:r>
      <w:r w:rsidRPr="00B94790">
        <w:rPr>
          <w:rFonts w:ascii="Times New Roman" w:hAnsi="Times New Roman" w:cs="Times New Roman"/>
          <w:sz w:val="28"/>
          <w:szCs w:val="28"/>
        </w:rPr>
        <w:t>,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.2.4.3. 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w:t>
      </w:r>
      <w:r w:rsidR="00116156" w:rsidRPr="00B94790">
        <w:rPr>
          <w:rFonts w:ascii="Times New Roman" w:hAnsi="Times New Roman" w:cs="Times New Roman"/>
          <w:sz w:val="28"/>
          <w:szCs w:val="28"/>
        </w:rPr>
        <w:lastRenderedPageBreak/>
        <w:t>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r w:rsidR="00B06F86" w:rsidRPr="00B94790">
        <w:rPr>
          <w:rFonts w:ascii="Times New Roman" w:hAnsi="Times New Roman" w:cs="Times New Roman"/>
          <w:sz w:val="28"/>
          <w:szCs w:val="28"/>
        </w:rPr>
        <w:t>, за исключением расходов на создание, развитие, ввод в эксплуатацию, эксплуатацию или вывод из эксплуатации государственных (муниципальных) информационных систем</w:t>
      </w:r>
      <w:r w:rsidRPr="00B94790">
        <w:rPr>
          <w:rFonts w:ascii="Times New Roman" w:hAnsi="Times New Roman" w:cs="Times New Roman"/>
          <w:sz w:val="28"/>
          <w:szCs w:val="28"/>
        </w:rPr>
        <w:t>;</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услуг фельдъегерской и специальной связи (доставка специальной корреспонденции);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услуг почтовой связи (с учетом комплекса расходов, связанных с использованием франкировальных машин);</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пересылку (доставку) получателям социальных выплат;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договоров на предоставление места в коллекторах для прокладки кабелей связи заказчика;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договоров по первоначальной отделке служебных жилых помещений, отвечающей санитарным и техническим правилам и нормам;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оплату договоров на закупку товаров, работ, услуг, необходимых для </w:t>
      </w:r>
      <w:r w:rsidRPr="00B94790">
        <w:rPr>
          <w:rFonts w:ascii="Times New Roman" w:hAnsi="Times New Roman" w:cs="Times New Roman"/>
          <w:sz w:val="28"/>
          <w:szCs w:val="28"/>
        </w:rPr>
        <w:lastRenderedPageBreak/>
        <w:t>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в собственность акций акционерных обществ у третьих лиц;</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закупку товаров, работ, услуг в целях реализации соглашений с международными финансовыми организациями;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вознаграждений агентам и консультантам;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экспонатов для пополнения музейных фондов;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закупку нотариальных, банковских услуг, осуществляемых, в том числе </w:t>
      </w:r>
      <w:r w:rsidRPr="00B94790">
        <w:rPr>
          <w:rFonts w:ascii="Times New Roman" w:hAnsi="Times New Roman" w:cs="Times New Roman"/>
          <w:sz w:val="28"/>
          <w:szCs w:val="28"/>
        </w:rPr>
        <w:lastRenderedPageBreak/>
        <w:t>через подотчетных лиц;</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права ограниченного пользования чужим земельным участком (сервитут);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приобретение сувенирной продукции;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представительские расходы;</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счетов, выставляемых организациями, осуществляющими управление многоквартирными домами, органам и учреждениям, в оперативном управлении которых находятся помещения в многоквартирных домах, в части платы за содержание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 и коммунальные услуги, взноса на капитальный ремонт, платы за вывоз твердых коммунальных отходов, а также за иные услуги, включенные в указанные счета;</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договоров (соглашений), определяющих взаимоотношения сторон при аренде (безвозмездном пользовании) объектов (помещений), в части возмещения соответствующей доли затрат арендодателя (ссудодателя) по расчетам с поставщиками энергетических и (или) коммунальных ресурсов, возмещение арендодателям (ссудодателям), располагающим собственной котельной, затрат на отопление, содержание котельной, иных затрат, возмещение которых предусмотрено договором аренды (безвозмездного пользования), а также иные аналогичные возмещения организациям, не являющимся поставщиками энергетических и (или) коммунальных ресурсов;</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энергосервисных договоров (контрактов);</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поставки дизельного топлива, мазута, угля, дров;</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заправку автотранспорта, работающего на газомоторном топливе, и бытовых газовых баллонов на заправочных станциях, осуществляющих розничную продажу газа;</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оплату договоров холодного водоснабжения, водоотведения (с учетом платы за негативное воздействие на работу централизованной системы водоотведения, выставленной организацией, осуществляющей </w:t>
      </w:r>
      <w:r w:rsidRPr="00B94790">
        <w:rPr>
          <w:rFonts w:ascii="Times New Roman" w:hAnsi="Times New Roman" w:cs="Times New Roman"/>
          <w:sz w:val="28"/>
          <w:szCs w:val="28"/>
        </w:rPr>
        <w:lastRenderedPageBreak/>
        <w:t>водоотведение), ассенизации (вывоза жидких бытовых отходов при отсутствии централизованной системы канализации);</w:t>
      </w:r>
    </w:p>
    <w:p w:rsidR="00080249" w:rsidRPr="00B94790" w:rsidRDefault="00080249"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оплату услуг сезонных истопников, кочегаров.</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услуг по созданию, обновлению, изданию топографических карт и планов;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выполнение аэросъемочных работ с помощью летательных аппаратов с целью получения материалов дистанционного зондирования Земли;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первичных данных дистанционного зондирования Земли, в том числе данных, полученных с использованием космических аппаратов;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приобретение (изготовление) производных данных дистанционного зондирования Земли, включая фотокарты и фотопланы.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.2.4.6. По элементу вида расходов "246 Закупка товаров, работ, услуг в целях создания, развития, эксплуатации и вывода из эксплуатации </w:t>
      </w:r>
      <w:r w:rsidR="00116156" w:rsidRPr="007A326F">
        <w:rPr>
          <w:rFonts w:ascii="Times New Roman" w:hAnsi="Times New Roman" w:cs="Times New Roman"/>
          <w:sz w:val="28"/>
          <w:szCs w:val="28"/>
        </w:rPr>
        <w:t xml:space="preserve">государственных </w:t>
      </w:r>
      <w:r w:rsidR="0085233B" w:rsidRPr="00B94790">
        <w:rPr>
          <w:rFonts w:ascii="Times New Roman" w:hAnsi="Times New Roman" w:cs="Times New Roman"/>
          <w:sz w:val="28"/>
          <w:szCs w:val="28"/>
        </w:rPr>
        <w:t xml:space="preserve">(муниципальных) </w:t>
      </w:r>
      <w:r w:rsidR="00116156" w:rsidRPr="007A326F">
        <w:rPr>
          <w:rFonts w:ascii="Times New Roman" w:hAnsi="Times New Roman" w:cs="Times New Roman"/>
          <w:sz w:val="28"/>
          <w:szCs w:val="28"/>
        </w:rPr>
        <w:t>информационных систем</w:t>
      </w:r>
      <w:r w:rsidR="00116156" w:rsidRPr="00B94790">
        <w:rPr>
          <w:rFonts w:ascii="Times New Roman" w:hAnsi="Times New Roman" w:cs="Times New Roman"/>
          <w:sz w:val="28"/>
          <w:szCs w:val="28"/>
        </w:rPr>
        <w:t>" подлежат отражению расходы федерального бюджета и бюджетов государственных внебюджетных фондов Российской Федерации</w:t>
      </w:r>
      <w:r w:rsidR="00E67449" w:rsidRPr="00B94790">
        <w:rPr>
          <w:rFonts w:ascii="Times New Roman" w:hAnsi="Times New Roman" w:cs="Times New Roman"/>
          <w:sz w:val="28"/>
          <w:szCs w:val="28"/>
        </w:rPr>
        <w:t>, федеральных бюджетных и автономных учреждений</w:t>
      </w:r>
      <w:r w:rsidR="00116156" w:rsidRPr="00B94790">
        <w:rPr>
          <w:rFonts w:ascii="Times New Roman" w:hAnsi="Times New Roman" w:cs="Times New Roman"/>
          <w:sz w:val="28"/>
          <w:szCs w:val="28"/>
        </w:rPr>
        <w:t xml:space="preserve"> на реализацию мероприятий по информатизации, направленных на создание, развитие, ввод в эксплуатацию, эксплуатацию или вывод из эксплуатации </w:t>
      </w:r>
      <w:r w:rsidR="00116156" w:rsidRPr="007A326F">
        <w:rPr>
          <w:rFonts w:ascii="Times New Roman" w:hAnsi="Times New Roman" w:cs="Times New Roman"/>
          <w:sz w:val="28"/>
          <w:szCs w:val="28"/>
        </w:rPr>
        <w:t>государственных информационных систем</w:t>
      </w:r>
      <w:r w:rsidR="00116156" w:rsidRPr="00B94790">
        <w:rPr>
          <w:rFonts w:ascii="Times New Roman" w:hAnsi="Times New Roman" w:cs="Times New Roman"/>
          <w:sz w:val="28"/>
          <w:szCs w:val="28"/>
        </w:rPr>
        <w:t>, в том числе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w:t>
      </w:r>
      <w:r w:rsidR="005F4B0E" w:rsidRPr="00B94790">
        <w:rPr>
          <w:rFonts w:ascii="Times New Roman" w:hAnsi="Times New Roman" w:cs="Times New Roman"/>
          <w:sz w:val="28"/>
          <w:szCs w:val="28"/>
        </w:rPr>
        <w:t xml:space="preserve">, бюджетных и автономных учреждений субъекта Российской Федерации (муниципальных </w:t>
      </w:r>
      <w:r w:rsidR="005F4B0E" w:rsidRPr="00B94790">
        <w:rPr>
          <w:rFonts w:ascii="Times New Roman" w:hAnsi="Times New Roman" w:cs="Times New Roman"/>
          <w:sz w:val="28"/>
          <w:szCs w:val="28"/>
        </w:rPr>
        <w:lastRenderedPageBreak/>
        <w:t>бюджетных и автономных учреждений)</w:t>
      </w:r>
      <w:r w:rsidRPr="00B94790">
        <w:rPr>
          <w:rFonts w:ascii="Times New Roman" w:hAnsi="Times New Roman" w:cs="Times New Roman"/>
          <w:sz w:val="28"/>
          <w:szCs w:val="28"/>
        </w:rPr>
        <w:t xml:space="preserve"> на реализацию мероприятий по информатизации, направленных на создание, развитие, ввод в эксплуатацию, эксплуатацию или вывод из эксплуатации </w:t>
      </w:r>
      <w:r w:rsidRPr="007A326F">
        <w:rPr>
          <w:rFonts w:ascii="Times New Roman" w:hAnsi="Times New Roman" w:cs="Times New Roman"/>
          <w:sz w:val="28"/>
          <w:szCs w:val="28"/>
        </w:rPr>
        <w:t xml:space="preserve">государственных </w:t>
      </w:r>
      <w:r w:rsidR="00E67449" w:rsidRPr="00B94790">
        <w:rPr>
          <w:rFonts w:ascii="Times New Roman" w:hAnsi="Times New Roman" w:cs="Times New Roman"/>
          <w:sz w:val="28"/>
          <w:szCs w:val="28"/>
        </w:rPr>
        <w:t xml:space="preserve">(муниципальных) </w:t>
      </w:r>
      <w:r w:rsidRPr="007A326F">
        <w:rPr>
          <w:rFonts w:ascii="Times New Roman" w:hAnsi="Times New Roman" w:cs="Times New Roman"/>
          <w:sz w:val="28"/>
          <w:szCs w:val="28"/>
        </w:rPr>
        <w:t>информационных систем</w:t>
      </w:r>
      <w:r w:rsidRPr="00B94790">
        <w:rPr>
          <w:rFonts w:ascii="Times New Roman" w:hAnsi="Times New Roman" w:cs="Times New Roman"/>
          <w:sz w:val="28"/>
          <w:szCs w:val="28"/>
        </w:rPr>
        <w:t xml:space="preserve">,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услуг в целях создания, развития, эксплуатации и вывода из эксплуатации </w:t>
      </w:r>
      <w:r w:rsidRPr="007A326F">
        <w:rPr>
          <w:rFonts w:ascii="Times New Roman" w:hAnsi="Times New Roman" w:cs="Times New Roman"/>
          <w:sz w:val="28"/>
          <w:szCs w:val="28"/>
        </w:rPr>
        <w:t>государственных</w:t>
      </w:r>
      <w:r w:rsidR="00E67449" w:rsidRPr="007A326F">
        <w:rPr>
          <w:rFonts w:ascii="Times New Roman" w:hAnsi="Times New Roman" w:cs="Times New Roman"/>
          <w:sz w:val="28"/>
          <w:szCs w:val="28"/>
        </w:rPr>
        <w:t xml:space="preserve"> </w:t>
      </w:r>
      <w:r w:rsidR="00E67449" w:rsidRPr="00B94790">
        <w:rPr>
          <w:rFonts w:ascii="Times New Roman" w:hAnsi="Times New Roman" w:cs="Times New Roman"/>
          <w:sz w:val="28"/>
          <w:szCs w:val="28"/>
        </w:rPr>
        <w:t>(муниципальных)</w:t>
      </w:r>
      <w:r w:rsidRPr="007A326F">
        <w:rPr>
          <w:rFonts w:ascii="Times New Roman" w:hAnsi="Times New Roman" w:cs="Times New Roman"/>
          <w:sz w:val="28"/>
          <w:szCs w:val="28"/>
        </w:rPr>
        <w:t xml:space="preserve"> информационных систем</w:t>
      </w:r>
      <w:r w:rsidRPr="00B94790">
        <w:rPr>
          <w:rFonts w:ascii="Times New Roman" w:hAnsi="Times New Roman" w:cs="Times New Roman"/>
          <w:sz w:val="28"/>
          <w:szCs w:val="28"/>
        </w:rPr>
        <w:t>."</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Отнесение мероприятий по информатизации, направленных на создание, развитие, ввод в эксплуатацию, эксплуатацию или вывод из эксплуатации </w:t>
      </w:r>
      <w:r w:rsidRPr="007A326F">
        <w:rPr>
          <w:rFonts w:ascii="Times New Roman" w:hAnsi="Times New Roman" w:cs="Times New Roman"/>
          <w:sz w:val="28"/>
          <w:szCs w:val="28"/>
        </w:rPr>
        <w:t xml:space="preserve">государственных </w:t>
      </w:r>
      <w:r w:rsidR="00E67449" w:rsidRPr="00B94790">
        <w:rPr>
          <w:rFonts w:ascii="Times New Roman" w:hAnsi="Times New Roman" w:cs="Times New Roman"/>
          <w:sz w:val="28"/>
          <w:szCs w:val="28"/>
        </w:rPr>
        <w:t xml:space="preserve">(муниципальных) </w:t>
      </w:r>
      <w:r w:rsidRPr="007A326F">
        <w:rPr>
          <w:rFonts w:ascii="Times New Roman" w:hAnsi="Times New Roman" w:cs="Times New Roman"/>
          <w:sz w:val="28"/>
          <w:szCs w:val="28"/>
        </w:rPr>
        <w:t>информационных систем</w:t>
      </w:r>
      <w:r w:rsidRPr="00B94790">
        <w:rPr>
          <w:rFonts w:ascii="Times New Roman" w:hAnsi="Times New Roman" w:cs="Times New Roman"/>
          <w:sz w:val="28"/>
          <w:szCs w:val="28"/>
        </w:rPr>
        <w:t>,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.2.4.7.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116156" w:rsidRPr="00B94790" w:rsidRDefault="0054162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счетов, выставленных государственным (муниципальным) органам и учреждениям в рамках договоров поставки</w:t>
      </w:r>
      <w:r w:rsidR="00116156" w:rsidRPr="00B94790">
        <w:rPr>
          <w:rFonts w:ascii="Times New Roman" w:hAnsi="Times New Roman" w:cs="Times New Roman"/>
          <w:sz w:val="28"/>
          <w:szCs w:val="28"/>
        </w:rPr>
        <w:t xml:space="preserve">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w:t>
      </w:r>
      <w:r w:rsidR="0095087D" w:rsidRPr="00B94790">
        <w:rPr>
          <w:rFonts w:ascii="Times New Roman" w:hAnsi="Times New Roman" w:cs="Times New Roman"/>
          <w:sz w:val="28"/>
          <w:szCs w:val="28"/>
        </w:rPr>
        <w:t xml:space="preserve">договоров </w:t>
      </w:r>
      <w:r w:rsidR="00116156" w:rsidRPr="00B94790">
        <w:rPr>
          <w:rFonts w:ascii="Times New Roman" w:hAnsi="Times New Roman" w:cs="Times New Roman"/>
          <w:sz w:val="28"/>
          <w:szCs w:val="28"/>
        </w:rPr>
        <w:t>теплоснабжения</w:t>
      </w:r>
      <w:r w:rsidR="0095087D" w:rsidRPr="00B94790">
        <w:rPr>
          <w:rFonts w:ascii="Times New Roman" w:hAnsi="Times New Roman" w:cs="Times New Roman"/>
          <w:sz w:val="28"/>
          <w:szCs w:val="28"/>
        </w:rPr>
        <w:t>, договоров теплоснабжения и поставки горячей воды, договоров</w:t>
      </w:r>
      <w:r w:rsidR="00116156" w:rsidRPr="00B94790">
        <w:rPr>
          <w:rFonts w:ascii="Times New Roman" w:hAnsi="Times New Roman" w:cs="Times New Roman"/>
          <w:sz w:val="28"/>
          <w:szCs w:val="28"/>
        </w:rPr>
        <w:t xml:space="preserve"> горячего водоснабжения, включая оплату задолженности за указанные потребленные энергетические ресурсы;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Расходы на цели, указанные в настоящем </w:t>
      </w:r>
      <w:r w:rsidR="0095087D" w:rsidRPr="00B94790">
        <w:rPr>
          <w:rFonts w:ascii="Times New Roman" w:hAnsi="Times New Roman" w:cs="Times New Roman"/>
          <w:sz w:val="28"/>
          <w:szCs w:val="28"/>
        </w:rPr>
        <w:t>подпункте</w:t>
      </w:r>
      <w:r w:rsidRPr="00B94790">
        <w:rPr>
          <w:rFonts w:ascii="Times New Roman" w:hAnsi="Times New Roman" w:cs="Times New Roman"/>
          <w:sz w:val="28"/>
          <w:szCs w:val="28"/>
        </w:rPr>
        <w:t>, осуществляемые за пределами территории Российской Федерации, отражаются по виду расходов 244 "Прочая закупка товаров, работ и услуг".</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w:t>
      </w:r>
      <w:r w:rsidRPr="00B94790">
        <w:rPr>
          <w:rFonts w:ascii="Times New Roman" w:hAnsi="Times New Roman" w:cs="Times New Roman"/>
          <w:sz w:val="28"/>
          <w:szCs w:val="28"/>
        </w:rPr>
        <w:lastRenderedPageBreak/>
        <w:t>обязательствами;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предоставление гражданам публичных нормативных выплат несоциального характера;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стипендий обучающимся и иных расходов на социальную поддержку обучающихся за счет средств стипендиального фонда;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осуществление в соответствии с законодательством Российской Федерации иных выплат населению.</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доставку выплат, предусмотренных в рамках подгрупп 310 и 320, отражаются по виду расходов 244.</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.3.1.1. По элементу вида расходов "311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53</w:t>
      </w:r>
      <w:r w:rsidR="00116156" w:rsidRPr="00B94790">
        <w:rPr>
          <w:rFonts w:ascii="Times New Roman" w:hAnsi="Times New Roman" w:cs="Times New Roman"/>
          <w:sz w:val="28"/>
          <w:szCs w:val="28"/>
        </w:rPr>
        <w:t>.3.1.2.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w:t>
      </w:r>
      <w:r w:rsidR="00116156" w:rsidRPr="00B94790">
        <w:rPr>
          <w:rFonts w:ascii="Times New Roman" w:hAnsi="Times New Roman" w:cs="Times New Roman"/>
          <w:sz w:val="28"/>
          <w:szCs w:val="28"/>
        </w:rPr>
        <w:lastRenderedPageBreak/>
        <w:t>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статей 178 и 318 Трудового кодекса Российской Федерации (Собрание законодательства Российской Федерации, 2002,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 ст. 3; 2006,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27, ст. 2878; 2014,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14, ст. 1548);</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расходы на выплаты академикам или членам-корреспондентам государственных академий наук в соответствии с постановлением Правительства Российской Федерации от 22 мая 2008 года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386 "Об установлении ежемесячных денежных выплат членам государственных академий наук" (Собрание законодательства Российской Федерации, 2008,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21, ст. 2466; 2016,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8, ст. 1112);</w:t>
      </w:r>
    </w:p>
    <w:p w:rsidR="000A38CE"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w:t>
      </w:r>
      <w:r w:rsidR="00852711" w:rsidRPr="00B94790">
        <w:rPr>
          <w:rFonts w:ascii="Times New Roman" w:hAnsi="Times New Roman" w:cs="Times New Roman"/>
          <w:sz w:val="28"/>
          <w:szCs w:val="28"/>
        </w:rPr>
        <w:t xml:space="preserve">на единовременные выплаты для улучшения жилищных условий, </w:t>
      </w:r>
      <w:r w:rsidR="000A38CE" w:rsidRPr="00B94790">
        <w:rPr>
          <w:rFonts w:ascii="Times New Roman" w:hAnsi="Times New Roman" w:cs="Times New Roman"/>
          <w:sz w:val="28"/>
          <w:szCs w:val="28"/>
        </w:rPr>
        <w:t>осуществляемые в том числе путем перечисления средств на открытые получателями выплаты банковские счета по договору ипотечного кредитования, на счета эскроу, а также банковские счета лиц, осуществляющих отчуждение приобретаемых жилых помещений в пользу получателей выплаты.</w:t>
      </w:r>
    </w:p>
    <w:p w:rsidR="00116156" w:rsidRPr="00B94790" w:rsidRDefault="000A38CE"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По данному виду расходов в том числе отражаются </w:t>
      </w:r>
      <w:r w:rsidR="00116156" w:rsidRPr="00B94790">
        <w:rPr>
          <w:rFonts w:ascii="Times New Roman" w:hAnsi="Times New Roman" w:cs="Times New Roman"/>
          <w:sz w:val="28"/>
          <w:szCs w:val="28"/>
        </w:rPr>
        <w:t>расходы федерального бюджета 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единовременную социальную выплату для приобретения или строительства жилого помещения, осуществляемые в соответствии с Федеральным законом от 30 декабря 2012 года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53, ст. 7608; 2018,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11, ст. 1591);</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выплату денежных средств, дополняющих накопления для жилищного </w:t>
      </w:r>
      <w:r w:rsidRPr="00B94790">
        <w:rPr>
          <w:rFonts w:ascii="Times New Roman" w:hAnsi="Times New Roman" w:cs="Times New Roman"/>
          <w:sz w:val="28"/>
          <w:szCs w:val="28"/>
        </w:rPr>
        <w:lastRenderedPageBreak/>
        <w:t xml:space="preserve">обеспечения участников накопительно-ипотечной системы, осуществляемые в соответствии с Федеральным законом от 20 августа 2004 года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117-ФЗ "О накопительно-ипотечной системе жилищного обеспечения военнослужащих" (Собрание законодательства Российской Федерации, 2004,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34, ст. 3532; 2018,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32, ст. 5115).</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.3.2.3. 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выплату вознаграждения по договору об осуществлении опеки или попечительства;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другие аналогичные расходы.</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постановлением Правительства Российской Федерации от 20 июля 2011 г. </w:t>
      </w:r>
      <w:r w:rsidR="00291FFB" w:rsidRPr="00B94790">
        <w:rPr>
          <w:rFonts w:ascii="Times New Roman" w:hAnsi="Times New Roman" w:cs="Times New Roman"/>
          <w:sz w:val="28"/>
          <w:szCs w:val="28"/>
        </w:rPr>
        <w:t xml:space="preserve">№ </w:t>
      </w:r>
      <w:r w:rsidR="00116156" w:rsidRPr="00B94790">
        <w:rPr>
          <w:rFonts w:ascii="Times New Roman" w:hAnsi="Times New Roman" w:cs="Times New Roman"/>
          <w:sz w:val="28"/>
          <w:szCs w:val="28"/>
        </w:rPr>
        <w:t xml:space="preserve">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w:t>
      </w:r>
      <w:r w:rsidR="00291FFB" w:rsidRPr="00B94790">
        <w:rPr>
          <w:rFonts w:ascii="Times New Roman" w:hAnsi="Times New Roman" w:cs="Times New Roman"/>
          <w:sz w:val="28"/>
          <w:szCs w:val="28"/>
        </w:rPr>
        <w:t xml:space="preserve">№ </w:t>
      </w:r>
      <w:r w:rsidR="00116156" w:rsidRPr="00B94790">
        <w:rPr>
          <w:rFonts w:ascii="Times New Roman" w:hAnsi="Times New Roman" w:cs="Times New Roman"/>
          <w:sz w:val="28"/>
          <w:szCs w:val="28"/>
        </w:rPr>
        <w:t xml:space="preserve">30, ст. 4642; 2012, </w:t>
      </w:r>
      <w:r w:rsidR="00291FFB" w:rsidRPr="00B94790">
        <w:rPr>
          <w:rFonts w:ascii="Times New Roman" w:hAnsi="Times New Roman" w:cs="Times New Roman"/>
          <w:sz w:val="28"/>
          <w:szCs w:val="28"/>
        </w:rPr>
        <w:t xml:space="preserve">№ </w:t>
      </w:r>
      <w:r w:rsidR="00116156" w:rsidRPr="00B94790">
        <w:rPr>
          <w:rFonts w:ascii="Times New Roman" w:hAnsi="Times New Roman" w:cs="Times New Roman"/>
          <w:sz w:val="28"/>
          <w:szCs w:val="28"/>
        </w:rPr>
        <w:t>37, ст. 5002).</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w:t>
      </w:r>
      <w:r w:rsidRPr="00B94790">
        <w:rPr>
          <w:rFonts w:ascii="Times New Roman" w:hAnsi="Times New Roman" w:cs="Times New Roman"/>
          <w:sz w:val="28"/>
          <w:szCs w:val="28"/>
        </w:rPr>
        <w:lastRenderedPageBreak/>
        <w:t>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социальную поддержку обучающихся за счет средств стипендиального фонда;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116156" w:rsidRPr="00B94790" w:rsidRDefault="00A41BEB"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премий за достижения в области культуры, искусства, образования, науки и техники, в иных областях;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поощрительные выплаты спортсменам-победителям и призерам спортивных соревнований;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грантов, в том числе грантов в форме субсидий, предоставляемых на конкурсной основе.</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w:t>
      </w:r>
      <w:r w:rsidRPr="00B94790">
        <w:rPr>
          <w:rFonts w:ascii="Times New Roman" w:hAnsi="Times New Roman" w:cs="Times New Roman"/>
          <w:sz w:val="28"/>
          <w:szCs w:val="28"/>
        </w:rPr>
        <w:lastRenderedPageBreak/>
        <w:t>объектами работ, иных расходов из состава затрат, предусмотренных сметными стоимостями строительства (реставрации) объектов;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приобретение объектов недвижимого имущества государственной (муниципальной) собственности;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w:t>
      </w:r>
      <w:r w:rsidR="00116156" w:rsidRPr="00B94790">
        <w:rPr>
          <w:rFonts w:ascii="Times New Roman" w:hAnsi="Times New Roman" w:cs="Times New Roman"/>
          <w:sz w:val="28"/>
          <w:szCs w:val="28"/>
        </w:rPr>
        <w:lastRenderedPageBreak/>
        <w:t>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E22F21"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E22F21"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на</w:t>
      </w:r>
      <w:r w:rsidR="00B3732A" w:rsidRPr="00B94790">
        <w:rPr>
          <w:rFonts w:ascii="Times New Roman" w:hAnsi="Times New Roman" w:cs="Times New Roman"/>
          <w:sz w:val="28"/>
          <w:szCs w:val="28"/>
        </w:rPr>
        <w:t xml:space="preserve"> </w:t>
      </w:r>
      <w:r w:rsidRPr="00B94790">
        <w:rPr>
          <w:rFonts w:ascii="Times New Roman" w:hAnsi="Times New Roman" w:cs="Times New Roman"/>
          <w:sz w:val="28"/>
          <w:szCs w:val="28"/>
        </w:rPr>
        <w:t>участие в долевом строительстве объектов недвижимого имущества.</w:t>
      </w:r>
    </w:p>
    <w:p w:rsidR="00116156" w:rsidRPr="00B94790" w:rsidRDefault="00986712"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w:t>
      </w:r>
      <w:r w:rsidR="00116156" w:rsidRPr="00B94790">
        <w:rPr>
          <w:rFonts w:ascii="Times New Roman" w:hAnsi="Times New Roman" w:cs="Times New Roman"/>
          <w:sz w:val="28"/>
          <w:szCs w:val="28"/>
        </w:rPr>
        <w:lastRenderedPageBreak/>
        <w:t>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плана модернизации и расширения магистральной инфраструктуры на период до 2024 года.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.4.4.3. По элементу вида расходов "453 Бюджетные инвестиции иным </w:t>
      </w:r>
      <w:r w:rsidR="00116156" w:rsidRPr="00B94790">
        <w:rPr>
          <w:rFonts w:ascii="Times New Roman" w:hAnsi="Times New Roman" w:cs="Times New Roman"/>
          <w:sz w:val="28"/>
          <w:szCs w:val="28"/>
        </w:rPr>
        <w:lastRenderedPageBreak/>
        <w:t>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w:t>
      </w:r>
      <w:r w:rsidR="00116156" w:rsidRPr="00B94790">
        <w:rPr>
          <w:rFonts w:ascii="Times New Roman" w:hAnsi="Times New Roman" w:cs="Times New Roman"/>
          <w:sz w:val="28"/>
          <w:szCs w:val="28"/>
        </w:rPr>
        <w:lastRenderedPageBreak/>
        <w:t>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w:t>
      </w:r>
      <w:r w:rsidR="00116156" w:rsidRPr="00B94790">
        <w:rPr>
          <w:rFonts w:ascii="Times New Roman" w:hAnsi="Times New Roman" w:cs="Times New Roman"/>
          <w:sz w:val="28"/>
          <w:szCs w:val="28"/>
        </w:rPr>
        <w:lastRenderedPageBreak/>
        <w:t>собственности.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.5.1.2. По элементу вида расходов "512 Иные дотации" отражаются,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федерального бюджета на предоставление дотаций бюджету города Байконура;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иные дотации.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116156" w:rsidRPr="00B94790" w:rsidRDefault="0029739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.5.2.2. По элементу вида расходов "522 Субсидии на </w:t>
      </w:r>
      <w:r w:rsidR="00116156" w:rsidRPr="00B94790">
        <w:rPr>
          <w:rFonts w:ascii="Times New Roman" w:hAnsi="Times New Roman" w:cs="Times New Roman"/>
          <w:sz w:val="28"/>
          <w:szCs w:val="28"/>
        </w:rPr>
        <w:lastRenderedPageBreak/>
        <w:t>софинансирование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софинансирование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.5.7. Подгруппа "570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.6. Группа "600 Предоставление субсидий бюджетным, автономным </w:t>
      </w:r>
      <w:r w:rsidR="00116156" w:rsidRPr="00B94790">
        <w:rPr>
          <w:rFonts w:ascii="Times New Roman" w:hAnsi="Times New Roman" w:cs="Times New Roman"/>
          <w:sz w:val="28"/>
          <w:szCs w:val="28"/>
        </w:rPr>
        <w:lastRenderedPageBreak/>
        <w:t>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грантов бюджетным учреждениям.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данному элементу также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 оказании государственных (муниципальных) услуг в социальной сфере, заключенного по результатам конкурса;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автономным учреждениям грантов.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По данному элементу также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w:t>
      </w:r>
      <w:r w:rsidRPr="00B94790">
        <w:rPr>
          <w:rFonts w:ascii="Times New Roman" w:hAnsi="Times New Roman" w:cs="Times New Roman"/>
          <w:sz w:val="28"/>
          <w:szCs w:val="28"/>
        </w:rPr>
        <w:lastRenderedPageBreak/>
        <w:t>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автономное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 оказании государственных (муниципальных) услуг в социальной сфере, заключенного по результатам конкурса;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.6.3.2. По элементу вида расходов "632 Субсидии (гранты в форме </w:t>
      </w:r>
      <w:r w:rsidR="00116156" w:rsidRPr="00B94790">
        <w:rPr>
          <w:rFonts w:ascii="Times New Roman" w:hAnsi="Times New Roman" w:cs="Times New Roman"/>
          <w:sz w:val="28"/>
          <w:szCs w:val="28"/>
        </w:rPr>
        <w:lastRenderedPageBreak/>
        <w:t>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.6.3.5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 оказании государственных (муниципальных) услуг в социальной сфере, заключенного по результатам конкурса;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 xml:space="preserve">.7.2.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w:t>
      </w:r>
      <w:r w:rsidR="00116156" w:rsidRPr="00B94790">
        <w:rPr>
          <w:rFonts w:ascii="Times New Roman" w:hAnsi="Times New Roman" w:cs="Times New Roman"/>
          <w:sz w:val="28"/>
          <w:szCs w:val="28"/>
        </w:rPr>
        <w:lastRenderedPageBreak/>
        <w:t>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.7.3. По подгруппе "730 Обслуживание муниципального долга" отражаются расходы местных бюджетов на обслуживание муниципального долга.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116156"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Данная группа применяется (с учетом установленной в ней детализации по элементам) для отражения безвозмездных передач из сектора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передачи).</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53.8.</w:t>
      </w:r>
      <w:r>
        <w:rPr>
          <w:rFonts w:ascii="Times New Roman" w:hAnsi="Times New Roman" w:cs="Times New Roman"/>
          <w:sz w:val="28"/>
          <w:szCs w:val="28"/>
        </w:rPr>
        <w:t>1</w:t>
      </w:r>
      <w:r w:rsidRPr="00B94790">
        <w:rPr>
          <w:rFonts w:ascii="Times New Roman" w:hAnsi="Times New Roman" w:cs="Times New Roman"/>
          <w:sz w:val="28"/>
          <w:szCs w:val="28"/>
        </w:rPr>
        <w:t xml:space="preserve">. По элементу вида расходов </w:t>
      </w:r>
      <w:bookmarkStart w:id="25" w:name="_GoBack"/>
      <w:r w:rsidRPr="00B94790">
        <w:rPr>
          <w:rFonts w:ascii="Times New Roman" w:hAnsi="Times New Roman" w:cs="Times New Roman"/>
          <w:sz w:val="28"/>
          <w:szCs w:val="28"/>
        </w:rPr>
        <w:t>801</w:t>
      </w:r>
      <w:bookmarkEnd w:id="25"/>
      <w:r w:rsidRPr="00B94790">
        <w:rPr>
          <w:rFonts w:ascii="Times New Roman" w:hAnsi="Times New Roman" w:cs="Times New Roman"/>
          <w:sz w:val="28"/>
          <w:szCs w:val="28"/>
        </w:rPr>
        <w:t xml:space="preserve"> "Неденежные передачи внутри юридического лица" отражаются неденежные передачи между головным учреждением и (или) его обособленными подразделениями (филиалами).</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802 "Безвозмездные внутриведомственные неденежные передачи" отражаются безвозмездные неденежные передачи между подведомственными одному учредителю учреждениями (далее - внутриведомственные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803 "Безвозмездные внутриведомственные неденежные передачи бюджетным (автономным) учреждениям" отражаются внутриведомственные неденежные передачи бюджетным (автономным) учреждениям.</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804 "Безвозмездные межведомственные неденежные передачи" отражаются безвозмездные неденежные передачи между учреждениями, созданными одним публично-правовым образованием, подведомственными разным учредителям (далее - межведомственные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805 "Безвозмездные межведомственные неденежные передачи бюджетным (автономным) учреждениям" отражаются межведомственные неденежные передачи бюджетным (автономным) учреждениям.</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По элементу вида расходов 806 "Безвозмездные межбюджетные неденежные передачи" отражаются безвозмездные неденежные передачи между учреждениями, созданными разными публично-правовыми образованиями (далее - межбюджетные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w:t>
      </w:r>
      <w:r w:rsidRPr="00B94790">
        <w:rPr>
          <w:rFonts w:ascii="Times New Roman" w:hAnsi="Times New Roman" w:cs="Times New Roman"/>
          <w:sz w:val="28"/>
          <w:szCs w:val="28"/>
        </w:rPr>
        <w:lastRenderedPageBreak/>
        <w:t>бюджета).</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807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808 "Безвозмездные неденежные передачи государственному сектору" отражаются безвозмездные неденежные передачи из сектора государственного управления государственным (муниципальным) унитарным предприятиям, государственным корпорациям и компаниям, публично-правовым компаниям.</w:t>
      </w:r>
    </w:p>
    <w:p w:rsidR="001B3689" w:rsidRPr="00B94790" w:rsidRDefault="001B3689" w:rsidP="001B3689">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элементу вида расходов 809 "Иные безвозмездные неденежные передачи" отражаются иные безвозмездные неденежные передачи из сектора государственного управления, не отнесенные на элементы видов расходов 801 - 808 группы вида расходов 800 "Иные бюджетные ассигнования".</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 xml:space="preserve">.2. По элементу вида расходов "812 Субсидии (гранты в форме субсидий) на финансовое обеспечение затрат в связи с производством </w:t>
      </w:r>
      <w:r w:rsidR="00116156" w:rsidRPr="00B94790">
        <w:rPr>
          <w:rFonts w:ascii="Times New Roman" w:hAnsi="Times New Roman" w:cs="Times New Roman"/>
          <w:sz w:val="28"/>
          <w:szCs w:val="28"/>
        </w:rPr>
        <w:lastRenderedPageBreak/>
        <w:t>(реализацией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2</w:t>
      </w:r>
      <w:r w:rsidR="00116156" w:rsidRPr="00B94790">
        <w:rPr>
          <w:rFonts w:ascii="Times New Roman" w:hAnsi="Times New Roman" w:cs="Times New Roman"/>
          <w:sz w:val="28"/>
          <w:szCs w:val="28"/>
        </w:rPr>
        <w:t xml:space="preserve">.6. По элементу вида расходов "816 Субсидии в целях финансового обеспечения (возмещения) исполнения государственного (муниципального) </w:t>
      </w:r>
      <w:r w:rsidR="00116156" w:rsidRPr="00B94790">
        <w:rPr>
          <w:rFonts w:ascii="Times New Roman" w:hAnsi="Times New Roman" w:cs="Times New Roman"/>
          <w:sz w:val="28"/>
          <w:szCs w:val="28"/>
        </w:rPr>
        <w:lastRenderedPageBreak/>
        <w:t>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 оказании государственных (муниципальных) услуг в социальной сфере, заключенного по результатам конкурса;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на элементы видов расходов 821 и 825.</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 xml:space="preserve">.3.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w:t>
      </w:r>
      <w:r w:rsidR="00116156" w:rsidRPr="00B94790">
        <w:rPr>
          <w:rFonts w:ascii="Times New Roman" w:hAnsi="Times New Roman" w:cs="Times New Roman"/>
          <w:sz w:val="28"/>
          <w:szCs w:val="28"/>
        </w:rPr>
        <w:lastRenderedPageBreak/>
        <w:t>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3</w:t>
      </w:r>
      <w:r w:rsidR="00116156" w:rsidRPr="00B94790">
        <w:rPr>
          <w:rFonts w:ascii="Times New Roman" w:hAnsi="Times New Roman" w:cs="Times New Roman"/>
          <w:sz w:val="28"/>
          <w:szCs w:val="28"/>
        </w:rPr>
        <w:t>.6.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4</w:t>
      </w:r>
      <w:r w:rsidR="00116156" w:rsidRPr="00B94790">
        <w:rPr>
          <w:rFonts w:ascii="Times New Roman" w:hAnsi="Times New Roman" w:cs="Times New Roman"/>
          <w:sz w:val="28"/>
          <w:szCs w:val="28"/>
        </w:rPr>
        <w:t>.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4</w:t>
      </w:r>
      <w:r w:rsidR="00116156" w:rsidRPr="00B94790">
        <w:rPr>
          <w:rFonts w:ascii="Times New Roman" w:hAnsi="Times New Roman" w:cs="Times New Roman"/>
          <w:sz w:val="28"/>
          <w:szCs w:val="28"/>
        </w:rPr>
        <w:t>.1.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уплату процентов за пользование чужими денежными средствами;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государственного пособия обвиняемому, временно отстраненному от должности;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 (Собрание законодательства Российской Федерации, 2002,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 ст. 3; 2016,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27, ст. 4205);</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компенсации за причинение морального вреда на основании вступившего в законную силу решения суда;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возврат неосновательного обогащения;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4</w:t>
      </w:r>
      <w:r w:rsidR="00116156" w:rsidRPr="00B94790">
        <w:rPr>
          <w:rFonts w:ascii="Times New Roman" w:hAnsi="Times New Roman" w:cs="Times New Roman"/>
          <w:sz w:val="28"/>
          <w:szCs w:val="28"/>
        </w:rPr>
        <w:t xml:space="preserve">.2.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w:t>
      </w:r>
      <w:r w:rsidR="00116156" w:rsidRPr="00B94790">
        <w:rPr>
          <w:rFonts w:ascii="Times New Roman" w:hAnsi="Times New Roman" w:cs="Times New Roman"/>
          <w:sz w:val="28"/>
          <w:szCs w:val="28"/>
        </w:rPr>
        <w:lastRenderedPageBreak/>
        <w:t>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судебных издержек;</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денежных компенсаций истцам в случае вынесения соответствующих решений Европейским Судом по правам человека;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уплату пеней и штрафов по государственным контрактам на поставку товаров, выполнение работ, оказание услуг для государственных нужд;</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выплату компенсаций за задержку выплат в пользу физических лиц (включая выплаты работникам учреждений);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возмещение морального вреда;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возмещение судебных издержек (государственной пошлины и иных издержек, связанных с рассмотрением дел в судах);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другие аналогичные расходы.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5</w:t>
      </w:r>
      <w:r w:rsidR="00116156" w:rsidRPr="00B94790">
        <w:rPr>
          <w:rFonts w:ascii="Times New Roman" w:hAnsi="Times New Roman" w:cs="Times New Roman"/>
          <w:sz w:val="28"/>
          <w:szCs w:val="28"/>
        </w:rPr>
        <w:t xml:space="preserve">.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w:t>
      </w:r>
      <w:r w:rsidR="00116156" w:rsidRPr="00B94790">
        <w:rPr>
          <w:rFonts w:ascii="Times New Roman" w:hAnsi="Times New Roman" w:cs="Times New Roman"/>
          <w:sz w:val="28"/>
          <w:szCs w:val="28"/>
        </w:rPr>
        <w:lastRenderedPageBreak/>
        <w:t>(муниципальных)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5</w:t>
      </w:r>
      <w:r w:rsidR="00116156" w:rsidRPr="00B94790">
        <w:rPr>
          <w:rFonts w:ascii="Times New Roman" w:hAnsi="Times New Roman" w:cs="Times New Roman"/>
          <w:sz w:val="28"/>
          <w:szCs w:val="28"/>
        </w:rPr>
        <w:t>.1.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5</w:t>
      </w:r>
      <w:r w:rsidR="00116156" w:rsidRPr="00B94790">
        <w:rPr>
          <w:rFonts w:ascii="Times New Roman" w:hAnsi="Times New Roman" w:cs="Times New Roman"/>
          <w:sz w:val="28"/>
          <w:szCs w:val="28"/>
        </w:rPr>
        <w:t>.2.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5</w:t>
      </w:r>
      <w:r w:rsidR="00116156" w:rsidRPr="00B94790">
        <w:rPr>
          <w:rFonts w:ascii="Times New Roman" w:hAnsi="Times New Roman" w:cs="Times New Roman"/>
          <w:sz w:val="28"/>
          <w:szCs w:val="28"/>
        </w:rPr>
        <w:t>.3. По элементу вида расходов "843 Исполнение муниципальных гарантий" отражаются расходы местных бюджетов на исполнение муниципальных гарантий.</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6</w:t>
      </w:r>
      <w:r w:rsidR="00116156" w:rsidRPr="00B94790">
        <w:rPr>
          <w:rFonts w:ascii="Times New Roman" w:hAnsi="Times New Roman" w:cs="Times New Roman"/>
          <w:sz w:val="28"/>
          <w:szCs w:val="28"/>
        </w:rPr>
        <w:t>.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6</w:t>
      </w:r>
      <w:r w:rsidR="00116156" w:rsidRPr="00B94790">
        <w:rPr>
          <w:rFonts w:ascii="Times New Roman" w:hAnsi="Times New Roman" w:cs="Times New Roman"/>
          <w:sz w:val="28"/>
          <w:szCs w:val="28"/>
        </w:rPr>
        <w:t>.1.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6</w:t>
      </w:r>
      <w:r w:rsidR="00116156" w:rsidRPr="00B94790">
        <w:rPr>
          <w:rFonts w:ascii="Times New Roman" w:hAnsi="Times New Roman" w:cs="Times New Roman"/>
          <w:sz w:val="28"/>
          <w:szCs w:val="28"/>
        </w:rPr>
        <w:t>.2.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транспортного налога;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6</w:t>
      </w:r>
      <w:r w:rsidR="00116156" w:rsidRPr="00B94790">
        <w:rPr>
          <w:rFonts w:ascii="Times New Roman" w:hAnsi="Times New Roman" w:cs="Times New Roman"/>
          <w:sz w:val="28"/>
          <w:szCs w:val="28"/>
        </w:rPr>
        <w:t>.3.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штрафов (в том числе административных), пеней (в том числе за несвоевременную уплату налогов и сборов);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 xml:space="preserve">административных платежей и сборов, включая: исполнительский сбор (статья 112 Федерального закона от 2 октября 2007 года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229-ФЗ "Об исполнительном производстве" (Собрание законодательства Российской Федерации, 2007,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41, ст. 4849; 2011,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30, ст. 4573;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50, ст. 7352; 2013,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14, ст. 1657;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52, ст. 7006; 2014,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19, ст. 2331; 2018,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11, ст. 1583; 2019,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10, ст. 894), судебные штрафы (статья 119 Арбитражного процессуального кодекса Российской Федерации (Собрание законодательства Российской Федерации, 2002,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30, ст. 3012; 2009,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денежной компенсации, предусмотренной статьей 236 Трудового кодекса Российской Федерации (Собрание законодательства Российской Федерации, 2002,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 ст. 3; 2016,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27, ст. 4205), выплачиваемой учреждениями-работодателями, в том числе на основании вступивших в силу решений суда;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платы за негативное воздействие на окружающую среду;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платежей: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в форме паевых, членских и иных взносов (за исключением взносов в международные организации);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 xml:space="preserve">14, ст. 1652; 2019,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18, ст. 2195);</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 в целях возмещения </w:t>
      </w:r>
      <w:r w:rsidR="00A45B67" w:rsidRPr="00B94790">
        <w:rPr>
          <w:rFonts w:ascii="Times New Roman" w:hAnsi="Times New Roman" w:cs="Times New Roman"/>
          <w:sz w:val="28"/>
          <w:szCs w:val="28"/>
        </w:rPr>
        <w:t xml:space="preserve">убытков, причиненных изъятием земельных участков для государственных или муниципальных нужд,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упущенной выгоды; </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связанных с обслуживанием государственными (муниципальными) бюджетными, автономными учреждениями их долговых обязательств;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перечислений профсоюзным организациям на культурно-массовую и физкультурную работу;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выплат собственникам животных и (или) продуктов животноводства, изъятых по решениям высших исполнительных органов субъектов Российской Федерации при ликвидации очагов особо опасных болезней животных;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другие аналогичные расходы.</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7</w:t>
      </w:r>
      <w:r w:rsidR="00116156" w:rsidRPr="00B94790">
        <w:rPr>
          <w:rFonts w:ascii="Times New Roman" w:hAnsi="Times New Roman" w:cs="Times New Roman"/>
          <w:sz w:val="28"/>
          <w:szCs w:val="28"/>
        </w:rPr>
        <w:t>.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перечислений международным финансовым и экономическим организациям, организациям системы ООН;</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членских взносов в международные организации, программы, фонды, конвенции;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долевых взносов в международные и межгосударственные организации и объединения;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других аналогичных платежей.</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7</w:t>
      </w:r>
      <w:r w:rsidR="00116156" w:rsidRPr="00B94790">
        <w:rPr>
          <w:rFonts w:ascii="Times New Roman" w:hAnsi="Times New Roman" w:cs="Times New Roman"/>
          <w:sz w:val="28"/>
          <w:szCs w:val="28"/>
        </w:rPr>
        <w:t>.1.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7</w:t>
      </w:r>
      <w:r w:rsidR="00116156" w:rsidRPr="00B94790">
        <w:rPr>
          <w:rFonts w:ascii="Times New Roman" w:hAnsi="Times New Roman" w:cs="Times New Roman"/>
          <w:sz w:val="28"/>
          <w:szCs w:val="28"/>
        </w:rPr>
        <w:t>.2.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уплату взносов в уставный капитал организаций системы ООН, международных финансовых и экономических организаций;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другие аналогичные расходы.</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7</w:t>
      </w:r>
      <w:r w:rsidR="00116156" w:rsidRPr="00B94790">
        <w:rPr>
          <w:rFonts w:ascii="Times New Roman" w:hAnsi="Times New Roman" w:cs="Times New Roman"/>
          <w:sz w:val="28"/>
          <w:szCs w:val="28"/>
        </w:rPr>
        <w:t xml:space="preserve">.3. По элементу вида расходов "863 Платежи в целях обеспечения реализации соглашений по обязательствам Российской Федерации перед </w:t>
      </w:r>
      <w:r w:rsidR="00116156" w:rsidRPr="00B94790">
        <w:rPr>
          <w:rFonts w:ascii="Times New Roman" w:hAnsi="Times New Roman" w:cs="Times New Roman"/>
          <w:sz w:val="28"/>
          <w:szCs w:val="28"/>
        </w:rPr>
        <w:lastRenderedPageBreak/>
        <w:t>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содержанию представительств, бюро, институтов международных организаций в городе Москве;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обеспечению переговорного процесса, в том числе по присоединению Российской Федерации к международным организациям;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оказанию международной помощи развитию;</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8</w:t>
      </w:r>
      <w:r w:rsidR="00116156" w:rsidRPr="00B94790">
        <w:rPr>
          <w:rFonts w:ascii="Times New Roman" w:hAnsi="Times New Roman" w:cs="Times New Roman"/>
          <w:sz w:val="28"/>
          <w:szCs w:val="28"/>
        </w:rPr>
        <w:t>.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зарезервированные в целях финансового обеспечения целевых расходов соответствующих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w:t>
      </w:r>
      <w:r w:rsidR="00116156" w:rsidRPr="00B94790">
        <w:rPr>
          <w:rFonts w:ascii="Times New Roman" w:hAnsi="Times New Roman" w:cs="Times New Roman"/>
          <w:sz w:val="28"/>
          <w:szCs w:val="28"/>
        </w:rPr>
        <w:t>.8.</w:t>
      </w:r>
      <w:r w:rsidR="001B3689">
        <w:rPr>
          <w:rFonts w:ascii="Times New Roman" w:hAnsi="Times New Roman" w:cs="Times New Roman"/>
          <w:sz w:val="28"/>
          <w:szCs w:val="28"/>
        </w:rPr>
        <w:t>9</w:t>
      </w:r>
      <w:r w:rsidR="00116156" w:rsidRPr="00B94790">
        <w:rPr>
          <w:rFonts w:ascii="Times New Roman" w:hAnsi="Times New Roman" w:cs="Times New Roman"/>
          <w:sz w:val="28"/>
          <w:szCs w:val="28"/>
        </w:rPr>
        <w:t xml:space="preserve">.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закона от 28 марта 1998 года </w:t>
      </w:r>
      <w:r w:rsidR="00291FFB" w:rsidRPr="00B94790">
        <w:rPr>
          <w:rFonts w:ascii="Times New Roman" w:hAnsi="Times New Roman" w:cs="Times New Roman"/>
          <w:sz w:val="28"/>
          <w:szCs w:val="28"/>
        </w:rPr>
        <w:t xml:space="preserve">№ </w:t>
      </w:r>
      <w:r w:rsidR="00116156" w:rsidRPr="00B94790">
        <w:rPr>
          <w:rFonts w:ascii="Times New Roman" w:hAnsi="Times New Roman" w:cs="Times New Roman"/>
          <w:sz w:val="28"/>
          <w:szCs w:val="28"/>
        </w:rPr>
        <w:t xml:space="preserve">53-ФЗ "О воинской обязанности и военной службе" (Собрание законодательства Российской Федерации, 1998, </w:t>
      </w:r>
      <w:r w:rsidR="00291FFB" w:rsidRPr="00B94790">
        <w:rPr>
          <w:rFonts w:ascii="Times New Roman" w:hAnsi="Times New Roman" w:cs="Times New Roman"/>
          <w:sz w:val="28"/>
          <w:szCs w:val="28"/>
        </w:rPr>
        <w:t xml:space="preserve">№ </w:t>
      </w:r>
      <w:r w:rsidR="00116156" w:rsidRPr="00B94790">
        <w:rPr>
          <w:rFonts w:ascii="Times New Roman" w:hAnsi="Times New Roman" w:cs="Times New Roman"/>
          <w:sz w:val="28"/>
          <w:szCs w:val="28"/>
        </w:rPr>
        <w:t xml:space="preserve">13, ст. 1475; 2019, </w:t>
      </w:r>
      <w:r w:rsidR="00291FFB" w:rsidRPr="00B94790">
        <w:rPr>
          <w:rFonts w:ascii="Times New Roman" w:hAnsi="Times New Roman" w:cs="Times New Roman"/>
          <w:sz w:val="28"/>
          <w:szCs w:val="28"/>
        </w:rPr>
        <w:t xml:space="preserve">№ </w:t>
      </w:r>
      <w:r w:rsidR="00116156" w:rsidRPr="00B94790">
        <w:rPr>
          <w:rFonts w:ascii="Times New Roman" w:hAnsi="Times New Roman" w:cs="Times New Roman"/>
          <w:sz w:val="28"/>
          <w:szCs w:val="28"/>
        </w:rPr>
        <w:t>22, ст. 2673).</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Для отражения расходов государственных (муниципальных) бюджетных и автономных учреждений данная подгруппа видов расходов не применяется.</w:t>
      </w:r>
    </w:p>
    <w:p w:rsidR="00116156" w:rsidRPr="00B94790" w:rsidRDefault="001B3689" w:rsidP="00336D4C">
      <w:pPr>
        <w:pStyle w:val="ConsPlusNormal"/>
        <w:ind w:firstLine="709"/>
        <w:jc w:val="both"/>
        <w:rPr>
          <w:rFonts w:ascii="Times New Roman" w:hAnsi="Times New Roman" w:cs="Times New Roman"/>
          <w:sz w:val="28"/>
          <w:szCs w:val="28"/>
        </w:rPr>
      </w:pPr>
      <w:r w:rsidRPr="00B94790" w:rsidDel="00B167F1">
        <w:rPr>
          <w:rFonts w:ascii="Times New Roman" w:hAnsi="Times New Roman" w:cs="Times New Roman"/>
          <w:sz w:val="28"/>
          <w:szCs w:val="28"/>
        </w:rPr>
        <w:t xml:space="preserve"> </w:t>
      </w:r>
    </w:p>
    <w:p w:rsidR="00116156" w:rsidRPr="00B94790" w:rsidRDefault="00116156" w:rsidP="00336D4C">
      <w:pPr>
        <w:pStyle w:val="ConsPlusTitle"/>
        <w:ind w:firstLine="709"/>
        <w:jc w:val="center"/>
        <w:outlineLvl w:val="1"/>
        <w:rPr>
          <w:rFonts w:ascii="Times New Roman" w:hAnsi="Times New Roman" w:cs="Times New Roman"/>
          <w:sz w:val="28"/>
          <w:szCs w:val="28"/>
        </w:rPr>
      </w:pPr>
      <w:r w:rsidRPr="00B94790">
        <w:rPr>
          <w:rFonts w:ascii="Times New Roman" w:hAnsi="Times New Roman" w:cs="Times New Roman"/>
          <w:sz w:val="28"/>
          <w:szCs w:val="28"/>
        </w:rPr>
        <w:t>IV. Классификация источников финансирования</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дефицитов бюджетов, в том числе общие требования к порядку</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формирования перечня кодов статей и видов источников</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54</w:t>
      </w:r>
      <w:r w:rsidR="00116156" w:rsidRPr="00B94790">
        <w:rPr>
          <w:rFonts w:ascii="Times New Roman" w:hAnsi="Times New Roman" w:cs="Times New Roman"/>
          <w:sz w:val="28"/>
          <w:szCs w:val="28"/>
        </w:rPr>
        <w:t xml:space="preserve">. Классификация источников финансирования дефицитов бюджетов </w:t>
      </w:r>
      <w:r w:rsidR="00116156" w:rsidRPr="00B94790">
        <w:rPr>
          <w:rFonts w:ascii="Times New Roman" w:hAnsi="Times New Roman" w:cs="Times New Roman"/>
          <w:sz w:val="28"/>
          <w:szCs w:val="28"/>
        </w:rPr>
        <w:lastRenderedPageBreak/>
        <w:t>является группировкой источников финансирования дефицитов бюджетов бюджетной системы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55</w:t>
      </w:r>
      <w:r w:rsidR="00116156" w:rsidRPr="00B94790">
        <w:rPr>
          <w:rFonts w:ascii="Times New Roman" w:hAnsi="Times New Roman" w:cs="Times New Roman"/>
          <w:sz w:val="28"/>
          <w:szCs w:val="28"/>
        </w:rPr>
        <w:t>.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(таблица 5):</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 код главного администратора источников финансирования дефицитов бюджетов (1 - 3 разряды);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2) коды группы, подгруппы, статьи и вида источника финансирования дефицитов бюджетов (4 - 20 разряды).</w:t>
      </w: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right"/>
        <w:rPr>
          <w:rFonts w:ascii="Times New Roman" w:hAnsi="Times New Roman" w:cs="Times New Roman"/>
          <w:sz w:val="28"/>
          <w:szCs w:val="28"/>
        </w:rPr>
      </w:pPr>
      <w:bookmarkStart w:id="26" w:name="P1591"/>
      <w:bookmarkEnd w:id="26"/>
      <w:r w:rsidRPr="00B94790">
        <w:rPr>
          <w:rFonts w:ascii="Times New Roman" w:hAnsi="Times New Roman" w:cs="Times New Roman"/>
          <w:sz w:val="28"/>
          <w:szCs w:val="28"/>
        </w:rPr>
        <w:t>Таблица 5</w:t>
      </w:r>
    </w:p>
    <w:p w:rsidR="00116156" w:rsidRPr="00B94790" w:rsidRDefault="00116156" w:rsidP="00336D4C">
      <w:pPr>
        <w:pStyle w:val="ConsPlusNormal"/>
        <w:ind w:firstLine="709"/>
        <w:jc w:val="both"/>
        <w:rPr>
          <w:rFonts w:ascii="Times New Roman" w:hAnsi="Times New Roman" w:cs="Times New Roman"/>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
        <w:gridCol w:w="471"/>
        <w:gridCol w:w="471"/>
        <w:gridCol w:w="708"/>
        <w:gridCol w:w="709"/>
        <w:gridCol w:w="638"/>
        <w:gridCol w:w="780"/>
        <w:gridCol w:w="657"/>
        <w:gridCol w:w="453"/>
        <w:gridCol w:w="453"/>
        <w:gridCol w:w="563"/>
        <w:gridCol w:w="398"/>
        <w:gridCol w:w="398"/>
        <w:gridCol w:w="453"/>
        <w:gridCol w:w="453"/>
        <w:gridCol w:w="453"/>
        <w:gridCol w:w="453"/>
        <w:gridCol w:w="453"/>
        <w:gridCol w:w="453"/>
        <w:gridCol w:w="461"/>
      </w:tblGrid>
      <w:tr w:rsidR="001A3FB7" w:rsidRPr="00A30625" w:rsidTr="007A326F">
        <w:trPr>
          <w:jc w:val="center"/>
        </w:trPr>
        <w:tc>
          <w:tcPr>
            <w:tcW w:w="10349" w:type="dxa"/>
            <w:gridSpan w:val="20"/>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Структура кода классификации источников финансирования дефицита бюджета</w:t>
            </w:r>
          </w:p>
        </w:tc>
      </w:tr>
      <w:tr w:rsidR="001A3FB7" w:rsidRPr="00A30625" w:rsidTr="007A326F">
        <w:trPr>
          <w:jc w:val="center"/>
        </w:trPr>
        <w:tc>
          <w:tcPr>
            <w:tcW w:w="1413" w:type="dxa"/>
            <w:gridSpan w:val="3"/>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главного админи</w:t>
            </w:r>
            <w:r w:rsidR="00A30625">
              <w:rPr>
                <w:rFonts w:ascii="Times New Roman" w:hAnsi="Times New Roman" w:cs="Times New Roman"/>
                <w:sz w:val="25"/>
                <w:szCs w:val="25"/>
              </w:rPr>
              <w:t>-</w:t>
            </w:r>
            <w:r w:rsidRPr="007A326F">
              <w:rPr>
                <w:rFonts w:ascii="Times New Roman" w:hAnsi="Times New Roman" w:cs="Times New Roman"/>
                <w:sz w:val="25"/>
                <w:szCs w:val="25"/>
              </w:rPr>
              <w:t>стратора источников финанси</w:t>
            </w:r>
            <w:r w:rsidR="004D5052">
              <w:rPr>
                <w:rFonts w:ascii="Times New Roman" w:hAnsi="Times New Roman" w:cs="Times New Roman"/>
                <w:sz w:val="25"/>
                <w:szCs w:val="25"/>
              </w:rPr>
              <w:t>-</w:t>
            </w:r>
            <w:r w:rsidRPr="007A326F">
              <w:rPr>
                <w:rFonts w:ascii="Times New Roman" w:hAnsi="Times New Roman" w:cs="Times New Roman"/>
                <w:sz w:val="25"/>
                <w:szCs w:val="25"/>
              </w:rPr>
              <w:t>рования дефицитов бюджетов</w:t>
            </w:r>
          </w:p>
        </w:tc>
        <w:tc>
          <w:tcPr>
            <w:tcW w:w="1417" w:type="dxa"/>
            <w:gridSpan w:val="2"/>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группы источника финанси</w:t>
            </w:r>
            <w:r w:rsidR="004D5052">
              <w:rPr>
                <w:rFonts w:ascii="Times New Roman" w:hAnsi="Times New Roman" w:cs="Times New Roman"/>
                <w:sz w:val="25"/>
                <w:szCs w:val="25"/>
              </w:rPr>
              <w:t>-</w:t>
            </w:r>
            <w:r w:rsidRPr="007A326F">
              <w:rPr>
                <w:rFonts w:ascii="Times New Roman" w:hAnsi="Times New Roman" w:cs="Times New Roman"/>
                <w:sz w:val="25"/>
                <w:szCs w:val="25"/>
              </w:rPr>
              <w:t>рования дефицитов бюджетов</w:t>
            </w:r>
          </w:p>
        </w:tc>
        <w:tc>
          <w:tcPr>
            <w:tcW w:w="1418" w:type="dxa"/>
            <w:gridSpan w:val="2"/>
            <w:vMerge w:val="restart"/>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подгруппы источника финанси</w:t>
            </w:r>
            <w:r w:rsidR="004D5052">
              <w:rPr>
                <w:rFonts w:ascii="Times New Roman" w:hAnsi="Times New Roman" w:cs="Times New Roman"/>
                <w:sz w:val="25"/>
                <w:szCs w:val="25"/>
              </w:rPr>
              <w:t>-</w:t>
            </w:r>
            <w:r w:rsidRPr="007A326F">
              <w:rPr>
                <w:rFonts w:ascii="Times New Roman" w:hAnsi="Times New Roman" w:cs="Times New Roman"/>
                <w:sz w:val="25"/>
                <w:szCs w:val="25"/>
              </w:rPr>
              <w:t>рования дефицитов бюджетов</w:t>
            </w:r>
          </w:p>
        </w:tc>
        <w:tc>
          <w:tcPr>
            <w:tcW w:w="2922" w:type="dxa"/>
            <w:gridSpan w:val="6"/>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статьи источника финансирования дефицитов бюджетов</w:t>
            </w:r>
          </w:p>
        </w:tc>
        <w:tc>
          <w:tcPr>
            <w:tcW w:w="3179" w:type="dxa"/>
            <w:gridSpan w:val="7"/>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Код вида источника финансирования дефицитов бюджетов</w:t>
            </w:r>
          </w:p>
        </w:tc>
      </w:tr>
      <w:tr w:rsidR="001A3FB7" w:rsidRPr="00A30625" w:rsidTr="007A326F">
        <w:trPr>
          <w:jc w:val="center"/>
        </w:trPr>
        <w:tc>
          <w:tcPr>
            <w:tcW w:w="1413" w:type="dxa"/>
            <w:gridSpan w:val="3"/>
            <w:vMerge/>
          </w:tcPr>
          <w:p w:rsidR="00116156" w:rsidRPr="007A326F" w:rsidRDefault="00116156" w:rsidP="007A326F">
            <w:pPr>
              <w:ind w:firstLine="0"/>
              <w:rPr>
                <w:rFonts w:cs="Times New Roman"/>
                <w:sz w:val="25"/>
                <w:szCs w:val="25"/>
              </w:rPr>
            </w:pPr>
          </w:p>
        </w:tc>
        <w:tc>
          <w:tcPr>
            <w:tcW w:w="1417" w:type="dxa"/>
            <w:gridSpan w:val="2"/>
            <w:vMerge/>
          </w:tcPr>
          <w:p w:rsidR="00116156" w:rsidRPr="007A326F" w:rsidRDefault="00116156" w:rsidP="007A326F">
            <w:pPr>
              <w:ind w:firstLine="0"/>
              <w:rPr>
                <w:rFonts w:cs="Times New Roman"/>
                <w:sz w:val="25"/>
                <w:szCs w:val="25"/>
              </w:rPr>
            </w:pPr>
          </w:p>
        </w:tc>
        <w:tc>
          <w:tcPr>
            <w:tcW w:w="1418" w:type="dxa"/>
            <w:gridSpan w:val="2"/>
            <w:vMerge/>
          </w:tcPr>
          <w:p w:rsidR="00116156" w:rsidRPr="007A326F" w:rsidRDefault="00116156" w:rsidP="007A326F">
            <w:pPr>
              <w:ind w:firstLine="0"/>
              <w:rPr>
                <w:rFonts w:cs="Times New Roman"/>
                <w:sz w:val="25"/>
                <w:szCs w:val="25"/>
              </w:rPr>
            </w:pPr>
          </w:p>
        </w:tc>
        <w:tc>
          <w:tcPr>
            <w:tcW w:w="1110"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Статья</w:t>
            </w:r>
          </w:p>
        </w:tc>
        <w:tc>
          <w:tcPr>
            <w:tcW w:w="1016"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Подста</w:t>
            </w:r>
            <w:r w:rsidR="004D5052">
              <w:rPr>
                <w:rFonts w:ascii="Times New Roman" w:hAnsi="Times New Roman" w:cs="Times New Roman"/>
                <w:sz w:val="25"/>
                <w:szCs w:val="25"/>
              </w:rPr>
              <w:t>-</w:t>
            </w:r>
            <w:r w:rsidRPr="007A326F">
              <w:rPr>
                <w:rFonts w:ascii="Times New Roman" w:hAnsi="Times New Roman" w:cs="Times New Roman"/>
                <w:sz w:val="25"/>
                <w:szCs w:val="25"/>
              </w:rPr>
              <w:t>тья</w:t>
            </w:r>
          </w:p>
        </w:tc>
        <w:tc>
          <w:tcPr>
            <w:tcW w:w="796" w:type="dxa"/>
            <w:gridSpan w:val="2"/>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Эле</w:t>
            </w:r>
            <w:r w:rsidR="004D5052">
              <w:rPr>
                <w:rFonts w:ascii="Times New Roman" w:hAnsi="Times New Roman" w:cs="Times New Roman"/>
                <w:sz w:val="25"/>
                <w:szCs w:val="25"/>
              </w:rPr>
              <w:t>-</w:t>
            </w:r>
            <w:r w:rsidRPr="007A326F">
              <w:rPr>
                <w:rFonts w:ascii="Times New Roman" w:hAnsi="Times New Roman" w:cs="Times New Roman"/>
                <w:sz w:val="25"/>
                <w:szCs w:val="25"/>
              </w:rPr>
              <w:t>мент</w:t>
            </w:r>
          </w:p>
        </w:tc>
        <w:tc>
          <w:tcPr>
            <w:tcW w:w="1812" w:type="dxa"/>
            <w:gridSpan w:val="4"/>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Подвид источника финанси</w:t>
            </w:r>
            <w:r w:rsidR="004D5052">
              <w:rPr>
                <w:rFonts w:ascii="Times New Roman" w:hAnsi="Times New Roman" w:cs="Times New Roman"/>
                <w:sz w:val="25"/>
                <w:szCs w:val="25"/>
              </w:rPr>
              <w:t>-</w:t>
            </w:r>
            <w:r w:rsidRPr="007A326F">
              <w:rPr>
                <w:rFonts w:ascii="Times New Roman" w:hAnsi="Times New Roman" w:cs="Times New Roman"/>
                <w:sz w:val="25"/>
                <w:szCs w:val="25"/>
              </w:rPr>
              <w:t>рования дефицитов бюджетов</w:t>
            </w:r>
          </w:p>
        </w:tc>
        <w:tc>
          <w:tcPr>
            <w:tcW w:w="1367" w:type="dxa"/>
            <w:gridSpan w:val="3"/>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Аналити</w:t>
            </w:r>
            <w:r w:rsidR="004D5052">
              <w:rPr>
                <w:rFonts w:ascii="Times New Roman" w:hAnsi="Times New Roman" w:cs="Times New Roman"/>
                <w:sz w:val="25"/>
                <w:szCs w:val="25"/>
              </w:rPr>
              <w:t>-</w:t>
            </w:r>
            <w:r w:rsidRPr="007A326F">
              <w:rPr>
                <w:rFonts w:ascii="Times New Roman" w:hAnsi="Times New Roman" w:cs="Times New Roman"/>
                <w:sz w:val="25"/>
                <w:szCs w:val="25"/>
              </w:rPr>
              <w:t>ческая группа вида источника финанси</w:t>
            </w:r>
            <w:r w:rsidR="004D5052">
              <w:rPr>
                <w:rFonts w:ascii="Times New Roman" w:hAnsi="Times New Roman" w:cs="Times New Roman"/>
                <w:sz w:val="25"/>
                <w:szCs w:val="25"/>
              </w:rPr>
              <w:t>-</w:t>
            </w:r>
            <w:r w:rsidRPr="007A326F">
              <w:rPr>
                <w:rFonts w:ascii="Times New Roman" w:hAnsi="Times New Roman" w:cs="Times New Roman"/>
                <w:sz w:val="25"/>
                <w:szCs w:val="25"/>
              </w:rPr>
              <w:t>рования дефицитов бюджетов</w:t>
            </w:r>
          </w:p>
        </w:tc>
      </w:tr>
      <w:tr w:rsidR="004D5052" w:rsidRPr="004D5052" w:rsidTr="007A326F">
        <w:trPr>
          <w:jc w:val="center"/>
        </w:trPr>
        <w:tc>
          <w:tcPr>
            <w:tcW w:w="47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w:t>
            </w:r>
          </w:p>
        </w:tc>
        <w:tc>
          <w:tcPr>
            <w:tcW w:w="47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2</w:t>
            </w:r>
          </w:p>
        </w:tc>
        <w:tc>
          <w:tcPr>
            <w:tcW w:w="47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3</w:t>
            </w:r>
          </w:p>
        </w:tc>
        <w:tc>
          <w:tcPr>
            <w:tcW w:w="708"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4</w:t>
            </w:r>
          </w:p>
        </w:tc>
        <w:tc>
          <w:tcPr>
            <w:tcW w:w="709"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5</w:t>
            </w:r>
          </w:p>
        </w:tc>
        <w:tc>
          <w:tcPr>
            <w:tcW w:w="638"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6</w:t>
            </w:r>
          </w:p>
        </w:tc>
        <w:tc>
          <w:tcPr>
            <w:tcW w:w="780"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7</w:t>
            </w:r>
          </w:p>
        </w:tc>
        <w:tc>
          <w:tcPr>
            <w:tcW w:w="657"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8</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9</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10</w:t>
            </w:r>
          </w:p>
        </w:tc>
        <w:tc>
          <w:tcPr>
            <w:tcW w:w="56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11</w:t>
            </w:r>
          </w:p>
        </w:tc>
        <w:tc>
          <w:tcPr>
            <w:tcW w:w="398"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12</w:t>
            </w:r>
          </w:p>
        </w:tc>
        <w:tc>
          <w:tcPr>
            <w:tcW w:w="398"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13</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14</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15</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16</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17</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18</w:t>
            </w:r>
          </w:p>
        </w:tc>
        <w:tc>
          <w:tcPr>
            <w:tcW w:w="453"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19</w:t>
            </w:r>
          </w:p>
        </w:tc>
        <w:tc>
          <w:tcPr>
            <w:tcW w:w="461" w:type="dxa"/>
          </w:tcPr>
          <w:p w:rsidR="00116156" w:rsidRPr="007A326F" w:rsidRDefault="00116156" w:rsidP="007A326F">
            <w:pPr>
              <w:pStyle w:val="ConsPlusNormal"/>
              <w:jc w:val="center"/>
              <w:rPr>
                <w:rFonts w:ascii="Times New Roman" w:hAnsi="Times New Roman" w:cs="Times New Roman"/>
                <w:sz w:val="25"/>
                <w:szCs w:val="25"/>
              </w:rPr>
            </w:pPr>
            <w:r w:rsidRPr="007A326F">
              <w:rPr>
                <w:rFonts w:ascii="Times New Roman" w:hAnsi="Times New Roman" w:cs="Times New Roman"/>
                <w:sz w:val="25"/>
                <w:szCs w:val="25"/>
              </w:rPr>
              <w:t>20</w:t>
            </w:r>
          </w:p>
        </w:tc>
      </w:tr>
    </w:tbl>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56</w:t>
      </w:r>
      <w:r w:rsidR="00116156" w:rsidRPr="00B94790">
        <w:rPr>
          <w:rFonts w:ascii="Times New Roman" w:hAnsi="Times New Roman" w:cs="Times New Roman"/>
          <w:sz w:val="28"/>
          <w:szCs w:val="28"/>
        </w:rPr>
        <w:t>.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57</w:t>
      </w:r>
      <w:r w:rsidR="00116156" w:rsidRPr="00B94790">
        <w:rPr>
          <w:rFonts w:ascii="Times New Roman" w:hAnsi="Times New Roman" w:cs="Times New Roman"/>
          <w:sz w:val="28"/>
          <w:szCs w:val="28"/>
        </w:rPr>
        <w:t>. Коды групп и подгрупп источника финансирования дефицитов бюджетов являются едиными для бюджетов бюджетной системы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58</w:t>
      </w:r>
      <w:r w:rsidR="00116156" w:rsidRPr="00B94790">
        <w:rPr>
          <w:rFonts w:ascii="Times New Roman" w:hAnsi="Times New Roman" w:cs="Times New Roman"/>
          <w:sz w:val="28"/>
          <w:szCs w:val="28"/>
        </w:rPr>
        <w:t>.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59</w:t>
      </w:r>
      <w:r w:rsidR="00116156" w:rsidRPr="00B94790">
        <w:rPr>
          <w:rFonts w:ascii="Times New Roman" w:hAnsi="Times New Roman" w:cs="Times New Roman"/>
          <w:sz w:val="28"/>
          <w:szCs w:val="28"/>
        </w:rPr>
        <w:t xml:space="preserve">.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w:t>
      </w:r>
      <w:r w:rsidR="00116156" w:rsidRPr="00B94790">
        <w:rPr>
          <w:rFonts w:ascii="Times New Roman" w:hAnsi="Times New Roman" w:cs="Times New Roman"/>
          <w:sz w:val="28"/>
          <w:szCs w:val="28"/>
        </w:rPr>
        <w:lastRenderedPageBreak/>
        <w:t>Российской Федерации, утверждаются Министерством финансов Российской Федерации</w:t>
      </w:r>
      <w:r w:rsidR="009D4AF1" w:rsidRPr="00B94790">
        <w:rPr>
          <w:rStyle w:val="a7"/>
          <w:rFonts w:ascii="Times New Roman" w:hAnsi="Times New Roman" w:cs="Times New Roman"/>
          <w:sz w:val="28"/>
          <w:szCs w:val="28"/>
        </w:rPr>
        <w:footnoteReference w:id="7"/>
      </w:r>
      <w:r w:rsidR="00116156" w:rsidRPr="00B94790">
        <w:rPr>
          <w:rFonts w:ascii="Times New Roman" w:hAnsi="Times New Roman" w:cs="Times New Roman"/>
          <w:sz w:val="28"/>
          <w:szCs w:val="28"/>
        </w:rPr>
        <w:t>.</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60</w:t>
      </w:r>
      <w:r w:rsidR="00116156" w:rsidRPr="00B94790">
        <w:rPr>
          <w:rFonts w:ascii="Times New Roman" w:hAnsi="Times New Roman" w:cs="Times New Roman"/>
          <w:sz w:val="28"/>
          <w:szCs w:val="28"/>
        </w:rPr>
        <w:t>.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61</w:t>
      </w:r>
      <w:r w:rsidR="00116156" w:rsidRPr="00B94790">
        <w:rPr>
          <w:rFonts w:ascii="Times New Roman" w:hAnsi="Times New Roman" w:cs="Times New Roman"/>
          <w:sz w:val="28"/>
          <w:szCs w:val="28"/>
        </w:rPr>
        <w:t>.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w:t>
      </w:r>
      <w:r w:rsidR="00C00249" w:rsidRPr="00B94790">
        <w:rPr>
          <w:rFonts w:ascii="Times New Roman" w:hAnsi="Times New Roman" w:cs="Times New Roman"/>
          <w:sz w:val="28"/>
          <w:szCs w:val="28"/>
          <w:vertAlign w:val="superscript"/>
        </w:rPr>
        <w:t>7</w:t>
      </w:r>
      <w:r w:rsidR="00116156" w:rsidRPr="00B94790">
        <w:rPr>
          <w:rFonts w:ascii="Times New Roman" w:hAnsi="Times New Roman" w:cs="Times New Roman"/>
          <w:sz w:val="28"/>
          <w:szCs w:val="28"/>
        </w:rPr>
        <w:t>, в скобках указывается наименование соответствующего подвида источника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62</w:t>
      </w:r>
      <w:r w:rsidR="00116156" w:rsidRPr="00B94790">
        <w:rPr>
          <w:rFonts w:ascii="Times New Roman" w:hAnsi="Times New Roman" w:cs="Times New Roman"/>
          <w:sz w:val="28"/>
          <w:szCs w:val="28"/>
        </w:rPr>
        <w:t>.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63</w:t>
      </w:r>
      <w:r w:rsidR="00116156" w:rsidRPr="00B94790">
        <w:rPr>
          <w:rFonts w:ascii="Times New Roman" w:hAnsi="Times New Roman" w:cs="Times New Roman"/>
          <w:sz w:val="28"/>
          <w:szCs w:val="28"/>
        </w:rPr>
        <w:t>.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64</w:t>
      </w:r>
      <w:r w:rsidR="00116156" w:rsidRPr="00B94790">
        <w:rPr>
          <w:rFonts w:ascii="Times New Roman" w:hAnsi="Times New Roman" w:cs="Times New Roman"/>
          <w:sz w:val="28"/>
          <w:szCs w:val="28"/>
        </w:rPr>
        <w:t>. Группа источников финансирования дефицитов бюджетов имеет следующие значения: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0100 - источники внутреннего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0200 - источники внешнего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64</w:t>
      </w:r>
      <w:r w:rsidR="00116156" w:rsidRPr="00B94790">
        <w:rPr>
          <w:rFonts w:ascii="Times New Roman" w:hAnsi="Times New Roman" w:cs="Times New Roman"/>
          <w:sz w:val="28"/>
          <w:szCs w:val="28"/>
        </w:rPr>
        <w:t>.1. Группа 0100 "Источники внутреннего финансирования дефицитов бюджетов" содержит следующие подгруппы: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w:t>
      </w:r>
      <w:r w:rsidRPr="00B94790">
        <w:rPr>
          <w:rFonts w:ascii="Times New Roman" w:hAnsi="Times New Roman" w:cs="Times New Roman"/>
          <w:sz w:val="28"/>
          <w:szCs w:val="28"/>
        </w:rPr>
        <w:lastRenderedPageBreak/>
        <w:t>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030000 - курсовая разница. По данной статье отражается курсовая разница по средствам соответствующих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050000 - бюджетные кредиты, предоставленные внутри страны в валюте Российской Федерации. По данной статье отражается: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платежи по погашению государственных долговых товарных обязательств;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прочие платежи, направляемые на выплаты иных обязательств;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бюджетные средства, размещенные на депозитах в кредитных организациях;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070000 - бюджетные кредиты, предоставленные Российской Федерацией </w:t>
      </w:r>
      <w:r w:rsidRPr="00B94790">
        <w:rPr>
          <w:rFonts w:ascii="Times New Roman" w:hAnsi="Times New Roman" w:cs="Times New Roman"/>
          <w:sz w:val="28"/>
          <w:szCs w:val="28"/>
        </w:rPr>
        <w:lastRenderedPageBreak/>
        <w:t>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090000 - обязательства Российской Федерации, возникшие в рамках соглашений между государствами - членами Евразийского экономического союза.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100000 - операции по управлению остатками средств на единых счетах бюджетов. По данной статье отражается: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w:t>
      </w:r>
      <w:r w:rsidRPr="00B94790">
        <w:rPr>
          <w:rFonts w:ascii="Times New Roman" w:hAnsi="Times New Roman" w:cs="Times New Roman"/>
          <w:sz w:val="28"/>
          <w:szCs w:val="28"/>
        </w:rPr>
        <w:lastRenderedPageBreak/>
        <w:t>счета, открытые им в органах Федерального казначейства или финансовых органах;</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64</w:t>
      </w:r>
      <w:r w:rsidR="00116156" w:rsidRPr="00B94790">
        <w:rPr>
          <w:rFonts w:ascii="Times New Roman" w:hAnsi="Times New Roman" w:cs="Times New Roman"/>
          <w:sz w:val="28"/>
          <w:szCs w:val="28"/>
        </w:rPr>
        <w:t>.2. Группа 0200 "Источники внешнего финансирования дефицитов бюджетов" содержит следующие подгруппы: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0204 - иные источники внешнего финансирования дефицитов бюджетов. Данная подгруппа отражает: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w:t>
      </w:r>
      <w:r w:rsidRPr="00B94790">
        <w:rPr>
          <w:rFonts w:ascii="Times New Roman" w:hAnsi="Times New Roman" w:cs="Times New Roman"/>
          <w:sz w:val="28"/>
          <w:szCs w:val="28"/>
        </w:rPr>
        <w:lastRenderedPageBreak/>
        <w:t>обусловлено уступкой гаранту прав требования бенефициара к принципалу;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объем средств, направляемых на исполнение государственных гарантий субъектов Российской Федерации, гарантий муниципальных образований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муниципальных гарантий ведет к возникновению прав регрессного требования гаранта к принципалу;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прочие источники внешнего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В целях детализации расчетов по видам обязательств в рамках Договора о Евразийском экономическом союзе применяются коды подвида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6</w:t>
      </w:r>
      <w:r w:rsidR="00B167F1" w:rsidRPr="00B94790">
        <w:rPr>
          <w:rFonts w:ascii="Times New Roman" w:hAnsi="Times New Roman" w:cs="Times New Roman"/>
          <w:sz w:val="28"/>
          <w:szCs w:val="28"/>
        </w:rPr>
        <w:t>5</w:t>
      </w:r>
      <w:r w:rsidRPr="00B94790">
        <w:rPr>
          <w:rFonts w:ascii="Times New Roman" w:hAnsi="Times New Roman" w:cs="Times New Roman"/>
          <w:sz w:val="28"/>
          <w:szCs w:val="28"/>
        </w:rPr>
        <w:t>.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01 - федеральный бюджет;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02 - бюджет субъекта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03 - бюджеты внутригородских муниципальных образований городов федерального значения Москвы, Санкт-Петербурга и Севастополя;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04 - бюджет городского округа;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05 - бюджет муниципального района;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06 - бюджет Пенсионного фонда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07 - бюджет Фонда социального страхования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08 - бюджет Федерального фонда обязательного медицинского страхования;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09 - бюджет территориального фонда обязательного медицинского страхования;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10 - бюджет сельского поселения;</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11 - бюджет городского округа с внутригородским делением;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12 - бюджет внутригородского района;</w:t>
      </w:r>
    </w:p>
    <w:p w:rsidR="00E17D83"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13 - бюджет городского поселения</w:t>
      </w:r>
      <w:r w:rsidR="00E17D83" w:rsidRPr="00B94790">
        <w:rPr>
          <w:rFonts w:ascii="Times New Roman" w:hAnsi="Times New Roman" w:cs="Times New Roman"/>
          <w:sz w:val="28"/>
          <w:szCs w:val="28"/>
        </w:rPr>
        <w:t>;</w:t>
      </w:r>
    </w:p>
    <w:p w:rsidR="00116156" w:rsidRPr="00B94790" w:rsidRDefault="00E17D83"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14 - бюджет муниципального округа</w:t>
      </w:r>
      <w:r w:rsidR="00116156" w:rsidRPr="00B94790">
        <w:rPr>
          <w:rFonts w:ascii="Times New Roman" w:hAnsi="Times New Roman" w:cs="Times New Roman"/>
          <w:sz w:val="28"/>
          <w:szCs w:val="28"/>
        </w:rPr>
        <w:t>.</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66</w:t>
      </w:r>
      <w:r w:rsidR="00116156" w:rsidRPr="00B94790">
        <w:rPr>
          <w:rFonts w:ascii="Times New Roman" w:hAnsi="Times New Roman" w:cs="Times New Roman"/>
          <w:sz w:val="28"/>
          <w:szCs w:val="28"/>
        </w:rPr>
        <w:t>.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подвид источников финансирования дефицитов бюджетов (14 - 17 разряды кода классификации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пунктом 62 настоящего Порядка.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r w:rsidR="00001BBE" w:rsidRPr="00B94790">
        <w:rPr>
          <w:rFonts w:ascii="Times New Roman" w:hAnsi="Times New Roman" w:cs="Times New Roman"/>
          <w:sz w:val="28"/>
          <w:szCs w:val="28"/>
          <w:vertAlign w:val="superscript"/>
        </w:rPr>
        <w:t>7</w:t>
      </w:r>
      <w:r w:rsidRPr="00B94790">
        <w:rPr>
          <w:rFonts w:ascii="Times New Roman" w:hAnsi="Times New Roman" w:cs="Times New Roman"/>
          <w:sz w:val="28"/>
          <w:szCs w:val="28"/>
        </w:rPr>
        <w:t>, с учетом положений настоящего Порядка.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Финансовый орган субъекта Российской Федерации утверждает перечень кодов видов источников финансирования дефицитов бюджетов, </w:t>
      </w:r>
      <w:r w:rsidRPr="00B94790">
        <w:rPr>
          <w:rFonts w:ascii="Times New Roman" w:hAnsi="Times New Roman" w:cs="Times New Roman"/>
          <w:sz w:val="28"/>
          <w:szCs w:val="28"/>
        </w:rPr>
        <w:lastRenderedPageBreak/>
        <w:t>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67</w:t>
      </w:r>
      <w:r w:rsidR="00116156" w:rsidRPr="00B94790">
        <w:rPr>
          <w:rFonts w:ascii="Times New Roman" w:hAnsi="Times New Roman" w:cs="Times New Roman"/>
          <w:sz w:val="28"/>
          <w:szCs w:val="28"/>
        </w:rPr>
        <w:t xml:space="preserve">.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для привлечения и погашения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w:t>
      </w:r>
      <w:r w:rsidR="007039B4" w:rsidRPr="00B94790">
        <w:rPr>
          <w:rFonts w:ascii="Times New Roman" w:hAnsi="Times New Roman" w:cs="Times New Roman"/>
          <w:sz w:val="28"/>
          <w:szCs w:val="28"/>
        </w:rPr>
        <w:t xml:space="preserve">(ценным бумагам субъекта Российской Федерации (муниципального образования)) </w:t>
      </w:r>
      <w:r w:rsidR="00116156" w:rsidRPr="00B94790">
        <w:rPr>
          <w:rFonts w:ascii="Times New Roman" w:hAnsi="Times New Roman" w:cs="Times New Roman"/>
          <w:sz w:val="28"/>
          <w:szCs w:val="28"/>
        </w:rPr>
        <w:t>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включающи</w:t>
      </w:r>
      <w:r w:rsidR="00CF2B87" w:rsidRPr="00B94790">
        <w:rPr>
          <w:rFonts w:ascii="Times New Roman" w:hAnsi="Times New Roman" w:cs="Times New Roman"/>
          <w:sz w:val="28"/>
          <w:szCs w:val="28"/>
        </w:rPr>
        <w:t>е</w:t>
      </w:r>
      <w:r w:rsidR="00116156" w:rsidRPr="00B94790">
        <w:rPr>
          <w:rFonts w:ascii="Times New Roman" w:hAnsi="Times New Roman" w:cs="Times New Roman"/>
          <w:sz w:val="28"/>
          <w:szCs w:val="28"/>
        </w:rPr>
        <w:t xml:space="preserve"> код подвида источника 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указанных бюджетных кредитов</w:t>
      </w:r>
      <w:r w:rsidR="00F5723B" w:rsidRPr="00B94790">
        <w:rPr>
          <w:rStyle w:val="a7"/>
          <w:rFonts w:ascii="Times New Roman" w:hAnsi="Times New Roman" w:cs="Times New Roman"/>
          <w:sz w:val="28"/>
          <w:szCs w:val="28"/>
        </w:rPr>
        <w:footnoteReference w:id="8"/>
      </w:r>
      <w:r w:rsidR="00116156" w:rsidRPr="00B94790">
        <w:rPr>
          <w:rFonts w:ascii="Times New Roman" w:hAnsi="Times New Roman" w:cs="Times New Roman"/>
          <w:sz w:val="28"/>
          <w:szCs w:val="28"/>
        </w:rPr>
        <w:t>.</w:t>
      </w:r>
    </w:p>
    <w:p w:rsidR="00CF2B87" w:rsidRPr="00B94790" w:rsidRDefault="00B167F1" w:rsidP="007A326F">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68</w:t>
      </w:r>
      <w:r w:rsidR="002060FF" w:rsidRPr="00B94790">
        <w:rPr>
          <w:rFonts w:ascii="Times New Roman" w:hAnsi="Times New Roman" w:cs="Times New Roman"/>
          <w:sz w:val="28"/>
          <w:szCs w:val="28"/>
        </w:rPr>
        <w:t>.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w:t>
      </w:r>
      <w:r w:rsidR="00CF2B87" w:rsidRPr="00B94790">
        <w:rPr>
          <w:rFonts w:ascii="Times New Roman" w:hAnsi="Times New Roman" w:cs="Times New Roman"/>
          <w:sz w:val="28"/>
          <w:szCs w:val="28"/>
        </w:rPr>
        <w:t xml:space="preserve"> по коду классификации источников финансирования дефицита бюджета 000 01 06 10 02 02 0000 550 "Увеличение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w:t>
      </w:r>
      <w:r w:rsidR="00CF2B87" w:rsidRPr="00B94790">
        <w:rPr>
          <w:rFonts w:ascii="Times New Roman" w:hAnsi="Times New Roman" w:cs="Times New Roman"/>
          <w:sz w:val="28"/>
          <w:szCs w:val="28"/>
        </w:rPr>
        <w:lastRenderedPageBreak/>
        <w:t>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r w:rsidR="007B6084" w:rsidRPr="00B94790">
        <w:rPr>
          <w:rFonts w:ascii="Times New Roman" w:hAnsi="Times New Roman" w:cs="Times New Roman"/>
          <w:sz w:val="28"/>
          <w:szCs w:val="28"/>
        </w:rPr>
        <w:t>, включающи</w:t>
      </w:r>
      <w:r w:rsidR="00CF2B87" w:rsidRPr="00B94790">
        <w:rPr>
          <w:rFonts w:ascii="Times New Roman" w:hAnsi="Times New Roman" w:cs="Times New Roman"/>
          <w:sz w:val="28"/>
          <w:szCs w:val="28"/>
        </w:rPr>
        <w:t>е</w:t>
      </w:r>
      <w:r w:rsidR="007B6084" w:rsidRPr="00B94790">
        <w:rPr>
          <w:rFonts w:ascii="Times New Roman" w:hAnsi="Times New Roman" w:cs="Times New Roman"/>
          <w:sz w:val="28"/>
          <w:szCs w:val="28"/>
        </w:rPr>
        <w:t xml:space="preserve"> отдельны</w:t>
      </w:r>
      <w:r w:rsidR="00CF2B87" w:rsidRPr="00B94790">
        <w:rPr>
          <w:rFonts w:ascii="Times New Roman" w:hAnsi="Times New Roman" w:cs="Times New Roman"/>
          <w:sz w:val="28"/>
          <w:szCs w:val="28"/>
        </w:rPr>
        <w:t>е</w:t>
      </w:r>
      <w:r w:rsidR="007B6084" w:rsidRPr="00B94790">
        <w:rPr>
          <w:rFonts w:ascii="Times New Roman" w:hAnsi="Times New Roman" w:cs="Times New Roman"/>
          <w:sz w:val="28"/>
          <w:szCs w:val="28"/>
        </w:rPr>
        <w:t xml:space="preserve"> код</w:t>
      </w:r>
      <w:r w:rsidR="00CF2B87" w:rsidRPr="00B94790">
        <w:rPr>
          <w:rFonts w:ascii="Times New Roman" w:hAnsi="Times New Roman" w:cs="Times New Roman"/>
          <w:sz w:val="28"/>
          <w:szCs w:val="28"/>
        </w:rPr>
        <w:t>ы</w:t>
      </w:r>
      <w:r w:rsidR="007B6084" w:rsidRPr="00B94790">
        <w:rPr>
          <w:rFonts w:ascii="Times New Roman" w:hAnsi="Times New Roman" w:cs="Times New Roman"/>
          <w:sz w:val="28"/>
          <w:szCs w:val="28"/>
        </w:rPr>
        <w:t xml:space="preserve"> подвида источника финансирования дефицита бюджета субъекта Российской Федерации</w:t>
      </w:r>
      <w:r w:rsidR="00BE2112" w:rsidRPr="00B94790">
        <w:rPr>
          <w:rFonts w:ascii="Times New Roman" w:hAnsi="Times New Roman" w:cs="Times New Roman"/>
          <w:sz w:val="28"/>
          <w:szCs w:val="28"/>
        </w:rPr>
        <w:t>:</w:t>
      </w:r>
    </w:p>
    <w:p w:rsidR="00281A63" w:rsidRPr="00B94790" w:rsidRDefault="00BE2112" w:rsidP="007A326F">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0001 – для </w:t>
      </w:r>
      <w:r w:rsidR="00281A63" w:rsidRPr="00B94790">
        <w:rPr>
          <w:rFonts w:ascii="Times New Roman" w:hAnsi="Times New Roman" w:cs="Times New Roman"/>
          <w:sz w:val="28"/>
          <w:szCs w:val="28"/>
        </w:rPr>
        <w:t xml:space="preserve">увеличения финансовых активов за счет </w:t>
      </w:r>
      <w:r w:rsidR="00516BFC" w:rsidRPr="00B94790">
        <w:rPr>
          <w:rFonts w:ascii="Times New Roman" w:hAnsi="Times New Roman" w:cs="Times New Roman"/>
          <w:sz w:val="28"/>
          <w:szCs w:val="28"/>
        </w:rPr>
        <w:t xml:space="preserve">привлечения на единый счет бюджета субъекта Российской Федерации остатков </w:t>
      </w:r>
      <w:r w:rsidR="00281A63" w:rsidRPr="00B94790">
        <w:rPr>
          <w:rFonts w:ascii="Times New Roman" w:hAnsi="Times New Roman" w:cs="Times New Roman"/>
          <w:sz w:val="28"/>
          <w:szCs w:val="28"/>
        </w:rPr>
        <w:t>средств</w:t>
      </w:r>
      <w:r w:rsidR="007B6084" w:rsidRPr="00B94790">
        <w:rPr>
          <w:rFonts w:ascii="Times New Roman" w:hAnsi="Times New Roman" w:cs="Times New Roman"/>
          <w:sz w:val="28"/>
          <w:szCs w:val="28"/>
        </w:rPr>
        <w:t xml:space="preserve"> на</w:t>
      </w:r>
      <w:r w:rsidR="00516BFC" w:rsidRPr="00B94790">
        <w:rPr>
          <w:rFonts w:ascii="Times New Roman" w:hAnsi="Times New Roman" w:cs="Times New Roman"/>
          <w:sz w:val="28"/>
          <w:szCs w:val="28"/>
        </w:rPr>
        <w:t xml:space="preserve"> </w:t>
      </w:r>
      <w:r w:rsidR="00281A63" w:rsidRPr="00B94790">
        <w:rPr>
          <w:rFonts w:ascii="Times New Roman" w:hAnsi="Times New Roman" w:cs="Times New Roman"/>
          <w:sz w:val="28"/>
          <w:szCs w:val="28"/>
        </w:rPr>
        <w:t>казначейских счетах</w:t>
      </w:r>
      <w:r w:rsidR="007B6084" w:rsidRPr="00B94790">
        <w:rPr>
          <w:rFonts w:ascii="Times New Roman" w:hAnsi="Times New Roman" w:cs="Times New Roman"/>
          <w:sz w:val="28"/>
          <w:szCs w:val="28"/>
        </w:rPr>
        <w:t xml:space="preserve"> </w:t>
      </w:r>
      <w:r w:rsidR="002060FF" w:rsidRPr="00B94790">
        <w:rPr>
          <w:rFonts w:ascii="Times New Roman" w:hAnsi="Times New Roman" w:cs="Times New Roman"/>
          <w:sz w:val="28"/>
          <w:szCs w:val="28"/>
        </w:rPr>
        <w:t>для</w:t>
      </w:r>
      <w:r w:rsidR="007B6084" w:rsidRPr="00B94790">
        <w:rPr>
          <w:rFonts w:ascii="Times New Roman" w:hAnsi="Times New Roman" w:cs="Times New Roman"/>
          <w:sz w:val="28"/>
          <w:szCs w:val="28"/>
        </w:rPr>
        <w:t xml:space="preserve"> </w:t>
      </w:r>
      <w:r w:rsidR="00281A63" w:rsidRPr="00B94790">
        <w:rPr>
          <w:rFonts w:ascii="Times New Roman" w:hAnsi="Times New Roman" w:cs="Times New Roman"/>
          <w:sz w:val="28"/>
          <w:szCs w:val="28"/>
        </w:rPr>
        <w:t>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p w:rsidR="00281A63" w:rsidRPr="00B94790" w:rsidRDefault="00BE2112" w:rsidP="007A326F">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0002 – для </w:t>
      </w:r>
      <w:r w:rsidR="00516BFC" w:rsidRPr="00B94790">
        <w:rPr>
          <w:rFonts w:ascii="Times New Roman" w:hAnsi="Times New Roman" w:cs="Times New Roman"/>
          <w:sz w:val="28"/>
          <w:szCs w:val="28"/>
        </w:rPr>
        <w:t xml:space="preserve">увеличения финансовых активов за счет привлечения на единый счет бюджета субъекта Российской Федерации остатков средств на </w:t>
      </w:r>
      <w:r w:rsidR="007B6084" w:rsidRPr="00B94790">
        <w:rPr>
          <w:rFonts w:ascii="Times New Roman" w:hAnsi="Times New Roman" w:cs="Times New Roman"/>
          <w:sz w:val="28"/>
          <w:szCs w:val="28"/>
        </w:rPr>
        <w:t xml:space="preserve">казначейских счетах для </w:t>
      </w:r>
      <w:r w:rsidR="00281A63" w:rsidRPr="00B94790">
        <w:rPr>
          <w:rFonts w:ascii="Times New Roman" w:hAnsi="Times New Roman" w:cs="Times New Roman"/>
          <w:sz w:val="28"/>
          <w:szCs w:val="28"/>
        </w:rPr>
        <w:t>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w:t>
      </w:r>
      <w:r w:rsidRPr="00B94790">
        <w:rPr>
          <w:rFonts w:ascii="Times New Roman" w:hAnsi="Times New Roman" w:cs="Times New Roman"/>
          <w:sz w:val="28"/>
          <w:szCs w:val="28"/>
        </w:rPr>
        <w:t>;</w:t>
      </w:r>
    </w:p>
    <w:p w:rsidR="007B6084" w:rsidRPr="00B94790" w:rsidRDefault="00BE2112" w:rsidP="007A326F">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0003 – для </w:t>
      </w:r>
      <w:r w:rsidR="00516BFC" w:rsidRPr="00B94790">
        <w:rPr>
          <w:rFonts w:ascii="Times New Roman" w:hAnsi="Times New Roman" w:cs="Times New Roman"/>
          <w:sz w:val="28"/>
          <w:szCs w:val="28"/>
        </w:rPr>
        <w:t>увеличения финансовых активов за счет привлечения на единый счет бюджета субъекта Российской Федерации остатков средств на</w:t>
      </w:r>
      <w:r w:rsidR="00281A63" w:rsidRPr="00B94790">
        <w:rPr>
          <w:rFonts w:ascii="Times New Roman" w:hAnsi="Times New Roman" w:cs="Times New Roman"/>
          <w:sz w:val="28"/>
          <w:szCs w:val="28"/>
        </w:rPr>
        <w:t xml:space="preserve"> единых счетах бюджетов государственных внебюджетных фондов, открытых органу управления территориальным госу</w:t>
      </w:r>
      <w:r w:rsidR="007B6084" w:rsidRPr="00B94790">
        <w:rPr>
          <w:rFonts w:ascii="Times New Roman" w:hAnsi="Times New Roman" w:cs="Times New Roman"/>
          <w:sz w:val="28"/>
          <w:szCs w:val="28"/>
        </w:rPr>
        <w:t>дарственным внебюджетным фондом;</w:t>
      </w:r>
    </w:p>
    <w:p w:rsidR="007B6084" w:rsidRPr="00B94790" w:rsidRDefault="00BE2112" w:rsidP="007A326F">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0004 – для </w:t>
      </w:r>
      <w:r w:rsidR="00516BFC" w:rsidRPr="00B94790">
        <w:rPr>
          <w:rFonts w:ascii="Times New Roman" w:hAnsi="Times New Roman" w:cs="Times New Roman"/>
          <w:sz w:val="28"/>
          <w:szCs w:val="28"/>
        </w:rPr>
        <w:t xml:space="preserve">увеличения финансовых активов за счет привлечения на единый счет бюджета субъекта Российской Федерации остатков средств на </w:t>
      </w:r>
      <w:r w:rsidR="00281A63" w:rsidRPr="00B94790">
        <w:rPr>
          <w:rFonts w:ascii="Times New Roman" w:hAnsi="Times New Roman" w:cs="Times New Roman"/>
          <w:sz w:val="28"/>
          <w:szCs w:val="28"/>
        </w:rPr>
        <w:t>казначейских счетах для осуществления и отражения операций с денежными средствами получателей средств из бюджета</w:t>
      </w:r>
      <w:r w:rsidR="007B6084" w:rsidRPr="00B94790">
        <w:rPr>
          <w:rFonts w:ascii="Times New Roman" w:hAnsi="Times New Roman" w:cs="Times New Roman"/>
          <w:sz w:val="28"/>
          <w:szCs w:val="28"/>
        </w:rPr>
        <w:t>;</w:t>
      </w:r>
    </w:p>
    <w:p w:rsidR="00281A63" w:rsidRPr="00B94790" w:rsidRDefault="00BE2112" w:rsidP="007A326F">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0005 – для </w:t>
      </w:r>
      <w:r w:rsidR="00516BFC" w:rsidRPr="00B94790">
        <w:rPr>
          <w:rFonts w:ascii="Times New Roman" w:hAnsi="Times New Roman" w:cs="Times New Roman"/>
          <w:sz w:val="28"/>
          <w:szCs w:val="28"/>
        </w:rPr>
        <w:t>увеличения финансовых активов за счет привлечения на единый счет бюджета субъекта Российской Федерации остатков средств на</w:t>
      </w:r>
      <w:r w:rsidR="007B6084" w:rsidRPr="00B94790">
        <w:rPr>
          <w:rFonts w:ascii="Times New Roman" w:hAnsi="Times New Roman" w:cs="Times New Roman"/>
          <w:sz w:val="28"/>
          <w:szCs w:val="28"/>
        </w:rPr>
        <w:t xml:space="preserve"> </w:t>
      </w:r>
      <w:r w:rsidR="00281A63" w:rsidRPr="00B94790">
        <w:rPr>
          <w:rFonts w:ascii="Times New Roman" w:hAnsi="Times New Roman" w:cs="Times New Roman"/>
          <w:sz w:val="28"/>
          <w:szCs w:val="28"/>
        </w:rPr>
        <w:t>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bookmarkStart w:id="27" w:name="P1748"/>
      <w:bookmarkEnd w:id="27"/>
      <w:r w:rsidRPr="00B94790">
        <w:rPr>
          <w:rFonts w:ascii="Times New Roman" w:hAnsi="Times New Roman" w:cs="Times New Roman"/>
          <w:sz w:val="28"/>
          <w:szCs w:val="28"/>
        </w:rPr>
        <w:t>6</w:t>
      </w:r>
      <w:r w:rsidR="00B167F1" w:rsidRPr="00B94790">
        <w:rPr>
          <w:rFonts w:ascii="Times New Roman" w:hAnsi="Times New Roman" w:cs="Times New Roman"/>
          <w:sz w:val="28"/>
          <w:szCs w:val="28"/>
        </w:rPr>
        <w:t>9</w:t>
      </w:r>
      <w:r w:rsidRPr="00B94790">
        <w:rPr>
          <w:rFonts w:ascii="Times New Roman" w:hAnsi="Times New Roman" w:cs="Times New Roman"/>
          <w:sz w:val="28"/>
          <w:szCs w:val="28"/>
        </w:rPr>
        <w:t>.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100 - Доходы;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300 - Поступления нефинансовых активов;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400 - Выбытие нефинансовых активов;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500 - Поступления финансовых активов;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600 - Выбытие финансовых активов;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700 - Увеличение обязательств;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800 - Уменьшение обязательств.</w:t>
      </w:r>
    </w:p>
    <w:p w:rsidR="00116156" w:rsidRPr="00B94790" w:rsidRDefault="00B167F1" w:rsidP="00336D4C">
      <w:pPr>
        <w:pStyle w:val="ConsPlusNormal"/>
        <w:ind w:firstLine="709"/>
        <w:jc w:val="both"/>
        <w:rPr>
          <w:rFonts w:ascii="Times New Roman" w:hAnsi="Times New Roman" w:cs="Times New Roman"/>
          <w:sz w:val="28"/>
          <w:szCs w:val="28"/>
        </w:rPr>
      </w:pPr>
      <w:bookmarkStart w:id="28" w:name="P1756"/>
      <w:bookmarkEnd w:id="28"/>
      <w:r w:rsidRPr="00B94790">
        <w:rPr>
          <w:rFonts w:ascii="Times New Roman" w:hAnsi="Times New Roman" w:cs="Times New Roman"/>
          <w:sz w:val="28"/>
          <w:szCs w:val="28"/>
        </w:rPr>
        <w:t>69</w:t>
      </w:r>
      <w:r w:rsidR="00116156" w:rsidRPr="00B94790">
        <w:rPr>
          <w:rFonts w:ascii="Times New Roman" w:hAnsi="Times New Roman" w:cs="Times New Roman"/>
          <w:sz w:val="28"/>
          <w:szCs w:val="28"/>
        </w:rPr>
        <w:t>.1.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.1.1.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.1.1.1. На подстатью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доходы от реализации основных средств;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доходы от возмещения ущерба, выявленного в связи с недостачей основных средств;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другие аналогичные доходы.</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.4. Группа 500 "Поступление финансовых активов" детализируется статьями аналитической группы 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510 "Поступление денежных средств и их эквивалентов";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520 "Увеличение стоимости ценных бумаг, кроме акций и иных финансовых инструментов";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530 "Увеличение стоимости акций и иных финансовых инструментов";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540 "Увеличение задолженности по предоставленным бюджетным </w:t>
      </w:r>
      <w:r w:rsidRPr="00B94790">
        <w:rPr>
          <w:rFonts w:ascii="Times New Roman" w:hAnsi="Times New Roman" w:cs="Times New Roman"/>
          <w:sz w:val="28"/>
          <w:szCs w:val="28"/>
        </w:rPr>
        <w:lastRenderedPageBreak/>
        <w:t>кредитам (займам)";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550 "Увеличение стоимости иных финансовых активов".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На данную статью аналитической группы вида источников </w:t>
      </w:r>
      <w:r w:rsidRPr="00B94790">
        <w:rPr>
          <w:rFonts w:ascii="Times New Roman" w:hAnsi="Times New Roman" w:cs="Times New Roman"/>
          <w:sz w:val="28"/>
          <w:szCs w:val="28"/>
        </w:rPr>
        <w:lastRenderedPageBreak/>
        <w:t>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.5. Группа 600 "Выбытие финансовых активов" детализируется статьями аналитической группы 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610 "Выбытие денежных средств и их эквивалентов";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620 "Уменьшение стоимости ценных бумаг, кроме акций и иных финансовых инструментов";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630 "Уменьшение стоимости акций и иных финансовых инструментов";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640 "Уменьшение задолженности по предоставленным бюджетным кредитам (займам)";</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650 "Уменьшение стоимости иных финансовых активов".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 xml:space="preserve">Также на данную статью аналитической группы вида источников </w:t>
      </w:r>
      <w:r w:rsidRPr="00B94790">
        <w:rPr>
          <w:rFonts w:ascii="Times New Roman" w:hAnsi="Times New Roman" w:cs="Times New Roman"/>
          <w:sz w:val="28"/>
          <w:szCs w:val="28"/>
        </w:rPr>
        <w:lastRenderedPageBreak/>
        <w:t>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lastRenderedPageBreak/>
        <w:t>69</w:t>
      </w:r>
      <w:r w:rsidR="00116156" w:rsidRPr="00B94790">
        <w:rPr>
          <w:rFonts w:ascii="Times New Roman" w:hAnsi="Times New Roman" w:cs="Times New Roman"/>
          <w:sz w:val="28"/>
          <w:szCs w:val="28"/>
        </w:rPr>
        <w:t>.5.5.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.6. Группа 700 "Увеличение обязательств" детализирована статьями аналитической группы 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710 "Увеличение внутренних долговых обязательств";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720 "Увеличение внешних долговых обязательств".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.7. Группа 800 "Уменьшение обязательств" детализирована статьями аналитической группы вида источников финансирования дефицитов бюджетов: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810 "Уменьшение внутренних долговых обязательств";</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820 "Уменьшение внешних долговых обязательств".</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16156" w:rsidRPr="00B94790" w:rsidRDefault="00116156"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116156" w:rsidRPr="00B94790" w:rsidRDefault="00B167F1" w:rsidP="00336D4C">
      <w:pPr>
        <w:pStyle w:val="ConsPlusNormal"/>
        <w:ind w:firstLine="709"/>
        <w:jc w:val="both"/>
        <w:rPr>
          <w:rFonts w:ascii="Times New Roman" w:hAnsi="Times New Roman" w:cs="Times New Roman"/>
          <w:sz w:val="28"/>
          <w:szCs w:val="28"/>
        </w:rPr>
      </w:pPr>
      <w:bookmarkStart w:id="29" w:name="P1812"/>
      <w:bookmarkEnd w:id="29"/>
      <w:r w:rsidRPr="00B94790">
        <w:rPr>
          <w:rFonts w:ascii="Times New Roman" w:hAnsi="Times New Roman" w:cs="Times New Roman"/>
          <w:sz w:val="28"/>
          <w:szCs w:val="28"/>
        </w:rPr>
        <w:lastRenderedPageBreak/>
        <w:t>69</w:t>
      </w:r>
      <w:r w:rsidR="00116156" w:rsidRPr="00B94790">
        <w:rPr>
          <w:rFonts w:ascii="Times New Roman" w:hAnsi="Times New Roman" w:cs="Times New Roman"/>
          <w:sz w:val="28"/>
          <w:szCs w:val="28"/>
        </w:rPr>
        <w:t>.7.2.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16156" w:rsidRPr="00B94790" w:rsidRDefault="00B167F1" w:rsidP="00336D4C">
      <w:pPr>
        <w:pStyle w:val="ConsPlusNormal"/>
        <w:ind w:firstLine="709"/>
        <w:jc w:val="both"/>
        <w:rPr>
          <w:rFonts w:ascii="Times New Roman" w:hAnsi="Times New Roman" w:cs="Times New Roman"/>
          <w:sz w:val="28"/>
          <w:szCs w:val="28"/>
        </w:rPr>
      </w:pPr>
      <w:r w:rsidRPr="00B94790">
        <w:rPr>
          <w:rFonts w:ascii="Times New Roman" w:hAnsi="Times New Roman" w:cs="Times New Roman"/>
          <w:sz w:val="28"/>
          <w:szCs w:val="28"/>
        </w:rPr>
        <w:t>69</w:t>
      </w:r>
      <w:r w:rsidR="00116156" w:rsidRPr="00B94790">
        <w:rPr>
          <w:rFonts w:ascii="Times New Roman" w:hAnsi="Times New Roman" w:cs="Times New Roman"/>
          <w:sz w:val="28"/>
          <w:szCs w:val="28"/>
        </w:rPr>
        <w:t xml:space="preserve">.8. Коды аналитической группы вида источника финансирования дефицитов бюджетов в соответствии с пунктами </w:t>
      </w:r>
      <w:r w:rsidR="00555E94" w:rsidRPr="00B94790">
        <w:rPr>
          <w:rFonts w:ascii="Times New Roman" w:hAnsi="Times New Roman" w:cs="Times New Roman"/>
          <w:sz w:val="28"/>
          <w:szCs w:val="28"/>
        </w:rPr>
        <w:t>69</w:t>
      </w:r>
      <w:r w:rsidR="00116156" w:rsidRPr="00B94790">
        <w:rPr>
          <w:rFonts w:ascii="Times New Roman" w:hAnsi="Times New Roman" w:cs="Times New Roman"/>
          <w:sz w:val="28"/>
          <w:szCs w:val="28"/>
        </w:rPr>
        <w:t xml:space="preserve">, </w:t>
      </w:r>
      <w:r w:rsidR="00555E94" w:rsidRPr="00B94790">
        <w:rPr>
          <w:rFonts w:ascii="Times New Roman" w:hAnsi="Times New Roman" w:cs="Times New Roman"/>
          <w:sz w:val="28"/>
          <w:szCs w:val="28"/>
        </w:rPr>
        <w:t>69</w:t>
      </w:r>
      <w:r w:rsidR="00116156" w:rsidRPr="00B94790">
        <w:rPr>
          <w:rFonts w:ascii="Times New Roman" w:hAnsi="Times New Roman" w:cs="Times New Roman"/>
          <w:sz w:val="28"/>
          <w:szCs w:val="28"/>
        </w:rPr>
        <w:t xml:space="preserve">.1 - </w:t>
      </w:r>
      <w:r w:rsidR="00555E94" w:rsidRPr="00B94790">
        <w:rPr>
          <w:rFonts w:ascii="Times New Roman" w:hAnsi="Times New Roman" w:cs="Times New Roman"/>
          <w:sz w:val="28"/>
          <w:szCs w:val="28"/>
        </w:rPr>
        <w:t>69</w:t>
      </w:r>
      <w:r w:rsidR="00116156" w:rsidRPr="00B94790">
        <w:rPr>
          <w:rFonts w:ascii="Times New Roman" w:hAnsi="Times New Roman" w:cs="Times New Roman"/>
          <w:sz w:val="28"/>
          <w:szCs w:val="28"/>
        </w:rPr>
        <w:t>.7.2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B53A3B" w:rsidRPr="00B94790" w:rsidRDefault="00B53A3B" w:rsidP="007A326F">
      <w:pPr>
        <w:spacing w:after="160"/>
        <w:ind w:firstLine="0"/>
        <w:jc w:val="left"/>
        <w:rPr>
          <w:rFonts w:eastAsia="Times New Roman" w:cs="Times New Roman"/>
          <w:szCs w:val="28"/>
          <w:lang w:eastAsia="ru-RU"/>
        </w:rPr>
      </w:pPr>
      <w:r w:rsidRPr="00B94790">
        <w:rPr>
          <w:rFonts w:cs="Times New Roman"/>
          <w:szCs w:val="28"/>
        </w:rPr>
        <w:br w:type="page"/>
      </w:r>
    </w:p>
    <w:p w:rsidR="00116156" w:rsidRPr="00B94790" w:rsidRDefault="00116156" w:rsidP="007A326F">
      <w:pPr>
        <w:pStyle w:val="ConsPlusNormal"/>
        <w:ind w:left="5103"/>
        <w:jc w:val="center"/>
        <w:outlineLvl w:val="1"/>
        <w:rPr>
          <w:rFonts w:ascii="Times New Roman" w:hAnsi="Times New Roman" w:cs="Times New Roman"/>
          <w:sz w:val="28"/>
          <w:szCs w:val="28"/>
        </w:rPr>
      </w:pPr>
      <w:r w:rsidRPr="00B94790">
        <w:rPr>
          <w:rFonts w:ascii="Times New Roman" w:hAnsi="Times New Roman" w:cs="Times New Roman"/>
          <w:sz w:val="28"/>
          <w:szCs w:val="28"/>
        </w:rPr>
        <w:lastRenderedPageBreak/>
        <w:t xml:space="preserve">Приложение </w:t>
      </w:r>
      <w:r w:rsidR="00DA7D8B" w:rsidRPr="00B94790">
        <w:rPr>
          <w:rFonts w:ascii="Times New Roman" w:hAnsi="Times New Roman" w:cs="Times New Roman"/>
          <w:sz w:val="28"/>
          <w:szCs w:val="28"/>
        </w:rPr>
        <w:t>1</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к Порядку формирования</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и применения кодов</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бюджетной классификации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Российской Федерации,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их структуре и принципам</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назначения, утвержденным</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приказом Министерства финансов</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Российской Федерации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 xml:space="preserve">от ___________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___</w:t>
      </w: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КОДЫ РАЗДЕЛОВ И ПОДРАЗДЕЛОВ КЛАССИФИКАЦИИ РАСХОДОВ БЮДЖЕТОВ</w:t>
      </w:r>
    </w:p>
    <w:p w:rsidR="00116156" w:rsidRPr="00B94790" w:rsidRDefault="00116156" w:rsidP="00336D4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1A3FB7" w:rsidRPr="00B94790" w:rsidTr="007A326F">
        <w:trPr>
          <w:cantSplit/>
          <w:tblHeader/>
        </w:trPr>
        <w:tc>
          <w:tcPr>
            <w:tcW w:w="1191"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Код</w:t>
            </w:r>
          </w:p>
        </w:tc>
        <w:tc>
          <w:tcPr>
            <w:tcW w:w="7880"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Наименование раздела, подраздела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single" w:sz="4" w:space="0" w:color="auto"/>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0100</w:t>
            </w:r>
          </w:p>
        </w:tc>
        <w:tc>
          <w:tcPr>
            <w:tcW w:w="7880" w:type="dxa"/>
            <w:tcBorders>
              <w:top w:val="single" w:sz="4" w:space="0" w:color="auto"/>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ОБЩЕГОСУДАРСТВЕННЫЕ ВОПРОСЫ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Функционирование Президента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Судебная система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0107</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Обеспечение проведения выборов и референдумов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0108</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Международные отношения и международное сотрудничество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0109</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Государственный материальный резерв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0110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Фундаментальные исследования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0111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Резервные фонды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0112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общегосударственных вопросов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0113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общегосударственные вопросы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0200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НАЦИОНАЛЬНАЯ ОБОРОНА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Вооруженные Силы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Мобилизационная и вневойсковая подготовка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Мобилизационная подготовка экономики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Подготовка и участие в обеспечении коллективной безопасности и миротворческой деятельности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Ядерно-оружейный комплекс</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0207</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Реализация международных обязательств в сфере военно-технического сотрудничества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0208</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национальной обороны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0209</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национальной обороны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0300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НАЦИОНАЛЬНАЯ БЕЗОПАСНОСТЬ И ПРАВООХРАНИТЕЛЬНАЯ ДЕЯТЕЛЬНОСТЬ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Органы прокуратуры и следствия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Органы внутренних дел</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Войска национальной гвардии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Органы юстиции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Система исполнения наказаний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Органы безопасности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0307</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Органы пограничной службы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0309</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Гражданская оборона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0310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0311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Миграционная политика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0313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национальной безопасности и правоохранительной деятельности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0314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0400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НАЦИОНАЛЬНАЯ ЭКОНОМИКА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Общеэкономические вопросы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Топливно-энергетический комплекс</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Исследование и использование космического пространства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Воспроизводство минерально-сырьевой базы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Сельское хозяйство и рыболовство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Водное хозяйство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0407</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Лесное хозяйство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0408</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Транспорт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0409</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Дорожное хозяйство (дорожные фонды)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0410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Связь и информатика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0411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национальной экономики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0412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национальной экономики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0500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ЖИЛИЩНО-КОММУНАЛЬНОЕ ХОЗЯЙСТВО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0501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Жилищное хозяйство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0502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Коммунальное хозяйство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0503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Благоустройство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0504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жилищно-коммунального хозяйства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0505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жилищно-коммунального хозяйства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0600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ОХРАНА ОКРУЖАЮЩЕЙ СРЕДЫ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0601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Экологический контроль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0602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Сбор, удаление отходов и очистка сточных вод</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0603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Охрана объектов растительного и животного мира и среды их обитания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0604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охраны окружающей среды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0605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охраны окружающей среды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0700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ОБРАЗОВАНИЕ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Дошкольное образование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Общее образование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Дополнительное образование детей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Среднее профессиональное образование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Профессиональная подготовка, переподготовка и повышение квалификации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Высшее образование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0707</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Молодежная политика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0708</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образования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0709</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образования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0800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КУЛЬТУРА, КИНЕМАТОГРАФИЯ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0801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Культура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0802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Кинематография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0803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культуры, кинематографии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0804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культуры, кинематографии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0900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ЗДРАВООХРАНЕНИЕ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Стационарная медицинская помощь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Амбулаторная помощь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Медицинская помощь в дневных стационарах всех типов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0904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Скорая медицинская помощь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Санаторно-оздоровительная помощь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Заготовка, переработка, хранение и обеспечение безопасности донорской крови и ее компонентов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0907</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Санитарно-эпидемиологическое благополучие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0908</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здравоохранения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0909</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здравоохранения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1000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СОЦИАЛЬНАЯ ПОЛИТИКА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1001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Пенсионное обеспечение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1002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Социальное обслуживание населения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1003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Социальное обеспечение населения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1004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Охрана семьи и детства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1005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социальной политики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1006</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социальной политики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1100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ФИЗИЧЕСКАЯ КУЛЬТУРА И СПОРТ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Физическая культура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Массовый спорт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Спорт высших достижений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физической культуры и спорта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1105</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физической культуры и спорта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1200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СРЕДСТВА МАССОВОЙ ИНФОРМАЦИИ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1201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Телевидение и радиовещание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1202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Периодическая печать и издательства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1203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Прикладные научные исследования в области средств массовой информации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1204</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Другие вопросы в области средств массовой информации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1300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ОБСЛУЖИВАНИЕ ГОСУДАРСТВЕННОГО (МУНИЦИПАЛЬНОГО) ДОЛГА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1301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Обслуживание государственного (муниципального) внутреннего долга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1302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Обслуживание государственного (муниципального) внешнего долга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1400</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1401</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1402</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Иные дотации</w:t>
            </w:r>
          </w:p>
        </w:tc>
      </w:tr>
      <w:tr w:rsidR="00116156"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1403</w:t>
            </w:r>
          </w:p>
        </w:tc>
        <w:tc>
          <w:tcPr>
            <w:tcW w:w="78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Прочие межбюджетные трансферты общего характера</w:t>
            </w:r>
          </w:p>
        </w:tc>
      </w:tr>
    </w:tbl>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B53A3B" w:rsidRPr="00B94790" w:rsidRDefault="00B53A3B" w:rsidP="007A326F">
      <w:pPr>
        <w:spacing w:after="160"/>
        <w:ind w:firstLine="0"/>
        <w:jc w:val="left"/>
        <w:rPr>
          <w:rFonts w:eastAsia="Times New Roman" w:cs="Times New Roman"/>
          <w:szCs w:val="28"/>
          <w:lang w:eastAsia="ru-RU"/>
        </w:rPr>
      </w:pPr>
      <w:r w:rsidRPr="00B94790">
        <w:rPr>
          <w:rFonts w:cs="Times New Roman"/>
          <w:szCs w:val="28"/>
        </w:rPr>
        <w:br w:type="page"/>
      </w:r>
    </w:p>
    <w:p w:rsidR="00116156" w:rsidRPr="00B94790" w:rsidRDefault="00116156" w:rsidP="007A326F">
      <w:pPr>
        <w:pStyle w:val="ConsPlusNormal"/>
        <w:ind w:left="5103"/>
        <w:jc w:val="center"/>
        <w:outlineLvl w:val="1"/>
        <w:rPr>
          <w:rFonts w:ascii="Times New Roman" w:hAnsi="Times New Roman" w:cs="Times New Roman"/>
          <w:sz w:val="28"/>
          <w:szCs w:val="28"/>
        </w:rPr>
      </w:pPr>
      <w:r w:rsidRPr="00B94790">
        <w:rPr>
          <w:rFonts w:ascii="Times New Roman" w:hAnsi="Times New Roman" w:cs="Times New Roman"/>
          <w:sz w:val="28"/>
          <w:szCs w:val="28"/>
        </w:rPr>
        <w:lastRenderedPageBreak/>
        <w:t xml:space="preserve">Приложение </w:t>
      </w:r>
      <w:r w:rsidR="00DA7D8B" w:rsidRPr="00B94790">
        <w:rPr>
          <w:rFonts w:ascii="Times New Roman" w:hAnsi="Times New Roman" w:cs="Times New Roman"/>
          <w:sz w:val="28"/>
          <w:szCs w:val="28"/>
        </w:rPr>
        <w:t>2</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к Порядку формирования</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и применения кодов</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бюджетной классификации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Российской Федерации,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их структуре и принципам</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назначения, утвержденным</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приказом Министерства финансов</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Российской Федерации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 xml:space="preserve">от ___________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___</w:t>
      </w: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Title"/>
        <w:ind w:firstLine="709"/>
        <w:jc w:val="center"/>
        <w:rPr>
          <w:rFonts w:ascii="Times New Roman" w:hAnsi="Times New Roman" w:cs="Times New Roman"/>
          <w:sz w:val="28"/>
          <w:szCs w:val="28"/>
        </w:rPr>
      </w:pPr>
      <w:bookmarkStart w:id="30" w:name="P2096"/>
      <w:bookmarkEnd w:id="30"/>
      <w:r w:rsidRPr="00B94790">
        <w:rPr>
          <w:rFonts w:ascii="Times New Roman" w:hAnsi="Times New Roman" w:cs="Times New Roman"/>
          <w:sz w:val="28"/>
          <w:szCs w:val="28"/>
        </w:rPr>
        <w:t>КОДЫ</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ФЕДЕРАЛЬНЫХ ПРОЕКТОВ, ВКЛЮЧЕННЫХ В ЦЕЛЕВЫЕ СТАТЬИ РАСХОДОВ,</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ИХ НАИМЕНОВАНИЯ И СООТВЕТСТВУЮЩИЕ ИМ ПОЛНЫЕ НАИМЕНОВАНИЯ</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ФЕДЕРАЛЬНЫХ ПРОЕКТОВ В СОСТАВЕ НАЦИОНАЛЬНЫХ ПРОЕКТОВ</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(ПРОГРАММЫ) И КОМПЛЕКСНОГО ПЛАНА МОДЕРНИЗАЦИИ</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И РАСШИРЕНИЯ МАГИСТРАЛЬНОЙ ИНФРАСТРУКТУРЫ</w:t>
      </w:r>
    </w:p>
    <w:p w:rsidR="00116156" w:rsidRPr="00B94790" w:rsidRDefault="00116156" w:rsidP="00336D4C">
      <w:pPr>
        <w:rPr>
          <w:rFonts w:cs="Times New Roman"/>
          <w:szCs w:val="28"/>
        </w:rPr>
      </w:pPr>
    </w:p>
    <w:p w:rsidR="00116156" w:rsidRPr="00B94790" w:rsidRDefault="00116156" w:rsidP="00336D4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3655"/>
        <w:gridCol w:w="3656"/>
        <w:gridCol w:w="15"/>
      </w:tblGrid>
      <w:tr w:rsidR="001A3FB7" w:rsidRPr="00B94790" w:rsidTr="007A326F">
        <w:trPr>
          <w:gridAfter w:val="1"/>
          <w:wAfter w:w="15" w:type="dxa"/>
          <w:cantSplit/>
          <w:tblHeader/>
        </w:trPr>
        <w:tc>
          <w:tcPr>
            <w:tcW w:w="1980"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 xml:space="preserve">Код </w:t>
            </w:r>
            <w:r w:rsidR="00F26CF6" w:rsidRPr="00B94790">
              <w:rPr>
                <w:rFonts w:ascii="Times New Roman" w:hAnsi="Times New Roman" w:cs="Times New Roman"/>
                <w:sz w:val="28"/>
                <w:szCs w:val="28"/>
              </w:rPr>
              <w:t>федерального проекта, включенного в</w:t>
            </w:r>
            <w:r w:rsidR="006C1000" w:rsidRPr="00B94790" w:rsidDel="006C1000">
              <w:rPr>
                <w:rFonts w:ascii="Times New Roman" w:hAnsi="Times New Roman" w:cs="Times New Roman"/>
                <w:sz w:val="28"/>
                <w:szCs w:val="28"/>
              </w:rPr>
              <w:t xml:space="preserve"> </w:t>
            </w:r>
            <w:r w:rsidRPr="00B94790">
              <w:rPr>
                <w:rFonts w:ascii="Times New Roman" w:hAnsi="Times New Roman" w:cs="Times New Roman"/>
                <w:sz w:val="28"/>
                <w:szCs w:val="28"/>
              </w:rPr>
              <w:t>целев</w:t>
            </w:r>
            <w:r w:rsidR="00F26CF6" w:rsidRPr="00B94790">
              <w:rPr>
                <w:rFonts w:ascii="Times New Roman" w:hAnsi="Times New Roman" w:cs="Times New Roman"/>
                <w:sz w:val="28"/>
                <w:szCs w:val="28"/>
              </w:rPr>
              <w:t>ую</w:t>
            </w:r>
            <w:r w:rsidRPr="00B94790">
              <w:rPr>
                <w:rFonts w:ascii="Times New Roman" w:hAnsi="Times New Roman" w:cs="Times New Roman"/>
                <w:sz w:val="28"/>
                <w:szCs w:val="28"/>
              </w:rPr>
              <w:t xml:space="preserve"> </w:t>
            </w:r>
            <w:r w:rsidR="00F26CF6" w:rsidRPr="00B94790">
              <w:rPr>
                <w:rFonts w:ascii="Times New Roman" w:hAnsi="Times New Roman" w:cs="Times New Roman"/>
                <w:sz w:val="28"/>
                <w:szCs w:val="28"/>
              </w:rPr>
              <w:t xml:space="preserve">статью </w:t>
            </w:r>
            <w:r w:rsidRPr="00B94790">
              <w:rPr>
                <w:rFonts w:ascii="Times New Roman" w:hAnsi="Times New Roman" w:cs="Times New Roman"/>
                <w:sz w:val="28"/>
                <w:szCs w:val="28"/>
              </w:rPr>
              <w:t>расходов</w:t>
            </w:r>
          </w:p>
        </w:tc>
        <w:tc>
          <w:tcPr>
            <w:tcW w:w="3655"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 xml:space="preserve">Наименование </w:t>
            </w:r>
            <w:r w:rsidR="00F26CF6" w:rsidRPr="00B94790">
              <w:rPr>
                <w:rFonts w:ascii="Times New Roman" w:hAnsi="Times New Roman" w:cs="Times New Roman"/>
                <w:sz w:val="28"/>
                <w:szCs w:val="28"/>
              </w:rPr>
              <w:t>федерального проекта, включенного в целевую статью</w:t>
            </w:r>
            <w:r w:rsidRPr="00B94790">
              <w:rPr>
                <w:rFonts w:ascii="Times New Roman" w:hAnsi="Times New Roman" w:cs="Times New Roman"/>
                <w:sz w:val="28"/>
                <w:szCs w:val="28"/>
              </w:rPr>
              <w:t xml:space="preserve"> расходов</w:t>
            </w:r>
          </w:p>
        </w:tc>
        <w:tc>
          <w:tcPr>
            <w:tcW w:w="3656"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Наименование федерального проекта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single" w:sz="4" w:space="0" w:color="auto"/>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"Культура"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A1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"Культурная среда"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качественно нового уровня развития инфраструктуры культуры" ("Культурная среда")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A2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"Творческие люди"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условий для реализации творческого потенциала нации" ("Творческие люди")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A3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"Цифровая культура"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"Цифровизация услуг и формирование информационного пространства в сфере культуры" ("Цифровая культура")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Национальная программа "Цифровая экономика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"Нормативное регулирование цифровой среды"</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"Нормативное регулирование цифровой среды"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"Информационная инфраструктура"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"Информационная инфраструктура"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"Кадры для цифровой экономики"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"Кадры для цифровой экономики"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"Информационная безопасность"</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"Информационная безопасность"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D5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"Цифровые технологии"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"Цифровые технологии"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D6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"Цифровое государственное управление"</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"Цифровое государственное управление"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D7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"Искусственный интеллект"</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"Искусственный интеллект"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D8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кадрового потенциала ИТ-отрасли"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кадрового потенциала ИТ-отрасли"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D9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доступа в интернет за счет развития спутниковой связи"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доступа в интернет за счет развития спутниковой связи"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DA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"Цифровые услуги и сервисы онлайн"</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"Цифровые услуги и сервисы онлайн"</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"Образование"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"Современная школа"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"Современная школа"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"Успех каждого ребенка"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"Успех каждого ребенка"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"Цифровая образовательная среда"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"Цифровая образовательная среда"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E6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"Молодые профессионалы (Повышение конкурентоспособности профессионального образования)"</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"Молодые профессионалы (Повышение конкурентоспособности профессионального образования)"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E8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"Социальная активность"</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"Социальная активность"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EА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"Социальные лифты для каждого"</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"Социальные лифты для каждого"</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EB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"Патриотическое воспитание граждан Российской Федерации"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"Патриотическое воспитание граждан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EГ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системы поддержки молодежи ("Молодежь России")"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системы поддержки молодежи ("Молодежь России")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"Жилье и городская среда"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F1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"Жилье"</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"Жилье"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F2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"Формирование комфортной городской среды"</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"Формирование комфортной городской среды"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F3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устойчивого сокращения непригодного для проживания жилищного фонда"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устойчивого сокращения непригодного для проживания жилищного фонда"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F4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"Ипотека"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"Ипотека"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F5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"Чистая вода"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"Чистая вода"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"Экология"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"Чистая страна"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"Чистая страна"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"Комплексная система обращения с твердыми коммунальными отходами"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"Комплексная система обращения с твердыми коммунальными отходами"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G3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"Инфраструктура для обращения с отходами I - II классов опасности"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"Инфраструктура для обращения с отходами I - II классов опасности"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"Чистый воздух"</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"Чистый воздух"</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G6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"Оздоровление Волги"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"Оздоровление Волги"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G7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озера Байкал"</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озера Байкал"</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G8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уникальных водных объектов"</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уникальных водных объектов"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G9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биологического разнообразия и развитие экологического туризма"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биологического разнообразия и развитие экологического туризма"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GА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лесов"</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"Сохранение лесов"</w:t>
            </w:r>
          </w:p>
        </w:tc>
      </w:tr>
      <w:tr w:rsidR="00933F0E" w:rsidRPr="00B94790" w:rsidTr="00E33C16">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933F0E" w:rsidRPr="00B94790" w:rsidRDefault="00933F0E" w:rsidP="00933F0E">
            <w:pPr>
              <w:pStyle w:val="ConsPlusNormal"/>
              <w:rPr>
                <w:rFonts w:ascii="Times New Roman" w:hAnsi="Times New Roman" w:cs="Times New Roman"/>
                <w:sz w:val="28"/>
                <w:szCs w:val="28"/>
              </w:rPr>
            </w:pPr>
            <w:r w:rsidRPr="001546F9">
              <w:rPr>
                <w:rFonts w:ascii="Times New Roman" w:hAnsi="Times New Roman" w:cs="Times New Roman"/>
                <w:sz w:val="28"/>
                <w:szCs w:val="28"/>
              </w:rPr>
              <w:t>00 0 G</w:t>
            </w:r>
            <w:r>
              <w:rPr>
                <w:rFonts w:ascii="Times New Roman" w:hAnsi="Times New Roman" w:cs="Times New Roman"/>
                <w:sz w:val="28"/>
                <w:szCs w:val="28"/>
              </w:rPr>
              <w:t>В</w:t>
            </w:r>
            <w:r w:rsidRPr="001546F9">
              <w:rPr>
                <w:rFonts w:ascii="Times New Roman" w:hAnsi="Times New Roman" w:cs="Times New Roman"/>
                <w:sz w:val="28"/>
                <w:szCs w:val="28"/>
              </w:rPr>
              <w:t xml:space="preserve"> 00000</w:t>
            </w:r>
          </w:p>
        </w:tc>
        <w:tc>
          <w:tcPr>
            <w:tcW w:w="3655" w:type="dxa"/>
            <w:tcBorders>
              <w:top w:val="nil"/>
              <w:left w:val="nil"/>
              <w:bottom w:val="nil"/>
              <w:right w:val="nil"/>
            </w:tcBorders>
          </w:tcPr>
          <w:p w:rsidR="00933F0E" w:rsidRPr="00B94790" w:rsidRDefault="00933F0E" w:rsidP="00933F0E">
            <w:pPr>
              <w:pStyle w:val="ConsPlusNormal"/>
              <w:jc w:val="both"/>
              <w:rPr>
                <w:rFonts w:ascii="Times New Roman" w:hAnsi="Times New Roman" w:cs="Times New Roman"/>
                <w:sz w:val="28"/>
                <w:szCs w:val="28"/>
              </w:rPr>
            </w:pPr>
            <w:r w:rsidRPr="001546F9">
              <w:rPr>
                <w:rFonts w:ascii="Times New Roman" w:hAnsi="Times New Roman" w:cs="Times New Roman"/>
                <w:sz w:val="28"/>
                <w:szCs w:val="28"/>
              </w:rPr>
              <w:t>Федеральный проект "Комплексная система мониторинга качества окружающей среды"</w:t>
            </w:r>
          </w:p>
        </w:tc>
        <w:tc>
          <w:tcPr>
            <w:tcW w:w="3656" w:type="dxa"/>
            <w:tcBorders>
              <w:top w:val="nil"/>
              <w:left w:val="nil"/>
              <w:bottom w:val="nil"/>
              <w:right w:val="nil"/>
            </w:tcBorders>
          </w:tcPr>
          <w:p w:rsidR="00933F0E" w:rsidRPr="00B94790" w:rsidRDefault="00933F0E" w:rsidP="00933F0E">
            <w:pPr>
              <w:pStyle w:val="ConsPlusNormal"/>
              <w:jc w:val="both"/>
              <w:rPr>
                <w:rFonts w:ascii="Times New Roman" w:hAnsi="Times New Roman" w:cs="Times New Roman"/>
                <w:sz w:val="28"/>
                <w:szCs w:val="28"/>
              </w:rPr>
            </w:pPr>
            <w:r w:rsidRPr="001546F9">
              <w:rPr>
                <w:rFonts w:ascii="Times New Roman" w:hAnsi="Times New Roman" w:cs="Times New Roman"/>
                <w:sz w:val="28"/>
                <w:szCs w:val="28"/>
              </w:rPr>
              <w:t>Федеральный проект "Комплексная система мониторинга качества окружающей среды"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I2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благоприятных условий для осуществления деятельности самозанятыми гражданами"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благоприятных условий для осуществления деятельности самозанятыми гражданами"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I4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условий для легкого старта и комфортного ведения бизнеса"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условий для легкого старта и комфортного ведения бизнеса"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I5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"Акселерация субъектов малого и среднего предпринимательства"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"Акселерация субъектов малого и среднего предпринимательства"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I8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vAlign w:val="bottom"/>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"Туризм и индустрия гостеприимства"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J1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туристической инфраструктуры"</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туристической инфраструктуры"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J2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"Повышение доступности туристических продуктов"</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"Повышение доступности туристических продуктов"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J3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"Совершенствование управления в сфере туризма"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"Совершенствование управления в сфере туризма"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lastRenderedPageBreak/>
              <w:t>Национальный проект "Производительность труда"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L1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"Системные меры по повышению производительности труда"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"Системные меры по повышению производительности труда"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L2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"Адресная поддержка повышения производительности труда на предприятиях"</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"Адресная поддержка повышения производительности труда на предприятиях"</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"Здравоохранение"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системы оказания первичной медико-санитарной помощи"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системы оказания первичной медико-санитарной помощи"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"Борьба с сердечно-сосудистыми заболеваниями"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"Борьба с сердечно-сосудистыми заболеваниями"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"Борьба с онкологическими заболеваниями"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"Борьба с онкологическими заболеваниями"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N5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медицинских организаций системы здравоохранения квалифицированными кадрами"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"Обеспечение медицинских организаций системы здравоохранения квалифицированными кадрами"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N6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N7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N8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экспорта медицинских услуг"</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экспорта медицинских услуг"</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N9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"Демография"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P1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"Финансовая поддержка семей при рождении детей"</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"Финансовая поддержка семей при рождении детей"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P2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"Содействие занятости"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"Содействие занятости"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P3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"Старшее поколение"</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"Разработка и реализация программы системной поддержки и повышения качества жизни граждан старшего поколения"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P4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"Укрепление общественного здоровья"</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P5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"Спорт - норма жизни"</w:t>
            </w:r>
          </w:p>
        </w:tc>
        <w:tc>
          <w:tcPr>
            <w:tcW w:w="3656" w:type="dxa"/>
            <w:tcBorders>
              <w:top w:val="nil"/>
              <w:left w:val="nil"/>
              <w:bottom w:val="nil"/>
              <w:right w:val="nil"/>
            </w:tcBorders>
            <w:vAlign w:val="bottom"/>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"Безопасные качественные дороги"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R1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"Региональная и местная дорожная сеть"</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"Региональная и местная дорожная сеть"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R2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"Общесистемные меры развития дорожного хозяйства"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"Общесистемные меры развития дорожного хозяйства"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R3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"Безопасность дорожного движения"</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"Безопасность дорожного движения"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R4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"Автомобильные дороги Минобороны России"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"Автомобильные дороги Минобороны России"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R6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федеральной магистральной сети"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федеральной магистральной сети"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R7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"Модернизация пассажирского транспорта в городских агломерациях"</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"Модернизация пассажирского транспорта в городских агломерациях"</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"Наука и университеты"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S4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интеграционных процессов в сфере науки, высшего образования и индустрии"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интеграционных процессов в сфере науки, высшего образования и индустрии"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00 0 S5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масштабных научных и научно-технологических проектов по приоритетным исследовательским направлениям"</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масштабных научных и научно-технологических проектов по приоритетным исследовательским направлениям"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S6 00000</w:t>
            </w:r>
          </w:p>
        </w:tc>
        <w:tc>
          <w:tcPr>
            <w:tcW w:w="3655" w:type="dxa"/>
            <w:tcBorders>
              <w:top w:val="nil"/>
              <w:left w:val="nil"/>
              <w:bottom w:val="nil"/>
              <w:right w:val="nil"/>
            </w:tcBorders>
            <w:vAlign w:val="bottom"/>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инфраструктуры для научных исследований и подготовки кадров"</w:t>
            </w:r>
          </w:p>
        </w:tc>
        <w:tc>
          <w:tcPr>
            <w:tcW w:w="3656" w:type="dxa"/>
            <w:tcBorders>
              <w:top w:val="nil"/>
              <w:left w:val="nil"/>
              <w:bottom w:val="nil"/>
              <w:right w:val="nil"/>
            </w:tcBorders>
            <w:vAlign w:val="bottom"/>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инфраструктуры для научных исследований и подготовки кадров"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S7 00000</w:t>
            </w:r>
          </w:p>
        </w:tc>
        <w:tc>
          <w:tcPr>
            <w:tcW w:w="3655" w:type="dxa"/>
            <w:tcBorders>
              <w:top w:val="nil"/>
              <w:left w:val="nil"/>
              <w:bottom w:val="nil"/>
              <w:right w:val="nil"/>
            </w:tcBorders>
            <w:vAlign w:val="bottom"/>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человеческого капитала в интересах регионов, отраслей и сектора исследований и разработок"</w:t>
            </w:r>
          </w:p>
        </w:tc>
        <w:tc>
          <w:tcPr>
            <w:tcW w:w="3656" w:type="dxa"/>
            <w:tcBorders>
              <w:top w:val="nil"/>
              <w:left w:val="nil"/>
              <w:bottom w:val="nil"/>
              <w:right w:val="nil"/>
            </w:tcBorders>
            <w:vAlign w:val="bottom"/>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человеческого капитала в интересах регионов, отраслей и сектора исследований и разработок"</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Национальный проект "Международная кооперация и экспорт"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T1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"Промышленный экспорт"</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"Промышленный экспорт"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T2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"Экспорт продукции агропромышленного комплекса"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"Экспорт продукции агропромышленного комплекса"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T6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"Системные меры развития международной кооперации и экспорта"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"Системные меры развития международной кооперации и экспорта"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9306" w:type="dxa"/>
            <w:gridSpan w:val="4"/>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Комплексный план модернизации и расширения магистральной инфраструктуры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V1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"Строительство автомобильных дорог международного транспортного коридора Европа - Западный Китай"</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"Строительство автомобильных дорог международного транспортного коридора Европа - Западный Китай"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V2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морских портов"</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морских портов"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lastRenderedPageBreak/>
              <w:t>00 0 V3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Северного морского пути"</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Северного морского пути"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V7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региональных аэропортов"</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региональных аэропортов"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V8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"Высокоскоростное железнодорожное сообщение"</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высокоскоростных железнодорожных магистралей"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VГ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железнодорожной инфраструктуры Восточного полигона железных дорог"</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железнодорожной инфраструктуры Восточного полигона железных дорог"</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VД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железнодорожных подходов к морским портам Азово-Черноморского бассейна"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железнодорожных подходов к морским портам Азово-Черноморского бассейна"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VE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железнодорожных подходов к морским портам Северо-Западного бассейна"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железнодорожных подходов к морским портам Северо-Западного бассейна"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gridAfter w:val="1"/>
          <w:wAfter w:w="15" w:type="dxa"/>
          <w:cantSplit/>
        </w:trPr>
        <w:tc>
          <w:tcPr>
            <w:tcW w:w="1980" w:type="dxa"/>
            <w:tcBorders>
              <w:top w:val="nil"/>
              <w:left w:val="nil"/>
              <w:bottom w:val="nil"/>
              <w:right w:val="nil"/>
            </w:tcBorders>
          </w:tcPr>
          <w:p w:rsidR="00116156" w:rsidRPr="00B94790" w:rsidRDefault="00116156" w:rsidP="007A326F">
            <w:pPr>
              <w:pStyle w:val="ConsPlusNormal"/>
              <w:rPr>
                <w:rFonts w:ascii="Times New Roman" w:hAnsi="Times New Roman" w:cs="Times New Roman"/>
                <w:sz w:val="28"/>
                <w:szCs w:val="28"/>
              </w:rPr>
            </w:pPr>
            <w:r w:rsidRPr="00B94790">
              <w:rPr>
                <w:rFonts w:ascii="Times New Roman" w:hAnsi="Times New Roman" w:cs="Times New Roman"/>
                <w:sz w:val="28"/>
                <w:szCs w:val="28"/>
              </w:rPr>
              <w:t>00 0 VЖ 00000</w:t>
            </w:r>
          </w:p>
        </w:tc>
        <w:tc>
          <w:tcPr>
            <w:tcW w:w="3655"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железнодорожной инфраструктуры Центрального транспортного узла"</w:t>
            </w:r>
          </w:p>
        </w:tc>
        <w:tc>
          <w:tcPr>
            <w:tcW w:w="3656"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Федеральный проект "Развитие железнодорожной инфраструктуры Центрального транспортного узла"</w:t>
            </w:r>
          </w:p>
        </w:tc>
      </w:tr>
    </w:tbl>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Normal"/>
        <w:ind w:firstLine="709"/>
        <w:jc w:val="both"/>
        <w:rPr>
          <w:rFonts w:ascii="Times New Roman" w:hAnsi="Times New Roman" w:cs="Times New Roman"/>
          <w:sz w:val="28"/>
          <w:szCs w:val="28"/>
        </w:rPr>
      </w:pPr>
    </w:p>
    <w:p w:rsidR="00B53A3B" w:rsidRPr="00B94790" w:rsidRDefault="00B53A3B" w:rsidP="007A326F">
      <w:pPr>
        <w:spacing w:after="160"/>
        <w:ind w:firstLine="0"/>
        <w:jc w:val="left"/>
        <w:rPr>
          <w:rFonts w:eastAsia="Times New Roman" w:cs="Times New Roman"/>
          <w:szCs w:val="28"/>
          <w:lang w:eastAsia="ru-RU"/>
        </w:rPr>
      </w:pPr>
      <w:r w:rsidRPr="00B94790">
        <w:rPr>
          <w:rFonts w:cs="Times New Roman"/>
          <w:szCs w:val="28"/>
        </w:rPr>
        <w:br w:type="page"/>
      </w:r>
    </w:p>
    <w:p w:rsidR="00116156" w:rsidRPr="00B94790" w:rsidRDefault="00116156" w:rsidP="007A326F">
      <w:pPr>
        <w:pStyle w:val="ConsPlusNormal"/>
        <w:ind w:left="5103"/>
        <w:jc w:val="center"/>
        <w:outlineLvl w:val="1"/>
        <w:rPr>
          <w:rFonts w:ascii="Times New Roman" w:hAnsi="Times New Roman" w:cs="Times New Roman"/>
          <w:sz w:val="28"/>
          <w:szCs w:val="28"/>
        </w:rPr>
      </w:pPr>
      <w:r w:rsidRPr="00B94790">
        <w:rPr>
          <w:rFonts w:ascii="Times New Roman" w:hAnsi="Times New Roman" w:cs="Times New Roman"/>
          <w:sz w:val="28"/>
          <w:szCs w:val="28"/>
        </w:rPr>
        <w:lastRenderedPageBreak/>
        <w:t xml:space="preserve">Приложение </w:t>
      </w:r>
      <w:r w:rsidR="00DA7D8B" w:rsidRPr="00B94790">
        <w:rPr>
          <w:rFonts w:ascii="Times New Roman" w:hAnsi="Times New Roman" w:cs="Times New Roman"/>
          <w:sz w:val="28"/>
          <w:szCs w:val="28"/>
        </w:rPr>
        <w:t>3</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к Порядку формирования</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и применения кодов</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бюджетной классификации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Российской Федерации,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их структуре и принципам</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назначения, утвержденным</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приказом Министерства финансов</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Российской Федерации</w:t>
      </w:r>
    </w:p>
    <w:p w:rsidR="00116156" w:rsidRPr="00B94790" w:rsidRDefault="00116156" w:rsidP="007A326F">
      <w:pPr>
        <w:pStyle w:val="ConsPlusNormal"/>
        <w:ind w:left="5103"/>
        <w:jc w:val="center"/>
        <w:rPr>
          <w:rFonts w:ascii="Times New Roman" w:hAnsi="Times New Roman" w:cs="Times New Roman"/>
          <w:sz w:val="28"/>
          <w:szCs w:val="28"/>
        </w:rPr>
      </w:pPr>
      <w:r w:rsidRPr="00B94790">
        <w:rPr>
          <w:rFonts w:ascii="Times New Roman" w:hAnsi="Times New Roman" w:cs="Times New Roman"/>
          <w:sz w:val="28"/>
          <w:szCs w:val="28"/>
        </w:rPr>
        <w:t xml:space="preserve">от ___________ </w:t>
      </w:r>
      <w:r w:rsidR="00291FFB" w:rsidRPr="00B94790">
        <w:rPr>
          <w:rFonts w:ascii="Times New Roman" w:hAnsi="Times New Roman" w:cs="Times New Roman"/>
          <w:sz w:val="28"/>
          <w:szCs w:val="28"/>
        </w:rPr>
        <w:t xml:space="preserve">№ </w:t>
      </w:r>
      <w:r w:rsidRPr="00B94790">
        <w:rPr>
          <w:rFonts w:ascii="Times New Roman" w:hAnsi="Times New Roman" w:cs="Times New Roman"/>
          <w:sz w:val="28"/>
          <w:szCs w:val="28"/>
        </w:rPr>
        <w:t>___</w:t>
      </w:r>
    </w:p>
    <w:p w:rsidR="00116156" w:rsidRPr="00B94790" w:rsidRDefault="00116156" w:rsidP="00336D4C">
      <w:pPr>
        <w:pStyle w:val="ConsPlusNormal"/>
        <w:ind w:firstLine="709"/>
        <w:jc w:val="both"/>
        <w:rPr>
          <w:rFonts w:ascii="Times New Roman" w:hAnsi="Times New Roman" w:cs="Times New Roman"/>
          <w:sz w:val="28"/>
          <w:szCs w:val="28"/>
        </w:rPr>
      </w:pP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КОДЫ</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ВИДОВ (ГРУПП, ПОДГРУПП, ЭЛЕМЕНТОВ) РАСХОДОВ КЛАССИФИКАЦИИ</w:t>
      </w:r>
    </w:p>
    <w:p w:rsidR="00116156" w:rsidRPr="00B94790" w:rsidRDefault="00116156" w:rsidP="00336D4C">
      <w:pPr>
        <w:pStyle w:val="ConsPlusTitle"/>
        <w:ind w:firstLine="709"/>
        <w:jc w:val="center"/>
        <w:rPr>
          <w:rFonts w:ascii="Times New Roman" w:hAnsi="Times New Roman" w:cs="Times New Roman"/>
          <w:sz w:val="28"/>
          <w:szCs w:val="28"/>
        </w:rPr>
      </w:pPr>
      <w:r w:rsidRPr="00B94790">
        <w:rPr>
          <w:rFonts w:ascii="Times New Roman" w:hAnsi="Times New Roman" w:cs="Times New Roman"/>
          <w:sz w:val="28"/>
          <w:szCs w:val="28"/>
        </w:rPr>
        <w:t>РАСХОДОВ БЮДЖЕТОВ</w:t>
      </w:r>
    </w:p>
    <w:p w:rsidR="00116156" w:rsidRPr="00B94790" w:rsidRDefault="00116156" w:rsidP="00336D4C">
      <w:pPr>
        <w:rPr>
          <w:rFonts w:cs="Times New Roman"/>
          <w:szCs w:val="28"/>
        </w:rPr>
      </w:pPr>
    </w:p>
    <w:p w:rsidR="00116156" w:rsidRPr="00B94790" w:rsidRDefault="00116156" w:rsidP="00336D4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1A3FB7" w:rsidRPr="00B94790" w:rsidTr="007A326F">
        <w:trPr>
          <w:cantSplit/>
          <w:tblHeader/>
        </w:trPr>
        <w:tc>
          <w:tcPr>
            <w:tcW w:w="1191"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Код</w:t>
            </w:r>
          </w:p>
        </w:tc>
        <w:tc>
          <w:tcPr>
            <w:tcW w:w="7880" w:type="dxa"/>
            <w:tcBorders>
              <w:top w:val="single" w:sz="4" w:space="0" w:color="auto"/>
              <w:bottom w:val="single" w:sz="4" w:space="0" w:color="auto"/>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Наименование вида расходов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single" w:sz="4" w:space="0" w:color="auto"/>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100</w:t>
            </w:r>
          </w:p>
        </w:tc>
        <w:tc>
          <w:tcPr>
            <w:tcW w:w="7880" w:type="dxa"/>
            <w:tcBorders>
              <w:top w:val="single" w:sz="4" w:space="0" w:color="auto"/>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110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выплаты персоналу казенных учреждений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Фонд оплаты труда учреждений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персоналу учреждений, за исключением фонда оплаты труда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учреждений привлекаемым лицам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119</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120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выплаты персоналу государственных (муниципальных) органов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121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Фонд оплаты труда государственных (муниципальных) органов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122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персоналу государственных (муниципальных) органов, за исключением фонда оплаты труда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123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государственных (муниципальных) органов привлекаемым лицам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129</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130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выплаты персоналу в сфере национальной безопасности, правоохранительной деятельности и обороны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131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Денежное довольствие военнослужащих и сотрудников, имеющих специальные звания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133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выплаты военнослужащим и сотрудникам, имеющим специальные звания, зависящие от размера денежного довольствия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134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военнослужащим и сотрудникам, имеющим специальные звания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139</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Взносы по обязательному социальному страхованию на выплаты по оплате труда (денежное содержание) гражданских лиц</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140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Расходы на выплаты персоналу государственных внебюджетных фондов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141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Фонд оплаты труда государственных внебюджетных фондов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142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персоналу, за исключением фонда оплаты труда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149</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200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и услуг для обеспечения государственных (муниципальных) нужд</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210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Разработка, закупка и ремонт вооружений, военной и специальной техники, продукции производственно-технического назначения и имущества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213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217</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218</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219</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Поставка продукции (работ, услуг) в целях обеспечения заданий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220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221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Обеспечение топливом и горюче-смазочными материалами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223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Продовольственное обеспечение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224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Продовольственное обеспечение вне рамок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225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Вещевое обеспечение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230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и услуг в целях формирования государственного материального резерва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231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232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240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Научно-исследовательские, опытно-конструкторские и технологические работы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услуг в сфере информационно-коммуникационных технологий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услуг в целях капитального ремонта государственного (муниципального) имущества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Прочая закупка товаров, работ и услуг</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 xml:space="preserve">Закупка товаров, работ, услуг в целях создания, развития, эксплуатации и вывода из эксплуатации </w:t>
            </w:r>
            <w:r w:rsidRPr="007A326F">
              <w:rPr>
                <w:rFonts w:ascii="Times New Roman" w:hAnsi="Times New Roman" w:cs="Times New Roman"/>
                <w:sz w:val="28"/>
                <w:szCs w:val="28"/>
              </w:rPr>
              <w:t xml:space="preserve">государственных </w:t>
            </w:r>
            <w:r w:rsidR="005F4B0E" w:rsidRPr="007A326F">
              <w:rPr>
                <w:rFonts w:ascii="Times New Roman" w:hAnsi="Times New Roman" w:cs="Times New Roman"/>
                <w:sz w:val="28"/>
                <w:szCs w:val="28"/>
              </w:rPr>
              <w:t xml:space="preserve">(муниципальных) </w:t>
            </w:r>
            <w:r w:rsidRPr="007A326F">
              <w:rPr>
                <w:rFonts w:ascii="Times New Roman" w:hAnsi="Times New Roman" w:cs="Times New Roman"/>
                <w:sz w:val="28"/>
                <w:szCs w:val="28"/>
              </w:rPr>
              <w:t>информационных систем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247</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Закупка энергетических ресурсов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300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Социальное обеспечение и иные выплаты населению</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310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Публичные нормативные социальные выплаты гражданам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Пенсии, выплачиваемые по пенсионному страхованию населения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пенсии, социальные доплаты к пенсиям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313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Пособия, компенсации, меры социальной поддержки по публичным нормативным обязательствам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320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Социальные выплаты гражданам, кроме публичных нормативных социальных выплат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321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322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гражданам на приобретение жилья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323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Приобретение товаров, работ, услуг в пользу граждан в целях их социального обеспечения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324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Страховые взносы на обязательное медицинское страхование неработающего населения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Публичные нормативные выплаты гражданам несоциального характера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340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Стипендии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350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Премии и гранты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360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выплаты населению</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400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Капитальные вложения в объекты государственной (муниципальной) собственности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406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Приобретение объектов недвижимого имущества государственными (муниципальными) бюджетными и автономными учреждениями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407</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Строительство (реконструкция) объектов недвижимого имущества государственными (муниципальными) бюджетными и автономными учреждениями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410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на приобретение объектов недвижимого имущества в государственную (муниципальную) собственность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413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в объекты капитального строительства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414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в объекты капитального строительства государственной (муниципальной) собственности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415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в соответствии с концессионными соглашениями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450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иным юридическим лицам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451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иным юридическим лицам в объекты капитального строительства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452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иным юридическим лицам, за исключением бюджетных инвестиций в объекты капитального строительства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453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иным юридическим лицам в объекты капитального строительства дочерних обществ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454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иным юридическим лицам в объекты капитального строительства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455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460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461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приобретение объектов недвижимого имущества в государственную (муниципальную) собственность бюджетным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462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приобретение объектов недвижимого имущества в государственную (муниципальную) собственность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463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464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465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466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500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Межбюджетные трансферты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510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Дотации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Дотации на выравнивание бюджетной обеспеченности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дотации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520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521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за исключением субсидий на софинансирование капитальных вложений в объекты государственной (муниципальной) собственности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522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софинансирование капитальных вложений в объекты государственной (муниципальной) собственности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523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Консолидированные субсидии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Субвенции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540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межбюджетные трансферты</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550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Межбюджетные трансферты бюджету Фонда социального страхования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560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Межбюджетные трансферты бюджету Федерального фонда обязательного медицинского страхования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570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Межбюджетные трансферты бюджету Пенсионного фонда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600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lastRenderedPageBreak/>
              <w:t>610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бюджетным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бюджетным учреждениям на иные цели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613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Гранты в форме субсидии бюджетным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614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620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621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622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автономным учреждениям на иные цели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623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Гранты в форме субсидии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624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630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631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возмещение недополученных доходов и (или) возмещение фактически понесенных затрат</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632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(гранты в форме субсидий), подлежащие казначейскому сопровождению</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633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(гранты в форме субсидий), не подлежащие казначейскому сопровождению</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634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Гранты иным некоммерческим организациям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635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700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Обслуживание государственного (муниципального) долга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710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Обслуживание государственного долга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720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Обслуживание государственного долга субъекта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730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Обслуживание муниципального долга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2"/>
              <w:rPr>
                <w:rFonts w:ascii="Times New Roman" w:hAnsi="Times New Roman" w:cs="Times New Roman"/>
                <w:sz w:val="28"/>
                <w:szCs w:val="28"/>
              </w:rPr>
            </w:pPr>
            <w:r w:rsidRPr="00B94790">
              <w:rPr>
                <w:rFonts w:ascii="Times New Roman" w:hAnsi="Times New Roman" w:cs="Times New Roman"/>
                <w:sz w:val="28"/>
                <w:szCs w:val="28"/>
              </w:rPr>
              <w:t>800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бюджетные ассигнования</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Неденежные передачи внутри юридического лица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внутриведомственные неденежные передачи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внутриведомственные неденежные передачи бюджетным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межведомственные неденежные передачи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межведомственные неденежные передачи бюджетным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межбюджетные неденежные передачи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807</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межбюджетные неденежные передачи бюджетным (автономным) учреждениям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808</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неденежные передачи государственному сектору</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809</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Иные безвозмездные неденежные передачи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810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811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812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813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814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Гранты юридическим лицам (кроме некоммерческих организаций), индивидуальным предпринимателям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815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юридическим лицам на осуществление капитальных вложений в объекты недвижимого имущества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816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820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821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822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823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824</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 на иные цели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825</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826</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830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судебных актов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831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судебных актов Российской Федерации и мировых соглашений по возмещению причиненного вреда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832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840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841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государственных гарантий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842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государственных гарантий субъекта Российской Федерации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843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Исполнение муниципальных гарантий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850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Уплата налогов, сборов и иных платежей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851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Уплата налога на имущество организаций и земельного налога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852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Уплата прочих налогов, сборов</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853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Уплата иных платежей</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outlineLvl w:val="3"/>
              <w:rPr>
                <w:rFonts w:ascii="Times New Roman" w:hAnsi="Times New Roman" w:cs="Times New Roman"/>
                <w:sz w:val="28"/>
                <w:szCs w:val="28"/>
              </w:rPr>
            </w:pPr>
            <w:r w:rsidRPr="00B94790">
              <w:rPr>
                <w:rFonts w:ascii="Times New Roman" w:hAnsi="Times New Roman" w:cs="Times New Roman"/>
                <w:sz w:val="28"/>
                <w:szCs w:val="28"/>
              </w:rPr>
              <w:t>860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861</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Безвозмездные перечисления субъектам международного права</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862</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Взносы в международные организации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Height w:val="936"/>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863</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1A3FB7" w:rsidRPr="00B94790"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t>870</w:t>
            </w:r>
          </w:p>
        </w:tc>
        <w:tc>
          <w:tcPr>
            <w:tcW w:w="7880" w:type="dxa"/>
            <w:tcBorders>
              <w:top w:val="nil"/>
              <w:left w:val="nil"/>
              <w:bottom w:val="nil"/>
              <w:right w:val="nil"/>
            </w:tcBorders>
          </w:tcPr>
          <w:p w:rsidR="00116156" w:rsidRPr="00B94790"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Резервные средства</w:t>
            </w:r>
          </w:p>
        </w:tc>
      </w:tr>
      <w:tr w:rsidR="00116156" w:rsidRPr="00336D4C" w:rsidTr="007A326F">
        <w:tblPrEx>
          <w:tblBorders>
            <w:left w:val="none" w:sz="0" w:space="0" w:color="auto"/>
            <w:right w:val="none" w:sz="0" w:space="0" w:color="auto"/>
            <w:insideH w:val="none" w:sz="0" w:space="0" w:color="auto"/>
            <w:insideV w:val="none" w:sz="0" w:space="0" w:color="auto"/>
          </w:tblBorders>
        </w:tblPrEx>
        <w:trPr>
          <w:cantSplit/>
        </w:trPr>
        <w:tc>
          <w:tcPr>
            <w:tcW w:w="1191" w:type="dxa"/>
            <w:tcBorders>
              <w:top w:val="nil"/>
              <w:left w:val="nil"/>
              <w:bottom w:val="nil"/>
              <w:right w:val="nil"/>
            </w:tcBorders>
          </w:tcPr>
          <w:p w:rsidR="00116156" w:rsidRPr="00B94790" w:rsidRDefault="00116156" w:rsidP="007A326F">
            <w:pPr>
              <w:pStyle w:val="ConsPlusNormal"/>
              <w:jc w:val="center"/>
              <w:rPr>
                <w:rFonts w:ascii="Times New Roman" w:hAnsi="Times New Roman" w:cs="Times New Roman"/>
                <w:sz w:val="28"/>
                <w:szCs w:val="28"/>
              </w:rPr>
            </w:pPr>
            <w:r w:rsidRPr="00B94790">
              <w:rPr>
                <w:rFonts w:ascii="Times New Roman" w:hAnsi="Times New Roman" w:cs="Times New Roman"/>
                <w:sz w:val="28"/>
                <w:szCs w:val="28"/>
              </w:rPr>
              <w:lastRenderedPageBreak/>
              <w:t>880</w:t>
            </w:r>
          </w:p>
        </w:tc>
        <w:tc>
          <w:tcPr>
            <w:tcW w:w="7880" w:type="dxa"/>
            <w:tcBorders>
              <w:top w:val="nil"/>
              <w:left w:val="nil"/>
              <w:bottom w:val="nil"/>
              <w:right w:val="nil"/>
            </w:tcBorders>
          </w:tcPr>
          <w:p w:rsidR="00116156" w:rsidRPr="00336D4C" w:rsidRDefault="00116156" w:rsidP="007A326F">
            <w:pPr>
              <w:pStyle w:val="ConsPlusNormal"/>
              <w:jc w:val="both"/>
              <w:rPr>
                <w:rFonts w:ascii="Times New Roman" w:hAnsi="Times New Roman" w:cs="Times New Roman"/>
                <w:sz w:val="28"/>
                <w:szCs w:val="28"/>
              </w:rPr>
            </w:pPr>
            <w:r w:rsidRPr="00B94790">
              <w:rPr>
                <w:rFonts w:ascii="Times New Roman" w:hAnsi="Times New Roman" w:cs="Times New Roman"/>
                <w:sz w:val="28"/>
                <w:szCs w:val="28"/>
              </w:rPr>
              <w:t>Специальные расходы</w:t>
            </w:r>
          </w:p>
        </w:tc>
      </w:tr>
    </w:tbl>
    <w:p w:rsidR="00F26CF6" w:rsidRPr="00336D4C" w:rsidRDefault="00F26CF6" w:rsidP="00336D4C">
      <w:pPr>
        <w:ind w:firstLine="0"/>
        <w:rPr>
          <w:rFonts w:cs="Times New Roman"/>
          <w:szCs w:val="28"/>
        </w:rPr>
      </w:pPr>
    </w:p>
    <w:sectPr w:rsidR="00F26CF6" w:rsidRPr="00336D4C" w:rsidSect="007A326F">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5D" w:rsidRDefault="00F1405D" w:rsidP="001A3FB7">
      <w:r>
        <w:separator/>
      </w:r>
    </w:p>
  </w:endnote>
  <w:endnote w:type="continuationSeparator" w:id="0">
    <w:p w:rsidR="00F1405D" w:rsidRDefault="00F1405D" w:rsidP="001A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5D" w:rsidRDefault="00F1405D" w:rsidP="001A3FB7">
      <w:r>
        <w:separator/>
      </w:r>
    </w:p>
  </w:footnote>
  <w:footnote w:type="continuationSeparator" w:id="0">
    <w:p w:rsidR="00F1405D" w:rsidRDefault="00F1405D" w:rsidP="001A3FB7">
      <w:r>
        <w:continuationSeparator/>
      </w:r>
    </w:p>
  </w:footnote>
  <w:footnote w:id="1">
    <w:p w:rsidR="00933F0E" w:rsidRDefault="00933F0E">
      <w:pPr>
        <w:pStyle w:val="a5"/>
      </w:pPr>
      <w:r>
        <w:rPr>
          <w:rStyle w:val="a7"/>
        </w:rPr>
        <w:footnoteRef/>
      </w:r>
      <w:r>
        <w:t xml:space="preserve"> </w:t>
      </w:r>
      <w:r w:rsidRPr="001A3FB7">
        <w:t>Пункт 1 статьи 18 Кодекса.</w:t>
      </w:r>
    </w:p>
  </w:footnote>
  <w:footnote w:id="2">
    <w:p w:rsidR="00933F0E" w:rsidRDefault="00933F0E">
      <w:pPr>
        <w:pStyle w:val="a5"/>
      </w:pPr>
      <w:r>
        <w:rPr>
          <w:rStyle w:val="a7"/>
        </w:rPr>
        <w:footnoteRef/>
      </w:r>
      <w:r>
        <w:t xml:space="preserve"> </w:t>
      </w:r>
      <w:r w:rsidRPr="001A3FB7">
        <w:t>Статья 19 Кодекса.</w:t>
      </w:r>
    </w:p>
  </w:footnote>
  <w:footnote w:id="3">
    <w:p w:rsidR="00933F0E" w:rsidRDefault="00933F0E">
      <w:pPr>
        <w:pStyle w:val="a5"/>
      </w:pPr>
      <w:r>
        <w:rPr>
          <w:rStyle w:val="a7"/>
        </w:rPr>
        <w:footnoteRef/>
      </w:r>
      <w:r>
        <w:t xml:space="preserve"> </w:t>
      </w:r>
      <w:r w:rsidRPr="00043D03">
        <w:t>Статья 165 Кодекса.</w:t>
      </w:r>
    </w:p>
  </w:footnote>
  <w:footnote w:id="4">
    <w:p w:rsidR="00933F0E" w:rsidRDefault="00933F0E">
      <w:pPr>
        <w:pStyle w:val="a5"/>
      </w:pPr>
      <w:r>
        <w:rPr>
          <w:rStyle w:val="a7"/>
        </w:rPr>
        <w:footnoteRef/>
      </w:r>
      <w:r>
        <w:t xml:space="preserve"> </w:t>
      </w:r>
      <w:r w:rsidRPr="009D4AF1">
        <w:t>Пункт 6 статьи 20 Кодекса.</w:t>
      </w:r>
    </w:p>
  </w:footnote>
  <w:footnote w:id="5">
    <w:p w:rsidR="00933F0E" w:rsidRDefault="00933F0E">
      <w:pPr>
        <w:pStyle w:val="a5"/>
      </w:pPr>
      <w:r>
        <w:rPr>
          <w:rStyle w:val="a7"/>
        </w:rPr>
        <w:footnoteRef/>
      </w:r>
      <w:r>
        <w:t xml:space="preserve"> </w:t>
      </w:r>
      <w:r w:rsidRPr="009D4AF1">
        <w:t>Пункт 9 статьи 20 Кодекса.</w:t>
      </w:r>
    </w:p>
  </w:footnote>
  <w:footnote w:id="6">
    <w:p w:rsidR="00933F0E" w:rsidRDefault="00933F0E">
      <w:pPr>
        <w:pStyle w:val="a5"/>
      </w:pPr>
      <w:r>
        <w:rPr>
          <w:rStyle w:val="a7"/>
        </w:rPr>
        <w:footnoteRef/>
      </w:r>
      <w:r>
        <w:t xml:space="preserve"> </w:t>
      </w:r>
      <w:r w:rsidRPr="009D4AF1">
        <w:t>Пункт 4 статьи 21 Кодекса.</w:t>
      </w:r>
    </w:p>
  </w:footnote>
  <w:footnote w:id="7">
    <w:p w:rsidR="00933F0E" w:rsidRDefault="00933F0E">
      <w:pPr>
        <w:pStyle w:val="a5"/>
      </w:pPr>
      <w:r>
        <w:rPr>
          <w:rStyle w:val="a7"/>
        </w:rPr>
        <w:footnoteRef/>
      </w:r>
      <w:r>
        <w:t xml:space="preserve"> </w:t>
      </w:r>
      <w:r w:rsidRPr="009D4AF1">
        <w:t>Пункт 5 статьи 23 Кодекса.</w:t>
      </w:r>
    </w:p>
  </w:footnote>
  <w:footnote w:id="8">
    <w:p w:rsidR="00933F0E" w:rsidRDefault="00933F0E">
      <w:pPr>
        <w:pStyle w:val="a5"/>
      </w:pPr>
      <w:r>
        <w:rPr>
          <w:rStyle w:val="a7"/>
        </w:rPr>
        <w:footnoteRef/>
      </w:r>
      <w:r>
        <w:t xml:space="preserve"> </w:t>
      </w:r>
      <w:r w:rsidRPr="00F5723B">
        <w:t>Пункт 6 статьи 23 Кодекса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317122"/>
      <w:docPartObj>
        <w:docPartGallery w:val="Page Numbers (Top of Page)"/>
        <w:docPartUnique/>
      </w:docPartObj>
    </w:sdtPr>
    <w:sdtEndPr/>
    <w:sdtContent>
      <w:p w:rsidR="00933F0E" w:rsidRDefault="00933F0E">
        <w:pPr>
          <w:pStyle w:val="a9"/>
          <w:jc w:val="center"/>
        </w:pPr>
        <w:r>
          <w:fldChar w:fldCharType="begin"/>
        </w:r>
        <w:r>
          <w:instrText>PAGE   \* MERGEFORMAT</w:instrText>
        </w:r>
        <w:r>
          <w:fldChar w:fldCharType="separate"/>
        </w:r>
        <w:r w:rsidR="007A326F">
          <w:rPr>
            <w:noProof/>
          </w:rPr>
          <w:t>133</w:t>
        </w:r>
        <w:r>
          <w:fldChar w:fldCharType="end"/>
        </w:r>
      </w:p>
    </w:sdtContent>
  </w:sdt>
  <w:p w:rsidR="00933F0E" w:rsidRDefault="00933F0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56"/>
    <w:rsid w:val="00001BBE"/>
    <w:rsid w:val="00007BFB"/>
    <w:rsid w:val="00016622"/>
    <w:rsid w:val="00043D03"/>
    <w:rsid w:val="00054757"/>
    <w:rsid w:val="000551A9"/>
    <w:rsid w:val="00057DE6"/>
    <w:rsid w:val="00080249"/>
    <w:rsid w:val="00086AE9"/>
    <w:rsid w:val="000940DE"/>
    <w:rsid w:val="00097F69"/>
    <w:rsid w:val="000A127F"/>
    <w:rsid w:val="000A38CE"/>
    <w:rsid w:val="000B0949"/>
    <w:rsid w:val="000C0045"/>
    <w:rsid w:val="000C701A"/>
    <w:rsid w:val="00116156"/>
    <w:rsid w:val="001856A7"/>
    <w:rsid w:val="00190420"/>
    <w:rsid w:val="001960C5"/>
    <w:rsid w:val="001A3FB7"/>
    <w:rsid w:val="001B3689"/>
    <w:rsid w:val="001E2921"/>
    <w:rsid w:val="001F4BD7"/>
    <w:rsid w:val="002044E3"/>
    <w:rsid w:val="002060FF"/>
    <w:rsid w:val="00237F04"/>
    <w:rsid w:val="00240F58"/>
    <w:rsid w:val="0027651D"/>
    <w:rsid w:val="00281A63"/>
    <w:rsid w:val="00281EAC"/>
    <w:rsid w:val="00291FFB"/>
    <w:rsid w:val="00297393"/>
    <w:rsid w:val="002A2D10"/>
    <w:rsid w:val="002A4A60"/>
    <w:rsid w:val="002E7CA1"/>
    <w:rsid w:val="002F4CA8"/>
    <w:rsid w:val="00311859"/>
    <w:rsid w:val="0031560B"/>
    <w:rsid w:val="00336D4C"/>
    <w:rsid w:val="00351E00"/>
    <w:rsid w:val="00357C3B"/>
    <w:rsid w:val="00362F73"/>
    <w:rsid w:val="00397D05"/>
    <w:rsid w:val="003A17B3"/>
    <w:rsid w:val="003B785F"/>
    <w:rsid w:val="003C34AE"/>
    <w:rsid w:val="003F487B"/>
    <w:rsid w:val="00430C0E"/>
    <w:rsid w:val="0043583F"/>
    <w:rsid w:val="00451B91"/>
    <w:rsid w:val="00452106"/>
    <w:rsid w:val="00456974"/>
    <w:rsid w:val="004759BB"/>
    <w:rsid w:val="004D5052"/>
    <w:rsid w:val="004F1D09"/>
    <w:rsid w:val="004F572D"/>
    <w:rsid w:val="005113D2"/>
    <w:rsid w:val="00516BFC"/>
    <w:rsid w:val="00541623"/>
    <w:rsid w:val="00542158"/>
    <w:rsid w:val="00555E94"/>
    <w:rsid w:val="00585D3D"/>
    <w:rsid w:val="005A1BFF"/>
    <w:rsid w:val="005A4011"/>
    <w:rsid w:val="005B40C4"/>
    <w:rsid w:val="005E1F72"/>
    <w:rsid w:val="005F4B0E"/>
    <w:rsid w:val="00603E25"/>
    <w:rsid w:val="006335E2"/>
    <w:rsid w:val="00672BB2"/>
    <w:rsid w:val="00680F37"/>
    <w:rsid w:val="006875BB"/>
    <w:rsid w:val="006C1000"/>
    <w:rsid w:val="006E34F5"/>
    <w:rsid w:val="007039B4"/>
    <w:rsid w:val="00706DCF"/>
    <w:rsid w:val="007233FB"/>
    <w:rsid w:val="007349D9"/>
    <w:rsid w:val="007563E7"/>
    <w:rsid w:val="007A326F"/>
    <w:rsid w:val="007B6084"/>
    <w:rsid w:val="007D78BE"/>
    <w:rsid w:val="007E0C8B"/>
    <w:rsid w:val="007F662E"/>
    <w:rsid w:val="008016EF"/>
    <w:rsid w:val="00821566"/>
    <w:rsid w:val="008227F2"/>
    <w:rsid w:val="00822972"/>
    <w:rsid w:val="00837010"/>
    <w:rsid w:val="0085233B"/>
    <w:rsid w:val="00852711"/>
    <w:rsid w:val="00860CB5"/>
    <w:rsid w:val="00871B3B"/>
    <w:rsid w:val="0088012F"/>
    <w:rsid w:val="00881D50"/>
    <w:rsid w:val="0088643B"/>
    <w:rsid w:val="009062BA"/>
    <w:rsid w:val="00913C29"/>
    <w:rsid w:val="00933F0E"/>
    <w:rsid w:val="009479A8"/>
    <w:rsid w:val="0095087D"/>
    <w:rsid w:val="00986712"/>
    <w:rsid w:val="009D38D2"/>
    <w:rsid w:val="009D4AF1"/>
    <w:rsid w:val="00A07CFF"/>
    <w:rsid w:val="00A30625"/>
    <w:rsid w:val="00A41BEB"/>
    <w:rsid w:val="00A42BD9"/>
    <w:rsid w:val="00A45B67"/>
    <w:rsid w:val="00A47A02"/>
    <w:rsid w:val="00AB197D"/>
    <w:rsid w:val="00AC01CF"/>
    <w:rsid w:val="00AD2025"/>
    <w:rsid w:val="00AD33AC"/>
    <w:rsid w:val="00AE5C0F"/>
    <w:rsid w:val="00AE61C4"/>
    <w:rsid w:val="00B05C44"/>
    <w:rsid w:val="00B06F86"/>
    <w:rsid w:val="00B167F1"/>
    <w:rsid w:val="00B17C16"/>
    <w:rsid w:val="00B20D05"/>
    <w:rsid w:val="00B302FE"/>
    <w:rsid w:val="00B36530"/>
    <w:rsid w:val="00B3732A"/>
    <w:rsid w:val="00B464BC"/>
    <w:rsid w:val="00B53A3B"/>
    <w:rsid w:val="00B55EA4"/>
    <w:rsid w:val="00B94790"/>
    <w:rsid w:val="00BA0B0E"/>
    <w:rsid w:val="00BC22EA"/>
    <w:rsid w:val="00BE01FC"/>
    <w:rsid w:val="00BE2112"/>
    <w:rsid w:val="00C00249"/>
    <w:rsid w:val="00C01FFA"/>
    <w:rsid w:val="00C62764"/>
    <w:rsid w:val="00C675F0"/>
    <w:rsid w:val="00C92773"/>
    <w:rsid w:val="00CA7C08"/>
    <w:rsid w:val="00CF2B87"/>
    <w:rsid w:val="00D05F68"/>
    <w:rsid w:val="00D14CE1"/>
    <w:rsid w:val="00D53F4A"/>
    <w:rsid w:val="00D94F81"/>
    <w:rsid w:val="00D95F33"/>
    <w:rsid w:val="00DA7D8B"/>
    <w:rsid w:val="00E117CD"/>
    <w:rsid w:val="00E17D83"/>
    <w:rsid w:val="00E22F21"/>
    <w:rsid w:val="00E33872"/>
    <w:rsid w:val="00E33C16"/>
    <w:rsid w:val="00E615C5"/>
    <w:rsid w:val="00E67449"/>
    <w:rsid w:val="00EF52CD"/>
    <w:rsid w:val="00F1405D"/>
    <w:rsid w:val="00F15D70"/>
    <w:rsid w:val="00F26CF6"/>
    <w:rsid w:val="00F425BA"/>
    <w:rsid w:val="00F5723B"/>
    <w:rsid w:val="00FA13F8"/>
    <w:rsid w:val="00FB1DCF"/>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D1621-3DF0-42AC-8E3D-8C49727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B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15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1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15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1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1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1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D78BE"/>
    <w:rPr>
      <w:rFonts w:ascii="Segoe UI" w:hAnsi="Segoe UI" w:cs="Segoe UI"/>
      <w:sz w:val="18"/>
      <w:szCs w:val="18"/>
    </w:rPr>
  </w:style>
  <w:style w:type="character" w:customStyle="1" w:styleId="a4">
    <w:name w:val="Текст выноски Знак"/>
    <w:basedOn w:val="a0"/>
    <w:link w:val="a3"/>
    <w:uiPriority w:val="99"/>
    <w:semiHidden/>
    <w:rsid w:val="007D78BE"/>
    <w:rPr>
      <w:rFonts w:ascii="Segoe UI" w:hAnsi="Segoe UI" w:cs="Segoe UI"/>
      <w:sz w:val="18"/>
      <w:szCs w:val="18"/>
    </w:rPr>
  </w:style>
  <w:style w:type="paragraph" w:styleId="a5">
    <w:name w:val="footnote text"/>
    <w:basedOn w:val="a"/>
    <w:link w:val="a6"/>
    <w:uiPriority w:val="99"/>
    <w:semiHidden/>
    <w:unhideWhenUsed/>
    <w:rsid w:val="001A3FB7"/>
    <w:rPr>
      <w:sz w:val="20"/>
      <w:szCs w:val="20"/>
    </w:rPr>
  </w:style>
  <w:style w:type="character" w:customStyle="1" w:styleId="a6">
    <w:name w:val="Текст сноски Знак"/>
    <w:basedOn w:val="a0"/>
    <w:link w:val="a5"/>
    <w:uiPriority w:val="99"/>
    <w:semiHidden/>
    <w:rsid w:val="001A3FB7"/>
    <w:rPr>
      <w:sz w:val="20"/>
      <w:szCs w:val="20"/>
    </w:rPr>
  </w:style>
  <w:style w:type="character" w:styleId="a7">
    <w:name w:val="footnote reference"/>
    <w:basedOn w:val="a0"/>
    <w:uiPriority w:val="99"/>
    <w:semiHidden/>
    <w:unhideWhenUsed/>
    <w:rsid w:val="001A3FB7"/>
    <w:rPr>
      <w:vertAlign w:val="superscript"/>
    </w:rPr>
  </w:style>
  <w:style w:type="paragraph" w:styleId="a8">
    <w:name w:val="Revision"/>
    <w:hidden/>
    <w:uiPriority w:val="99"/>
    <w:semiHidden/>
    <w:rsid w:val="001A3FB7"/>
    <w:pPr>
      <w:spacing w:after="0" w:line="240" w:lineRule="auto"/>
    </w:pPr>
    <w:rPr>
      <w:rFonts w:ascii="Times New Roman" w:hAnsi="Times New Roman"/>
      <w:sz w:val="28"/>
    </w:rPr>
  </w:style>
  <w:style w:type="paragraph" w:styleId="a9">
    <w:name w:val="header"/>
    <w:basedOn w:val="a"/>
    <w:link w:val="aa"/>
    <w:uiPriority w:val="99"/>
    <w:unhideWhenUsed/>
    <w:rsid w:val="00F15D70"/>
    <w:pPr>
      <w:tabs>
        <w:tab w:val="center" w:pos="4677"/>
        <w:tab w:val="right" w:pos="9355"/>
      </w:tabs>
    </w:pPr>
  </w:style>
  <w:style w:type="character" w:customStyle="1" w:styleId="aa">
    <w:name w:val="Верхний колонтитул Знак"/>
    <w:basedOn w:val="a0"/>
    <w:link w:val="a9"/>
    <w:uiPriority w:val="99"/>
    <w:rsid w:val="00F15D70"/>
    <w:rPr>
      <w:rFonts w:ascii="Times New Roman" w:hAnsi="Times New Roman"/>
      <w:sz w:val="28"/>
    </w:rPr>
  </w:style>
  <w:style w:type="paragraph" w:styleId="ab">
    <w:name w:val="footer"/>
    <w:basedOn w:val="a"/>
    <w:link w:val="ac"/>
    <w:uiPriority w:val="99"/>
    <w:unhideWhenUsed/>
    <w:rsid w:val="00F15D70"/>
    <w:pPr>
      <w:tabs>
        <w:tab w:val="center" w:pos="4677"/>
        <w:tab w:val="right" w:pos="9355"/>
      </w:tabs>
    </w:pPr>
  </w:style>
  <w:style w:type="character" w:customStyle="1" w:styleId="ac">
    <w:name w:val="Нижний колонтитул Знак"/>
    <w:basedOn w:val="a0"/>
    <w:link w:val="ab"/>
    <w:uiPriority w:val="99"/>
    <w:rsid w:val="00F15D7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3EED-93E5-4875-AACA-7AAE1F5E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186</Pages>
  <Words>66362</Words>
  <Characters>378269</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АЛЬБИНА ЗЕЛЬФИРОВНА</dc:creator>
  <cp:keywords/>
  <dc:description/>
  <cp:lastModifiedBy>ЛЮБШИНА ДАРЬЯ СЕРГЕЕВНА</cp:lastModifiedBy>
  <cp:revision>8</cp:revision>
  <cp:lastPrinted>2022-04-28T10:28:00Z</cp:lastPrinted>
  <dcterms:created xsi:type="dcterms:W3CDTF">2022-04-29T12:23:00Z</dcterms:created>
  <dcterms:modified xsi:type="dcterms:W3CDTF">2022-04-29T13:42:00Z</dcterms:modified>
</cp:coreProperties>
</file>