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4E" w:rsidRDefault="0057534E" w:rsidP="0057534E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57534E" w:rsidRPr="00225FA9" w:rsidRDefault="0057534E" w:rsidP="00C6203E">
      <w:pPr>
        <w:spacing w:after="360"/>
        <w:ind w:firstLine="709"/>
        <w:jc w:val="center"/>
        <w:rPr>
          <w:sz w:val="28"/>
          <w:szCs w:val="28"/>
        </w:rPr>
      </w:pPr>
      <w:r w:rsidRPr="0057534E">
        <w:rPr>
          <w:b/>
          <w:bCs/>
          <w:sz w:val="28"/>
          <w:szCs w:val="28"/>
        </w:rPr>
        <w:t>СВОДК</w:t>
      </w:r>
      <w:r w:rsidR="00B0681F">
        <w:rPr>
          <w:b/>
          <w:bCs/>
          <w:sz w:val="28"/>
          <w:szCs w:val="28"/>
        </w:rPr>
        <w:t>А</w:t>
      </w:r>
      <w:r w:rsidRPr="0057534E">
        <w:rPr>
          <w:b/>
          <w:bCs/>
          <w:sz w:val="28"/>
          <w:szCs w:val="28"/>
        </w:rPr>
        <w:t xml:space="preserve"> ПРЕДЛОЖЕНИЙ,</w:t>
      </w:r>
      <w:r w:rsidRPr="0057534E">
        <w:rPr>
          <w:b/>
          <w:bCs/>
          <w:sz w:val="28"/>
          <w:szCs w:val="28"/>
        </w:rPr>
        <w:br/>
      </w:r>
      <w:r w:rsidR="00FA10D7" w:rsidRPr="00225FA9">
        <w:rPr>
          <w:sz w:val="28"/>
          <w:szCs w:val="28"/>
        </w:rPr>
        <w:t>поступивших в рамках общественного обсуждения проекта нормативного</w:t>
      </w:r>
      <w:r w:rsidR="00FA10D7" w:rsidRPr="00225FA9">
        <w:rPr>
          <w:sz w:val="28"/>
          <w:szCs w:val="28"/>
        </w:rPr>
        <w:br/>
        <w:t>правового акта в соответствии с Правилами раскрытия федеральными органами исполнительной власти информации о подготовке проектов нормативных</w:t>
      </w:r>
      <w:r w:rsidR="00FA10D7" w:rsidRPr="00225FA9">
        <w:rPr>
          <w:sz w:val="28"/>
          <w:szCs w:val="28"/>
        </w:rPr>
        <w:br/>
        <w:t>правовых актов и результатах их общественного обсуждения, утвержденными постановлением Правительства Российской Федерации</w:t>
      </w:r>
      <w:r w:rsidR="00FA10D7" w:rsidRPr="00225FA9">
        <w:rPr>
          <w:sz w:val="28"/>
          <w:szCs w:val="28"/>
        </w:rPr>
        <w:br/>
        <w:t>от 25 августа 2012 г. № 851</w:t>
      </w:r>
    </w:p>
    <w:p w:rsidR="00B440F9" w:rsidRPr="00225FA9" w:rsidRDefault="00B440F9" w:rsidP="00C6203E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FA9">
        <w:rPr>
          <w:rFonts w:eastAsiaTheme="minorHAnsi"/>
          <w:sz w:val="28"/>
          <w:szCs w:val="28"/>
          <w:lang w:eastAsia="en-US"/>
        </w:rPr>
        <w:t>Наименование проекта нормативного правового акта:</w:t>
      </w:r>
    </w:p>
    <w:p w:rsidR="00233D29" w:rsidRPr="00225FA9" w:rsidRDefault="00C6203E" w:rsidP="00F84DE6">
      <w:pPr>
        <w:spacing w:line="276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C6203E">
        <w:rPr>
          <w:rFonts w:eastAsiaTheme="minorHAnsi"/>
          <w:sz w:val="28"/>
          <w:szCs w:val="28"/>
          <w:u w:val="single"/>
          <w:lang w:eastAsia="en-US"/>
        </w:rPr>
        <w:t xml:space="preserve">«О </w:t>
      </w:r>
      <w:r w:rsidR="00F84DE6" w:rsidRPr="00F84DE6">
        <w:rPr>
          <w:rFonts w:eastAsiaTheme="minorHAnsi"/>
          <w:sz w:val="28"/>
          <w:szCs w:val="28"/>
          <w:u w:val="single"/>
          <w:lang w:eastAsia="en-US"/>
        </w:rPr>
        <w:t>внесении изменений в Порядок перечисления обращенных в собственность Российской Федерации денежных средств на счета, открытые соответствующим территориальным органам Федерального каз</w:t>
      </w:r>
      <w:bookmarkStart w:id="0" w:name="_GoBack"/>
      <w:bookmarkEnd w:id="0"/>
      <w:r w:rsidR="00F84DE6" w:rsidRPr="00F84DE6">
        <w:rPr>
          <w:rFonts w:eastAsiaTheme="minorHAnsi"/>
          <w:sz w:val="28"/>
          <w:szCs w:val="28"/>
          <w:u w:val="single"/>
          <w:lang w:eastAsia="en-US"/>
        </w:rPr>
        <w:t>начейства, утвержденный приказом Министерства финансов Российской Федерации от 13 апреля 2020 г. № 64н</w:t>
      </w:r>
      <w:r w:rsidRPr="00C6203E">
        <w:rPr>
          <w:rFonts w:eastAsiaTheme="minorHAnsi"/>
          <w:sz w:val="28"/>
          <w:szCs w:val="28"/>
          <w:u w:val="single"/>
          <w:lang w:eastAsia="en-US"/>
        </w:rPr>
        <w:t>»</w:t>
      </w:r>
      <w:r w:rsidR="003609AF" w:rsidRPr="00225FA9">
        <w:rPr>
          <w:rFonts w:eastAsiaTheme="minorHAnsi"/>
          <w:sz w:val="28"/>
          <w:szCs w:val="28"/>
          <w:u w:val="single"/>
          <w:lang w:eastAsia="en-US"/>
        </w:rPr>
        <w:t>.</w:t>
      </w:r>
      <w:r w:rsidR="00F67928" w:rsidRPr="00225FA9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233D29" w:rsidRPr="00225FA9" w:rsidRDefault="00DE5620" w:rsidP="00C6203E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FA9">
        <w:rPr>
          <w:rFonts w:eastAsiaTheme="minorHAnsi"/>
          <w:sz w:val="28"/>
          <w:szCs w:val="28"/>
          <w:lang w:eastAsia="en-US"/>
        </w:rPr>
        <w:t>Уникальный и</w:t>
      </w:r>
      <w:r w:rsidR="00755A64" w:rsidRPr="00225FA9">
        <w:rPr>
          <w:rFonts w:eastAsiaTheme="minorHAnsi"/>
          <w:sz w:val="28"/>
          <w:szCs w:val="28"/>
          <w:lang w:eastAsia="en-US"/>
        </w:rPr>
        <w:t xml:space="preserve">дентификационный номер проекта нормативного правового акта на официальном сайте regulation.gov.ru: </w:t>
      </w:r>
      <w:r w:rsidR="00F84DE6" w:rsidRPr="00F84DE6">
        <w:rPr>
          <w:rFonts w:eastAsiaTheme="minorHAnsi"/>
          <w:sz w:val="28"/>
          <w:szCs w:val="28"/>
          <w:u w:val="single"/>
          <w:lang w:eastAsia="en-US"/>
        </w:rPr>
        <w:t>01/02/08-22/00130336</w:t>
      </w:r>
      <w:r w:rsidR="00AF18D9" w:rsidRPr="00225FA9">
        <w:rPr>
          <w:rFonts w:eastAsiaTheme="minorHAnsi"/>
          <w:sz w:val="28"/>
          <w:szCs w:val="28"/>
          <w:lang w:eastAsia="en-US"/>
        </w:rPr>
        <w:t>.</w:t>
      </w:r>
    </w:p>
    <w:p w:rsidR="00DE3F83" w:rsidRPr="00DE3F83" w:rsidRDefault="00DE3F83" w:rsidP="00DE3F83">
      <w:pPr>
        <w:ind w:firstLine="540"/>
        <w:jc w:val="both"/>
        <w:outlineLvl w:val="0"/>
        <w:rPr>
          <w:sz w:val="24"/>
          <w:szCs w:val="24"/>
        </w:rPr>
      </w:pP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18"/>
        <w:gridCol w:w="2976"/>
        <w:gridCol w:w="2835"/>
      </w:tblGrid>
      <w:tr w:rsidR="00DE3F83" w:rsidRPr="00DE3F83" w:rsidTr="00DE3F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3" w:rsidRPr="00DE3F83" w:rsidRDefault="00DE3F83" w:rsidP="00DE3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E3F83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3" w:rsidRPr="00DE3F83" w:rsidRDefault="00DE3F83" w:rsidP="00DE3F83">
            <w:pPr>
              <w:jc w:val="center"/>
              <w:rPr>
                <w:sz w:val="28"/>
                <w:szCs w:val="28"/>
              </w:rPr>
            </w:pPr>
            <w:r w:rsidRPr="00DE3F83">
              <w:rPr>
                <w:sz w:val="28"/>
                <w:szCs w:val="28"/>
              </w:rPr>
              <w:t xml:space="preserve">Предложения, поступившие в рамках общественного обсуждения проекта нормативного правового акта </w:t>
            </w:r>
            <w:hyperlink r:id="rId7" w:history="1">
              <w:r w:rsidRPr="00DE3F83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3" w:rsidRPr="00DE3F83" w:rsidRDefault="00DE3F83" w:rsidP="00DE3F83">
            <w:pPr>
              <w:jc w:val="center"/>
              <w:rPr>
                <w:sz w:val="28"/>
                <w:szCs w:val="28"/>
              </w:rPr>
            </w:pPr>
            <w:r w:rsidRPr="00DE3F83">
              <w:rPr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3" w:rsidRPr="00DE3F83" w:rsidRDefault="00DE3F83" w:rsidP="00DE3F83">
            <w:pPr>
              <w:jc w:val="center"/>
              <w:rPr>
                <w:sz w:val="28"/>
                <w:szCs w:val="28"/>
              </w:rPr>
            </w:pPr>
            <w:r w:rsidRPr="00DE3F83">
              <w:rPr>
                <w:sz w:val="28"/>
                <w:szCs w:val="28"/>
              </w:rPr>
              <w:t>Позиция Министерства финансов Российской Федерации (комментарий)</w:t>
            </w:r>
          </w:p>
        </w:tc>
      </w:tr>
      <w:tr w:rsidR="00DE3F83" w:rsidRPr="00DE3F83" w:rsidTr="00DE3F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3" w:rsidRPr="00DE3F83" w:rsidRDefault="00DE3F83" w:rsidP="00DE3F83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3" w:rsidRPr="00DE3F83" w:rsidRDefault="00DE3F83" w:rsidP="00DE3F83">
            <w:pPr>
              <w:rPr>
                <w:sz w:val="28"/>
                <w:szCs w:val="28"/>
              </w:rPr>
            </w:pPr>
            <w:r w:rsidRPr="00DE3F83">
              <w:rPr>
                <w:sz w:val="28"/>
                <w:szCs w:val="28"/>
              </w:rPr>
              <w:t>Предложения 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3" w:rsidRPr="00DE3F83" w:rsidRDefault="00DE3F83" w:rsidP="00DE3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3" w:rsidRPr="00DE3F83" w:rsidRDefault="00DE3F83" w:rsidP="00DE3F83">
            <w:pPr>
              <w:rPr>
                <w:sz w:val="28"/>
                <w:szCs w:val="28"/>
              </w:rPr>
            </w:pPr>
          </w:p>
        </w:tc>
      </w:tr>
    </w:tbl>
    <w:p w:rsidR="00DE3F83" w:rsidRPr="00DE3F83" w:rsidRDefault="00DE3F83" w:rsidP="00DE3F83">
      <w:pPr>
        <w:ind w:firstLine="540"/>
        <w:jc w:val="both"/>
        <w:rPr>
          <w:sz w:val="28"/>
          <w:szCs w:val="2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"/>
        <w:gridCol w:w="5711"/>
        <w:gridCol w:w="355"/>
        <w:gridCol w:w="4073"/>
      </w:tblGrid>
      <w:tr w:rsidR="00DE3F83" w:rsidRPr="00DE3F83" w:rsidTr="006C002F">
        <w:trPr>
          <w:gridBefore w:val="1"/>
          <w:wBefore w:w="67" w:type="dxa"/>
        </w:trPr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3" w:rsidRPr="00DE3F83" w:rsidRDefault="00DE3F83" w:rsidP="00DE3F83">
            <w:pPr>
              <w:rPr>
                <w:sz w:val="28"/>
                <w:szCs w:val="28"/>
              </w:rPr>
            </w:pPr>
            <w:r w:rsidRPr="00DE3F83">
              <w:rPr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3" w:rsidRPr="00DE3F83" w:rsidRDefault="00DE3F83" w:rsidP="00DE3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F83" w:rsidRPr="00DE3F83" w:rsidTr="006C002F">
        <w:trPr>
          <w:gridBefore w:val="1"/>
          <w:wBefore w:w="67" w:type="dxa"/>
        </w:trPr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3" w:rsidRPr="00DE3F83" w:rsidRDefault="00DE3F83" w:rsidP="00DE3F83">
            <w:pPr>
              <w:rPr>
                <w:sz w:val="28"/>
                <w:szCs w:val="28"/>
              </w:rPr>
            </w:pPr>
            <w:r w:rsidRPr="00DE3F83">
              <w:rPr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3" w:rsidRPr="00DE3F83" w:rsidRDefault="00DE3F83" w:rsidP="00DE3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F83" w:rsidRPr="00DE3F83" w:rsidTr="006C002F">
        <w:trPr>
          <w:gridBefore w:val="1"/>
          <w:wBefore w:w="67" w:type="dxa"/>
        </w:trPr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3" w:rsidRPr="00DE3F83" w:rsidRDefault="00DE3F83" w:rsidP="00DE3F83">
            <w:pPr>
              <w:rPr>
                <w:sz w:val="28"/>
                <w:szCs w:val="28"/>
              </w:rPr>
            </w:pPr>
            <w:r w:rsidRPr="00DE3F83">
              <w:rPr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3" w:rsidRPr="00DE3F83" w:rsidRDefault="00DE3F83" w:rsidP="00DE3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3F83" w:rsidRPr="00DE3F83" w:rsidTr="006C002F">
        <w:trPr>
          <w:gridBefore w:val="1"/>
          <w:wBefore w:w="67" w:type="dxa"/>
        </w:trPr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3" w:rsidRPr="00DE3F83" w:rsidRDefault="00DE3F83" w:rsidP="00DE3F83">
            <w:pPr>
              <w:rPr>
                <w:sz w:val="28"/>
                <w:szCs w:val="28"/>
              </w:rPr>
            </w:pPr>
            <w:r w:rsidRPr="00DE3F83">
              <w:rPr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3" w:rsidRPr="00DE3F83" w:rsidRDefault="00DE3F83" w:rsidP="00DE3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7835" w:rsidRPr="00225FA9" w:rsidTr="006C00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gridSpan w:val="2"/>
            <w:shd w:val="clear" w:color="auto" w:fill="auto"/>
          </w:tcPr>
          <w:p w:rsidR="00DE3F83" w:rsidRDefault="00DE3F83" w:rsidP="00C6203E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C002F" w:rsidRDefault="006C002F" w:rsidP="00C6203E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7835" w:rsidRPr="00225FA9" w:rsidRDefault="00B17835" w:rsidP="00C6203E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225FA9">
              <w:rPr>
                <w:rFonts w:eastAsiaTheme="minorHAnsi"/>
                <w:sz w:val="28"/>
                <w:szCs w:val="28"/>
                <w:lang w:eastAsia="en-US"/>
              </w:rPr>
              <w:t xml:space="preserve">Директор </w:t>
            </w:r>
            <w:r w:rsidRPr="00225FA9">
              <w:rPr>
                <w:rFonts w:eastAsiaTheme="minorHAnsi"/>
                <w:sz w:val="28"/>
                <w:szCs w:val="28"/>
                <w:lang w:eastAsia="en-US"/>
              </w:rPr>
              <w:br/>
              <w:t>Департамента доходов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DE3F83" w:rsidRDefault="00DE3F83" w:rsidP="00C6203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C002F" w:rsidRDefault="006C002F" w:rsidP="006C002F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7835" w:rsidRPr="00225FA9" w:rsidRDefault="00B17835" w:rsidP="006C002F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225FA9">
              <w:rPr>
                <w:rFonts w:eastAsiaTheme="minorHAnsi"/>
                <w:sz w:val="28"/>
                <w:szCs w:val="28"/>
                <w:lang w:eastAsia="en-US"/>
              </w:rPr>
              <w:t>Е.В. Лебединская</w:t>
            </w:r>
          </w:p>
        </w:tc>
      </w:tr>
    </w:tbl>
    <w:p w:rsidR="008B6120" w:rsidRPr="00225FA9" w:rsidRDefault="00F84DE6" w:rsidP="00C6203E">
      <w:pPr>
        <w:spacing w:before="240"/>
        <w:ind w:left="6577" w:firstLine="709"/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 w:rsidR="00DE3F83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FB0F54">
        <w:rPr>
          <w:sz w:val="24"/>
          <w:szCs w:val="24"/>
        </w:rPr>
        <w:t>.202</w:t>
      </w:r>
      <w:r>
        <w:rPr>
          <w:sz w:val="24"/>
          <w:szCs w:val="24"/>
        </w:rPr>
        <w:t>2</w:t>
      </w:r>
    </w:p>
    <w:p w:rsidR="008B6120" w:rsidRPr="00225FA9" w:rsidRDefault="008B6120" w:rsidP="00C6203E">
      <w:pPr>
        <w:pBdr>
          <w:top w:val="single" w:sz="4" w:space="1" w:color="auto"/>
        </w:pBdr>
        <w:ind w:left="6577" w:firstLine="709"/>
        <w:jc w:val="center"/>
      </w:pPr>
      <w:r w:rsidRPr="00225FA9">
        <w:t>(дата)</w:t>
      </w:r>
    </w:p>
    <w:p w:rsidR="009E4358" w:rsidRPr="00225FA9" w:rsidRDefault="009E4358" w:rsidP="00C6203E">
      <w:pPr>
        <w:widowControl/>
        <w:ind w:firstLine="709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9E4358" w:rsidRDefault="009E4358" w:rsidP="00C6203E">
      <w:pPr>
        <w:widowControl/>
        <w:ind w:firstLine="709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DE3F83" w:rsidRPr="00225FA9" w:rsidRDefault="00DE3F83" w:rsidP="00C6203E">
      <w:pPr>
        <w:widowControl/>
        <w:ind w:firstLine="709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9E4358" w:rsidRDefault="00890597" w:rsidP="00DE3F83">
      <w:pPr>
        <w:widowControl/>
        <w:pBdr>
          <w:bottom w:val="single" w:sz="6" w:space="1" w:color="auto"/>
        </w:pBdr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225FA9">
        <w:rPr>
          <w:rFonts w:eastAsiaTheme="minorHAnsi"/>
          <w:sz w:val="18"/>
          <w:szCs w:val="18"/>
          <w:lang w:eastAsia="en-US"/>
        </w:rPr>
        <w:t>И</w:t>
      </w:r>
      <w:r w:rsidR="00B17835" w:rsidRPr="00225FA9">
        <w:rPr>
          <w:rFonts w:eastAsiaTheme="minorHAnsi"/>
          <w:sz w:val="18"/>
          <w:szCs w:val="18"/>
          <w:lang w:eastAsia="en-US"/>
        </w:rPr>
        <w:t xml:space="preserve">сп.: </w:t>
      </w:r>
      <w:r w:rsidR="00225FA9" w:rsidRPr="00225FA9">
        <w:rPr>
          <w:rFonts w:eastAsiaTheme="minorHAnsi"/>
          <w:sz w:val="18"/>
          <w:szCs w:val="18"/>
          <w:lang w:eastAsia="en-US"/>
        </w:rPr>
        <w:t>Муртазина Ф.Н.</w:t>
      </w:r>
      <w:r w:rsidR="00DE3F83">
        <w:rPr>
          <w:rFonts w:eastAsiaTheme="minorHAnsi"/>
          <w:sz w:val="18"/>
          <w:szCs w:val="18"/>
          <w:lang w:eastAsia="en-US"/>
        </w:rPr>
        <w:t>, т</w:t>
      </w:r>
      <w:r w:rsidR="00B17835" w:rsidRPr="00225FA9">
        <w:rPr>
          <w:rFonts w:eastAsiaTheme="minorHAnsi"/>
          <w:sz w:val="18"/>
          <w:szCs w:val="18"/>
          <w:lang w:eastAsia="en-US"/>
        </w:rPr>
        <w:t>ел.: 8(495) 983-38-88 (доб.23</w:t>
      </w:r>
      <w:r w:rsidR="00225FA9" w:rsidRPr="00225FA9">
        <w:rPr>
          <w:rFonts w:eastAsiaTheme="minorHAnsi"/>
          <w:sz w:val="18"/>
          <w:szCs w:val="18"/>
          <w:lang w:eastAsia="en-US"/>
        </w:rPr>
        <w:t>8</w:t>
      </w:r>
      <w:r w:rsidR="00B17835" w:rsidRPr="00225FA9">
        <w:rPr>
          <w:rFonts w:eastAsiaTheme="minorHAnsi"/>
          <w:sz w:val="18"/>
          <w:szCs w:val="18"/>
          <w:lang w:eastAsia="en-US"/>
        </w:rPr>
        <w:t>1)</w:t>
      </w:r>
    </w:p>
    <w:p w:rsidR="006C002F" w:rsidRDefault="006C002F" w:rsidP="00DE3F83">
      <w:pPr>
        <w:widowControl/>
        <w:pBdr>
          <w:bottom w:val="single" w:sz="6" w:space="1" w:color="auto"/>
        </w:pBdr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6C002F" w:rsidRDefault="006C002F" w:rsidP="00DE3F83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  <w:r>
        <w:rPr>
          <w:rStyle w:val="aa"/>
        </w:rPr>
        <w:t>1</w:t>
      </w:r>
      <w:r>
        <w:t> В случае, если в ходе общественного обсуждения проекта нормативного правового акта предложения не поступали, указывается “Предложения отсутствуют”.</w:t>
      </w:r>
    </w:p>
    <w:sectPr w:rsidR="006C002F" w:rsidSect="00DE3F83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16" w:rsidRDefault="00934A16" w:rsidP="00B440F9">
      <w:r>
        <w:separator/>
      </w:r>
    </w:p>
  </w:endnote>
  <w:endnote w:type="continuationSeparator" w:id="0">
    <w:p w:rsidR="00934A16" w:rsidRDefault="00934A16" w:rsidP="00B4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16" w:rsidRDefault="00934A16" w:rsidP="00B440F9">
      <w:r>
        <w:separator/>
      </w:r>
    </w:p>
  </w:footnote>
  <w:footnote w:type="continuationSeparator" w:id="0">
    <w:p w:rsidR="00934A16" w:rsidRDefault="00934A16" w:rsidP="00B4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3CF"/>
    <w:multiLevelType w:val="hybridMultilevel"/>
    <w:tmpl w:val="641289EA"/>
    <w:lvl w:ilvl="0" w:tplc="87288A9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71421"/>
    <w:multiLevelType w:val="hybridMultilevel"/>
    <w:tmpl w:val="586A50C2"/>
    <w:lvl w:ilvl="0" w:tplc="6DAE3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6E"/>
    <w:rsid w:val="0004619D"/>
    <w:rsid w:val="00050375"/>
    <w:rsid w:val="00077DB0"/>
    <w:rsid w:val="000B07B6"/>
    <w:rsid w:val="000B4FFC"/>
    <w:rsid w:val="000C4A06"/>
    <w:rsid w:val="000D0084"/>
    <w:rsid w:val="000D4475"/>
    <w:rsid w:val="000F25D3"/>
    <w:rsid w:val="0014132B"/>
    <w:rsid w:val="00153835"/>
    <w:rsid w:val="00171664"/>
    <w:rsid w:val="0018729E"/>
    <w:rsid w:val="00194B07"/>
    <w:rsid w:val="001A6B73"/>
    <w:rsid w:val="001C0D98"/>
    <w:rsid w:val="001E1E17"/>
    <w:rsid w:val="001F24B2"/>
    <w:rsid w:val="001F39D5"/>
    <w:rsid w:val="00220A69"/>
    <w:rsid w:val="00221460"/>
    <w:rsid w:val="00221C26"/>
    <w:rsid w:val="00225FA9"/>
    <w:rsid w:val="00233D29"/>
    <w:rsid w:val="00235A60"/>
    <w:rsid w:val="00243733"/>
    <w:rsid w:val="002579D6"/>
    <w:rsid w:val="00260196"/>
    <w:rsid w:val="0026298B"/>
    <w:rsid w:val="00266DDB"/>
    <w:rsid w:val="00283A54"/>
    <w:rsid w:val="00291340"/>
    <w:rsid w:val="002B0F5F"/>
    <w:rsid w:val="002B223E"/>
    <w:rsid w:val="002D1D05"/>
    <w:rsid w:val="003029DE"/>
    <w:rsid w:val="003609AF"/>
    <w:rsid w:val="00362471"/>
    <w:rsid w:val="00380433"/>
    <w:rsid w:val="00390A18"/>
    <w:rsid w:val="00423622"/>
    <w:rsid w:val="00444BC8"/>
    <w:rsid w:val="004542FF"/>
    <w:rsid w:val="00481EB0"/>
    <w:rsid w:val="004A27A6"/>
    <w:rsid w:val="004C2374"/>
    <w:rsid w:val="004C7040"/>
    <w:rsid w:val="004D4575"/>
    <w:rsid w:val="004D744E"/>
    <w:rsid w:val="004F3303"/>
    <w:rsid w:val="00507439"/>
    <w:rsid w:val="00520D09"/>
    <w:rsid w:val="0053661F"/>
    <w:rsid w:val="00547D54"/>
    <w:rsid w:val="0057080C"/>
    <w:rsid w:val="0057534E"/>
    <w:rsid w:val="00577933"/>
    <w:rsid w:val="0059304A"/>
    <w:rsid w:val="00593D9C"/>
    <w:rsid w:val="005A7A3B"/>
    <w:rsid w:val="005B4746"/>
    <w:rsid w:val="005D1960"/>
    <w:rsid w:val="005E656E"/>
    <w:rsid w:val="006029AA"/>
    <w:rsid w:val="006339E0"/>
    <w:rsid w:val="0063715F"/>
    <w:rsid w:val="00641DE0"/>
    <w:rsid w:val="006B2A46"/>
    <w:rsid w:val="006C002F"/>
    <w:rsid w:val="006D0C66"/>
    <w:rsid w:val="006F1070"/>
    <w:rsid w:val="006F446E"/>
    <w:rsid w:val="007506A7"/>
    <w:rsid w:val="00753D31"/>
    <w:rsid w:val="00755A64"/>
    <w:rsid w:val="00766BE0"/>
    <w:rsid w:val="00767D10"/>
    <w:rsid w:val="007845B2"/>
    <w:rsid w:val="007B04F7"/>
    <w:rsid w:val="007B4504"/>
    <w:rsid w:val="007C08DF"/>
    <w:rsid w:val="007C110C"/>
    <w:rsid w:val="007D5CE4"/>
    <w:rsid w:val="007F2560"/>
    <w:rsid w:val="007F2FC3"/>
    <w:rsid w:val="00804734"/>
    <w:rsid w:val="00804B5C"/>
    <w:rsid w:val="00814AA7"/>
    <w:rsid w:val="0083446E"/>
    <w:rsid w:val="00871287"/>
    <w:rsid w:val="00890597"/>
    <w:rsid w:val="008B6120"/>
    <w:rsid w:val="008C2636"/>
    <w:rsid w:val="009342A5"/>
    <w:rsid w:val="00934A16"/>
    <w:rsid w:val="0095224D"/>
    <w:rsid w:val="00975724"/>
    <w:rsid w:val="00992BF5"/>
    <w:rsid w:val="009933B2"/>
    <w:rsid w:val="009B38C6"/>
    <w:rsid w:val="009B5EA7"/>
    <w:rsid w:val="009E2BB2"/>
    <w:rsid w:val="009E4358"/>
    <w:rsid w:val="009E6556"/>
    <w:rsid w:val="00A2104B"/>
    <w:rsid w:val="00A30F88"/>
    <w:rsid w:val="00A6221D"/>
    <w:rsid w:val="00A71A45"/>
    <w:rsid w:val="00AA1ECC"/>
    <w:rsid w:val="00AB3F62"/>
    <w:rsid w:val="00AF18D9"/>
    <w:rsid w:val="00B0148A"/>
    <w:rsid w:val="00B0681F"/>
    <w:rsid w:val="00B17835"/>
    <w:rsid w:val="00B17E33"/>
    <w:rsid w:val="00B220EE"/>
    <w:rsid w:val="00B440F9"/>
    <w:rsid w:val="00B465DA"/>
    <w:rsid w:val="00BA745E"/>
    <w:rsid w:val="00BF7B36"/>
    <w:rsid w:val="00C1618B"/>
    <w:rsid w:val="00C230BC"/>
    <w:rsid w:val="00C4123C"/>
    <w:rsid w:val="00C6203E"/>
    <w:rsid w:val="00C70AD4"/>
    <w:rsid w:val="00C90F72"/>
    <w:rsid w:val="00CF19AE"/>
    <w:rsid w:val="00D00DE6"/>
    <w:rsid w:val="00D61444"/>
    <w:rsid w:val="00D6382D"/>
    <w:rsid w:val="00DA455F"/>
    <w:rsid w:val="00DA52B0"/>
    <w:rsid w:val="00DB30BC"/>
    <w:rsid w:val="00DE3F83"/>
    <w:rsid w:val="00DE5620"/>
    <w:rsid w:val="00DE5CE8"/>
    <w:rsid w:val="00DF0FDA"/>
    <w:rsid w:val="00E052D6"/>
    <w:rsid w:val="00E54FF8"/>
    <w:rsid w:val="00E57E5D"/>
    <w:rsid w:val="00E67EEA"/>
    <w:rsid w:val="00EB16E1"/>
    <w:rsid w:val="00F01287"/>
    <w:rsid w:val="00F0148C"/>
    <w:rsid w:val="00F11405"/>
    <w:rsid w:val="00F11AEE"/>
    <w:rsid w:val="00F45337"/>
    <w:rsid w:val="00F52DBC"/>
    <w:rsid w:val="00F67928"/>
    <w:rsid w:val="00F84DE6"/>
    <w:rsid w:val="00F906C0"/>
    <w:rsid w:val="00FA10D7"/>
    <w:rsid w:val="00FB0F54"/>
    <w:rsid w:val="00FD05DC"/>
    <w:rsid w:val="00FD1B82"/>
    <w:rsid w:val="00FE0BCF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F137"/>
  <w15:docId w15:val="{1B55AAF6-C20B-449E-9F45-32B89CBB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link w:val="a4"/>
    <w:rsid w:val="00B0148A"/>
    <w:pPr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B01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E57E5D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7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4123C"/>
    <w:pPr>
      <w:ind w:left="720"/>
      <w:contextualSpacing/>
    </w:pPr>
  </w:style>
  <w:style w:type="character" w:styleId="aa">
    <w:name w:val="footnote reference"/>
    <w:basedOn w:val="a0"/>
    <w:uiPriority w:val="99"/>
    <w:rsid w:val="00B440F9"/>
    <w:rPr>
      <w:vertAlign w:val="superscript"/>
    </w:rPr>
  </w:style>
  <w:style w:type="paragraph" w:styleId="ab">
    <w:name w:val="endnote text"/>
    <w:basedOn w:val="a"/>
    <w:link w:val="ac"/>
    <w:uiPriority w:val="99"/>
    <w:rsid w:val="00B440F9"/>
    <w:pPr>
      <w:widowControl/>
      <w:adjustRightInd/>
    </w:pPr>
    <w:rPr>
      <w:rFonts w:eastAsiaTheme="minorEastAsia"/>
    </w:rPr>
  </w:style>
  <w:style w:type="character" w:customStyle="1" w:styleId="ac">
    <w:name w:val="Текст концевой сноски Знак"/>
    <w:basedOn w:val="a0"/>
    <w:link w:val="ab"/>
    <w:uiPriority w:val="99"/>
    <w:rsid w:val="00B440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B44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1763&amp;date=07.05.2020&amp;dst=10047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Патимат Магомедовна</dc:creator>
  <cp:lastModifiedBy>МУРТАЗИНА ФАРИДА НАГИМОВНА</cp:lastModifiedBy>
  <cp:revision>3</cp:revision>
  <cp:lastPrinted>2018-02-01T13:04:00Z</cp:lastPrinted>
  <dcterms:created xsi:type="dcterms:W3CDTF">2022-08-23T06:33:00Z</dcterms:created>
  <dcterms:modified xsi:type="dcterms:W3CDTF">2022-08-23T06:37:00Z</dcterms:modified>
</cp:coreProperties>
</file>