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A8" w:rsidRDefault="008243A8">
      <w:pPr>
        <w:spacing w:line="360" w:lineRule="auto"/>
        <w:jc w:val="right"/>
      </w:pPr>
      <w:bookmarkStart w:id="0" w:name="_GoBack"/>
      <w:bookmarkEnd w:id="0"/>
      <w:r>
        <w:t>Проект</w:t>
      </w:r>
    </w:p>
    <w:p w:rsidR="008243A8" w:rsidRDefault="008243A8">
      <w:pPr>
        <w:ind w:firstLine="0"/>
        <w:jc w:val="center"/>
        <w:rPr>
          <w:rFonts w:ascii="Times New Roman" w:eastAsia="Times New Roman" w:hAnsi="Times New Roman"/>
          <w:b/>
          <w:bCs/>
          <w:kern w:val="0"/>
          <w:sz w:val="32"/>
          <w:szCs w:val="32"/>
          <w:lang w:eastAsia="zh-CN"/>
        </w:rPr>
      </w:pPr>
    </w:p>
    <w:p w:rsidR="00B9057A" w:rsidRDefault="00B9057A">
      <w:pPr>
        <w:ind w:firstLine="0"/>
        <w:jc w:val="center"/>
        <w:rPr>
          <w:rFonts w:ascii="Times New Roman" w:eastAsia="Times New Roman" w:hAnsi="Times New Roman"/>
          <w:b/>
          <w:bCs/>
          <w:kern w:val="0"/>
          <w:sz w:val="32"/>
          <w:szCs w:val="32"/>
          <w:lang w:eastAsia="zh-CN"/>
        </w:rPr>
      </w:pPr>
    </w:p>
    <w:p w:rsidR="008243A8" w:rsidRDefault="008243A8">
      <w:pPr>
        <w:ind w:firstLine="0"/>
        <w:jc w:val="center"/>
        <w:rPr>
          <w:rFonts w:ascii="Times New Roman" w:eastAsia="Times New Roman" w:hAnsi="Times New Roman"/>
          <w:b/>
          <w:bCs/>
          <w:kern w:val="0"/>
          <w:sz w:val="32"/>
          <w:szCs w:val="32"/>
          <w:lang w:eastAsia="zh-CN"/>
        </w:rPr>
      </w:pPr>
    </w:p>
    <w:p w:rsidR="008243A8" w:rsidRDefault="008243A8">
      <w:pPr>
        <w:ind w:firstLine="0"/>
        <w:jc w:val="center"/>
        <w:rPr>
          <w:rFonts w:ascii="Times New Roman" w:eastAsia="Times New Roman" w:hAnsi="Times New Roman"/>
          <w:b/>
          <w:bCs/>
          <w:kern w:val="0"/>
          <w:sz w:val="32"/>
          <w:szCs w:val="32"/>
          <w:lang w:eastAsia="zh-CN"/>
        </w:rPr>
      </w:pPr>
      <w:r>
        <w:rPr>
          <w:rFonts w:ascii="Times New Roman" w:eastAsia="Times New Roman" w:hAnsi="Times New Roman"/>
          <w:b/>
          <w:bCs/>
          <w:kern w:val="0"/>
          <w:sz w:val="32"/>
          <w:szCs w:val="32"/>
          <w:lang w:eastAsia="zh-CN"/>
        </w:rPr>
        <w:t>ПРАВИТЕЛЬСТВО РОССИЙСКОЙ ФЕДЕРАЦИИ</w:t>
      </w:r>
    </w:p>
    <w:p w:rsidR="008243A8" w:rsidRDefault="008243A8">
      <w:pPr>
        <w:spacing w:line="360" w:lineRule="auto"/>
      </w:pPr>
    </w:p>
    <w:p w:rsidR="008243A8" w:rsidRDefault="008243A8">
      <w:pPr>
        <w:ind w:firstLine="0"/>
        <w:jc w:val="center"/>
        <w:outlineLvl w:val="0"/>
        <w:rPr>
          <w:rFonts w:ascii="Times New Roman" w:eastAsia="Times New Roman" w:hAnsi="Times New Roman"/>
          <w:bCs/>
          <w:kern w:val="1"/>
          <w:sz w:val="32"/>
          <w:szCs w:val="32"/>
          <w:lang w:eastAsia="zh-CN"/>
        </w:rPr>
      </w:pPr>
      <w:r>
        <w:rPr>
          <w:rFonts w:ascii="Times New Roman" w:eastAsia="Times New Roman" w:hAnsi="Times New Roman"/>
          <w:bCs/>
          <w:kern w:val="1"/>
          <w:sz w:val="32"/>
          <w:szCs w:val="32"/>
          <w:lang w:eastAsia="zh-CN"/>
        </w:rPr>
        <w:t>ПОСТАНОВЛЕНИЕ</w:t>
      </w:r>
    </w:p>
    <w:p w:rsidR="008243A8" w:rsidRDefault="008243A8">
      <w:pPr>
        <w:spacing w:line="360" w:lineRule="auto"/>
        <w:ind w:firstLine="0"/>
        <w:jc w:val="center"/>
      </w:pPr>
    </w:p>
    <w:p w:rsidR="008243A8" w:rsidRDefault="008243A8">
      <w:pPr>
        <w:spacing w:line="360" w:lineRule="auto"/>
        <w:ind w:firstLine="0"/>
        <w:jc w:val="center"/>
      </w:pPr>
      <w:r>
        <w:t xml:space="preserve">от "____"______________№_______ </w:t>
      </w:r>
    </w:p>
    <w:p w:rsidR="008243A8" w:rsidRDefault="008243A8">
      <w:pPr>
        <w:spacing w:line="360" w:lineRule="auto"/>
        <w:ind w:firstLine="0"/>
        <w:jc w:val="center"/>
      </w:pPr>
      <w:r>
        <w:t>Москва</w:t>
      </w:r>
    </w:p>
    <w:p w:rsidR="00D80CE9" w:rsidRDefault="00F30DC5" w:rsidP="00D80CE9">
      <w:pPr>
        <w:ind w:firstLine="0"/>
        <w:contextualSpacing/>
        <w:jc w:val="center"/>
        <w:rPr>
          <w:b/>
          <w:bCs/>
        </w:rPr>
      </w:pPr>
      <w:r>
        <w:rPr>
          <w:b/>
          <w:bCs/>
        </w:rPr>
        <w:t xml:space="preserve">О внесении </w:t>
      </w:r>
      <w:r w:rsidR="00902615">
        <w:rPr>
          <w:b/>
          <w:bCs/>
        </w:rPr>
        <w:t>изменени</w:t>
      </w:r>
      <w:r w:rsidR="00D80CE9">
        <w:rPr>
          <w:b/>
          <w:bCs/>
        </w:rPr>
        <w:t>я</w:t>
      </w:r>
      <w:r w:rsidR="00D44E92">
        <w:rPr>
          <w:b/>
          <w:bCs/>
        </w:rPr>
        <w:t xml:space="preserve"> в</w:t>
      </w:r>
      <w:r w:rsidR="00902615">
        <w:rPr>
          <w:b/>
          <w:bCs/>
        </w:rPr>
        <w:t xml:space="preserve"> </w:t>
      </w:r>
      <w:r w:rsidR="00D44E92">
        <w:rPr>
          <w:b/>
          <w:bCs/>
        </w:rPr>
        <w:t>приложение</w:t>
      </w:r>
      <w:r w:rsidR="00D44E92" w:rsidRPr="00D44E92">
        <w:rPr>
          <w:b/>
          <w:bCs/>
        </w:rPr>
        <w:t xml:space="preserve"> № 1 к постановлению Правительства Российской Федерации от 9 декабря 2003 г. № 743</w:t>
      </w:r>
      <w:r w:rsidR="00902615">
        <w:rPr>
          <w:b/>
          <w:bCs/>
        </w:rPr>
        <w:t xml:space="preserve"> </w:t>
      </w:r>
    </w:p>
    <w:p w:rsidR="007723B4" w:rsidRDefault="007723B4" w:rsidP="00D44E92">
      <w:pPr>
        <w:ind w:firstLine="0"/>
        <w:contextualSpacing/>
        <w:jc w:val="center"/>
        <w:rPr>
          <w:b/>
          <w:bCs/>
        </w:rPr>
      </w:pPr>
    </w:p>
    <w:p w:rsidR="008243A8" w:rsidRDefault="008243A8">
      <w:pPr>
        <w:spacing w:line="360" w:lineRule="auto"/>
      </w:pPr>
    </w:p>
    <w:p w:rsidR="008243A8" w:rsidRDefault="008243A8" w:rsidP="006A7D91">
      <w:pPr>
        <w:spacing w:line="348" w:lineRule="auto"/>
      </w:pPr>
      <w:r>
        <w:t xml:space="preserve">Правительство Российской Федерации </w:t>
      </w:r>
      <w:r>
        <w:rPr>
          <w:b/>
          <w:spacing w:val="100"/>
        </w:rPr>
        <w:t>постановляет:</w:t>
      </w:r>
    </w:p>
    <w:p w:rsidR="00D80CE9" w:rsidRDefault="00D80CE9" w:rsidP="006A7D91">
      <w:pPr>
        <w:tabs>
          <w:tab w:val="left" w:pos="993"/>
        </w:tabs>
        <w:autoSpaceDE w:val="0"/>
        <w:autoSpaceDN w:val="0"/>
        <w:adjustRightInd w:val="0"/>
        <w:spacing w:line="348" w:lineRule="auto"/>
      </w:pPr>
      <w:r>
        <w:t>1. Р</w:t>
      </w:r>
      <w:r w:rsidRPr="00D80CE9">
        <w:t>аздел I приложения № 1 к постановлению Правительства Российской Федерации от 9 декабря 2003 г. № 743</w:t>
      </w:r>
      <w:r>
        <w:t xml:space="preserve"> «Об установлении пунктов пропуска через государственную границу Российской Федерации для прибытия в Российскую Федерацию этилового спирта, алкогольной продукции и табачных изделий» (Собрание законодательства Российской Федерации, 2003, № 50, ст. 4904; 2012, № 43, ст. 5874) после </w:t>
      </w:r>
      <w:r w:rsidRPr="00D80CE9">
        <w:t>подраздела «Российско-грузинский участок государственной границы» дополнить подразделом «Российско-азербайджанский участок государственной границы</w:t>
      </w:r>
      <w:r>
        <w:t>»</w:t>
      </w:r>
      <w:r w:rsidRPr="00D80CE9">
        <w:t xml:space="preserve"> следующего содержания:</w:t>
      </w:r>
    </w:p>
    <w:p w:rsidR="00D80CE9" w:rsidRDefault="00D80CE9" w:rsidP="00D80CE9">
      <w:pPr>
        <w:autoSpaceDE w:val="0"/>
        <w:autoSpaceDN w:val="0"/>
        <w:adjustRightInd w:val="0"/>
        <w:spacing w:line="360" w:lineRule="auto"/>
        <w:rPr>
          <w:rFonts w:cs="Times New Roman CYR"/>
          <w:bCs/>
          <w:color w:val="000000"/>
          <w:kern w:val="0"/>
          <w:lang w:eastAsia="ru-RU"/>
        </w:rPr>
      </w:pPr>
      <w:r>
        <w:rPr>
          <w:rFonts w:cs="Times New Roman CYR"/>
          <w:bCs/>
          <w:kern w:val="0"/>
          <w:lang w:eastAsia="ru-RU"/>
        </w:rPr>
        <w:t>«Российско-азербайджанский участок государственной границы</w:t>
      </w:r>
      <w:r w:rsidRPr="00AD2903">
        <w:rPr>
          <w:rFonts w:cs="Times New Roman CYR"/>
          <w:bCs/>
          <w:color w:val="000000"/>
          <w:kern w:val="0"/>
          <w:lang w:eastAsia="ru-RU"/>
        </w:rPr>
        <w:t xml:space="preserve"> </w:t>
      </w:r>
    </w:p>
    <w:p w:rsidR="00D80CE9" w:rsidRDefault="00D80CE9" w:rsidP="00D80CE9">
      <w:pPr>
        <w:tabs>
          <w:tab w:val="left" w:pos="993"/>
        </w:tabs>
        <w:autoSpaceDE w:val="0"/>
        <w:autoSpaceDN w:val="0"/>
        <w:adjustRightInd w:val="0"/>
        <w:spacing w:line="348" w:lineRule="auto"/>
      </w:pPr>
      <w:r>
        <w:rPr>
          <w:rFonts w:cs="Times New Roman CYR"/>
          <w:bCs/>
          <w:color w:val="000000"/>
          <w:kern w:val="0"/>
          <w:lang w:eastAsia="ru-RU"/>
        </w:rPr>
        <w:t>15(2). Яраг-Казмаляр».</w:t>
      </w:r>
    </w:p>
    <w:p w:rsidR="00AE1566" w:rsidRDefault="00AE1566" w:rsidP="006A7D91">
      <w:pPr>
        <w:tabs>
          <w:tab w:val="left" w:pos="993"/>
        </w:tabs>
        <w:autoSpaceDE w:val="0"/>
        <w:autoSpaceDN w:val="0"/>
        <w:adjustRightInd w:val="0"/>
        <w:spacing w:after="600" w:line="348" w:lineRule="auto"/>
        <w:rPr>
          <w:rFonts w:cs="Times New Roman CYR"/>
          <w:bCs/>
          <w:kern w:val="0"/>
          <w:lang w:eastAsia="ru-RU"/>
        </w:rPr>
      </w:pPr>
      <w:r w:rsidRPr="00AE1566">
        <w:rPr>
          <w:rFonts w:cs="Times New Roman CYR"/>
          <w:bCs/>
          <w:kern w:val="0"/>
          <w:lang w:eastAsia="ru-RU"/>
        </w:rPr>
        <w:t xml:space="preserve">2. Настоящее постановление вступает в силу по истечении </w:t>
      </w:r>
      <w:r w:rsidR="00841E48">
        <w:rPr>
          <w:rFonts w:cs="Times New Roman CYR"/>
          <w:bCs/>
          <w:kern w:val="0"/>
          <w:lang w:eastAsia="ru-RU"/>
        </w:rPr>
        <w:t>7</w:t>
      </w:r>
      <w:r w:rsidRPr="00AE1566">
        <w:rPr>
          <w:rFonts w:cs="Times New Roman CYR"/>
          <w:bCs/>
          <w:kern w:val="0"/>
          <w:lang w:eastAsia="ru-RU"/>
        </w:rPr>
        <w:t xml:space="preserve"> дней </w:t>
      </w:r>
      <w:r w:rsidR="00E26DF2">
        <w:rPr>
          <w:rFonts w:cs="Times New Roman CYR"/>
          <w:bCs/>
          <w:kern w:val="0"/>
          <w:lang w:eastAsia="ru-RU"/>
        </w:rPr>
        <w:br/>
      </w:r>
      <w:r w:rsidRPr="00AE1566">
        <w:rPr>
          <w:rFonts w:cs="Times New Roman CYR"/>
          <w:bCs/>
          <w:kern w:val="0"/>
          <w:lang w:eastAsia="ru-RU"/>
        </w:rPr>
        <w:t>после дня его официального опубликования.</w:t>
      </w:r>
    </w:p>
    <w:p w:rsidR="00AE1566" w:rsidRPr="00AD2903" w:rsidRDefault="00AE1566" w:rsidP="00AE1566">
      <w:pPr>
        <w:ind w:firstLine="0"/>
        <w:rPr>
          <w:rFonts w:cs="Times New Roman CYR"/>
          <w:bCs/>
          <w:color w:val="000000"/>
          <w:kern w:val="0"/>
          <w:lang w:eastAsia="ru-RU"/>
        </w:rPr>
      </w:pPr>
      <w:r w:rsidRPr="00AD2903">
        <w:rPr>
          <w:rFonts w:cs="Times New Roman CYR"/>
          <w:bCs/>
          <w:color w:val="000000"/>
          <w:kern w:val="0"/>
          <w:lang w:eastAsia="ru-RU"/>
        </w:rPr>
        <w:t xml:space="preserve">Председатель Правительства     </w:t>
      </w:r>
    </w:p>
    <w:p w:rsidR="00AE1566" w:rsidRPr="00AD2903" w:rsidRDefault="00AE1566" w:rsidP="00AE1566">
      <w:pPr>
        <w:ind w:firstLine="0"/>
        <w:rPr>
          <w:rFonts w:cs="Times New Roman CYR"/>
          <w:bCs/>
          <w:color w:val="000000"/>
          <w:kern w:val="0"/>
          <w:lang w:eastAsia="ru-RU"/>
        </w:rPr>
      </w:pPr>
      <w:r w:rsidRPr="00AD2903">
        <w:rPr>
          <w:rFonts w:cs="Times New Roman CYR"/>
          <w:bCs/>
          <w:color w:val="000000"/>
          <w:kern w:val="0"/>
          <w:lang w:eastAsia="ru-RU"/>
        </w:rPr>
        <w:t xml:space="preserve">       Российской Федерации</w:t>
      </w:r>
      <w:r w:rsidRPr="00AD2903">
        <w:rPr>
          <w:rFonts w:cs="Times New Roman CYR"/>
          <w:bCs/>
          <w:color w:val="000000"/>
          <w:kern w:val="0"/>
          <w:lang w:eastAsia="ru-RU"/>
        </w:rPr>
        <w:tab/>
      </w:r>
      <w:r w:rsidRPr="00AD2903">
        <w:rPr>
          <w:rFonts w:cs="Times New Roman CYR"/>
          <w:bCs/>
          <w:color w:val="000000"/>
          <w:kern w:val="0"/>
          <w:lang w:eastAsia="ru-RU"/>
        </w:rPr>
        <w:tab/>
      </w:r>
      <w:r w:rsidRPr="00AD2903">
        <w:rPr>
          <w:rFonts w:cs="Times New Roman CYR"/>
          <w:bCs/>
          <w:color w:val="000000"/>
          <w:kern w:val="0"/>
          <w:lang w:eastAsia="ru-RU"/>
        </w:rPr>
        <w:tab/>
      </w:r>
      <w:r w:rsidRPr="00AD2903">
        <w:rPr>
          <w:rFonts w:cs="Times New Roman CYR"/>
          <w:bCs/>
          <w:color w:val="000000"/>
          <w:kern w:val="0"/>
          <w:lang w:eastAsia="ru-RU"/>
        </w:rPr>
        <w:tab/>
      </w:r>
      <w:r w:rsidRPr="00AD2903">
        <w:rPr>
          <w:rFonts w:cs="Times New Roman CYR"/>
          <w:bCs/>
          <w:color w:val="000000"/>
          <w:kern w:val="0"/>
          <w:lang w:eastAsia="ru-RU"/>
        </w:rPr>
        <w:tab/>
      </w:r>
      <w:r w:rsidRPr="00AD2903">
        <w:rPr>
          <w:rFonts w:cs="Times New Roman CYR"/>
          <w:bCs/>
          <w:color w:val="000000"/>
          <w:kern w:val="0"/>
          <w:lang w:eastAsia="ru-RU"/>
        </w:rPr>
        <w:tab/>
        <w:t xml:space="preserve">             М.Мишустин</w:t>
      </w:r>
    </w:p>
    <w:p w:rsidR="00211CB9" w:rsidRPr="00211CB9" w:rsidRDefault="00211CB9" w:rsidP="00D80CE9">
      <w:pPr>
        <w:autoSpaceDE w:val="0"/>
        <w:autoSpaceDN w:val="0"/>
        <w:adjustRightInd w:val="0"/>
        <w:ind w:firstLine="0"/>
        <w:rPr>
          <w:rFonts w:cs="Times New Roman CYR"/>
          <w:bCs/>
          <w:color w:val="000000"/>
          <w:kern w:val="0"/>
          <w:lang w:eastAsia="ru-RU"/>
        </w:rPr>
      </w:pPr>
    </w:p>
    <w:sectPr w:rsidR="00211CB9" w:rsidRPr="00211CB9" w:rsidSect="006A7D91">
      <w:pgSz w:w="11906" w:h="16838" w:code="9"/>
      <w:pgMar w:top="709" w:right="851" w:bottom="426" w:left="1418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4F0" w:rsidRDefault="002A74F0">
      <w:r>
        <w:separator/>
      </w:r>
    </w:p>
  </w:endnote>
  <w:endnote w:type="continuationSeparator" w:id="0">
    <w:p w:rsidR="002A74F0" w:rsidRDefault="002A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4F0" w:rsidRDefault="002A74F0">
      <w:r>
        <w:separator/>
      </w:r>
    </w:p>
  </w:footnote>
  <w:footnote w:type="continuationSeparator" w:id="0">
    <w:p w:rsidR="002A74F0" w:rsidRDefault="002A7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2648"/>
    <w:multiLevelType w:val="hybridMultilevel"/>
    <w:tmpl w:val="B13AB368"/>
    <w:lvl w:ilvl="0" w:tplc="02028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877A1A"/>
    <w:multiLevelType w:val="hybridMultilevel"/>
    <w:tmpl w:val="2EA249E6"/>
    <w:lvl w:ilvl="0" w:tplc="36B2D2B6">
      <w:start w:val="1"/>
      <w:numFmt w:val="decimal"/>
      <w:lvlText w:val="%1."/>
      <w:lvlJc w:val="left"/>
      <w:pPr>
        <w:ind w:left="569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06"/>
    <w:rsid w:val="000021B7"/>
    <w:rsid w:val="001175E1"/>
    <w:rsid w:val="001738AD"/>
    <w:rsid w:val="00174787"/>
    <w:rsid w:val="001C6E7A"/>
    <w:rsid w:val="00204084"/>
    <w:rsid w:val="00211CB9"/>
    <w:rsid w:val="002279B1"/>
    <w:rsid w:val="00252CFE"/>
    <w:rsid w:val="002A74F0"/>
    <w:rsid w:val="002D0D9C"/>
    <w:rsid w:val="002D39DA"/>
    <w:rsid w:val="002E10F8"/>
    <w:rsid w:val="00306579"/>
    <w:rsid w:val="003458D1"/>
    <w:rsid w:val="003A0283"/>
    <w:rsid w:val="003A153B"/>
    <w:rsid w:val="004A2AB1"/>
    <w:rsid w:val="00561512"/>
    <w:rsid w:val="006A7D91"/>
    <w:rsid w:val="006B7EF0"/>
    <w:rsid w:val="006C61FA"/>
    <w:rsid w:val="00772329"/>
    <w:rsid w:val="007723B4"/>
    <w:rsid w:val="007C471C"/>
    <w:rsid w:val="007D5C4D"/>
    <w:rsid w:val="007E5A9F"/>
    <w:rsid w:val="007F63B0"/>
    <w:rsid w:val="00813F1B"/>
    <w:rsid w:val="008243A8"/>
    <w:rsid w:val="00840BCF"/>
    <w:rsid w:val="00841E48"/>
    <w:rsid w:val="00902615"/>
    <w:rsid w:val="009306D0"/>
    <w:rsid w:val="009D3BDE"/>
    <w:rsid w:val="009D6990"/>
    <w:rsid w:val="009F7563"/>
    <w:rsid w:val="00A66858"/>
    <w:rsid w:val="00AD2903"/>
    <w:rsid w:val="00AE1566"/>
    <w:rsid w:val="00B842F7"/>
    <w:rsid w:val="00B9057A"/>
    <w:rsid w:val="00B9395B"/>
    <w:rsid w:val="00BA7C74"/>
    <w:rsid w:val="00C0217F"/>
    <w:rsid w:val="00CA2FB4"/>
    <w:rsid w:val="00D35CB9"/>
    <w:rsid w:val="00D44E92"/>
    <w:rsid w:val="00D80CE9"/>
    <w:rsid w:val="00DE14C5"/>
    <w:rsid w:val="00E26DF2"/>
    <w:rsid w:val="00E4670C"/>
    <w:rsid w:val="00E51D06"/>
    <w:rsid w:val="00E63B3D"/>
    <w:rsid w:val="00E65CE8"/>
    <w:rsid w:val="00E67275"/>
    <w:rsid w:val="00EE07B6"/>
    <w:rsid w:val="00EE1A38"/>
    <w:rsid w:val="00F30DC5"/>
    <w:rsid w:val="00F6706E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8F6BE-6024-404F-A4FC-99F81936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Calibri" w:hAnsi="Times New Roman CYR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CFE"/>
    <w:pPr>
      <w:ind w:firstLine="567"/>
      <w:jc w:val="both"/>
    </w:pPr>
    <w:rPr>
      <w:kern w:val="28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kern w:val="28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kern w:val="28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Pr>
      <w:kern w:val="28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2F90-5622-4900-8886-8C83EE15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АЛЕКСЕЙ МИХАЙЛОВИЧ</dc:creator>
  <cp:keywords/>
  <cp:lastModifiedBy>admin</cp:lastModifiedBy>
  <cp:revision>2</cp:revision>
  <cp:lastPrinted>2022-07-21T06:06:00Z</cp:lastPrinted>
  <dcterms:created xsi:type="dcterms:W3CDTF">2022-08-16T08:36:00Z</dcterms:created>
  <dcterms:modified xsi:type="dcterms:W3CDTF">2022-08-16T08:36:00Z</dcterms:modified>
</cp:coreProperties>
</file>