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57" w:rsidRPr="00E85957" w:rsidRDefault="005316A9" w:rsidP="00BD6736">
      <w:pPr>
        <w:pStyle w:val="a3"/>
        <w:spacing w:before="160" w:line="240" w:lineRule="auto"/>
        <w:rPr>
          <w:b/>
          <w:sz w:val="18"/>
          <w:szCs w:val="28"/>
        </w:rPr>
      </w:pPr>
      <w:r>
        <w:rPr>
          <w:b/>
          <w:szCs w:val="28"/>
        </w:rPr>
        <w:t>О внесении изменения</w:t>
      </w:r>
      <w:r w:rsidR="00496DDB" w:rsidRPr="00D90DB8">
        <w:rPr>
          <w:b/>
          <w:szCs w:val="28"/>
        </w:rPr>
        <w:t xml:space="preserve"> </w:t>
      </w:r>
      <w:r w:rsidR="00496DDB">
        <w:rPr>
          <w:b/>
          <w:szCs w:val="28"/>
        </w:rPr>
        <w:t>в приложение № 1 к п</w:t>
      </w:r>
      <w:r w:rsidR="00496DDB" w:rsidRPr="00061DB4">
        <w:rPr>
          <w:b/>
          <w:szCs w:val="28"/>
        </w:rPr>
        <w:t>риказ</w:t>
      </w:r>
      <w:r w:rsidR="00496DDB">
        <w:rPr>
          <w:b/>
          <w:szCs w:val="28"/>
        </w:rPr>
        <w:t xml:space="preserve">у </w:t>
      </w:r>
      <w:r w:rsidR="00496DDB" w:rsidRPr="00061DB4">
        <w:rPr>
          <w:b/>
          <w:szCs w:val="28"/>
        </w:rPr>
        <w:t>Мин</w:t>
      </w:r>
      <w:r w:rsidR="00496DDB">
        <w:rPr>
          <w:b/>
          <w:szCs w:val="28"/>
        </w:rPr>
        <w:t xml:space="preserve">истерства </w:t>
      </w:r>
      <w:r w:rsidR="00496DDB">
        <w:rPr>
          <w:b/>
          <w:szCs w:val="28"/>
        </w:rPr>
        <w:br/>
      </w:r>
      <w:r w:rsidR="00496DDB" w:rsidRPr="00061DB4">
        <w:rPr>
          <w:b/>
          <w:szCs w:val="28"/>
        </w:rPr>
        <w:t>фина</w:t>
      </w:r>
      <w:r w:rsidR="00496DDB">
        <w:rPr>
          <w:b/>
          <w:szCs w:val="28"/>
        </w:rPr>
        <w:t>нсов Российской Федерации от 16 сентября 2014 г. № 293</w:t>
      </w:r>
      <w:r w:rsidR="00496DDB" w:rsidRPr="00061DB4">
        <w:rPr>
          <w:b/>
          <w:szCs w:val="28"/>
        </w:rPr>
        <w:t xml:space="preserve"> </w:t>
      </w:r>
      <w:r w:rsidR="00496DDB">
        <w:rPr>
          <w:b/>
          <w:szCs w:val="28"/>
        </w:rPr>
        <w:br/>
        <w:t>«Об организации работы по составлению ежеквартальной и годовой бюджетной отчетности об исполнении федерального бюджета, консолидированного бюджета Российской Федерации и бюджетов государственных внебюджетных фондов»</w:t>
      </w:r>
    </w:p>
    <w:p w:rsidR="00496DDB" w:rsidRDefault="00496DDB" w:rsidP="00BD6736">
      <w:pPr>
        <w:pStyle w:val="a3"/>
        <w:spacing w:before="160" w:line="240" w:lineRule="auto"/>
        <w:rPr>
          <w:sz w:val="27"/>
          <w:szCs w:val="27"/>
        </w:rPr>
      </w:pPr>
    </w:p>
    <w:p w:rsidR="0028442D" w:rsidRPr="00D829AE" w:rsidRDefault="00D829AE" w:rsidP="00BD6736">
      <w:pPr>
        <w:pStyle w:val="a3"/>
        <w:spacing w:before="160" w:line="240" w:lineRule="auto"/>
        <w:rPr>
          <w:sz w:val="27"/>
          <w:szCs w:val="27"/>
        </w:rPr>
      </w:pPr>
      <w:r w:rsidRPr="000125CF">
        <w:rPr>
          <w:noProof/>
        </w:rPr>
        <w:drawing>
          <wp:anchor distT="0" distB="0" distL="114300" distR="114300" simplePos="0" relativeHeight="251659264" behindDoc="1" locked="0" layoutInCell="1" allowOverlap="1" wp14:anchorId="3B00EFCF" wp14:editId="2DFC9B7C">
            <wp:simplePos x="0" y="0"/>
            <wp:positionH relativeFrom="page">
              <wp:align>center</wp:align>
            </wp:positionH>
            <wp:positionV relativeFrom="page">
              <wp:posOffset>10160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atPrik"/>
      <w:bookmarkEnd w:id="0"/>
    </w:p>
    <w:p w:rsidR="00496DDB" w:rsidRDefault="00496DDB" w:rsidP="00C531A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D73883">
        <w:rPr>
          <w:szCs w:val="28"/>
        </w:rPr>
        <w:t xml:space="preserve"> целях совершенствования</w:t>
      </w:r>
      <w:r>
        <w:rPr>
          <w:szCs w:val="28"/>
        </w:rPr>
        <w:t xml:space="preserve"> работы по подготовке и представлению отчетности об исполнении федерального бюджета п р и 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> а з ы в а </w:t>
      </w:r>
      <w:r w:rsidRPr="00B05993">
        <w:rPr>
          <w:szCs w:val="28"/>
        </w:rPr>
        <w:t>ю:</w:t>
      </w:r>
      <w:r>
        <w:rPr>
          <w:szCs w:val="28"/>
        </w:rPr>
        <w:t xml:space="preserve"> </w:t>
      </w:r>
    </w:p>
    <w:p w:rsidR="00496DDB" w:rsidRPr="0067494E" w:rsidRDefault="00496DDB" w:rsidP="0067494E">
      <w:pPr>
        <w:pStyle w:val="ConsPlusNormal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22C">
        <w:rPr>
          <w:rFonts w:ascii="Times New Roman" w:hAnsi="Times New Roman" w:cs="Times New Roman"/>
          <w:sz w:val="28"/>
          <w:szCs w:val="28"/>
        </w:rPr>
        <w:t xml:space="preserve">Внести в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722C">
        <w:rPr>
          <w:rFonts w:ascii="Times New Roman" w:hAnsi="Times New Roman" w:cs="Times New Roman"/>
          <w:sz w:val="28"/>
          <w:szCs w:val="28"/>
        </w:rPr>
        <w:t xml:space="preserve"> 1 к приказу Министерства финансов Российской Федерации от 16 сентября 2014 г. № 293 «Об организации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46722C">
        <w:rPr>
          <w:rFonts w:ascii="Times New Roman" w:hAnsi="Times New Roman" w:cs="Times New Roman"/>
          <w:sz w:val="28"/>
          <w:szCs w:val="28"/>
        </w:rPr>
        <w:t xml:space="preserve">по составлению ежеквартальной и годовой бюджетной отчетности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46722C">
        <w:rPr>
          <w:rFonts w:ascii="Times New Roman" w:hAnsi="Times New Roman" w:cs="Times New Roman"/>
          <w:sz w:val="28"/>
          <w:szCs w:val="28"/>
        </w:rPr>
        <w:t>об исполнении федерального бюджета, консолидированного бюджета Российской Федерации и бюджетов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4A28" w:rsidRPr="008C4A28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8C4A28">
        <w:rPr>
          <w:color w:val="FFFFFF" w:themeColor="background1"/>
          <w:sz w:val="32"/>
          <w:szCs w:val="32"/>
          <w:vertAlign w:val="superscript"/>
        </w:rPr>
        <w:footnoteReference w:id="1"/>
      </w:r>
      <w:r w:rsidR="001B3EBB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5316A9">
        <w:rPr>
          <w:rFonts w:ascii="Times New Roman" w:hAnsi="Times New Roman" w:cs="Times New Roman"/>
          <w:sz w:val="28"/>
          <w:szCs w:val="28"/>
        </w:rPr>
        <w:t>(далее – Приказ № 293</w:t>
      </w:r>
      <w:r w:rsidR="0067494E">
        <w:rPr>
          <w:rFonts w:ascii="Times New Roman" w:hAnsi="Times New Roman" w:cs="Times New Roman"/>
          <w:sz w:val="28"/>
          <w:szCs w:val="28"/>
        </w:rPr>
        <w:t xml:space="preserve">) </w:t>
      </w:r>
      <w:r w:rsidR="005316A9">
        <w:rPr>
          <w:rFonts w:ascii="Times New Roman" w:hAnsi="Times New Roman" w:cs="Times New Roman"/>
          <w:sz w:val="28"/>
          <w:szCs w:val="28"/>
        </w:rPr>
        <w:t>измен</w:t>
      </w:r>
      <w:r w:rsidR="005316A9" w:rsidRPr="0067494E">
        <w:rPr>
          <w:rFonts w:ascii="Times New Roman" w:hAnsi="Times New Roman" w:cs="Times New Roman"/>
          <w:sz w:val="28"/>
          <w:szCs w:val="28"/>
        </w:rPr>
        <w:t>ение</w:t>
      </w:r>
      <w:r w:rsidR="0067494E" w:rsidRPr="0067494E">
        <w:rPr>
          <w:rFonts w:ascii="Times New Roman" w:hAnsi="Times New Roman" w:cs="Times New Roman"/>
          <w:sz w:val="28"/>
          <w:szCs w:val="28"/>
        </w:rPr>
        <w:t xml:space="preserve">, исключив </w:t>
      </w:r>
      <w:r w:rsidRPr="0067494E">
        <w:rPr>
          <w:rFonts w:ascii="Times New Roman" w:hAnsi="Times New Roman" w:cs="Times New Roman"/>
          <w:sz w:val="28"/>
          <w:szCs w:val="28"/>
        </w:rPr>
        <w:t>в графах 3 и 7</w:t>
      </w:r>
      <w:r w:rsidR="005316A9" w:rsidRPr="0067494E">
        <w:rPr>
          <w:rFonts w:ascii="Times New Roman" w:hAnsi="Times New Roman" w:cs="Times New Roman"/>
          <w:sz w:val="28"/>
          <w:szCs w:val="28"/>
        </w:rPr>
        <w:t xml:space="preserve"> строки 25</w:t>
      </w:r>
      <w:r w:rsidRPr="0067494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5316A9" w:rsidRPr="0067494E">
        <w:rPr>
          <w:rFonts w:ascii="Times New Roman" w:hAnsi="Times New Roman" w:cs="Times New Roman"/>
          <w:sz w:val="28"/>
          <w:szCs w:val="28"/>
        </w:rPr>
        <w:t>(программ) и комплексного плана модернизации и расширения магистральной инфраструктуры</w:t>
      </w:r>
      <w:r w:rsidRPr="0067494E">
        <w:rPr>
          <w:rFonts w:ascii="Times New Roman" w:hAnsi="Times New Roman" w:cs="Times New Roman"/>
          <w:sz w:val="28"/>
          <w:szCs w:val="28"/>
        </w:rPr>
        <w:t>»</w:t>
      </w:r>
      <w:r w:rsidR="005316A9" w:rsidRPr="0067494E">
        <w:rPr>
          <w:rFonts w:ascii="Times New Roman" w:hAnsi="Times New Roman" w:cs="Times New Roman"/>
          <w:sz w:val="28"/>
          <w:szCs w:val="28"/>
        </w:rPr>
        <w:t>.</w:t>
      </w:r>
    </w:p>
    <w:p w:rsidR="00496DDB" w:rsidRPr="000858C3" w:rsidRDefault="00A9025C" w:rsidP="00A902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lastRenderedPageBreak/>
        <w:t xml:space="preserve">2. </w:t>
      </w:r>
      <w:r w:rsidR="00496DDB">
        <w:rPr>
          <w:rFonts w:eastAsiaTheme="minorHAnsi"/>
          <w:bCs/>
          <w:szCs w:val="28"/>
          <w:lang w:eastAsia="en-US"/>
        </w:rPr>
        <w:t>Установить, что п</w:t>
      </w:r>
      <w:r w:rsidR="00496DDB" w:rsidRPr="000858C3">
        <w:rPr>
          <w:rFonts w:eastAsiaTheme="minorHAnsi"/>
          <w:bCs/>
          <w:szCs w:val="28"/>
          <w:lang w:eastAsia="en-US"/>
        </w:rPr>
        <w:t xml:space="preserve">оложения </w:t>
      </w:r>
      <w:r w:rsidR="00496DDB">
        <w:rPr>
          <w:rFonts w:eastAsiaTheme="minorHAnsi"/>
          <w:bCs/>
          <w:szCs w:val="28"/>
          <w:lang w:eastAsia="en-US"/>
        </w:rPr>
        <w:t xml:space="preserve">Приказа № 293 в редакции </w:t>
      </w:r>
      <w:r w:rsidR="00496DDB" w:rsidRPr="000858C3">
        <w:rPr>
          <w:rFonts w:eastAsiaTheme="minorHAnsi"/>
          <w:bCs/>
          <w:szCs w:val="28"/>
          <w:lang w:eastAsia="en-US"/>
        </w:rPr>
        <w:t>настоящего приказа применя</w:t>
      </w:r>
      <w:r w:rsidR="00496DDB">
        <w:rPr>
          <w:rFonts w:eastAsiaTheme="minorHAnsi"/>
          <w:bCs/>
          <w:szCs w:val="28"/>
          <w:lang w:eastAsia="en-US"/>
        </w:rPr>
        <w:t>ются</w:t>
      </w:r>
      <w:r w:rsidR="00496DDB" w:rsidRPr="000858C3">
        <w:rPr>
          <w:rFonts w:eastAsiaTheme="minorHAnsi"/>
          <w:bCs/>
          <w:szCs w:val="28"/>
          <w:lang w:eastAsia="en-US"/>
        </w:rPr>
        <w:t xml:space="preserve"> начиная с отчетности об исп</w:t>
      </w:r>
      <w:r w:rsidR="00496DDB">
        <w:rPr>
          <w:rFonts w:eastAsiaTheme="minorHAnsi"/>
          <w:bCs/>
          <w:szCs w:val="28"/>
          <w:lang w:eastAsia="en-US"/>
        </w:rPr>
        <w:t xml:space="preserve">олнении федерального бюджета </w:t>
      </w:r>
      <w:r w:rsidR="00496DDB">
        <w:rPr>
          <w:rFonts w:eastAsiaTheme="minorHAnsi"/>
          <w:bCs/>
          <w:szCs w:val="28"/>
          <w:lang w:eastAsia="en-US"/>
        </w:rPr>
        <w:br/>
      </w:r>
      <w:r w:rsidR="00496DDB" w:rsidRPr="000858C3">
        <w:rPr>
          <w:rFonts w:eastAsiaTheme="minorHAnsi"/>
          <w:bCs/>
          <w:szCs w:val="28"/>
          <w:lang w:eastAsia="en-US"/>
        </w:rPr>
        <w:t xml:space="preserve">за </w:t>
      </w:r>
      <w:r w:rsidR="00AE507D">
        <w:rPr>
          <w:rFonts w:eastAsiaTheme="minorHAnsi"/>
          <w:bCs/>
          <w:szCs w:val="28"/>
          <w:lang w:eastAsia="en-US"/>
        </w:rPr>
        <w:t>2025</w:t>
      </w:r>
      <w:r w:rsidR="00496DDB" w:rsidRPr="000858C3">
        <w:rPr>
          <w:rFonts w:eastAsiaTheme="minorHAnsi"/>
          <w:bCs/>
          <w:szCs w:val="28"/>
          <w:lang w:eastAsia="en-US"/>
        </w:rPr>
        <w:t xml:space="preserve"> год.</w:t>
      </w:r>
      <w:r w:rsidR="005316A9">
        <w:rPr>
          <w:rFonts w:eastAsiaTheme="minorHAnsi"/>
          <w:bCs/>
          <w:szCs w:val="28"/>
          <w:lang w:eastAsia="en-US"/>
        </w:rPr>
        <w:t xml:space="preserve"> </w:t>
      </w:r>
    </w:p>
    <w:p w:rsidR="00496DDB" w:rsidRDefault="00496DDB" w:rsidP="00496DDB">
      <w:pPr>
        <w:widowControl w:val="0"/>
        <w:autoSpaceDE w:val="0"/>
        <w:autoSpaceDN w:val="0"/>
        <w:spacing w:line="720" w:lineRule="auto"/>
        <w:jc w:val="both"/>
        <w:rPr>
          <w:b/>
          <w:bCs/>
          <w:szCs w:val="28"/>
        </w:rPr>
      </w:pPr>
    </w:p>
    <w:p w:rsidR="00496DDB" w:rsidRPr="00792CB6" w:rsidRDefault="00496DDB" w:rsidP="00496DDB">
      <w:pPr>
        <w:spacing w:line="360" w:lineRule="auto"/>
        <w:jc w:val="both"/>
        <w:rPr>
          <w:szCs w:val="28"/>
        </w:rPr>
      </w:pPr>
      <w:r w:rsidRPr="001E37C9"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Pr="001E37C9">
        <w:rPr>
          <w:szCs w:val="28"/>
        </w:rPr>
        <w:t xml:space="preserve">   </w:t>
      </w:r>
      <w:r>
        <w:rPr>
          <w:szCs w:val="28"/>
        </w:rPr>
        <w:t xml:space="preserve">           </w:t>
      </w:r>
      <w:r w:rsidRPr="000858C3">
        <w:rPr>
          <w:szCs w:val="28"/>
        </w:rPr>
        <w:t xml:space="preserve">         </w:t>
      </w:r>
      <w:r>
        <w:rPr>
          <w:szCs w:val="28"/>
        </w:rPr>
        <w:t xml:space="preserve">        </w:t>
      </w:r>
      <w:r w:rsidRPr="000858C3">
        <w:rPr>
          <w:szCs w:val="28"/>
        </w:rPr>
        <w:t xml:space="preserve"> </w:t>
      </w:r>
      <w:r w:rsidR="00A56FDC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1E37C9">
        <w:rPr>
          <w:szCs w:val="28"/>
        </w:rPr>
        <w:t xml:space="preserve"> А.Г. </w:t>
      </w:r>
      <w:proofErr w:type="spellStart"/>
      <w:r w:rsidRPr="001E37C9">
        <w:rPr>
          <w:szCs w:val="28"/>
        </w:rPr>
        <w:t>Силуанов</w:t>
      </w:r>
      <w:proofErr w:type="spellEnd"/>
    </w:p>
    <w:sectPr w:rsidR="00496DDB" w:rsidRPr="00792CB6" w:rsidSect="00A56FDC">
      <w:headerReference w:type="even" r:id="rId9"/>
      <w:headerReference w:type="default" r:id="rId10"/>
      <w:headerReference w:type="first" r:id="rId11"/>
      <w:pgSz w:w="11907" w:h="16840" w:code="9"/>
      <w:pgMar w:top="1021" w:right="567" w:bottom="155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4A" w:rsidRDefault="002F7C4A">
      <w:r>
        <w:separator/>
      </w:r>
    </w:p>
  </w:endnote>
  <w:endnote w:type="continuationSeparator" w:id="0">
    <w:p w:rsidR="002F7C4A" w:rsidRDefault="002F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4A" w:rsidRDefault="002F7C4A">
      <w:r>
        <w:separator/>
      </w:r>
    </w:p>
  </w:footnote>
  <w:footnote w:type="continuationSeparator" w:id="0">
    <w:p w:rsidR="002F7C4A" w:rsidRDefault="002F7C4A">
      <w:r>
        <w:continuationSeparator/>
      </w:r>
    </w:p>
  </w:footnote>
  <w:footnote w:id="1">
    <w:p w:rsidR="00496DDB" w:rsidRPr="00EF5AAF" w:rsidRDefault="008C4A28" w:rsidP="008C4A28">
      <w:pPr>
        <w:pStyle w:val="ae"/>
        <w:ind w:firstLine="142"/>
        <w:jc w:val="both"/>
        <w:rPr>
          <w:sz w:val="14"/>
          <w:szCs w:val="14"/>
        </w:rPr>
      </w:pPr>
      <w:r>
        <w:t>*</w:t>
      </w:r>
      <w:r w:rsidR="00496DDB" w:rsidRPr="008C4A28">
        <w:rPr>
          <w:rStyle w:val="af0"/>
          <w:color w:val="FFFFFF" w:themeColor="background1"/>
        </w:rPr>
        <w:footnoteRef/>
      </w:r>
      <w:r w:rsidR="00496DDB" w:rsidRPr="00D66743">
        <w:rPr>
          <w:sz w:val="18"/>
          <w:szCs w:val="18"/>
        </w:rPr>
        <w:t>С изменениями, внесенными приказами Министерства финансов Российс</w:t>
      </w:r>
      <w:r w:rsidR="00496DDB">
        <w:rPr>
          <w:sz w:val="18"/>
          <w:szCs w:val="18"/>
        </w:rPr>
        <w:t>кой Федерации от 30 июня 2017 г. №</w:t>
      </w:r>
      <w:r w:rsidR="00496DDB" w:rsidRPr="00D66743">
        <w:rPr>
          <w:sz w:val="18"/>
          <w:szCs w:val="18"/>
        </w:rPr>
        <w:t xml:space="preserve"> 499, </w:t>
      </w:r>
      <w:r w:rsidR="00496DDB">
        <w:rPr>
          <w:sz w:val="18"/>
          <w:szCs w:val="18"/>
        </w:rPr>
        <w:br/>
        <w:t>от 11 апреля 2018 г. №</w:t>
      </w:r>
      <w:r w:rsidR="00496DDB" w:rsidRPr="00D66743">
        <w:rPr>
          <w:sz w:val="18"/>
          <w:szCs w:val="18"/>
        </w:rPr>
        <w:t xml:space="preserve"> 216, от 8 июля 2019 г. </w:t>
      </w:r>
      <w:r w:rsidR="00496DDB">
        <w:rPr>
          <w:sz w:val="18"/>
          <w:szCs w:val="18"/>
        </w:rPr>
        <w:t>№</w:t>
      </w:r>
      <w:r w:rsidR="00496DDB" w:rsidRPr="00D66743">
        <w:rPr>
          <w:sz w:val="18"/>
          <w:szCs w:val="18"/>
        </w:rPr>
        <w:t xml:space="preserve"> 345, от 8 апреля 2020 г. </w:t>
      </w:r>
      <w:r w:rsidR="00496DDB">
        <w:rPr>
          <w:sz w:val="18"/>
          <w:szCs w:val="18"/>
        </w:rPr>
        <w:t>№</w:t>
      </w:r>
      <w:r w:rsidR="00496DDB" w:rsidRPr="00D66743">
        <w:rPr>
          <w:sz w:val="18"/>
          <w:szCs w:val="18"/>
        </w:rPr>
        <w:t xml:space="preserve"> 142, от 12 апреля 2021 г. </w:t>
      </w:r>
      <w:r w:rsidR="00496DDB">
        <w:rPr>
          <w:sz w:val="18"/>
          <w:szCs w:val="18"/>
        </w:rPr>
        <w:t>№</w:t>
      </w:r>
      <w:r w:rsidR="00496DDB" w:rsidRPr="00D66743">
        <w:rPr>
          <w:sz w:val="18"/>
          <w:szCs w:val="18"/>
        </w:rPr>
        <w:t xml:space="preserve"> 168, </w:t>
      </w:r>
      <w:r w:rsidR="00496DDB">
        <w:rPr>
          <w:sz w:val="18"/>
          <w:szCs w:val="18"/>
        </w:rPr>
        <w:br/>
        <w:t>от 15 октября 2021 г. №</w:t>
      </w:r>
      <w:r w:rsidR="00496DDB" w:rsidRPr="00D66743">
        <w:rPr>
          <w:sz w:val="18"/>
          <w:szCs w:val="18"/>
        </w:rPr>
        <w:t xml:space="preserve"> 441, от 23 мая 2022 г. </w:t>
      </w:r>
      <w:r w:rsidR="00496DDB">
        <w:rPr>
          <w:sz w:val="18"/>
          <w:szCs w:val="18"/>
        </w:rPr>
        <w:t>№</w:t>
      </w:r>
      <w:r w:rsidR="00496DDB" w:rsidRPr="00D66743">
        <w:rPr>
          <w:sz w:val="18"/>
          <w:szCs w:val="18"/>
        </w:rPr>
        <w:t xml:space="preserve"> 197</w:t>
      </w:r>
      <w:r w:rsidR="00496DDB" w:rsidRPr="00D66743">
        <w:rPr>
          <w:sz w:val="18"/>
          <w:szCs w:val="18"/>
          <w:lang w:eastAsia="ru-RU"/>
        </w:rPr>
        <w:t>, от 20 февраля 2023 г. № 77</w:t>
      </w:r>
      <w:r w:rsidR="00496DDB">
        <w:rPr>
          <w:sz w:val="18"/>
          <w:szCs w:val="18"/>
          <w:lang w:eastAsia="ru-RU"/>
        </w:rPr>
        <w:t>, от 17 мая 2024 г. №</w:t>
      </w:r>
      <w:r w:rsidR="005316A9">
        <w:rPr>
          <w:sz w:val="18"/>
          <w:szCs w:val="18"/>
          <w:lang w:eastAsia="ru-RU"/>
        </w:rPr>
        <w:t xml:space="preserve"> 191, </w:t>
      </w:r>
      <w:r w:rsidR="005316A9">
        <w:rPr>
          <w:sz w:val="18"/>
          <w:szCs w:val="18"/>
          <w:lang w:eastAsia="ru-RU"/>
        </w:rPr>
        <w:br/>
        <w:t>от 21 июня 2024 г. № 252, от 17 апреля 2025 г. № 126.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C" w:rsidRDefault="008907F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907FC" w:rsidRDefault="008907F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7497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907FC" w:rsidRPr="00E937EC" w:rsidRDefault="008907FC">
        <w:pPr>
          <w:pStyle w:val="a6"/>
          <w:jc w:val="center"/>
          <w:rPr>
            <w:sz w:val="24"/>
          </w:rPr>
        </w:pPr>
        <w:r w:rsidRPr="00E937EC">
          <w:rPr>
            <w:sz w:val="24"/>
          </w:rPr>
          <w:fldChar w:fldCharType="begin"/>
        </w:r>
        <w:r w:rsidRPr="00E937EC">
          <w:rPr>
            <w:sz w:val="24"/>
          </w:rPr>
          <w:instrText>PAGE   \* MERGEFORMAT</w:instrText>
        </w:r>
        <w:r w:rsidRPr="00E937EC">
          <w:rPr>
            <w:sz w:val="24"/>
          </w:rPr>
          <w:fldChar w:fldCharType="separate"/>
        </w:r>
        <w:r w:rsidR="00C40805">
          <w:rPr>
            <w:noProof/>
            <w:sz w:val="24"/>
          </w:rPr>
          <w:t>2</w:t>
        </w:r>
        <w:r w:rsidRPr="00E937EC">
          <w:rPr>
            <w:sz w:val="24"/>
          </w:rPr>
          <w:fldChar w:fldCharType="end"/>
        </w:r>
      </w:p>
    </w:sdtContent>
  </w:sdt>
  <w:p w:rsidR="008907FC" w:rsidRPr="00E937EC" w:rsidRDefault="008907FC">
    <w:pPr>
      <w:pStyle w:val="a6"/>
      <w:ind w:right="36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FC" w:rsidRDefault="008907F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BC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D48"/>
    <w:multiLevelType w:val="hybridMultilevel"/>
    <w:tmpl w:val="FA982E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D1B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53D"/>
    <w:multiLevelType w:val="hybridMultilevel"/>
    <w:tmpl w:val="0B78743C"/>
    <w:lvl w:ilvl="0" w:tplc="0F3CC390">
      <w:start w:val="1"/>
      <w:numFmt w:val="russianLower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0B42988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536C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11B4"/>
    <w:multiLevelType w:val="hybridMultilevel"/>
    <w:tmpl w:val="7A188E44"/>
    <w:lvl w:ilvl="0" w:tplc="6972A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273AA4"/>
    <w:multiLevelType w:val="hybridMultilevel"/>
    <w:tmpl w:val="A348969A"/>
    <w:lvl w:ilvl="0" w:tplc="F014D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135AF6"/>
    <w:multiLevelType w:val="hybridMultilevel"/>
    <w:tmpl w:val="3EACABF4"/>
    <w:lvl w:ilvl="0" w:tplc="C03E9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709C7"/>
    <w:multiLevelType w:val="hybridMultilevel"/>
    <w:tmpl w:val="E72E6D1A"/>
    <w:lvl w:ilvl="0" w:tplc="D764BE7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61C4F"/>
    <w:multiLevelType w:val="hybridMultilevel"/>
    <w:tmpl w:val="F0EC40D6"/>
    <w:lvl w:ilvl="0" w:tplc="BCBE779C">
      <w:start w:val="1"/>
      <w:numFmt w:val="decimal"/>
      <w:lvlText w:val="%1."/>
      <w:lvlJc w:val="left"/>
      <w:pPr>
        <w:ind w:left="1820" w:hanging="1110"/>
      </w:pPr>
      <w:rPr>
        <w:rFonts w:ascii="Times New Roman" w:hAnsi="Times New Roman" w:cs="Times New Roman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3590C"/>
    <w:multiLevelType w:val="hybridMultilevel"/>
    <w:tmpl w:val="F6547B62"/>
    <w:lvl w:ilvl="0" w:tplc="424824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8"/>
    <w:rsid w:val="00000086"/>
    <w:rsid w:val="00000D82"/>
    <w:rsid w:val="00040D52"/>
    <w:rsid w:val="000515EF"/>
    <w:rsid w:val="00056149"/>
    <w:rsid w:val="000569F1"/>
    <w:rsid w:val="00093355"/>
    <w:rsid w:val="000D68BF"/>
    <w:rsid w:val="000D76AA"/>
    <w:rsid w:val="00103270"/>
    <w:rsid w:val="00103984"/>
    <w:rsid w:val="00115084"/>
    <w:rsid w:val="00157A5B"/>
    <w:rsid w:val="00160494"/>
    <w:rsid w:val="00181652"/>
    <w:rsid w:val="001925CA"/>
    <w:rsid w:val="0019369D"/>
    <w:rsid w:val="001A756B"/>
    <w:rsid w:val="001B3EBB"/>
    <w:rsid w:val="001C3991"/>
    <w:rsid w:val="001D0A18"/>
    <w:rsid w:val="001D7F47"/>
    <w:rsid w:val="001F1F2D"/>
    <w:rsid w:val="001F4F44"/>
    <w:rsid w:val="00221FEE"/>
    <w:rsid w:val="00241281"/>
    <w:rsid w:val="00253A1E"/>
    <w:rsid w:val="0028442D"/>
    <w:rsid w:val="00290628"/>
    <w:rsid w:val="002921F5"/>
    <w:rsid w:val="0029238F"/>
    <w:rsid w:val="00295D20"/>
    <w:rsid w:val="002A3363"/>
    <w:rsid w:val="002B332C"/>
    <w:rsid w:val="002F0562"/>
    <w:rsid w:val="002F7C4A"/>
    <w:rsid w:val="00310EDD"/>
    <w:rsid w:val="00336E0F"/>
    <w:rsid w:val="00337CD7"/>
    <w:rsid w:val="0035064B"/>
    <w:rsid w:val="003767E2"/>
    <w:rsid w:val="0038249F"/>
    <w:rsid w:val="003850AC"/>
    <w:rsid w:val="00385624"/>
    <w:rsid w:val="003929D1"/>
    <w:rsid w:val="003A479D"/>
    <w:rsid w:val="003B6E25"/>
    <w:rsid w:val="003D132D"/>
    <w:rsid w:val="003E19B1"/>
    <w:rsid w:val="003E28FF"/>
    <w:rsid w:val="003E3C30"/>
    <w:rsid w:val="003F087B"/>
    <w:rsid w:val="003F1079"/>
    <w:rsid w:val="003F1379"/>
    <w:rsid w:val="003F3311"/>
    <w:rsid w:val="004132C4"/>
    <w:rsid w:val="004141C7"/>
    <w:rsid w:val="00423189"/>
    <w:rsid w:val="00423E93"/>
    <w:rsid w:val="00445E96"/>
    <w:rsid w:val="00447C6F"/>
    <w:rsid w:val="00451407"/>
    <w:rsid w:val="004641A3"/>
    <w:rsid w:val="00474C31"/>
    <w:rsid w:val="00490AC7"/>
    <w:rsid w:val="0049285A"/>
    <w:rsid w:val="00496DDB"/>
    <w:rsid w:val="00497CF3"/>
    <w:rsid w:val="004A5532"/>
    <w:rsid w:val="004B4849"/>
    <w:rsid w:val="004C1AF4"/>
    <w:rsid w:val="004E2617"/>
    <w:rsid w:val="004E329A"/>
    <w:rsid w:val="004F4DB8"/>
    <w:rsid w:val="004F4EFA"/>
    <w:rsid w:val="005064E1"/>
    <w:rsid w:val="005316A9"/>
    <w:rsid w:val="00536892"/>
    <w:rsid w:val="00536FCE"/>
    <w:rsid w:val="005572B0"/>
    <w:rsid w:val="0057155D"/>
    <w:rsid w:val="005754E5"/>
    <w:rsid w:val="005851D3"/>
    <w:rsid w:val="005A27AA"/>
    <w:rsid w:val="005B3044"/>
    <w:rsid w:val="005B6F77"/>
    <w:rsid w:val="005C51C8"/>
    <w:rsid w:val="005F5CB7"/>
    <w:rsid w:val="0060083E"/>
    <w:rsid w:val="0060109E"/>
    <w:rsid w:val="00615978"/>
    <w:rsid w:val="006171DE"/>
    <w:rsid w:val="006247BD"/>
    <w:rsid w:val="0063796C"/>
    <w:rsid w:val="00645486"/>
    <w:rsid w:val="00646A1E"/>
    <w:rsid w:val="00647A61"/>
    <w:rsid w:val="00650098"/>
    <w:rsid w:val="0067494E"/>
    <w:rsid w:val="00685CDC"/>
    <w:rsid w:val="00700656"/>
    <w:rsid w:val="0071477C"/>
    <w:rsid w:val="00716EB5"/>
    <w:rsid w:val="00722322"/>
    <w:rsid w:val="00725002"/>
    <w:rsid w:val="007750B8"/>
    <w:rsid w:val="00775B22"/>
    <w:rsid w:val="00784E58"/>
    <w:rsid w:val="00785454"/>
    <w:rsid w:val="00787F1A"/>
    <w:rsid w:val="00793EA8"/>
    <w:rsid w:val="00796E96"/>
    <w:rsid w:val="00796E9C"/>
    <w:rsid w:val="007F3DA1"/>
    <w:rsid w:val="007F6A52"/>
    <w:rsid w:val="00802EAB"/>
    <w:rsid w:val="00821C32"/>
    <w:rsid w:val="00822C23"/>
    <w:rsid w:val="00824763"/>
    <w:rsid w:val="008259FC"/>
    <w:rsid w:val="00826C9B"/>
    <w:rsid w:val="008327AA"/>
    <w:rsid w:val="00843469"/>
    <w:rsid w:val="0085746A"/>
    <w:rsid w:val="00873FC2"/>
    <w:rsid w:val="00887977"/>
    <w:rsid w:val="008907FC"/>
    <w:rsid w:val="0089722A"/>
    <w:rsid w:val="008C4A28"/>
    <w:rsid w:val="008D0558"/>
    <w:rsid w:val="009026F0"/>
    <w:rsid w:val="00922C3A"/>
    <w:rsid w:val="009404CA"/>
    <w:rsid w:val="009464E9"/>
    <w:rsid w:val="00946EB7"/>
    <w:rsid w:val="00956E82"/>
    <w:rsid w:val="00962CF3"/>
    <w:rsid w:val="009760B5"/>
    <w:rsid w:val="00982F6B"/>
    <w:rsid w:val="009842BA"/>
    <w:rsid w:val="00996377"/>
    <w:rsid w:val="009A6988"/>
    <w:rsid w:val="009B41FE"/>
    <w:rsid w:val="009E7041"/>
    <w:rsid w:val="009E7688"/>
    <w:rsid w:val="009F595F"/>
    <w:rsid w:val="00A20976"/>
    <w:rsid w:val="00A23D01"/>
    <w:rsid w:val="00A559BB"/>
    <w:rsid w:val="00A56FDC"/>
    <w:rsid w:val="00A660B5"/>
    <w:rsid w:val="00A673BF"/>
    <w:rsid w:val="00A81129"/>
    <w:rsid w:val="00A811D3"/>
    <w:rsid w:val="00A85111"/>
    <w:rsid w:val="00A9025C"/>
    <w:rsid w:val="00AA62AE"/>
    <w:rsid w:val="00AD5726"/>
    <w:rsid w:val="00AD6548"/>
    <w:rsid w:val="00AE507D"/>
    <w:rsid w:val="00B036D9"/>
    <w:rsid w:val="00B1422D"/>
    <w:rsid w:val="00B1605B"/>
    <w:rsid w:val="00B32ED9"/>
    <w:rsid w:val="00B441EF"/>
    <w:rsid w:val="00B506C4"/>
    <w:rsid w:val="00B563F8"/>
    <w:rsid w:val="00B72909"/>
    <w:rsid w:val="00B74045"/>
    <w:rsid w:val="00B965AA"/>
    <w:rsid w:val="00BB3FD1"/>
    <w:rsid w:val="00BD5F6C"/>
    <w:rsid w:val="00BD6736"/>
    <w:rsid w:val="00BE44FA"/>
    <w:rsid w:val="00C01D3B"/>
    <w:rsid w:val="00C40805"/>
    <w:rsid w:val="00C531A6"/>
    <w:rsid w:val="00C53E5B"/>
    <w:rsid w:val="00C70868"/>
    <w:rsid w:val="00C725C0"/>
    <w:rsid w:val="00C7611A"/>
    <w:rsid w:val="00C77FB2"/>
    <w:rsid w:val="00CD1CCD"/>
    <w:rsid w:val="00CD6AC2"/>
    <w:rsid w:val="00CD7FC8"/>
    <w:rsid w:val="00D0686B"/>
    <w:rsid w:val="00D133EB"/>
    <w:rsid w:val="00D2426D"/>
    <w:rsid w:val="00D52FAD"/>
    <w:rsid w:val="00D71764"/>
    <w:rsid w:val="00D829AE"/>
    <w:rsid w:val="00D94B42"/>
    <w:rsid w:val="00D976A3"/>
    <w:rsid w:val="00DB236F"/>
    <w:rsid w:val="00DC284F"/>
    <w:rsid w:val="00DD1684"/>
    <w:rsid w:val="00DD2066"/>
    <w:rsid w:val="00DE0F0A"/>
    <w:rsid w:val="00DF6A4A"/>
    <w:rsid w:val="00E1250A"/>
    <w:rsid w:val="00E150DD"/>
    <w:rsid w:val="00E22DBB"/>
    <w:rsid w:val="00E25B1D"/>
    <w:rsid w:val="00E319E1"/>
    <w:rsid w:val="00E5703D"/>
    <w:rsid w:val="00E83422"/>
    <w:rsid w:val="00E85957"/>
    <w:rsid w:val="00E937EC"/>
    <w:rsid w:val="00EB3082"/>
    <w:rsid w:val="00EE3EE5"/>
    <w:rsid w:val="00F0571D"/>
    <w:rsid w:val="00F07C88"/>
    <w:rsid w:val="00F17D05"/>
    <w:rsid w:val="00F42C2E"/>
    <w:rsid w:val="00F571E9"/>
    <w:rsid w:val="00FA2DDE"/>
    <w:rsid w:val="00FB4B5F"/>
    <w:rsid w:val="00FC0429"/>
    <w:rsid w:val="00FC3A2F"/>
    <w:rsid w:val="00FC45D9"/>
    <w:rsid w:val="00FD02F4"/>
    <w:rsid w:val="00FE55B0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915A"/>
  <w15:docId w15:val="{CE0A55F6-49EA-4CE3-86FE-B8FDA61F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8442D"/>
    <w:pPr>
      <w:spacing w:line="240" w:lineRule="exact"/>
      <w:jc w:val="center"/>
    </w:pPr>
  </w:style>
  <w:style w:type="character" w:customStyle="1" w:styleId="a4">
    <w:name w:val="Основной текст Знак"/>
    <w:basedOn w:val="a0"/>
    <w:link w:val="a3"/>
    <w:semiHidden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semiHidden/>
    <w:rsid w:val="0028442D"/>
  </w:style>
  <w:style w:type="paragraph" w:styleId="a6">
    <w:name w:val="header"/>
    <w:basedOn w:val="a"/>
    <w:link w:val="a7"/>
    <w:uiPriority w:val="99"/>
    <w:rsid w:val="0028442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2844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844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44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844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933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35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57155D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semiHidden/>
    <w:rsid w:val="0049285A"/>
    <w:pPr>
      <w:suppressAutoHyphens/>
    </w:pPr>
    <w:rPr>
      <w:sz w:val="20"/>
      <w:lang w:eastAsia="ar-SA"/>
    </w:rPr>
  </w:style>
  <w:style w:type="character" w:customStyle="1" w:styleId="af">
    <w:name w:val="Текст сноски Знак"/>
    <w:basedOn w:val="a0"/>
    <w:link w:val="ae"/>
    <w:semiHidden/>
    <w:rsid w:val="004928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semiHidden/>
    <w:rsid w:val="0049285A"/>
    <w:rPr>
      <w:vertAlign w:val="superscript"/>
    </w:rPr>
  </w:style>
  <w:style w:type="paragraph" w:customStyle="1" w:styleId="ConsPlusNormal">
    <w:name w:val="ConsPlusNormal"/>
    <w:rsid w:val="00496D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BFA2-0435-45B7-97CE-B91B6492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Кристина Михайловна</dc:creator>
  <cp:keywords/>
  <dc:description/>
  <cp:lastModifiedBy>Санджиев Санал Сергеевич</cp:lastModifiedBy>
  <cp:revision>13</cp:revision>
  <cp:lastPrinted>2026-04-07T09:46:00Z</cp:lastPrinted>
  <dcterms:created xsi:type="dcterms:W3CDTF">2023-10-16T11:48:00Z</dcterms:created>
  <dcterms:modified xsi:type="dcterms:W3CDTF">2026-04-07T09:47:00Z</dcterms:modified>
</cp:coreProperties>
</file>