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774" w:rsidRPr="00126595" w:rsidRDefault="00126595">
      <w:pPr>
        <w:jc w:val="center"/>
        <w:rPr>
          <w:b/>
          <w:snapToGrid w:val="0"/>
          <w:color w:val="000000"/>
          <w:sz w:val="32"/>
          <w:szCs w:val="32"/>
          <w:lang w:val="en-US"/>
        </w:rPr>
      </w:pPr>
      <w:r>
        <w:rPr>
          <w:b/>
          <w:snapToGrid w:val="0"/>
          <w:color w:val="000000"/>
          <w:sz w:val="32"/>
          <w:szCs w:val="32"/>
          <w:lang w:val="en-US"/>
        </w:rPr>
        <w:t xml:space="preserve">Debt Service and Redemption Results in </w:t>
      </w:r>
      <w:r w:rsidR="002228C5">
        <w:rPr>
          <w:b/>
          <w:sz w:val="32"/>
          <w:szCs w:val="32"/>
          <w:lang w:val="en-US"/>
        </w:rPr>
        <w:t>March</w:t>
      </w:r>
      <w:r w:rsidR="002D32E8" w:rsidRPr="00126595">
        <w:rPr>
          <w:b/>
          <w:sz w:val="32"/>
          <w:szCs w:val="32"/>
          <w:lang w:val="en-US"/>
        </w:rPr>
        <w:t xml:space="preserve"> </w:t>
      </w:r>
      <w:r w:rsidR="002228C5">
        <w:rPr>
          <w:b/>
          <w:sz w:val="32"/>
          <w:szCs w:val="32"/>
          <w:lang w:val="en-US"/>
        </w:rPr>
        <w:t>2026</w:t>
      </w:r>
    </w:p>
    <w:p w:rsidR="00730774" w:rsidRPr="00126595" w:rsidRDefault="00730774">
      <w:pPr>
        <w:jc w:val="center"/>
        <w:rPr>
          <w:color w:val="000000"/>
          <w:sz w:val="32"/>
          <w:lang w:val="en-US"/>
        </w:rPr>
      </w:pPr>
    </w:p>
    <w:p w:rsidR="00730774" w:rsidRPr="0029575F" w:rsidRDefault="0029575F" w:rsidP="0029575F">
      <w:pPr>
        <w:pStyle w:val="HTML"/>
        <w:shd w:val="clear" w:color="auto" w:fill="FFFFFF"/>
        <w:jc w:val="right"/>
        <w:rPr>
          <w:color w:val="080808"/>
        </w:rPr>
      </w:pPr>
      <w:r w:rsidRPr="0029575F">
        <w:rPr>
          <w:i/>
        </w:rPr>
        <w:t>25 February 2026</w:t>
      </w:r>
    </w:p>
    <w:tbl>
      <w:tblPr>
        <w:tblW w:w="14176" w:type="dxa"/>
        <w:tblInd w:w="3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15"/>
        <w:gridCol w:w="2380"/>
        <w:gridCol w:w="2126"/>
        <w:gridCol w:w="2410"/>
        <w:gridCol w:w="2551"/>
        <w:gridCol w:w="2694"/>
      </w:tblGrid>
      <w:tr w:rsidR="00730774">
        <w:trPr>
          <w:trHeight w:val="1058"/>
        </w:trPr>
        <w:tc>
          <w:tcPr>
            <w:tcW w:w="2015" w:type="dxa"/>
            <w:vAlign w:val="center"/>
          </w:tcPr>
          <w:p w:rsidR="00730774" w:rsidRDefault="00126595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  <w:lang w:val="en-US"/>
              </w:rPr>
              <w:t>Date</w:t>
            </w:r>
          </w:p>
        </w:tc>
        <w:tc>
          <w:tcPr>
            <w:tcW w:w="2380" w:type="dxa"/>
            <w:vAlign w:val="center"/>
          </w:tcPr>
          <w:p w:rsidR="00730774" w:rsidRDefault="00126595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  <w:lang w:val="en-US"/>
              </w:rPr>
              <w:t>Issue Number (Coupon)</w:t>
            </w:r>
          </w:p>
        </w:tc>
        <w:tc>
          <w:tcPr>
            <w:tcW w:w="2126" w:type="dxa"/>
            <w:vAlign w:val="center"/>
          </w:tcPr>
          <w:p w:rsidR="00730774" w:rsidRDefault="00126595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  <w:lang w:val="en-US"/>
              </w:rPr>
              <w:t>Bond Type</w:t>
            </w:r>
          </w:p>
        </w:tc>
        <w:tc>
          <w:tcPr>
            <w:tcW w:w="2410" w:type="dxa"/>
            <w:vAlign w:val="center"/>
          </w:tcPr>
          <w:p w:rsidR="00730774" w:rsidRDefault="00126595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  <w:lang w:val="en-US"/>
              </w:rPr>
              <w:t>Redemption</w:t>
            </w:r>
            <w:r>
              <w:rPr>
                <w:snapToGrid w:val="0"/>
                <w:color w:val="000000"/>
                <w:sz w:val="24"/>
              </w:rPr>
              <w:t xml:space="preserve">  </w:t>
            </w:r>
          </w:p>
        </w:tc>
        <w:tc>
          <w:tcPr>
            <w:tcW w:w="2551" w:type="dxa"/>
            <w:vAlign w:val="center"/>
          </w:tcPr>
          <w:p w:rsidR="00730774" w:rsidRDefault="00126595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  <w:szCs w:val="24"/>
                <w:lang w:val="en-US"/>
              </w:rPr>
              <w:t>Debt Service</w:t>
            </w:r>
          </w:p>
        </w:tc>
        <w:tc>
          <w:tcPr>
            <w:tcW w:w="2694" w:type="dxa"/>
            <w:vAlign w:val="center"/>
          </w:tcPr>
          <w:p w:rsidR="00730774" w:rsidRDefault="00126595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  <w:lang w:val="en-US"/>
              </w:rPr>
              <w:t>Total</w:t>
            </w:r>
            <w:r w:rsidR="00730774">
              <w:rPr>
                <w:snapToGrid w:val="0"/>
                <w:color w:val="000000"/>
                <w:sz w:val="24"/>
              </w:rPr>
              <w:t xml:space="preserve"> </w:t>
            </w:r>
          </w:p>
        </w:tc>
      </w:tr>
      <w:tr w:rsidR="00730774">
        <w:trPr>
          <w:trHeight w:val="274"/>
        </w:trPr>
        <w:tc>
          <w:tcPr>
            <w:tcW w:w="2015" w:type="dxa"/>
            <w:shd w:val="solid" w:color="FFFFFF" w:fill="auto"/>
            <w:vAlign w:val="center"/>
          </w:tcPr>
          <w:p w:rsidR="00730774" w:rsidRDefault="00730774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2380" w:type="dxa"/>
            <w:vAlign w:val="center"/>
          </w:tcPr>
          <w:p w:rsidR="00730774" w:rsidRDefault="00730774">
            <w:pPr>
              <w:jc w:val="right"/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730774" w:rsidRDefault="00730774">
            <w:pPr>
              <w:jc w:val="right"/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730774" w:rsidRPr="002228C5" w:rsidRDefault="00BC1FEA" w:rsidP="00125EF8">
            <w:pPr>
              <w:jc w:val="center"/>
              <w:rPr>
                <w:b/>
                <w:snapToGrid w:val="0"/>
                <w:color w:val="000000"/>
                <w:sz w:val="24"/>
                <w:lang w:val="en-US"/>
              </w:rPr>
            </w:pPr>
            <w:proofErr w:type="spellStart"/>
            <w:r>
              <w:t>mln</w:t>
            </w:r>
            <w:proofErr w:type="spellEnd"/>
            <w:r>
              <w:t xml:space="preserve"> </w:t>
            </w:r>
            <w:proofErr w:type="spellStart"/>
            <w:r w:rsidR="00730774">
              <w:t>Rub</w:t>
            </w:r>
            <w:proofErr w:type="spellEnd"/>
            <w:r w:rsidR="00730774">
              <w:t>.</w:t>
            </w:r>
          </w:p>
        </w:tc>
        <w:tc>
          <w:tcPr>
            <w:tcW w:w="2551" w:type="dxa"/>
            <w:vAlign w:val="center"/>
          </w:tcPr>
          <w:p w:rsidR="00730774" w:rsidRDefault="00BC1FEA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proofErr w:type="spellStart"/>
            <w:r>
              <w:t>mln</w:t>
            </w:r>
            <w:proofErr w:type="spellEnd"/>
            <w:r>
              <w:t xml:space="preserve"> </w:t>
            </w:r>
            <w:proofErr w:type="spellStart"/>
            <w:r>
              <w:t>Rub</w:t>
            </w:r>
            <w:proofErr w:type="spellEnd"/>
            <w:r>
              <w:t>.</w:t>
            </w:r>
          </w:p>
        </w:tc>
        <w:tc>
          <w:tcPr>
            <w:tcW w:w="2694" w:type="dxa"/>
            <w:vAlign w:val="center"/>
          </w:tcPr>
          <w:p w:rsidR="00730774" w:rsidRDefault="00BC1FEA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proofErr w:type="spellStart"/>
            <w:r>
              <w:t>mln</w:t>
            </w:r>
            <w:proofErr w:type="spellEnd"/>
            <w:r>
              <w:t xml:space="preserve"> </w:t>
            </w:r>
            <w:proofErr w:type="spellStart"/>
            <w:r>
              <w:t>Rub</w:t>
            </w:r>
            <w:proofErr w:type="spellEnd"/>
            <w:r>
              <w:t>.</w:t>
            </w:r>
          </w:p>
        </w:tc>
      </w:tr>
      <w:tr w:rsidR="00E15E87">
        <w:trPr>
          <w:trHeight w:val="274"/>
        </w:trPr>
        <w:tc>
          <w:tcPr>
            <w:tcW w:w="2015" w:type="dxa"/>
            <w:shd w:val="solid" w:color="FFFFFF" w:fill="auto"/>
            <w:vAlign w:val="center"/>
          </w:tcPr>
          <w:p w:rsidR="00E15E87" w:rsidRPr="00D50BEA" w:rsidRDefault="00E15E87" w:rsidP="00EE1381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t>04.03.2026</w:t>
            </w:r>
          </w:p>
        </w:tc>
        <w:tc>
          <w:tcPr>
            <w:tcW w:w="2380" w:type="dxa"/>
            <w:vAlign w:val="center"/>
          </w:tcPr>
          <w:p w:rsidR="00E15E87" w:rsidRDefault="00E15E87" w:rsidP="00EE1381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</w:rPr>
              <w:t>26242 (6 c)</w:t>
            </w:r>
          </w:p>
        </w:tc>
        <w:tc>
          <w:tcPr>
            <w:tcW w:w="2126" w:type="dxa"/>
          </w:tcPr>
          <w:p w:rsidR="00E15E87" w:rsidRPr="00AE46B4" w:rsidRDefault="00E15E87" w:rsidP="00EE1381">
            <w:pPr>
              <w:jc w:val="center"/>
              <w:rPr>
                <w:b/>
              </w:rPr>
            </w:pPr>
            <w:r>
              <w:rPr>
                <w:b/>
              </w:rPr>
              <w:t>OFZ-PD</w:t>
            </w:r>
          </w:p>
        </w:tc>
        <w:tc>
          <w:tcPr>
            <w:tcW w:w="2410" w:type="dxa"/>
            <w:vAlign w:val="center"/>
          </w:tcPr>
          <w:p w:rsidR="00E15E87" w:rsidRDefault="00E15E87" w:rsidP="00EE1381">
            <w:pPr>
              <w:jc w:val="center"/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E15E87" w:rsidRDefault="00E15E87" w:rsidP="00EE1381">
            <w:pPr>
              <w:jc w:val="center"/>
              <w:rPr>
                <w:b/>
                <w:snapToGrid w:val="0"/>
                <w:color w:val="000000"/>
                <w:sz w:val="24"/>
                <w:lang w:val="en-US"/>
              </w:rPr>
            </w:pPr>
            <w:r>
              <w:rPr>
                <w:b/>
              </w:rPr>
              <w:t>23 757,525</w:t>
            </w:r>
          </w:p>
        </w:tc>
        <w:tc>
          <w:tcPr>
            <w:tcW w:w="2694" w:type="dxa"/>
            <w:vAlign w:val="center"/>
          </w:tcPr>
          <w:p w:rsidR="00E15E87" w:rsidRDefault="00E15E87" w:rsidP="00632902">
            <w:pPr>
              <w:jc w:val="center"/>
              <w:rPr>
                <w:b/>
                <w:snapToGrid w:val="0"/>
                <w:color w:val="000000"/>
                <w:sz w:val="24"/>
                <w:lang w:val="en-US"/>
              </w:rPr>
            </w:pPr>
            <w:r>
              <w:rPr>
                <w:b/>
              </w:rPr>
              <w:t>23 757,525</w:t>
            </w:r>
          </w:p>
        </w:tc>
      </w:tr>
      <w:tr w:rsidR="00A9234B">
        <w:tc>
          <w:tcPr>
            <w:tcW w:w="2015" w:type="dxa"/>
          </w:tcPr>
          <w:p w:rsidR="00A9234B" w:rsidRDefault="00B91C2F">
            <w:pPr>
              <w:jc w:val="center"/>
            </w:pPr>
            <w:r>
              <w:t>04.03.2026</w:t>
            </w:r>
          </w:p>
        </w:tc>
        <w:tc>
          <w:tcPr>
            <w:tcW w:w="2380" w:type="dxa"/>
          </w:tcPr>
          <w:p w:rsidR="00A9234B" w:rsidRDefault="00B91C2F">
            <w:pPr>
              <w:jc w:val="center"/>
            </w:pPr>
            <w:r>
              <w:rPr>
                <w:b/>
              </w:rPr>
              <w:t>26251 (1 c)</w:t>
            </w:r>
          </w:p>
        </w:tc>
        <w:tc>
          <w:tcPr>
            <w:tcW w:w="2126" w:type="dxa"/>
          </w:tcPr>
          <w:p w:rsidR="00A9234B" w:rsidRDefault="00B91C2F">
            <w:pPr>
              <w:jc w:val="center"/>
            </w:pPr>
            <w:r>
              <w:rPr>
                <w:b/>
              </w:rPr>
              <w:t>OFZ-PD</w:t>
            </w:r>
          </w:p>
        </w:tc>
        <w:tc>
          <w:tcPr>
            <w:tcW w:w="2410" w:type="dxa"/>
          </w:tcPr>
          <w:p w:rsidR="00A9234B" w:rsidRDefault="00A9234B">
            <w:pPr>
              <w:jc w:val="center"/>
            </w:pPr>
          </w:p>
        </w:tc>
        <w:tc>
          <w:tcPr>
            <w:tcW w:w="2551" w:type="dxa"/>
          </w:tcPr>
          <w:p w:rsidR="00A9234B" w:rsidRDefault="00B91C2F">
            <w:pPr>
              <w:jc w:val="center"/>
            </w:pPr>
            <w:r>
              <w:rPr>
                <w:b/>
              </w:rPr>
              <w:t>20 657,464</w:t>
            </w:r>
          </w:p>
        </w:tc>
        <w:tc>
          <w:tcPr>
            <w:tcW w:w="2694" w:type="dxa"/>
          </w:tcPr>
          <w:p w:rsidR="00A9234B" w:rsidRDefault="00B91C2F">
            <w:pPr>
              <w:jc w:val="center"/>
            </w:pPr>
            <w:r>
              <w:rPr>
                <w:b/>
              </w:rPr>
              <w:t>20 657,464</w:t>
            </w:r>
          </w:p>
        </w:tc>
      </w:tr>
      <w:tr w:rsidR="00A9234B">
        <w:tc>
          <w:tcPr>
            <w:tcW w:w="2015" w:type="dxa"/>
          </w:tcPr>
          <w:p w:rsidR="00A9234B" w:rsidRDefault="00B91C2F">
            <w:pPr>
              <w:jc w:val="center"/>
            </w:pPr>
            <w:r>
              <w:t>04.03.2026</w:t>
            </w:r>
          </w:p>
        </w:tc>
        <w:tc>
          <w:tcPr>
            <w:tcW w:w="2380" w:type="dxa"/>
          </w:tcPr>
          <w:p w:rsidR="00A9234B" w:rsidRDefault="00B91C2F">
            <w:pPr>
              <w:jc w:val="center"/>
            </w:pPr>
            <w:r>
              <w:rPr>
                <w:b/>
              </w:rPr>
              <w:t>29007 (23 c)</w:t>
            </w:r>
          </w:p>
        </w:tc>
        <w:tc>
          <w:tcPr>
            <w:tcW w:w="2126" w:type="dxa"/>
          </w:tcPr>
          <w:p w:rsidR="00A9234B" w:rsidRDefault="00B91C2F">
            <w:pPr>
              <w:jc w:val="center"/>
            </w:pPr>
            <w:r>
              <w:rPr>
                <w:b/>
              </w:rPr>
              <w:t>OFZ-PK</w:t>
            </w:r>
          </w:p>
        </w:tc>
        <w:tc>
          <w:tcPr>
            <w:tcW w:w="2410" w:type="dxa"/>
          </w:tcPr>
          <w:p w:rsidR="00A9234B" w:rsidRDefault="00A9234B">
            <w:pPr>
              <w:jc w:val="center"/>
            </w:pPr>
          </w:p>
        </w:tc>
        <w:tc>
          <w:tcPr>
            <w:tcW w:w="2551" w:type="dxa"/>
          </w:tcPr>
          <w:p w:rsidR="00A9234B" w:rsidRDefault="00B91C2F">
            <w:pPr>
              <w:jc w:val="center"/>
            </w:pPr>
            <w:r>
              <w:rPr>
                <w:b/>
              </w:rPr>
              <w:t>20 267,468</w:t>
            </w:r>
          </w:p>
        </w:tc>
        <w:tc>
          <w:tcPr>
            <w:tcW w:w="2694" w:type="dxa"/>
          </w:tcPr>
          <w:p w:rsidR="00A9234B" w:rsidRDefault="00B91C2F">
            <w:pPr>
              <w:jc w:val="center"/>
            </w:pPr>
            <w:r>
              <w:rPr>
                <w:b/>
              </w:rPr>
              <w:t>20 267,468</w:t>
            </w:r>
          </w:p>
        </w:tc>
      </w:tr>
      <w:tr w:rsidR="00A9234B">
        <w:tc>
          <w:tcPr>
            <w:tcW w:w="2015" w:type="dxa"/>
          </w:tcPr>
          <w:p w:rsidR="00A9234B" w:rsidRDefault="00B91C2F">
            <w:pPr>
              <w:jc w:val="center"/>
            </w:pPr>
            <w:r>
              <w:t>04.03.2026</w:t>
            </w:r>
          </w:p>
        </w:tc>
        <w:tc>
          <w:tcPr>
            <w:tcW w:w="2380" w:type="dxa"/>
          </w:tcPr>
          <w:p w:rsidR="00A9234B" w:rsidRDefault="00B91C2F">
            <w:pPr>
              <w:jc w:val="center"/>
            </w:pPr>
            <w:r>
              <w:rPr>
                <w:b/>
              </w:rPr>
              <w:t>29017 (22 c)</w:t>
            </w:r>
          </w:p>
        </w:tc>
        <w:tc>
          <w:tcPr>
            <w:tcW w:w="2126" w:type="dxa"/>
          </w:tcPr>
          <w:p w:rsidR="00A9234B" w:rsidRDefault="00B91C2F">
            <w:pPr>
              <w:jc w:val="center"/>
            </w:pPr>
            <w:r>
              <w:rPr>
                <w:b/>
              </w:rPr>
              <w:t>OFZ-PK</w:t>
            </w:r>
          </w:p>
        </w:tc>
        <w:tc>
          <w:tcPr>
            <w:tcW w:w="2410" w:type="dxa"/>
          </w:tcPr>
          <w:p w:rsidR="00A9234B" w:rsidRDefault="00A9234B">
            <w:pPr>
              <w:jc w:val="center"/>
            </w:pPr>
          </w:p>
        </w:tc>
        <w:tc>
          <w:tcPr>
            <w:tcW w:w="2551" w:type="dxa"/>
          </w:tcPr>
          <w:p w:rsidR="00A9234B" w:rsidRDefault="00B91C2F">
            <w:pPr>
              <w:jc w:val="center"/>
            </w:pPr>
            <w:r>
              <w:rPr>
                <w:b/>
              </w:rPr>
              <w:t>14 630,836</w:t>
            </w:r>
          </w:p>
        </w:tc>
        <w:tc>
          <w:tcPr>
            <w:tcW w:w="2694" w:type="dxa"/>
          </w:tcPr>
          <w:p w:rsidR="00A9234B" w:rsidRDefault="00B91C2F">
            <w:pPr>
              <w:jc w:val="center"/>
            </w:pPr>
            <w:r>
              <w:rPr>
                <w:b/>
              </w:rPr>
              <w:t>14 630,836</w:t>
            </w:r>
          </w:p>
        </w:tc>
      </w:tr>
      <w:tr w:rsidR="00A9234B">
        <w:tc>
          <w:tcPr>
            <w:tcW w:w="2015" w:type="dxa"/>
          </w:tcPr>
          <w:p w:rsidR="00A9234B" w:rsidRDefault="00B91C2F">
            <w:pPr>
              <w:jc w:val="center"/>
            </w:pPr>
            <w:r>
              <w:t>04.03.2026</w:t>
            </w:r>
          </w:p>
        </w:tc>
        <w:tc>
          <w:tcPr>
            <w:tcW w:w="2380" w:type="dxa"/>
          </w:tcPr>
          <w:p w:rsidR="00A9234B" w:rsidRDefault="00B91C2F">
            <w:pPr>
              <w:jc w:val="center"/>
            </w:pPr>
            <w:r>
              <w:rPr>
                <w:b/>
              </w:rPr>
              <w:t>29018 (21 c)</w:t>
            </w:r>
          </w:p>
        </w:tc>
        <w:tc>
          <w:tcPr>
            <w:tcW w:w="2126" w:type="dxa"/>
          </w:tcPr>
          <w:p w:rsidR="00A9234B" w:rsidRDefault="00B91C2F">
            <w:pPr>
              <w:jc w:val="center"/>
            </w:pPr>
            <w:r>
              <w:rPr>
                <w:b/>
              </w:rPr>
              <w:t>OFZ-PK</w:t>
            </w:r>
          </w:p>
        </w:tc>
        <w:tc>
          <w:tcPr>
            <w:tcW w:w="2410" w:type="dxa"/>
          </w:tcPr>
          <w:p w:rsidR="00A9234B" w:rsidRDefault="00A9234B">
            <w:pPr>
              <w:jc w:val="center"/>
            </w:pPr>
          </w:p>
        </w:tc>
        <w:tc>
          <w:tcPr>
            <w:tcW w:w="2551" w:type="dxa"/>
          </w:tcPr>
          <w:p w:rsidR="00A9234B" w:rsidRDefault="00B91C2F">
            <w:pPr>
              <w:jc w:val="center"/>
            </w:pPr>
            <w:r>
              <w:rPr>
                <w:b/>
              </w:rPr>
              <w:t>17 849,887</w:t>
            </w:r>
          </w:p>
        </w:tc>
        <w:tc>
          <w:tcPr>
            <w:tcW w:w="2694" w:type="dxa"/>
          </w:tcPr>
          <w:p w:rsidR="00A9234B" w:rsidRDefault="00B91C2F">
            <w:pPr>
              <w:jc w:val="center"/>
            </w:pPr>
            <w:r>
              <w:rPr>
                <w:b/>
              </w:rPr>
              <w:t>17 849,887</w:t>
            </w:r>
          </w:p>
        </w:tc>
      </w:tr>
      <w:tr w:rsidR="00A9234B">
        <w:tc>
          <w:tcPr>
            <w:tcW w:w="2015" w:type="dxa"/>
          </w:tcPr>
          <w:p w:rsidR="00A9234B" w:rsidRDefault="00B91C2F">
            <w:pPr>
              <w:jc w:val="center"/>
            </w:pPr>
            <w:r>
              <w:t>04.03.2026</w:t>
            </w:r>
          </w:p>
        </w:tc>
        <w:tc>
          <w:tcPr>
            <w:tcW w:w="2380" w:type="dxa"/>
          </w:tcPr>
          <w:p w:rsidR="00A9234B" w:rsidRDefault="00B91C2F">
            <w:pPr>
              <w:jc w:val="center"/>
            </w:pPr>
            <w:r>
              <w:rPr>
                <w:b/>
              </w:rPr>
              <w:t>29021 (13 c)</w:t>
            </w:r>
          </w:p>
        </w:tc>
        <w:tc>
          <w:tcPr>
            <w:tcW w:w="2126" w:type="dxa"/>
          </w:tcPr>
          <w:p w:rsidR="00A9234B" w:rsidRDefault="00B91C2F">
            <w:pPr>
              <w:jc w:val="center"/>
            </w:pPr>
            <w:r>
              <w:rPr>
                <w:b/>
              </w:rPr>
              <w:t>OFZ-PK</w:t>
            </w:r>
          </w:p>
        </w:tc>
        <w:tc>
          <w:tcPr>
            <w:tcW w:w="2410" w:type="dxa"/>
          </w:tcPr>
          <w:p w:rsidR="00A9234B" w:rsidRDefault="00A9234B">
            <w:pPr>
              <w:jc w:val="center"/>
            </w:pPr>
          </w:p>
        </w:tc>
        <w:tc>
          <w:tcPr>
            <w:tcW w:w="2551" w:type="dxa"/>
          </w:tcPr>
          <w:p w:rsidR="00A9234B" w:rsidRDefault="00B91C2F">
            <w:pPr>
              <w:jc w:val="center"/>
            </w:pPr>
            <w:r>
              <w:rPr>
                <w:b/>
              </w:rPr>
              <w:t>20 865,000</w:t>
            </w:r>
          </w:p>
        </w:tc>
        <w:tc>
          <w:tcPr>
            <w:tcW w:w="2694" w:type="dxa"/>
          </w:tcPr>
          <w:p w:rsidR="00A9234B" w:rsidRDefault="00B91C2F">
            <w:pPr>
              <w:jc w:val="center"/>
            </w:pPr>
            <w:r>
              <w:rPr>
                <w:b/>
              </w:rPr>
              <w:t>20 865,000</w:t>
            </w:r>
          </w:p>
        </w:tc>
      </w:tr>
      <w:tr w:rsidR="00A9234B">
        <w:tc>
          <w:tcPr>
            <w:tcW w:w="2015" w:type="dxa"/>
          </w:tcPr>
          <w:p w:rsidR="00A9234B" w:rsidRDefault="00B91C2F">
            <w:pPr>
              <w:jc w:val="center"/>
            </w:pPr>
            <w:r>
              <w:t>04.03.2026</w:t>
            </w:r>
          </w:p>
        </w:tc>
        <w:tc>
          <w:tcPr>
            <w:tcW w:w="2380" w:type="dxa"/>
          </w:tcPr>
          <w:p w:rsidR="00A9234B" w:rsidRDefault="00B91C2F">
            <w:pPr>
              <w:jc w:val="center"/>
            </w:pPr>
            <w:r>
              <w:rPr>
                <w:b/>
              </w:rPr>
              <w:t>29023 (13 c)</w:t>
            </w:r>
          </w:p>
        </w:tc>
        <w:tc>
          <w:tcPr>
            <w:tcW w:w="2126" w:type="dxa"/>
          </w:tcPr>
          <w:p w:rsidR="00A9234B" w:rsidRDefault="00B91C2F">
            <w:pPr>
              <w:jc w:val="center"/>
            </w:pPr>
            <w:r>
              <w:rPr>
                <w:b/>
              </w:rPr>
              <w:t>OFZ-PK</w:t>
            </w:r>
          </w:p>
        </w:tc>
        <w:tc>
          <w:tcPr>
            <w:tcW w:w="2410" w:type="dxa"/>
          </w:tcPr>
          <w:p w:rsidR="00A9234B" w:rsidRDefault="00A9234B">
            <w:pPr>
              <w:jc w:val="center"/>
            </w:pPr>
          </w:p>
        </w:tc>
        <w:tc>
          <w:tcPr>
            <w:tcW w:w="2551" w:type="dxa"/>
          </w:tcPr>
          <w:p w:rsidR="00A9234B" w:rsidRDefault="00B91C2F">
            <w:pPr>
              <w:jc w:val="center"/>
            </w:pPr>
            <w:r>
              <w:rPr>
                <w:b/>
              </w:rPr>
              <w:t>41 730,000</w:t>
            </w:r>
          </w:p>
        </w:tc>
        <w:tc>
          <w:tcPr>
            <w:tcW w:w="2694" w:type="dxa"/>
          </w:tcPr>
          <w:p w:rsidR="00A9234B" w:rsidRDefault="00B91C2F">
            <w:pPr>
              <w:jc w:val="center"/>
            </w:pPr>
            <w:r>
              <w:rPr>
                <w:b/>
              </w:rPr>
              <w:t>41 730,000</w:t>
            </w:r>
          </w:p>
        </w:tc>
      </w:tr>
      <w:tr w:rsidR="00A9234B">
        <w:tc>
          <w:tcPr>
            <w:tcW w:w="2015" w:type="dxa"/>
          </w:tcPr>
          <w:p w:rsidR="00A9234B" w:rsidRDefault="00B91C2F">
            <w:pPr>
              <w:jc w:val="center"/>
            </w:pPr>
            <w:r>
              <w:t>04.03.2026</w:t>
            </w:r>
          </w:p>
        </w:tc>
        <w:tc>
          <w:tcPr>
            <w:tcW w:w="2380" w:type="dxa"/>
          </w:tcPr>
          <w:p w:rsidR="00A9234B" w:rsidRDefault="00B91C2F">
            <w:pPr>
              <w:jc w:val="center"/>
            </w:pPr>
            <w:r>
              <w:rPr>
                <w:b/>
              </w:rPr>
              <w:t>29026 (5 c)</w:t>
            </w:r>
          </w:p>
        </w:tc>
        <w:tc>
          <w:tcPr>
            <w:tcW w:w="2126" w:type="dxa"/>
          </w:tcPr>
          <w:p w:rsidR="00A9234B" w:rsidRDefault="00B91C2F">
            <w:pPr>
              <w:jc w:val="center"/>
            </w:pPr>
            <w:r>
              <w:rPr>
                <w:b/>
              </w:rPr>
              <w:t>OFZ-PK</w:t>
            </w:r>
          </w:p>
        </w:tc>
        <w:tc>
          <w:tcPr>
            <w:tcW w:w="2410" w:type="dxa"/>
          </w:tcPr>
          <w:p w:rsidR="00A9234B" w:rsidRDefault="00A9234B">
            <w:pPr>
              <w:jc w:val="center"/>
            </w:pPr>
          </w:p>
        </w:tc>
        <w:tc>
          <w:tcPr>
            <w:tcW w:w="2551" w:type="dxa"/>
          </w:tcPr>
          <w:p w:rsidR="00A9234B" w:rsidRDefault="00B91C2F">
            <w:pPr>
              <w:jc w:val="center"/>
            </w:pPr>
            <w:r>
              <w:rPr>
                <w:b/>
              </w:rPr>
              <w:t>39 600,000</w:t>
            </w:r>
          </w:p>
        </w:tc>
        <w:tc>
          <w:tcPr>
            <w:tcW w:w="2694" w:type="dxa"/>
          </w:tcPr>
          <w:p w:rsidR="00A9234B" w:rsidRDefault="00B91C2F">
            <w:pPr>
              <w:jc w:val="center"/>
            </w:pPr>
            <w:r>
              <w:rPr>
                <w:b/>
              </w:rPr>
              <w:t>39 600,000</w:t>
            </w:r>
          </w:p>
        </w:tc>
      </w:tr>
      <w:tr w:rsidR="00A9234B">
        <w:tc>
          <w:tcPr>
            <w:tcW w:w="2015" w:type="dxa"/>
          </w:tcPr>
          <w:p w:rsidR="00A9234B" w:rsidRDefault="00B91C2F">
            <w:pPr>
              <w:jc w:val="center"/>
            </w:pPr>
            <w:r>
              <w:t>11.03.2026</w:t>
            </w:r>
          </w:p>
        </w:tc>
        <w:tc>
          <w:tcPr>
            <w:tcW w:w="2380" w:type="dxa"/>
          </w:tcPr>
          <w:p w:rsidR="00A9234B" w:rsidRDefault="00B91C2F">
            <w:pPr>
              <w:jc w:val="center"/>
            </w:pPr>
            <w:r>
              <w:rPr>
                <w:b/>
              </w:rPr>
              <w:t>29027 (5 c)</w:t>
            </w:r>
          </w:p>
        </w:tc>
        <w:tc>
          <w:tcPr>
            <w:tcW w:w="2126" w:type="dxa"/>
          </w:tcPr>
          <w:p w:rsidR="00A9234B" w:rsidRDefault="00B91C2F">
            <w:pPr>
              <w:jc w:val="center"/>
            </w:pPr>
            <w:r>
              <w:rPr>
                <w:b/>
              </w:rPr>
              <w:t>OFZ-PK</w:t>
            </w:r>
          </w:p>
        </w:tc>
        <w:tc>
          <w:tcPr>
            <w:tcW w:w="2410" w:type="dxa"/>
          </w:tcPr>
          <w:p w:rsidR="00A9234B" w:rsidRDefault="00A9234B">
            <w:pPr>
              <w:jc w:val="center"/>
            </w:pPr>
          </w:p>
        </w:tc>
        <w:tc>
          <w:tcPr>
            <w:tcW w:w="2551" w:type="dxa"/>
          </w:tcPr>
          <w:p w:rsidR="00A9234B" w:rsidRDefault="00B91C2F">
            <w:pPr>
              <w:jc w:val="center"/>
            </w:pPr>
            <w:r>
              <w:rPr>
                <w:b/>
              </w:rPr>
              <w:t>42 290,000</w:t>
            </w:r>
          </w:p>
        </w:tc>
        <w:tc>
          <w:tcPr>
            <w:tcW w:w="2694" w:type="dxa"/>
          </w:tcPr>
          <w:p w:rsidR="00A9234B" w:rsidRDefault="00B91C2F">
            <w:pPr>
              <w:jc w:val="center"/>
            </w:pPr>
            <w:r>
              <w:rPr>
                <w:b/>
              </w:rPr>
              <w:t>42 290,000</w:t>
            </w:r>
          </w:p>
        </w:tc>
      </w:tr>
      <w:tr w:rsidR="00A9234B">
        <w:tc>
          <w:tcPr>
            <w:tcW w:w="2015" w:type="dxa"/>
          </w:tcPr>
          <w:p w:rsidR="00A9234B" w:rsidRDefault="00B91C2F">
            <w:pPr>
              <w:jc w:val="center"/>
            </w:pPr>
            <w:r>
              <w:t>11.03.2026</w:t>
            </w:r>
          </w:p>
        </w:tc>
        <w:tc>
          <w:tcPr>
            <w:tcW w:w="2380" w:type="dxa"/>
          </w:tcPr>
          <w:p w:rsidR="00A9234B" w:rsidRDefault="00B91C2F">
            <w:pPr>
              <w:jc w:val="center"/>
            </w:pPr>
            <w:r>
              <w:rPr>
                <w:b/>
              </w:rPr>
              <w:t>36006 (28 c)</w:t>
            </w:r>
          </w:p>
        </w:tc>
        <w:tc>
          <w:tcPr>
            <w:tcW w:w="2126" w:type="dxa"/>
          </w:tcPr>
          <w:p w:rsidR="00A9234B" w:rsidRDefault="00B91C2F">
            <w:pPr>
              <w:jc w:val="center"/>
            </w:pPr>
            <w:r>
              <w:rPr>
                <w:b/>
              </w:rPr>
              <w:t>GSO-PPS</w:t>
            </w:r>
          </w:p>
        </w:tc>
        <w:tc>
          <w:tcPr>
            <w:tcW w:w="2410" w:type="dxa"/>
          </w:tcPr>
          <w:p w:rsidR="00A9234B" w:rsidRDefault="00A9234B">
            <w:pPr>
              <w:jc w:val="center"/>
            </w:pPr>
          </w:p>
        </w:tc>
        <w:tc>
          <w:tcPr>
            <w:tcW w:w="2551" w:type="dxa"/>
          </w:tcPr>
          <w:p w:rsidR="00A9234B" w:rsidRDefault="00B91C2F">
            <w:pPr>
              <w:jc w:val="center"/>
            </w:pPr>
            <w:r>
              <w:rPr>
                <w:b/>
              </w:rPr>
              <w:t>1 625,600</w:t>
            </w:r>
          </w:p>
        </w:tc>
        <w:tc>
          <w:tcPr>
            <w:tcW w:w="2694" w:type="dxa"/>
          </w:tcPr>
          <w:p w:rsidR="00A9234B" w:rsidRDefault="00B91C2F">
            <w:pPr>
              <w:jc w:val="center"/>
            </w:pPr>
            <w:r>
              <w:rPr>
                <w:b/>
              </w:rPr>
              <w:t>1 625,600</w:t>
            </w:r>
          </w:p>
        </w:tc>
      </w:tr>
      <w:tr w:rsidR="00A9234B">
        <w:tc>
          <w:tcPr>
            <w:tcW w:w="2015" w:type="dxa"/>
          </w:tcPr>
          <w:p w:rsidR="00A9234B" w:rsidRDefault="00B91C2F">
            <w:pPr>
              <w:jc w:val="center"/>
            </w:pPr>
            <w:r>
              <w:t>18.03.2026</w:t>
            </w:r>
          </w:p>
        </w:tc>
        <w:tc>
          <w:tcPr>
            <w:tcW w:w="2380" w:type="dxa"/>
          </w:tcPr>
          <w:p w:rsidR="00A9234B" w:rsidRDefault="00B91C2F">
            <w:pPr>
              <w:jc w:val="center"/>
            </w:pPr>
            <w:r>
              <w:rPr>
                <w:b/>
              </w:rPr>
              <w:t>26219 (20 c)</w:t>
            </w:r>
          </w:p>
        </w:tc>
        <w:tc>
          <w:tcPr>
            <w:tcW w:w="2126" w:type="dxa"/>
          </w:tcPr>
          <w:p w:rsidR="00A9234B" w:rsidRDefault="00B91C2F">
            <w:pPr>
              <w:jc w:val="center"/>
            </w:pPr>
            <w:r>
              <w:rPr>
                <w:b/>
              </w:rPr>
              <w:t>OFZ-PD</w:t>
            </w:r>
          </w:p>
        </w:tc>
        <w:tc>
          <w:tcPr>
            <w:tcW w:w="2410" w:type="dxa"/>
          </w:tcPr>
          <w:p w:rsidR="00A9234B" w:rsidRDefault="00A9234B">
            <w:pPr>
              <w:jc w:val="center"/>
            </w:pPr>
          </w:p>
        </w:tc>
        <w:tc>
          <w:tcPr>
            <w:tcW w:w="2551" w:type="dxa"/>
          </w:tcPr>
          <w:p w:rsidR="00A9234B" w:rsidRDefault="00B91C2F">
            <w:pPr>
              <w:jc w:val="center"/>
            </w:pPr>
            <w:r>
              <w:rPr>
                <w:b/>
              </w:rPr>
              <w:t>13 990,638</w:t>
            </w:r>
          </w:p>
        </w:tc>
        <w:tc>
          <w:tcPr>
            <w:tcW w:w="2694" w:type="dxa"/>
          </w:tcPr>
          <w:p w:rsidR="00A9234B" w:rsidRDefault="00B91C2F">
            <w:pPr>
              <w:jc w:val="center"/>
            </w:pPr>
            <w:r>
              <w:rPr>
                <w:b/>
              </w:rPr>
              <w:t>13 990,638</w:t>
            </w:r>
          </w:p>
        </w:tc>
      </w:tr>
      <w:tr w:rsidR="00A9234B">
        <w:tc>
          <w:tcPr>
            <w:tcW w:w="2015" w:type="dxa"/>
          </w:tcPr>
          <w:p w:rsidR="00A9234B" w:rsidRDefault="00B91C2F">
            <w:pPr>
              <w:jc w:val="center"/>
            </w:pPr>
            <w:r>
              <w:t>18.03.2026</w:t>
            </w:r>
          </w:p>
        </w:tc>
        <w:tc>
          <w:tcPr>
            <w:tcW w:w="2380" w:type="dxa"/>
          </w:tcPr>
          <w:p w:rsidR="00A9234B" w:rsidRDefault="00B91C2F">
            <w:pPr>
              <w:jc w:val="center"/>
            </w:pPr>
            <w:r>
              <w:rPr>
                <w:b/>
              </w:rPr>
              <w:t>26235 (11 c)</w:t>
            </w:r>
          </w:p>
        </w:tc>
        <w:tc>
          <w:tcPr>
            <w:tcW w:w="2126" w:type="dxa"/>
          </w:tcPr>
          <w:p w:rsidR="00A9234B" w:rsidRDefault="00B91C2F">
            <w:pPr>
              <w:jc w:val="center"/>
            </w:pPr>
            <w:r>
              <w:rPr>
                <w:b/>
              </w:rPr>
              <w:t>OFZ-PD</w:t>
            </w:r>
          </w:p>
        </w:tc>
        <w:tc>
          <w:tcPr>
            <w:tcW w:w="2410" w:type="dxa"/>
          </w:tcPr>
          <w:p w:rsidR="00A9234B" w:rsidRDefault="00A9234B">
            <w:pPr>
              <w:jc w:val="center"/>
            </w:pPr>
          </w:p>
        </w:tc>
        <w:tc>
          <w:tcPr>
            <w:tcW w:w="2551" w:type="dxa"/>
          </w:tcPr>
          <w:p w:rsidR="00A9234B" w:rsidRDefault="00B91C2F">
            <w:pPr>
              <w:jc w:val="center"/>
            </w:pPr>
            <w:r>
              <w:rPr>
                <w:b/>
              </w:rPr>
              <w:t>16 260,745</w:t>
            </w:r>
          </w:p>
        </w:tc>
        <w:tc>
          <w:tcPr>
            <w:tcW w:w="2694" w:type="dxa"/>
          </w:tcPr>
          <w:p w:rsidR="00A9234B" w:rsidRDefault="00B91C2F">
            <w:pPr>
              <w:jc w:val="center"/>
            </w:pPr>
            <w:r>
              <w:rPr>
                <w:b/>
              </w:rPr>
              <w:t>16 260,745</w:t>
            </w:r>
          </w:p>
        </w:tc>
      </w:tr>
      <w:tr w:rsidR="00A9234B">
        <w:tc>
          <w:tcPr>
            <w:tcW w:w="2015" w:type="dxa"/>
          </w:tcPr>
          <w:p w:rsidR="00A9234B" w:rsidRDefault="00B91C2F">
            <w:pPr>
              <w:jc w:val="center"/>
            </w:pPr>
            <w:r>
              <w:t>18.03.2026</w:t>
            </w:r>
          </w:p>
        </w:tc>
        <w:tc>
          <w:tcPr>
            <w:tcW w:w="2380" w:type="dxa"/>
          </w:tcPr>
          <w:p w:rsidR="00A9234B" w:rsidRDefault="00B91C2F">
            <w:pPr>
              <w:jc w:val="center"/>
            </w:pPr>
            <w:r>
              <w:rPr>
                <w:b/>
              </w:rPr>
              <w:t>26237 (10 c)</w:t>
            </w:r>
          </w:p>
        </w:tc>
        <w:tc>
          <w:tcPr>
            <w:tcW w:w="2126" w:type="dxa"/>
          </w:tcPr>
          <w:p w:rsidR="00A9234B" w:rsidRDefault="00B91C2F">
            <w:pPr>
              <w:jc w:val="center"/>
            </w:pPr>
            <w:r>
              <w:rPr>
                <w:b/>
              </w:rPr>
              <w:t>OFZ-PD</w:t>
            </w:r>
          </w:p>
        </w:tc>
        <w:tc>
          <w:tcPr>
            <w:tcW w:w="2410" w:type="dxa"/>
          </w:tcPr>
          <w:p w:rsidR="00A9234B" w:rsidRDefault="00A9234B">
            <w:pPr>
              <w:jc w:val="center"/>
            </w:pPr>
          </w:p>
        </w:tc>
        <w:tc>
          <w:tcPr>
            <w:tcW w:w="2551" w:type="dxa"/>
          </w:tcPr>
          <w:p w:rsidR="00A9234B" w:rsidRDefault="00B91C2F">
            <w:pPr>
              <w:jc w:val="center"/>
            </w:pPr>
            <w:r>
              <w:rPr>
                <w:b/>
              </w:rPr>
              <w:t>13 997,224</w:t>
            </w:r>
          </w:p>
        </w:tc>
        <w:tc>
          <w:tcPr>
            <w:tcW w:w="2694" w:type="dxa"/>
          </w:tcPr>
          <w:p w:rsidR="00A9234B" w:rsidRDefault="00B91C2F">
            <w:pPr>
              <w:jc w:val="center"/>
            </w:pPr>
            <w:r>
              <w:rPr>
                <w:b/>
              </w:rPr>
              <w:t>13 997,224</w:t>
            </w:r>
          </w:p>
        </w:tc>
      </w:tr>
      <w:tr w:rsidR="00A9234B">
        <w:tc>
          <w:tcPr>
            <w:tcW w:w="2015" w:type="dxa"/>
          </w:tcPr>
          <w:p w:rsidR="00A9234B" w:rsidRDefault="00B91C2F">
            <w:pPr>
              <w:jc w:val="center"/>
            </w:pPr>
            <w:r>
              <w:t>25.03.2026</w:t>
            </w:r>
          </w:p>
        </w:tc>
        <w:tc>
          <w:tcPr>
            <w:tcW w:w="2380" w:type="dxa"/>
          </w:tcPr>
          <w:p w:rsidR="00A9234B" w:rsidRDefault="00B91C2F">
            <w:pPr>
              <w:jc w:val="center"/>
            </w:pPr>
            <w:r>
              <w:rPr>
                <w:b/>
              </w:rPr>
              <w:t>26218 (21 c)</w:t>
            </w:r>
          </w:p>
        </w:tc>
        <w:tc>
          <w:tcPr>
            <w:tcW w:w="2126" w:type="dxa"/>
          </w:tcPr>
          <w:p w:rsidR="00A9234B" w:rsidRDefault="00B91C2F">
            <w:pPr>
              <w:jc w:val="center"/>
            </w:pPr>
            <w:r>
              <w:rPr>
                <w:b/>
              </w:rPr>
              <w:t>OFZ-PD</w:t>
            </w:r>
          </w:p>
        </w:tc>
        <w:tc>
          <w:tcPr>
            <w:tcW w:w="2410" w:type="dxa"/>
          </w:tcPr>
          <w:p w:rsidR="00A9234B" w:rsidRDefault="00A9234B">
            <w:pPr>
              <w:jc w:val="center"/>
            </w:pPr>
          </w:p>
        </w:tc>
        <w:tc>
          <w:tcPr>
            <w:tcW w:w="2551" w:type="dxa"/>
          </w:tcPr>
          <w:p w:rsidR="00A9234B" w:rsidRDefault="00B91C2F">
            <w:pPr>
              <w:jc w:val="center"/>
            </w:pPr>
            <w:r>
              <w:rPr>
                <w:b/>
              </w:rPr>
              <w:t>14 731,636</w:t>
            </w:r>
          </w:p>
        </w:tc>
        <w:tc>
          <w:tcPr>
            <w:tcW w:w="2694" w:type="dxa"/>
          </w:tcPr>
          <w:p w:rsidR="00A9234B" w:rsidRDefault="00B91C2F">
            <w:pPr>
              <w:jc w:val="center"/>
            </w:pPr>
            <w:r>
              <w:rPr>
                <w:b/>
              </w:rPr>
              <w:t>14 731,636</w:t>
            </w:r>
          </w:p>
        </w:tc>
      </w:tr>
      <w:tr w:rsidR="00A9234B">
        <w:tc>
          <w:tcPr>
            <w:tcW w:w="2015" w:type="dxa"/>
          </w:tcPr>
          <w:p w:rsidR="00A9234B" w:rsidRDefault="00B91C2F">
            <w:pPr>
              <w:jc w:val="center"/>
            </w:pPr>
            <w:r>
              <w:t>25.03.2026</w:t>
            </w:r>
          </w:p>
        </w:tc>
        <w:tc>
          <w:tcPr>
            <w:tcW w:w="2380" w:type="dxa"/>
          </w:tcPr>
          <w:p w:rsidR="00A9234B" w:rsidRDefault="00B91C2F">
            <w:pPr>
              <w:jc w:val="center"/>
            </w:pPr>
            <w:r>
              <w:rPr>
                <w:b/>
              </w:rPr>
              <w:t>26244 (5 c)</w:t>
            </w:r>
          </w:p>
        </w:tc>
        <w:tc>
          <w:tcPr>
            <w:tcW w:w="2126" w:type="dxa"/>
          </w:tcPr>
          <w:p w:rsidR="00A9234B" w:rsidRDefault="00B91C2F">
            <w:pPr>
              <w:jc w:val="center"/>
            </w:pPr>
            <w:r>
              <w:rPr>
                <w:b/>
              </w:rPr>
              <w:t>OFZ-PD</w:t>
            </w:r>
          </w:p>
        </w:tc>
        <w:tc>
          <w:tcPr>
            <w:tcW w:w="2410" w:type="dxa"/>
          </w:tcPr>
          <w:p w:rsidR="00A9234B" w:rsidRDefault="00A9234B">
            <w:pPr>
              <w:jc w:val="center"/>
            </w:pPr>
          </w:p>
        </w:tc>
        <w:tc>
          <w:tcPr>
            <w:tcW w:w="2551" w:type="dxa"/>
          </w:tcPr>
          <w:p w:rsidR="00A9234B" w:rsidRDefault="00B91C2F">
            <w:pPr>
              <w:jc w:val="center"/>
            </w:pPr>
            <w:r>
              <w:rPr>
                <w:b/>
              </w:rPr>
              <w:t>42 075,000</w:t>
            </w:r>
          </w:p>
        </w:tc>
        <w:tc>
          <w:tcPr>
            <w:tcW w:w="2694" w:type="dxa"/>
          </w:tcPr>
          <w:p w:rsidR="00A9234B" w:rsidRDefault="00B91C2F">
            <w:pPr>
              <w:jc w:val="center"/>
            </w:pPr>
            <w:r>
              <w:rPr>
                <w:b/>
              </w:rPr>
              <w:t>42 075,000</w:t>
            </w:r>
          </w:p>
        </w:tc>
      </w:tr>
      <w:tr w:rsidR="00A9234B">
        <w:tc>
          <w:tcPr>
            <w:tcW w:w="2015" w:type="dxa"/>
          </w:tcPr>
          <w:p w:rsidR="00A9234B" w:rsidRDefault="00B91C2F">
            <w:pPr>
              <w:jc w:val="center"/>
            </w:pPr>
            <w:r>
              <w:t>25.03.2026</w:t>
            </w:r>
          </w:p>
        </w:tc>
        <w:tc>
          <w:tcPr>
            <w:tcW w:w="2380" w:type="dxa"/>
          </w:tcPr>
          <w:p w:rsidR="00A9234B" w:rsidRDefault="00B91C2F">
            <w:pPr>
              <w:jc w:val="center"/>
            </w:pPr>
            <w:r>
              <w:rPr>
                <w:b/>
              </w:rPr>
              <w:t>26246 (4 c)</w:t>
            </w:r>
          </w:p>
        </w:tc>
        <w:tc>
          <w:tcPr>
            <w:tcW w:w="2126" w:type="dxa"/>
          </w:tcPr>
          <w:p w:rsidR="00A9234B" w:rsidRDefault="00B91C2F">
            <w:pPr>
              <w:jc w:val="center"/>
            </w:pPr>
            <w:r>
              <w:rPr>
                <w:b/>
              </w:rPr>
              <w:t>OFZ-PD</w:t>
            </w:r>
          </w:p>
        </w:tc>
        <w:tc>
          <w:tcPr>
            <w:tcW w:w="2410" w:type="dxa"/>
          </w:tcPr>
          <w:p w:rsidR="00A9234B" w:rsidRDefault="00A9234B">
            <w:pPr>
              <w:jc w:val="center"/>
            </w:pPr>
          </w:p>
        </w:tc>
        <w:tc>
          <w:tcPr>
            <w:tcW w:w="2551" w:type="dxa"/>
          </w:tcPr>
          <w:p w:rsidR="00A9234B" w:rsidRDefault="00B91C2F">
            <w:pPr>
              <w:jc w:val="center"/>
            </w:pPr>
            <w:r>
              <w:rPr>
                <w:b/>
              </w:rPr>
              <w:t>59 840,000</w:t>
            </w:r>
          </w:p>
        </w:tc>
        <w:tc>
          <w:tcPr>
            <w:tcW w:w="2694" w:type="dxa"/>
          </w:tcPr>
          <w:p w:rsidR="00A9234B" w:rsidRDefault="00B91C2F">
            <w:pPr>
              <w:jc w:val="center"/>
            </w:pPr>
            <w:r>
              <w:rPr>
                <w:b/>
              </w:rPr>
              <w:t>59 840,000</w:t>
            </w:r>
          </w:p>
        </w:tc>
      </w:tr>
      <w:tr w:rsidR="00A9234B">
        <w:tc>
          <w:tcPr>
            <w:tcW w:w="2015" w:type="dxa"/>
          </w:tcPr>
          <w:p w:rsidR="00A9234B" w:rsidRDefault="00B91C2F">
            <w:pPr>
              <w:jc w:val="center"/>
            </w:pPr>
            <w:r>
              <w:t>25.03.2026</w:t>
            </w:r>
          </w:p>
        </w:tc>
        <w:tc>
          <w:tcPr>
            <w:tcW w:w="2380" w:type="dxa"/>
          </w:tcPr>
          <w:p w:rsidR="00A9234B" w:rsidRDefault="00B91C2F">
            <w:pPr>
              <w:jc w:val="center"/>
            </w:pPr>
            <w:r>
              <w:rPr>
                <w:b/>
              </w:rPr>
              <w:t>29013 (24 c)</w:t>
            </w:r>
          </w:p>
        </w:tc>
        <w:tc>
          <w:tcPr>
            <w:tcW w:w="2126" w:type="dxa"/>
          </w:tcPr>
          <w:p w:rsidR="00A9234B" w:rsidRDefault="00B91C2F">
            <w:pPr>
              <w:jc w:val="center"/>
            </w:pPr>
            <w:r>
              <w:rPr>
                <w:b/>
              </w:rPr>
              <w:t>OFZ-PK</w:t>
            </w:r>
          </w:p>
        </w:tc>
        <w:tc>
          <w:tcPr>
            <w:tcW w:w="2410" w:type="dxa"/>
          </w:tcPr>
          <w:p w:rsidR="00A9234B" w:rsidRDefault="00A9234B">
            <w:pPr>
              <w:jc w:val="center"/>
            </w:pPr>
          </w:p>
        </w:tc>
        <w:tc>
          <w:tcPr>
            <w:tcW w:w="2551" w:type="dxa"/>
          </w:tcPr>
          <w:p w:rsidR="00A9234B" w:rsidRDefault="00B91C2F">
            <w:pPr>
              <w:jc w:val="center"/>
            </w:pPr>
            <w:r>
              <w:rPr>
                <w:b/>
              </w:rPr>
              <w:t>17 526,154</w:t>
            </w:r>
          </w:p>
        </w:tc>
        <w:tc>
          <w:tcPr>
            <w:tcW w:w="2694" w:type="dxa"/>
          </w:tcPr>
          <w:p w:rsidR="00A9234B" w:rsidRDefault="00B91C2F">
            <w:pPr>
              <w:jc w:val="center"/>
            </w:pPr>
            <w:r>
              <w:rPr>
                <w:b/>
              </w:rPr>
              <w:t>17 526,154</w:t>
            </w:r>
          </w:p>
        </w:tc>
      </w:tr>
      <w:tr w:rsidR="00A9234B">
        <w:tc>
          <w:tcPr>
            <w:tcW w:w="2015" w:type="dxa"/>
          </w:tcPr>
          <w:p w:rsidR="00A9234B" w:rsidRDefault="00B91C2F">
            <w:pPr>
              <w:jc w:val="center"/>
            </w:pPr>
            <w:r>
              <w:t>25.03.2026</w:t>
            </w:r>
          </w:p>
        </w:tc>
        <w:tc>
          <w:tcPr>
            <w:tcW w:w="2380" w:type="dxa"/>
          </w:tcPr>
          <w:p w:rsidR="00A9234B" w:rsidRDefault="00B91C2F">
            <w:pPr>
              <w:jc w:val="center"/>
            </w:pPr>
            <w:r>
              <w:rPr>
                <w:b/>
              </w:rPr>
              <w:t>29014</w:t>
            </w:r>
          </w:p>
        </w:tc>
        <w:tc>
          <w:tcPr>
            <w:tcW w:w="2126" w:type="dxa"/>
          </w:tcPr>
          <w:p w:rsidR="00A9234B" w:rsidRDefault="00B91C2F">
            <w:pPr>
              <w:jc w:val="center"/>
            </w:pPr>
            <w:r>
              <w:rPr>
                <w:b/>
              </w:rPr>
              <w:t>OFZ-PK</w:t>
            </w:r>
          </w:p>
        </w:tc>
        <w:tc>
          <w:tcPr>
            <w:tcW w:w="2410" w:type="dxa"/>
          </w:tcPr>
          <w:p w:rsidR="00A9234B" w:rsidRDefault="00B91C2F">
            <w:pPr>
              <w:jc w:val="center"/>
            </w:pPr>
            <w:r>
              <w:rPr>
                <w:b/>
              </w:rPr>
              <w:t>440 425,337</w:t>
            </w:r>
          </w:p>
        </w:tc>
        <w:tc>
          <w:tcPr>
            <w:tcW w:w="2551" w:type="dxa"/>
          </w:tcPr>
          <w:p w:rsidR="00A9234B" w:rsidRDefault="00B91C2F">
            <w:pPr>
              <w:jc w:val="center"/>
            </w:pPr>
            <w:r>
              <w:rPr>
                <w:b/>
              </w:rPr>
              <w:t>9 574,663</w:t>
            </w:r>
          </w:p>
        </w:tc>
        <w:tc>
          <w:tcPr>
            <w:tcW w:w="2694" w:type="dxa"/>
          </w:tcPr>
          <w:p w:rsidR="00A9234B" w:rsidRDefault="00B91C2F">
            <w:pPr>
              <w:jc w:val="center"/>
            </w:pPr>
            <w:r>
              <w:rPr>
                <w:b/>
              </w:rPr>
              <w:t>450 000,000</w:t>
            </w:r>
          </w:p>
        </w:tc>
      </w:tr>
      <w:tr w:rsidR="00A9234B">
        <w:tc>
          <w:tcPr>
            <w:tcW w:w="2015" w:type="dxa"/>
          </w:tcPr>
          <w:p w:rsidR="00A9234B" w:rsidRDefault="00B91C2F">
            <w:pPr>
              <w:jc w:val="center"/>
            </w:pPr>
            <w:r>
              <w:t>25.03.2026</w:t>
            </w:r>
          </w:p>
        </w:tc>
        <w:tc>
          <w:tcPr>
            <w:tcW w:w="2380" w:type="dxa"/>
          </w:tcPr>
          <w:p w:rsidR="00A9234B" w:rsidRDefault="00B91C2F">
            <w:pPr>
              <w:jc w:val="center"/>
            </w:pPr>
            <w:r>
              <w:rPr>
                <w:b/>
              </w:rPr>
              <w:t>29014 (24 c)</w:t>
            </w:r>
          </w:p>
        </w:tc>
        <w:tc>
          <w:tcPr>
            <w:tcW w:w="2126" w:type="dxa"/>
          </w:tcPr>
          <w:p w:rsidR="00A9234B" w:rsidRDefault="00B91C2F">
            <w:pPr>
              <w:jc w:val="center"/>
            </w:pPr>
            <w:r>
              <w:rPr>
                <w:b/>
              </w:rPr>
              <w:t>OFZ-PK</w:t>
            </w:r>
          </w:p>
        </w:tc>
        <w:tc>
          <w:tcPr>
            <w:tcW w:w="2410" w:type="dxa"/>
          </w:tcPr>
          <w:p w:rsidR="00A9234B" w:rsidRDefault="00A9234B">
            <w:pPr>
              <w:jc w:val="center"/>
            </w:pPr>
            <w:bookmarkStart w:id="0" w:name="_GoBack"/>
            <w:bookmarkEnd w:id="0"/>
          </w:p>
        </w:tc>
        <w:tc>
          <w:tcPr>
            <w:tcW w:w="2551" w:type="dxa"/>
          </w:tcPr>
          <w:p w:rsidR="00A9234B" w:rsidRDefault="00B91C2F">
            <w:pPr>
              <w:jc w:val="center"/>
            </w:pPr>
            <w:r>
              <w:rPr>
                <w:b/>
              </w:rPr>
              <w:t>18 450,000</w:t>
            </w:r>
          </w:p>
        </w:tc>
        <w:tc>
          <w:tcPr>
            <w:tcW w:w="2694" w:type="dxa"/>
          </w:tcPr>
          <w:p w:rsidR="00A9234B" w:rsidRDefault="00B91C2F">
            <w:pPr>
              <w:jc w:val="center"/>
            </w:pPr>
            <w:r>
              <w:rPr>
                <w:b/>
              </w:rPr>
              <w:t>18 450,000</w:t>
            </w:r>
          </w:p>
        </w:tc>
      </w:tr>
      <w:tr w:rsidR="00A9234B">
        <w:tc>
          <w:tcPr>
            <w:tcW w:w="2015" w:type="dxa"/>
          </w:tcPr>
          <w:p w:rsidR="00A9234B" w:rsidRDefault="00B91C2F">
            <w:pPr>
              <w:jc w:val="center"/>
            </w:pPr>
            <w:r>
              <w:lastRenderedPageBreak/>
              <w:t>25.03.2026</w:t>
            </w:r>
          </w:p>
        </w:tc>
        <w:tc>
          <w:tcPr>
            <w:tcW w:w="2380" w:type="dxa"/>
          </w:tcPr>
          <w:p w:rsidR="00A9234B" w:rsidRDefault="00B91C2F">
            <w:pPr>
              <w:jc w:val="center"/>
            </w:pPr>
            <w:r>
              <w:rPr>
                <w:b/>
              </w:rPr>
              <w:t>29016 (22 c)</w:t>
            </w:r>
          </w:p>
        </w:tc>
        <w:tc>
          <w:tcPr>
            <w:tcW w:w="2126" w:type="dxa"/>
          </w:tcPr>
          <w:p w:rsidR="00A9234B" w:rsidRDefault="00B91C2F">
            <w:pPr>
              <w:jc w:val="center"/>
            </w:pPr>
            <w:r>
              <w:rPr>
                <w:b/>
              </w:rPr>
              <w:t>OFZ-PK</w:t>
            </w:r>
          </w:p>
        </w:tc>
        <w:tc>
          <w:tcPr>
            <w:tcW w:w="2410" w:type="dxa"/>
          </w:tcPr>
          <w:p w:rsidR="00A9234B" w:rsidRDefault="00A9234B">
            <w:pPr>
              <w:jc w:val="center"/>
            </w:pPr>
          </w:p>
        </w:tc>
        <w:tc>
          <w:tcPr>
            <w:tcW w:w="2551" w:type="dxa"/>
          </w:tcPr>
          <w:p w:rsidR="00A9234B" w:rsidRDefault="00B91C2F">
            <w:pPr>
              <w:jc w:val="center"/>
            </w:pPr>
            <w:r>
              <w:rPr>
                <w:b/>
              </w:rPr>
              <w:t>6 357,443</w:t>
            </w:r>
          </w:p>
        </w:tc>
        <w:tc>
          <w:tcPr>
            <w:tcW w:w="2694" w:type="dxa"/>
          </w:tcPr>
          <w:p w:rsidR="00A9234B" w:rsidRDefault="00B91C2F">
            <w:pPr>
              <w:jc w:val="center"/>
            </w:pPr>
            <w:r>
              <w:rPr>
                <w:b/>
              </w:rPr>
              <w:t>6 357,443</w:t>
            </w:r>
          </w:p>
        </w:tc>
      </w:tr>
      <w:tr w:rsidR="00A9234B">
        <w:tc>
          <w:tcPr>
            <w:tcW w:w="2015" w:type="dxa"/>
          </w:tcPr>
          <w:p w:rsidR="00A9234B" w:rsidRDefault="00B91C2F">
            <w:pPr>
              <w:jc w:val="center"/>
            </w:pPr>
            <w:r>
              <w:t>25.03.2026</w:t>
            </w:r>
          </w:p>
        </w:tc>
        <w:tc>
          <w:tcPr>
            <w:tcW w:w="2380" w:type="dxa"/>
          </w:tcPr>
          <w:p w:rsidR="00A9234B" w:rsidRDefault="00B91C2F">
            <w:pPr>
              <w:jc w:val="center"/>
            </w:pPr>
            <w:r>
              <w:rPr>
                <w:b/>
              </w:rPr>
              <w:t>29020 (21 c)</w:t>
            </w:r>
          </w:p>
        </w:tc>
        <w:tc>
          <w:tcPr>
            <w:tcW w:w="2126" w:type="dxa"/>
          </w:tcPr>
          <w:p w:rsidR="00A9234B" w:rsidRDefault="00B91C2F">
            <w:pPr>
              <w:jc w:val="center"/>
            </w:pPr>
            <w:r>
              <w:rPr>
                <w:b/>
              </w:rPr>
              <w:t>OFZ-PK</w:t>
            </w:r>
          </w:p>
        </w:tc>
        <w:tc>
          <w:tcPr>
            <w:tcW w:w="2410" w:type="dxa"/>
          </w:tcPr>
          <w:p w:rsidR="00A9234B" w:rsidRDefault="00A9234B">
            <w:pPr>
              <w:jc w:val="center"/>
            </w:pPr>
          </w:p>
        </w:tc>
        <w:tc>
          <w:tcPr>
            <w:tcW w:w="2551" w:type="dxa"/>
          </w:tcPr>
          <w:p w:rsidR="00A9234B" w:rsidRDefault="00B91C2F">
            <w:pPr>
              <w:jc w:val="center"/>
            </w:pPr>
            <w:r>
              <w:rPr>
                <w:b/>
              </w:rPr>
              <w:t>12 076,333</w:t>
            </w:r>
          </w:p>
        </w:tc>
        <w:tc>
          <w:tcPr>
            <w:tcW w:w="2694" w:type="dxa"/>
          </w:tcPr>
          <w:p w:rsidR="00A9234B" w:rsidRDefault="00B91C2F">
            <w:pPr>
              <w:jc w:val="center"/>
            </w:pPr>
            <w:r>
              <w:rPr>
                <w:b/>
              </w:rPr>
              <w:t>12 076,333</w:t>
            </w:r>
          </w:p>
        </w:tc>
      </w:tr>
      <w:tr w:rsidR="00A9234B">
        <w:tc>
          <w:tcPr>
            <w:tcW w:w="2015" w:type="dxa"/>
          </w:tcPr>
          <w:p w:rsidR="00A9234B" w:rsidRDefault="00B91C2F">
            <w:pPr>
              <w:jc w:val="center"/>
            </w:pPr>
            <w:r>
              <w:t>25.03.2026</w:t>
            </w:r>
          </w:p>
        </w:tc>
        <w:tc>
          <w:tcPr>
            <w:tcW w:w="2380" w:type="dxa"/>
          </w:tcPr>
          <w:p w:rsidR="00A9234B" w:rsidRDefault="00B91C2F">
            <w:pPr>
              <w:jc w:val="center"/>
            </w:pPr>
            <w:r>
              <w:rPr>
                <w:b/>
              </w:rPr>
              <w:t>52004 (9 c)</w:t>
            </w:r>
          </w:p>
        </w:tc>
        <w:tc>
          <w:tcPr>
            <w:tcW w:w="2126" w:type="dxa"/>
          </w:tcPr>
          <w:p w:rsidR="00A9234B" w:rsidRDefault="00B91C2F">
            <w:pPr>
              <w:jc w:val="center"/>
            </w:pPr>
            <w:r>
              <w:rPr>
                <w:b/>
              </w:rPr>
              <w:t>OFZ-IN</w:t>
            </w:r>
          </w:p>
        </w:tc>
        <w:tc>
          <w:tcPr>
            <w:tcW w:w="2410" w:type="dxa"/>
          </w:tcPr>
          <w:p w:rsidR="00A9234B" w:rsidRDefault="00A9234B">
            <w:pPr>
              <w:jc w:val="center"/>
            </w:pPr>
          </w:p>
        </w:tc>
        <w:tc>
          <w:tcPr>
            <w:tcW w:w="2551" w:type="dxa"/>
          </w:tcPr>
          <w:p w:rsidR="00A9234B" w:rsidRDefault="00B91C2F">
            <w:pPr>
              <w:jc w:val="center"/>
            </w:pPr>
            <w:r>
              <w:rPr>
                <w:b/>
              </w:rPr>
              <w:t>4 530,000</w:t>
            </w:r>
          </w:p>
        </w:tc>
        <w:tc>
          <w:tcPr>
            <w:tcW w:w="2694" w:type="dxa"/>
          </w:tcPr>
          <w:p w:rsidR="00A9234B" w:rsidRDefault="00B91C2F">
            <w:pPr>
              <w:jc w:val="center"/>
            </w:pPr>
            <w:r>
              <w:rPr>
                <w:b/>
              </w:rPr>
              <w:t>4 530,000</w:t>
            </w:r>
          </w:p>
        </w:tc>
      </w:tr>
      <w:tr w:rsidR="00A9234B">
        <w:tc>
          <w:tcPr>
            <w:tcW w:w="2015" w:type="dxa"/>
          </w:tcPr>
          <w:p w:rsidR="00A9234B" w:rsidRDefault="00B91C2F">
            <w:pPr>
              <w:jc w:val="center"/>
            </w:pPr>
            <w:proofErr w:type="spellStart"/>
            <w:r>
              <w:rPr>
                <w:b/>
              </w:rPr>
              <w:t>Total</w:t>
            </w:r>
            <w:proofErr w:type="spellEnd"/>
          </w:p>
        </w:tc>
        <w:tc>
          <w:tcPr>
            <w:tcW w:w="2380" w:type="dxa"/>
          </w:tcPr>
          <w:p w:rsidR="00A9234B" w:rsidRDefault="00A9234B">
            <w:pPr>
              <w:jc w:val="center"/>
            </w:pPr>
          </w:p>
        </w:tc>
        <w:tc>
          <w:tcPr>
            <w:tcW w:w="2126" w:type="dxa"/>
          </w:tcPr>
          <w:p w:rsidR="00A9234B" w:rsidRDefault="00A9234B">
            <w:pPr>
              <w:jc w:val="center"/>
            </w:pPr>
          </w:p>
        </w:tc>
        <w:tc>
          <w:tcPr>
            <w:tcW w:w="2410" w:type="dxa"/>
          </w:tcPr>
          <w:p w:rsidR="00A9234B" w:rsidRDefault="00B91C2F">
            <w:pPr>
              <w:jc w:val="center"/>
            </w:pPr>
            <w:r>
              <w:rPr>
                <w:b/>
              </w:rPr>
              <w:t>440 425,337</w:t>
            </w:r>
          </w:p>
        </w:tc>
        <w:tc>
          <w:tcPr>
            <w:tcW w:w="2551" w:type="dxa"/>
          </w:tcPr>
          <w:p w:rsidR="00A9234B" w:rsidRDefault="00B91C2F">
            <w:pPr>
              <w:jc w:val="center"/>
            </w:pPr>
            <w:r>
              <w:rPr>
                <w:b/>
              </w:rPr>
              <w:t>472 683,616</w:t>
            </w:r>
          </w:p>
        </w:tc>
        <w:tc>
          <w:tcPr>
            <w:tcW w:w="2694" w:type="dxa"/>
          </w:tcPr>
          <w:p w:rsidR="00A9234B" w:rsidRDefault="00B91C2F">
            <w:pPr>
              <w:jc w:val="center"/>
            </w:pPr>
            <w:r>
              <w:rPr>
                <w:b/>
              </w:rPr>
              <w:t>913 108,953</w:t>
            </w:r>
          </w:p>
        </w:tc>
      </w:tr>
    </w:tbl>
    <w:p w:rsidR="00AB536E" w:rsidRPr="0008697D" w:rsidRDefault="0008697D" w:rsidP="004142BA">
      <w:pPr>
        <w:rPr>
          <w:i/>
          <w:lang w:val="en-US"/>
        </w:rPr>
      </w:pPr>
      <w:r w:rsidRPr="0008697D">
        <w:rPr>
          <w:i/>
          <w:lang w:val="en-US"/>
        </w:rPr>
        <w:t>Forecast</w:t>
      </w:r>
    </w:p>
    <w:sectPr w:rsidR="00AB536E" w:rsidRPr="0008697D">
      <w:footerReference w:type="even" r:id="rId7"/>
      <w:pgSz w:w="16840" w:h="11907" w:orient="landscape" w:code="9"/>
      <w:pgMar w:top="709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796" w:rsidRDefault="00415796" w:rsidP="00E15E87">
      <w:r>
        <w:separator/>
      </w:r>
    </w:p>
  </w:endnote>
  <w:endnote w:type="continuationSeparator" w:id="0">
    <w:p w:rsidR="00415796" w:rsidRDefault="00415796" w:rsidP="00E15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E87" w:rsidRDefault="00E15E87" w:rsidP="008E4F1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E15E87" w:rsidRDefault="00E15E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796" w:rsidRDefault="00415796" w:rsidP="00E15E87">
      <w:r>
        <w:separator/>
      </w:r>
    </w:p>
  </w:footnote>
  <w:footnote w:type="continuationSeparator" w:id="0">
    <w:p w:rsidR="00415796" w:rsidRDefault="00415796" w:rsidP="00E15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D3E9A"/>
    <w:multiLevelType w:val="hybridMultilevel"/>
    <w:tmpl w:val="C6DA2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012ED"/>
    <w:multiLevelType w:val="hybridMultilevel"/>
    <w:tmpl w:val="E1AC2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1B5"/>
    <w:rsid w:val="00061692"/>
    <w:rsid w:val="000805DB"/>
    <w:rsid w:val="0008697D"/>
    <w:rsid w:val="000B2C4E"/>
    <w:rsid w:val="000C50AB"/>
    <w:rsid w:val="000F674A"/>
    <w:rsid w:val="0012028D"/>
    <w:rsid w:val="00125EF8"/>
    <w:rsid w:val="00126595"/>
    <w:rsid w:val="001A1A0B"/>
    <w:rsid w:val="001F263F"/>
    <w:rsid w:val="001F371E"/>
    <w:rsid w:val="00215A81"/>
    <w:rsid w:val="00216C74"/>
    <w:rsid w:val="002228C5"/>
    <w:rsid w:val="0029575F"/>
    <w:rsid w:val="002A3599"/>
    <w:rsid w:val="002A61B5"/>
    <w:rsid w:val="002D32E8"/>
    <w:rsid w:val="003837BD"/>
    <w:rsid w:val="003B6AEC"/>
    <w:rsid w:val="003F1A57"/>
    <w:rsid w:val="004142BA"/>
    <w:rsid w:val="00415796"/>
    <w:rsid w:val="00422807"/>
    <w:rsid w:val="004B0ACB"/>
    <w:rsid w:val="004B611C"/>
    <w:rsid w:val="004F3777"/>
    <w:rsid w:val="00537877"/>
    <w:rsid w:val="00557D92"/>
    <w:rsid w:val="00632902"/>
    <w:rsid w:val="00634DFE"/>
    <w:rsid w:val="006A1651"/>
    <w:rsid w:val="006F2B00"/>
    <w:rsid w:val="00716BDA"/>
    <w:rsid w:val="00730774"/>
    <w:rsid w:val="00764F40"/>
    <w:rsid w:val="0077510A"/>
    <w:rsid w:val="007F0E58"/>
    <w:rsid w:val="00811207"/>
    <w:rsid w:val="00865C4F"/>
    <w:rsid w:val="008766F3"/>
    <w:rsid w:val="008822AA"/>
    <w:rsid w:val="008E4F13"/>
    <w:rsid w:val="00913C1E"/>
    <w:rsid w:val="009A5183"/>
    <w:rsid w:val="009B7FF5"/>
    <w:rsid w:val="009C2F2C"/>
    <w:rsid w:val="009F2472"/>
    <w:rsid w:val="009F59C5"/>
    <w:rsid w:val="00A808AE"/>
    <w:rsid w:val="00A9234B"/>
    <w:rsid w:val="00AB536E"/>
    <w:rsid w:val="00B15CE9"/>
    <w:rsid w:val="00B21709"/>
    <w:rsid w:val="00B67449"/>
    <w:rsid w:val="00B84EFF"/>
    <w:rsid w:val="00B91C2F"/>
    <w:rsid w:val="00BC1FEA"/>
    <w:rsid w:val="00BE1E2A"/>
    <w:rsid w:val="00C60ECA"/>
    <w:rsid w:val="00C746B7"/>
    <w:rsid w:val="00CF4185"/>
    <w:rsid w:val="00D50BEA"/>
    <w:rsid w:val="00D56B9E"/>
    <w:rsid w:val="00D95539"/>
    <w:rsid w:val="00E15E87"/>
    <w:rsid w:val="00E31179"/>
    <w:rsid w:val="00EC1340"/>
    <w:rsid w:val="00EE1381"/>
    <w:rsid w:val="00F911DA"/>
    <w:rsid w:val="00FC2436"/>
    <w:rsid w:val="00FD14C2"/>
    <w:rsid w:val="00FD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BE9867"/>
  <w15:docId w15:val="{941532C7-D7B5-4630-8F57-C3D5A9662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napToGrid w:val="0"/>
      <w:color w:val="000000"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5E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E15E87"/>
    <w:rPr>
      <w:sz w:val="28"/>
    </w:rPr>
  </w:style>
  <w:style w:type="paragraph" w:styleId="a5">
    <w:name w:val="footer"/>
    <w:basedOn w:val="a"/>
    <w:link w:val="a6"/>
    <w:rsid w:val="00E15E8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E15E87"/>
    <w:rPr>
      <w:sz w:val="28"/>
    </w:rPr>
  </w:style>
  <w:style w:type="character" w:styleId="a7">
    <w:name w:val="page number"/>
    <w:rsid w:val="00E15E87"/>
  </w:style>
  <w:style w:type="table" w:styleId="a8">
    <w:name w:val="Table Grid"/>
    <w:basedOn w:val="a1"/>
    <w:rsid w:val="00D56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2957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29575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>MINFIN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Владимир</dc:creator>
  <cp:lastModifiedBy>Констандян Николай Александрович</cp:lastModifiedBy>
  <cp:revision>2</cp:revision>
  <cp:lastPrinted>2010-05-28T11:42:00Z</cp:lastPrinted>
  <dcterms:created xsi:type="dcterms:W3CDTF">2026-02-25T12:38:00Z</dcterms:created>
  <dcterms:modified xsi:type="dcterms:W3CDTF">2026-02-25T12:38:00Z</dcterms:modified>
</cp:coreProperties>
</file>