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4A" w:rsidRPr="005D2F90" w:rsidRDefault="00E0544A" w:rsidP="005D2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5D2F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Департамент</w:t>
      </w:r>
      <w:proofErr w:type="spellEnd"/>
      <w:r w:rsidRPr="005D2F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D2F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бюджетной</w:t>
      </w:r>
      <w:proofErr w:type="spellEnd"/>
      <w:r w:rsidRPr="005D2F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D2F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политики</w:t>
      </w:r>
      <w:proofErr w:type="spellEnd"/>
      <w:r w:rsidRPr="005D2F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сфере промышленности, агропромышленного комплекса, цифровой экономики и связи</w:t>
      </w:r>
    </w:p>
    <w:p w:rsidR="005D2F90" w:rsidRDefault="005D2F90" w:rsidP="005D2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E61" w:rsidRDefault="005B347E" w:rsidP="005D2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F90">
        <w:rPr>
          <w:rFonts w:ascii="Times New Roman" w:hAnsi="Times New Roman" w:cs="Times New Roman"/>
          <w:b/>
          <w:sz w:val="28"/>
          <w:szCs w:val="28"/>
        </w:rPr>
        <w:t>Отдел</w:t>
      </w:r>
      <w:r w:rsidR="00A31E61" w:rsidRPr="005D2F90">
        <w:rPr>
          <w:rFonts w:ascii="Times New Roman" w:hAnsi="Times New Roman" w:cs="Times New Roman"/>
          <w:b/>
          <w:sz w:val="28"/>
          <w:szCs w:val="28"/>
        </w:rPr>
        <w:t xml:space="preserve"> бюджетной политики в области агропромышленного </w:t>
      </w:r>
      <w:r w:rsidRPr="005D2F90">
        <w:rPr>
          <w:rFonts w:ascii="Times New Roman" w:hAnsi="Times New Roman" w:cs="Times New Roman"/>
          <w:b/>
          <w:sz w:val="28"/>
          <w:szCs w:val="28"/>
        </w:rPr>
        <w:br/>
      </w:r>
      <w:r w:rsidR="00A31E61" w:rsidRPr="005D2F90"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E0544A" w:rsidRPr="005D2F90">
        <w:rPr>
          <w:rFonts w:ascii="Times New Roman" w:hAnsi="Times New Roman" w:cs="Times New Roman"/>
          <w:b/>
          <w:sz w:val="28"/>
          <w:szCs w:val="28"/>
        </w:rPr>
        <w:t>а</w:t>
      </w:r>
    </w:p>
    <w:p w:rsidR="005D2F90" w:rsidRPr="005D2F90" w:rsidRDefault="005D2F90" w:rsidP="005D2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750" w:rsidRDefault="00A21750" w:rsidP="005D2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F90">
        <w:rPr>
          <w:rFonts w:ascii="Times New Roman" w:hAnsi="Times New Roman" w:cs="Times New Roman"/>
          <w:b/>
          <w:sz w:val="28"/>
          <w:szCs w:val="28"/>
        </w:rPr>
        <w:t>и</w:t>
      </w:r>
    </w:p>
    <w:p w:rsidR="005D2F90" w:rsidRPr="005D2F90" w:rsidRDefault="005D2F90" w:rsidP="005D2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21750" w:rsidRPr="005D2F90" w:rsidRDefault="00A21750" w:rsidP="005D2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F90">
        <w:rPr>
          <w:rFonts w:ascii="Times New Roman" w:hAnsi="Times New Roman" w:cs="Times New Roman"/>
          <w:b/>
          <w:sz w:val="28"/>
          <w:szCs w:val="28"/>
        </w:rPr>
        <w:t xml:space="preserve">Отдел бюджетной политики в области развития </w:t>
      </w:r>
      <w:proofErr w:type="spellStart"/>
      <w:r w:rsidRPr="005D2F90">
        <w:rPr>
          <w:rFonts w:ascii="Times New Roman" w:hAnsi="Times New Roman" w:cs="Times New Roman"/>
          <w:b/>
          <w:sz w:val="28"/>
          <w:szCs w:val="28"/>
        </w:rPr>
        <w:t>сельских</w:t>
      </w:r>
      <w:proofErr w:type="spellEnd"/>
      <w:r w:rsidRPr="005D2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2F90">
        <w:rPr>
          <w:rFonts w:ascii="Times New Roman" w:hAnsi="Times New Roman" w:cs="Times New Roman"/>
          <w:b/>
          <w:sz w:val="28"/>
          <w:szCs w:val="28"/>
        </w:rPr>
        <w:t>территорий</w:t>
      </w:r>
      <w:proofErr w:type="spellEnd"/>
      <w:r w:rsidRPr="005D2F9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5D2F90">
        <w:rPr>
          <w:rFonts w:ascii="Times New Roman" w:hAnsi="Times New Roman" w:cs="Times New Roman"/>
          <w:b/>
          <w:sz w:val="28"/>
          <w:szCs w:val="28"/>
        </w:rPr>
        <w:t>рыбохозяйственного</w:t>
      </w:r>
      <w:proofErr w:type="spellEnd"/>
      <w:r w:rsidRPr="005D2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2F90">
        <w:rPr>
          <w:rFonts w:ascii="Times New Roman" w:hAnsi="Times New Roman" w:cs="Times New Roman"/>
          <w:b/>
          <w:sz w:val="28"/>
          <w:szCs w:val="28"/>
        </w:rPr>
        <w:t>комплекса</w:t>
      </w:r>
      <w:proofErr w:type="spellEnd"/>
    </w:p>
    <w:p w:rsidR="004841B5" w:rsidRPr="005D2F90" w:rsidRDefault="004841B5" w:rsidP="005D2F9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7B" w:rsidRPr="005D2F90" w:rsidRDefault="00935A7B" w:rsidP="005D2F9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 xml:space="preserve">Бюджетный кодекс Российской Федерации; </w:t>
      </w:r>
    </w:p>
    <w:p w:rsidR="00935A7B" w:rsidRPr="005D2F90" w:rsidRDefault="00935A7B" w:rsidP="005D2F9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 xml:space="preserve">Федеральный закон о федеральном бюджете </w:t>
      </w:r>
      <w:r w:rsidR="005B347E" w:rsidRPr="005D2F90">
        <w:rPr>
          <w:rFonts w:ascii="Times New Roman" w:hAnsi="Times New Roman" w:cs="Times New Roman"/>
          <w:sz w:val="28"/>
          <w:szCs w:val="28"/>
        </w:rPr>
        <w:t xml:space="preserve">на текущий финансовый год </w:t>
      </w:r>
      <w:r w:rsidR="00F25C4A" w:rsidRPr="005D2F90">
        <w:rPr>
          <w:rFonts w:ascii="Times New Roman" w:hAnsi="Times New Roman" w:cs="Times New Roman"/>
          <w:sz w:val="28"/>
          <w:szCs w:val="28"/>
        </w:rPr>
        <w:t>и плановый период</w:t>
      </w:r>
      <w:r w:rsidRPr="005D2F90">
        <w:rPr>
          <w:rFonts w:ascii="Times New Roman" w:hAnsi="Times New Roman" w:cs="Times New Roman"/>
          <w:sz w:val="28"/>
          <w:szCs w:val="28"/>
        </w:rPr>
        <w:t>;</w:t>
      </w:r>
    </w:p>
    <w:p w:rsidR="00935A7B" w:rsidRPr="005D2F90" w:rsidRDefault="00935A7B" w:rsidP="005D2F9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>Федеральный закон от 28 июня 2014 г. № 172-ФЗ «О стратегическом планировании в Российской Федерации»;</w:t>
      </w:r>
    </w:p>
    <w:p w:rsidR="0049349B" w:rsidRPr="005D2F90" w:rsidRDefault="00935A7B" w:rsidP="005D2F9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>Федеральный закон от 29 декабря 2006 г. № 264-ФЗ «О развитии сельского хозяйства»;</w:t>
      </w:r>
    </w:p>
    <w:p w:rsidR="0049349B" w:rsidRPr="005D2F90" w:rsidRDefault="0049349B" w:rsidP="005D2F9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7 мая 2024 г. № 309 </w:t>
      </w:r>
      <w:r w:rsidRPr="005D2F90">
        <w:rPr>
          <w:rFonts w:ascii="Times New Roman" w:hAnsi="Times New Roman" w:cs="Times New Roman"/>
          <w:sz w:val="28"/>
          <w:szCs w:val="28"/>
        </w:rPr>
        <w:br/>
        <w:t xml:space="preserve">«О  национальных целях развития Российской Федерации на период до 2030 года </w:t>
      </w:r>
      <w:r w:rsidRPr="005D2F90">
        <w:rPr>
          <w:rFonts w:ascii="Times New Roman" w:hAnsi="Times New Roman" w:cs="Times New Roman"/>
          <w:sz w:val="28"/>
          <w:szCs w:val="28"/>
        </w:rPr>
        <w:br/>
        <w:t>и на перспективу до 2036 года»;</w:t>
      </w:r>
    </w:p>
    <w:p w:rsidR="0049349B" w:rsidRPr="005D2F90" w:rsidRDefault="0049349B" w:rsidP="005D2F9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21 января 2020 г. № 20 </w:t>
      </w:r>
      <w:r w:rsidRPr="005D2F90">
        <w:rPr>
          <w:rFonts w:ascii="Times New Roman" w:hAnsi="Times New Roman" w:cs="Times New Roman"/>
          <w:sz w:val="28"/>
          <w:szCs w:val="28"/>
        </w:rPr>
        <w:br/>
        <w:t>«Об утверждении Доктрины продовольственной безопасности Российской Федерации»;</w:t>
      </w:r>
    </w:p>
    <w:p w:rsidR="00935A7B" w:rsidRPr="005D2F90" w:rsidRDefault="00935A7B" w:rsidP="005D2F9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5B347E" w:rsidRPr="005D2F90">
        <w:rPr>
          <w:rFonts w:ascii="Times New Roman" w:hAnsi="Times New Roman" w:cs="Times New Roman"/>
          <w:sz w:val="28"/>
          <w:szCs w:val="28"/>
        </w:rPr>
        <w:br/>
      </w:r>
      <w:r w:rsidRPr="005D2F90">
        <w:rPr>
          <w:rFonts w:ascii="Times New Roman" w:hAnsi="Times New Roman" w:cs="Times New Roman"/>
          <w:sz w:val="28"/>
          <w:szCs w:val="28"/>
        </w:rPr>
        <w:t>от 12 июня 2008 г</w:t>
      </w:r>
      <w:r w:rsidR="005B347E" w:rsidRPr="005D2F90">
        <w:rPr>
          <w:rFonts w:ascii="Times New Roman" w:hAnsi="Times New Roman" w:cs="Times New Roman"/>
          <w:sz w:val="28"/>
          <w:szCs w:val="28"/>
        </w:rPr>
        <w:t xml:space="preserve">. </w:t>
      </w:r>
      <w:r w:rsidRPr="005D2F90">
        <w:rPr>
          <w:rFonts w:ascii="Times New Roman" w:hAnsi="Times New Roman" w:cs="Times New Roman"/>
          <w:sz w:val="28"/>
          <w:szCs w:val="28"/>
        </w:rPr>
        <w:t>№ 450 «О Министерстве сельского хозяйства Российской Федерации»;</w:t>
      </w:r>
    </w:p>
    <w:p w:rsidR="00935A7B" w:rsidRPr="005D2F90" w:rsidRDefault="00935A7B" w:rsidP="005D2F9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5B347E" w:rsidRPr="005D2F90">
        <w:rPr>
          <w:rFonts w:ascii="Times New Roman" w:hAnsi="Times New Roman" w:cs="Times New Roman"/>
          <w:sz w:val="28"/>
          <w:szCs w:val="28"/>
        </w:rPr>
        <w:br/>
      </w:r>
      <w:r w:rsidRPr="005D2F90">
        <w:rPr>
          <w:rFonts w:ascii="Times New Roman" w:hAnsi="Times New Roman" w:cs="Times New Roman"/>
          <w:sz w:val="28"/>
          <w:szCs w:val="28"/>
        </w:rPr>
        <w:t xml:space="preserve">от 30 сентября </w:t>
      </w:r>
      <w:r w:rsidR="005B347E" w:rsidRPr="005D2F90">
        <w:rPr>
          <w:rFonts w:ascii="Times New Roman" w:hAnsi="Times New Roman" w:cs="Times New Roman"/>
          <w:sz w:val="28"/>
          <w:szCs w:val="28"/>
        </w:rPr>
        <w:t xml:space="preserve">2014 г. </w:t>
      </w:r>
      <w:r w:rsidRPr="005D2F90">
        <w:rPr>
          <w:rFonts w:ascii="Times New Roman" w:hAnsi="Times New Roman" w:cs="Times New Roman"/>
          <w:sz w:val="28"/>
          <w:szCs w:val="28"/>
        </w:rPr>
        <w:t>№ 999 «Об утверждении Правил формирования, предоставления и распределения субсидий из федерального бюджета субъектов Российской Федерации»;</w:t>
      </w:r>
    </w:p>
    <w:p w:rsidR="00935A7B" w:rsidRPr="005D2F90" w:rsidRDefault="00935A7B" w:rsidP="005D2F9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5B347E" w:rsidRPr="005D2F90">
        <w:rPr>
          <w:rFonts w:ascii="Times New Roman" w:hAnsi="Times New Roman" w:cs="Times New Roman"/>
          <w:sz w:val="28"/>
          <w:szCs w:val="28"/>
        </w:rPr>
        <w:br/>
      </w:r>
      <w:r w:rsidRPr="005D2F90">
        <w:rPr>
          <w:rFonts w:ascii="Times New Roman" w:hAnsi="Times New Roman" w:cs="Times New Roman"/>
          <w:sz w:val="28"/>
          <w:szCs w:val="28"/>
        </w:rPr>
        <w:t>от 14 июля 2012 г</w:t>
      </w:r>
      <w:r w:rsidR="005B347E" w:rsidRPr="005D2F90">
        <w:rPr>
          <w:rFonts w:ascii="Times New Roman" w:hAnsi="Times New Roman" w:cs="Times New Roman"/>
          <w:sz w:val="28"/>
          <w:szCs w:val="28"/>
        </w:rPr>
        <w:t xml:space="preserve">. </w:t>
      </w:r>
      <w:r w:rsidRPr="005D2F90">
        <w:rPr>
          <w:rFonts w:ascii="Times New Roman" w:hAnsi="Times New Roman" w:cs="Times New Roman"/>
          <w:sz w:val="28"/>
          <w:szCs w:val="28"/>
        </w:rPr>
        <w:t xml:space="preserve">№ 717 «О Государственной программе развития сельского хозяйства и регулирования рынков сельскохозяйственной продукции, сырья </w:t>
      </w:r>
      <w:r w:rsidRPr="005D2F90">
        <w:rPr>
          <w:rFonts w:ascii="Times New Roman" w:hAnsi="Times New Roman" w:cs="Times New Roman"/>
          <w:sz w:val="28"/>
          <w:szCs w:val="28"/>
        </w:rPr>
        <w:br/>
        <w:t>и продовольствия»;</w:t>
      </w:r>
    </w:p>
    <w:p w:rsidR="0049349B" w:rsidRPr="005D2F90" w:rsidRDefault="0049349B" w:rsidP="005D2F9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Pr="005D2F90">
        <w:rPr>
          <w:rFonts w:ascii="Times New Roman" w:hAnsi="Times New Roman" w:cs="Times New Roman"/>
          <w:sz w:val="28"/>
          <w:szCs w:val="28"/>
        </w:rPr>
        <w:br/>
        <w:t>от 14 мая 2021 г. № 731 «О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Федерации»;</w:t>
      </w:r>
    </w:p>
    <w:p w:rsidR="0049349B" w:rsidRPr="005D2F90" w:rsidRDefault="0049349B" w:rsidP="005D2F9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31 мая 2019 г.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Федерации»;</w:t>
      </w:r>
    </w:p>
    <w:p w:rsidR="0049349B" w:rsidRPr="005D2F90" w:rsidRDefault="0049349B" w:rsidP="005D2F9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15 апреля 2014 г. № 314 «Об утверждении государственной программы Российской </w:t>
      </w:r>
      <w:r w:rsidRPr="005D2F90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«Развитие </w:t>
      </w:r>
      <w:proofErr w:type="spellStart"/>
      <w:r w:rsidRPr="005D2F90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5D2F90">
        <w:rPr>
          <w:rFonts w:ascii="Times New Roman" w:hAnsi="Times New Roman" w:cs="Times New Roman"/>
          <w:sz w:val="28"/>
          <w:szCs w:val="28"/>
        </w:rPr>
        <w:t xml:space="preserve"> комплекса»;</w:t>
      </w:r>
    </w:p>
    <w:p w:rsidR="00935A7B" w:rsidRPr="005D2F90" w:rsidRDefault="00935A7B" w:rsidP="005D2F9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5B347E" w:rsidRPr="005D2F90">
        <w:rPr>
          <w:rFonts w:ascii="Times New Roman" w:hAnsi="Times New Roman" w:cs="Times New Roman"/>
          <w:sz w:val="28"/>
          <w:szCs w:val="28"/>
        </w:rPr>
        <w:br/>
        <w:t xml:space="preserve">от 9 декабря 2017 г. </w:t>
      </w:r>
      <w:r w:rsidRPr="005D2F90">
        <w:rPr>
          <w:rFonts w:ascii="Times New Roman" w:hAnsi="Times New Roman" w:cs="Times New Roman"/>
          <w:sz w:val="28"/>
          <w:szCs w:val="28"/>
        </w:rPr>
        <w:t>№ 1496 «О мерах по обеспечению исполнения федерального бюджета»;</w:t>
      </w:r>
    </w:p>
    <w:p w:rsidR="00241134" w:rsidRPr="005D2F90" w:rsidRDefault="00935A7B" w:rsidP="005D2F9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</w:t>
      </w:r>
      <w:r w:rsidR="003B46C1" w:rsidRPr="005D2F90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5B347E" w:rsidRPr="005D2F90">
        <w:rPr>
          <w:rFonts w:ascii="Times New Roman" w:hAnsi="Times New Roman" w:cs="Times New Roman"/>
          <w:sz w:val="28"/>
          <w:szCs w:val="28"/>
        </w:rPr>
        <w:br/>
      </w:r>
      <w:r w:rsidR="003B46C1" w:rsidRPr="005D2F90">
        <w:rPr>
          <w:rFonts w:ascii="Times New Roman" w:hAnsi="Times New Roman" w:cs="Times New Roman"/>
          <w:sz w:val="28"/>
          <w:szCs w:val="28"/>
        </w:rPr>
        <w:t>от 26 декабря 2019</w:t>
      </w:r>
      <w:r w:rsidR="005B347E" w:rsidRPr="005D2F90">
        <w:rPr>
          <w:rFonts w:ascii="Times New Roman" w:hAnsi="Times New Roman" w:cs="Times New Roman"/>
          <w:sz w:val="28"/>
          <w:szCs w:val="28"/>
        </w:rPr>
        <w:t xml:space="preserve"> г. </w:t>
      </w:r>
      <w:r w:rsidRPr="005D2F90">
        <w:rPr>
          <w:rFonts w:ascii="Times New Roman" w:hAnsi="Times New Roman" w:cs="Times New Roman"/>
          <w:sz w:val="28"/>
          <w:szCs w:val="28"/>
        </w:rPr>
        <w:t>№ 1846 «Об утверждении Положения об использовании бюджетных ассигнований резервного фонда Российской Федерации;</w:t>
      </w:r>
    </w:p>
    <w:p w:rsidR="00241134" w:rsidRPr="005D2F90" w:rsidRDefault="00241134" w:rsidP="005D2F9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5B347E" w:rsidRPr="005D2F90">
        <w:rPr>
          <w:rFonts w:ascii="Times New Roman" w:hAnsi="Times New Roman" w:cs="Times New Roman"/>
          <w:sz w:val="28"/>
          <w:szCs w:val="28"/>
        </w:rPr>
        <w:br/>
      </w:r>
      <w:r w:rsidRPr="005D2F90">
        <w:rPr>
          <w:rFonts w:ascii="Times New Roman" w:hAnsi="Times New Roman" w:cs="Times New Roman"/>
          <w:sz w:val="28"/>
          <w:szCs w:val="28"/>
        </w:rPr>
        <w:t>от 25 октября 2023 г.</w:t>
      </w:r>
      <w:r w:rsidR="005B347E" w:rsidRPr="005D2F90">
        <w:rPr>
          <w:rFonts w:ascii="Times New Roman" w:hAnsi="Times New Roman" w:cs="Times New Roman"/>
          <w:sz w:val="28"/>
          <w:szCs w:val="28"/>
        </w:rPr>
        <w:t xml:space="preserve"> </w:t>
      </w:r>
      <w:r w:rsidRPr="005D2F90">
        <w:rPr>
          <w:rFonts w:ascii="Times New Roman" w:hAnsi="Times New Roman" w:cs="Times New Roman"/>
          <w:sz w:val="28"/>
          <w:szCs w:val="28"/>
        </w:rPr>
        <w:t xml:space="preserve">№ 1782 «Об утверждении общих требований </w:t>
      </w:r>
      <w:r w:rsidR="005B347E" w:rsidRPr="005D2F90">
        <w:rPr>
          <w:rFonts w:ascii="Times New Roman" w:hAnsi="Times New Roman" w:cs="Times New Roman"/>
          <w:sz w:val="28"/>
          <w:szCs w:val="28"/>
        </w:rPr>
        <w:br/>
      </w:r>
      <w:r w:rsidRPr="005D2F90"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49349B" w:rsidRPr="005D2F90" w:rsidRDefault="0049349B" w:rsidP="005D2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>16. Постановление Правительства Российской Федерации от 30 мая 2024 г. № 702 «Об управлении капитальными вложениями, финансовое обеспечение которых осуществляется (планируется осуществлять) за счет средств федерального бюджета» (вместе с «Положением о порядке формирования и ведения 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бюджета», «Правилами принятия решений об осуществлении капитальных вложений в объекты капитального строительства и приобретение объектов недвижимого имущества за счет средств федерального бюджета», «Правилами осуществления капитальных вложений в объекты капитального строительства и приобретение объектов недвижимого имущества за счет средств федерального бюджета»;</w:t>
      </w:r>
    </w:p>
    <w:p w:rsidR="00241134" w:rsidRPr="005D2F90" w:rsidRDefault="0049349B" w:rsidP="005D2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>17. Приказ Минфина России от 24 мая 2022 г. № 82н «О Порядке формирования и применения кодов бюджетной классификации Российской Федерации, их структуре и принципах назначения».</w:t>
      </w:r>
    </w:p>
    <w:sectPr w:rsidR="00241134" w:rsidRPr="005D2F90" w:rsidSect="005B347E">
      <w:headerReference w:type="default" r:id="rId7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D2F" w:rsidRDefault="00F81D2F" w:rsidP="00F46DFF">
      <w:pPr>
        <w:spacing w:after="0" w:line="240" w:lineRule="auto"/>
      </w:pPr>
      <w:r>
        <w:separator/>
      </w:r>
    </w:p>
  </w:endnote>
  <w:endnote w:type="continuationSeparator" w:id="0">
    <w:p w:rsidR="00F81D2F" w:rsidRDefault="00F81D2F" w:rsidP="00F4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D2F" w:rsidRDefault="00F81D2F" w:rsidP="00F46DFF">
      <w:pPr>
        <w:spacing w:after="0" w:line="240" w:lineRule="auto"/>
      </w:pPr>
      <w:r>
        <w:separator/>
      </w:r>
    </w:p>
  </w:footnote>
  <w:footnote w:type="continuationSeparator" w:id="0">
    <w:p w:rsidR="00F81D2F" w:rsidRDefault="00F81D2F" w:rsidP="00F4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2857386"/>
      <w:docPartObj>
        <w:docPartGallery w:val="Page Numbers (Top of Page)"/>
        <w:docPartUnique/>
      </w:docPartObj>
    </w:sdtPr>
    <w:sdtEndPr/>
    <w:sdtContent>
      <w:p w:rsidR="00F46DFF" w:rsidRDefault="00F46D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F90">
          <w:rPr>
            <w:noProof/>
          </w:rPr>
          <w:t>2</w:t>
        </w:r>
        <w:r>
          <w:fldChar w:fldCharType="end"/>
        </w:r>
      </w:p>
    </w:sdtContent>
  </w:sdt>
  <w:p w:rsidR="00F46DFF" w:rsidRDefault="00F46D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9559B"/>
    <w:multiLevelType w:val="hybridMultilevel"/>
    <w:tmpl w:val="D58851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 w15:restartNumberingAfterBreak="0">
    <w:nsid w:val="2C823CCC"/>
    <w:multiLevelType w:val="hybridMultilevel"/>
    <w:tmpl w:val="25BE331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CC169B0"/>
    <w:multiLevelType w:val="hybridMultilevel"/>
    <w:tmpl w:val="D1EE0F74"/>
    <w:lvl w:ilvl="0" w:tplc="FCB083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7B"/>
    <w:rsid w:val="00076C80"/>
    <w:rsid w:val="000D46CB"/>
    <w:rsid w:val="000F3578"/>
    <w:rsid w:val="00241134"/>
    <w:rsid w:val="002471A0"/>
    <w:rsid w:val="002A51AC"/>
    <w:rsid w:val="002B7FD7"/>
    <w:rsid w:val="00356BEC"/>
    <w:rsid w:val="003B46C1"/>
    <w:rsid w:val="00402FA7"/>
    <w:rsid w:val="00423210"/>
    <w:rsid w:val="004841B5"/>
    <w:rsid w:val="0049349B"/>
    <w:rsid w:val="00494808"/>
    <w:rsid w:val="005059F1"/>
    <w:rsid w:val="005B347E"/>
    <w:rsid w:val="005D2F90"/>
    <w:rsid w:val="00620421"/>
    <w:rsid w:val="006745AC"/>
    <w:rsid w:val="0079627A"/>
    <w:rsid w:val="007F7669"/>
    <w:rsid w:val="00894333"/>
    <w:rsid w:val="008A662E"/>
    <w:rsid w:val="008B1497"/>
    <w:rsid w:val="00927C7B"/>
    <w:rsid w:val="00935A7B"/>
    <w:rsid w:val="009B2428"/>
    <w:rsid w:val="00A21750"/>
    <w:rsid w:val="00A31E61"/>
    <w:rsid w:val="00AE34FF"/>
    <w:rsid w:val="00B27089"/>
    <w:rsid w:val="00B443EF"/>
    <w:rsid w:val="00C45AA8"/>
    <w:rsid w:val="00C632BF"/>
    <w:rsid w:val="00CB6B97"/>
    <w:rsid w:val="00E0544A"/>
    <w:rsid w:val="00EF1BB8"/>
    <w:rsid w:val="00F25C4A"/>
    <w:rsid w:val="00F46DFF"/>
    <w:rsid w:val="00F622C1"/>
    <w:rsid w:val="00F81D2F"/>
    <w:rsid w:val="00FA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6F5C"/>
  <w15:chartTrackingRefBased/>
  <w15:docId w15:val="{E25C7039-62C2-4924-ACFE-D6606624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A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31E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6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6DFF"/>
  </w:style>
  <w:style w:type="paragraph" w:styleId="a7">
    <w:name w:val="footer"/>
    <w:basedOn w:val="a"/>
    <w:link w:val="a8"/>
    <w:uiPriority w:val="99"/>
    <w:unhideWhenUsed/>
    <w:rsid w:val="00F46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6DFF"/>
  </w:style>
  <w:style w:type="character" w:customStyle="1" w:styleId="a4">
    <w:name w:val="Абзац списка Знак"/>
    <w:link w:val="a3"/>
    <w:uiPriority w:val="34"/>
    <w:locked/>
    <w:rsid w:val="005B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ЕЛЕНА ВЯЧЕСЛАВОВНА</dc:creator>
  <cp:keywords/>
  <dc:description/>
  <cp:lastModifiedBy>ХАМАГАЕВА НАТАЛИЯ ЮРЬЕВНА</cp:lastModifiedBy>
  <cp:revision>2</cp:revision>
  <cp:lastPrinted>2024-01-22T09:00:00Z</cp:lastPrinted>
  <dcterms:created xsi:type="dcterms:W3CDTF">2026-01-29T08:49:00Z</dcterms:created>
  <dcterms:modified xsi:type="dcterms:W3CDTF">2026-01-29T08:49:00Z</dcterms:modified>
</cp:coreProperties>
</file>