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053A5" w:rsidRPr="009053A5">
        <w:rPr>
          <w:rFonts w:ascii="Times New Roman" w:hAnsi="Times New Roman" w:cs="Times New Roman"/>
        </w:rPr>
        <w:t>Бюджетный кодекс Российской Федерации;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053A5" w:rsidRPr="009053A5">
        <w:rPr>
          <w:rFonts w:ascii="Times New Roman" w:hAnsi="Times New Roman" w:cs="Times New Roman"/>
        </w:rPr>
        <w:t>Федеральный закон от 21 декабря 2021 г. № 414-ФЗ "Об общих принципах организации публичной власти в субъектах Российской Федерации";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053A5" w:rsidRPr="009053A5">
        <w:rPr>
          <w:rFonts w:ascii="Times New Roman" w:hAnsi="Times New Roman" w:cs="Times New Roman"/>
        </w:rPr>
        <w:t>Федеральный закон от 6 октября 2003 г. № 131-ФЗ "Об общих принципах организации местного самоуправления в Российской Федерации";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053A5" w:rsidRPr="009053A5">
        <w:rPr>
          <w:rFonts w:ascii="Times New Roman" w:hAnsi="Times New Roman" w:cs="Times New Roman"/>
        </w:rPr>
        <w:t>Федеральный закон о федеральном бюджете на соответствующий год;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9053A5" w:rsidRPr="009053A5">
        <w:rPr>
          <w:rFonts w:ascii="Times New Roman" w:hAnsi="Times New Roman" w:cs="Times New Roman"/>
        </w:rPr>
        <w:t>постановление Правительства Российской Федерации от 13 августа 1997 г. № 1009 "Об утверждении правил подготовки нормативных правовых актов федеральных органов исполнительной власти и их государственной регистрации";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9053A5" w:rsidRPr="009053A5">
        <w:rPr>
          <w:rFonts w:ascii="Times New Roman" w:hAnsi="Times New Roman" w:cs="Times New Roman"/>
        </w:rPr>
        <w:t>постановление Правительства Российской Федерации от 1 июня 2004 г. № 260 "О регламенте Правительства Российской Федерации и положении об Аппарате Правительства Российской Федерации";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9053A5" w:rsidRPr="009053A5">
        <w:rPr>
          <w:rFonts w:ascii="Times New Roman" w:hAnsi="Times New Roman" w:cs="Times New Roman"/>
        </w:rPr>
        <w:t>постановление Правительства Российской Федерации от 30 июня 2004 г. № 329 "О Министерстве финансов Российской Федерации";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9053A5" w:rsidRPr="009053A5">
        <w:rPr>
          <w:rFonts w:ascii="Times New Roman" w:hAnsi="Times New Roman" w:cs="Times New Roman"/>
        </w:rPr>
        <w:t>постановление Правительства Российской Федерации от 9 декабря 2017 г. № 1496 "О мерах по обеспечению исполнения федерального бюджета";</w:t>
      </w:r>
    </w:p>
    <w:p w:rsidR="009053A5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9053A5" w:rsidRPr="009053A5">
        <w:rPr>
          <w:rFonts w:ascii="Times New Roman" w:hAnsi="Times New Roman" w:cs="Times New Roman"/>
        </w:rPr>
        <w:t>постановление Правительства Российской Федерации от 24 марта 2018 г. № 326 "Об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Федерации";</w:t>
      </w:r>
    </w:p>
    <w:p w:rsidR="002143CB" w:rsidRPr="009053A5" w:rsidRDefault="00C6322F" w:rsidP="00905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bookmarkStart w:id="0" w:name="_GoBack"/>
      <w:bookmarkEnd w:id="0"/>
      <w:r w:rsidR="009053A5" w:rsidRPr="009053A5">
        <w:rPr>
          <w:rFonts w:ascii="Times New Roman" w:hAnsi="Times New Roman" w:cs="Times New Roman"/>
        </w:rPr>
        <w:t>приказ Министерства финансов Российской Федерации от 14 сентября 2018 г. № 194н "Об утверждении Регламента Министерства финансов Российской Федерации".</w:t>
      </w:r>
    </w:p>
    <w:sectPr w:rsidR="002143CB" w:rsidRPr="0090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11"/>
    <w:rsid w:val="002143CB"/>
    <w:rsid w:val="006C7411"/>
    <w:rsid w:val="009053A5"/>
    <w:rsid w:val="00C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5062"/>
  <w15:chartTrackingRefBased/>
  <w15:docId w15:val="{5E67B374-2867-44F1-BCF8-381A72EE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Юлия Алексеевна</dc:creator>
  <cp:keywords/>
  <dc:description/>
  <cp:lastModifiedBy>Некрасова Юлия Алексеевна</cp:lastModifiedBy>
  <cp:revision>4</cp:revision>
  <dcterms:created xsi:type="dcterms:W3CDTF">2026-01-28T11:56:00Z</dcterms:created>
  <dcterms:modified xsi:type="dcterms:W3CDTF">2026-01-29T11:07:00Z</dcterms:modified>
</cp:coreProperties>
</file>