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00"/>
      </w:tblGrid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9E4" w:rsidRPr="009B19E4" w:rsidRDefault="009B19E4" w:rsidP="009B19E4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bookmarkStart w:id="0" w:name="_GoBack"/>
            <w:r w:rsidRPr="009B1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OFZ auction scheduled for 21 January, 2026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B19E4" w:rsidRPr="009B19E4" w:rsidRDefault="009B19E4" w:rsidP="009B19E4">
            <w:pPr>
              <w:spacing w:after="0" w:line="28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The following OFZ issues are planned to be offered by the Ministry of Finance of the Russian Federation on  21 January, 2026: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26228RMFS (maturity date 10 April, 2030) in the notional amount available for placement in the issue;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OFZ № 26230RMFS (maturity date 16 March, 2039) in the notional amount available for placement in the issue.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jc w:val="both"/>
              <w:outlineLvl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The volume of cut-off bids at the auction will be determined on the basis of the demand and the premium size requested by the participants to the market yield levels.</w:t>
            </w:r>
          </w:p>
        </w:tc>
      </w:tr>
      <w:tr w:rsidR="009B19E4" w:rsidRPr="009B19E4" w:rsidTr="009B1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9B19E4" w:rsidRPr="009B19E4" w:rsidTr="009B1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Auctions schedule: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- 12:00 - 12:30 - placing bids for OFZ № 26228RMFS;</w:t>
            </w:r>
          </w:p>
        </w:tc>
      </w:tr>
      <w:tr w:rsidR="009B19E4" w:rsidRPr="009B19E4" w:rsidTr="009B1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- 14:00 - cut-off price setup for OFZ № 26228RMFS;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- 14:30 - 15:00 - placing bids for OFZ № 26230RMFS;</w:t>
            </w:r>
          </w:p>
        </w:tc>
      </w:tr>
      <w:tr w:rsidR="009B19E4" w:rsidRPr="009B19E4" w:rsidTr="009B1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- 16:30 - cut-off price setup for OFZ № 26230RMFS.</w:t>
            </w:r>
          </w:p>
        </w:tc>
      </w:tr>
      <w:tr w:rsidR="009B19E4" w:rsidRPr="009B19E4" w:rsidTr="009B1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Bids can be placed both on Moscow Exchange and SPCEX SC.</w:t>
            </w:r>
          </w:p>
        </w:tc>
      </w:tr>
      <w:tr w:rsidR="009B19E4" w:rsidRPr="009B19E4" w:rsidTr="009B19E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9B19E4" w:rsidRPr="009B19E4" w:rsidTr="009B19E4">
        <w:tc>
          <w:tcPr>
            <w:tcW w:w="9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B19E4" w:rsidRPr="009B19E4" w:rsidRDefault="009B19E4" w:rsidP="009B19E4">
            <w:pPr>
              <w:spacing w:after="0" w:line="28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B19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Auction’s transactions will be settled on the next business day after the auction (Exchange Code B01).</w:t>
            </w:r>
          </w:p>
        </w:tc>
      </w:tr>
      <w:bookmarkEnd w:id="0"/>
    </w:tbl>
    <w:p w:rsidR="00B03902" w:rsidRPr="009B19E4" w:rsidRDefault="00B03902" w:rsidP="009B19E4">
      <w:pPr>
        <w:spacing w:after="0" w:line="280" w:lineRule="auto"/>
        <w:rPr>
          <w:rFonts w:ascii="Times New Roman" w:hAnsi="Times New Roman" w:cs="Times New Roman"/>
          <w:sz w:val="28"/>
        </w:rPr>
      </w:pPr>
    </w:p>
    <w:sectPr w:rsidR="00B03902" w:rsidRPr="009B19E4" w:rsidSect="009B19E4">
      <w:pgSz w:w="11906" w:h="16838"/>
      <w:pgMar w:top="1000" w:right="1000" w:bottom="400" w:left="1200" w:header="25000" w:footer="2500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41F"/>
    <w:rsid w:val="009B19E4"/>
    <w:rsid w:val="00B03902"/>
    <w:rsid w:val="00D1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2DF40-6ED9-4288-A0CD-52FB908D4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22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Митрофанов Владимир Андреевич</dc:creator>
  <cp:keywords/>
  <dc:description/>
  <cp:lastModifiedBy>Митрофанов Владимир Андреевич</cp:lastModifiedBy>
  <cp:revision>2</cp:revision>
  <dcterms:created xsi:type="dcterms:W3CDTF">2026-01-20T10:31:00Z</dcterms:created>
  <dcterms:modified xsi:type="dcterms:W3CDTF">2026-01-20T10:31:00Z</dcterms:modified>
</cp:coreProperties>
</file>