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B07A" w14:textId="0E649C37" w:rsidR="00CA69EF" w:rsidRDefault="00D56CE6" w:rsidP="00B56AA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125CF">
        <w:rPr>
          <w:noProof/>
        </w:rPr>
        <w:drawing>
          <wp:anchor distT="0" distB="0" distL="114300" distR="114300" simplePos="0" relativeHeight="251661312" behindDoc="1" locked="0" layoutInCell="1" allowOverlap="1" wp14:anchorId="1F9FE9A9" wp14:editId="1A58CB63">
            <wp:simplePos x="0" y="0"/>
            <wp:positionH relativeFrom="margin">
              <wp:posOffset>-760730</wp:posOffset>
            </wp:positionH>
            <wp:positionV relativeFrom="page">
              <wp:posOffset>-47625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DECD7" w14:textId="177A786A" w:rsidR="00046D8F" w:rsidRPr="004C0AE7" w:rsidRDefault="00046D8F" w:rsidP="00897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0AE7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E03F9" w:rsidRPr="004C0AE7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</w:t>
      </w:r>
      <w:r w:rsidR="00A87FD0" w:rsidRPr="004C0AE7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0E03F9" w:rsidRPr="004C0AE7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Министерством финансов Российской Федерации мониторинга качества финансового менеджмента, утвержденный </w:t>
      </w:r>
      <w:r w:rsidRPr="004C0AE7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 w:rsidR="000E03F9" w:rsidRPr="004C0AE7">
        <w:rPr>
          <w:rFonts w:ascii="Times New Roman" w:eastAsia="Calibri" w:hAnsi="Times New Roman" w:cs="Times New Roman"/>
          <w:b/>
          <w:sz w:val="28"/>
          <w:szCs w:val="28"/>
        </w:rPr>
        <w:t>ом</w:t>
      </w:r>
      <w:r w:rsidRPr="004C0A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0AE7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Российской Федерации от </w:t>
      </w:r>
      <w:r w:rsidR="00B162D7">
        <w:rPr>
          <w:rFonts w:ascii="Times New Roman" w:hAnsi="Times New Roman" w:cs="Times New Roman"/>
          <w:b/>
          <w:sz w:val="28"/>
          <w:szCs w:val="28"/>
        </w:rPr>
        <w:t>3</w:t>
      </w:r>
      <w:r w:rsidRPr="004C0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2D7">
        <w:rPr>
          <w:rFonts w:ascii="Times New Roman" w:hAnsi="Times New Roman" w:cs="Times New Roman"/>
          <w:b/>
          <w:sz w:val="28"/>
          <w:szCs w:val="28"/>
        </w:rPr>
        <w:t>октяб</w:t>
      </w:r>
      <w:bookmarkStart w:id="0" w:name="_GoBack"/>
      <w:bookmarkEnd w:id="0"/>
      <w:r w:rsidR="00B162D7">
        <w:rPr>
          <w:rFonts w:ascii="Times New Roman" w:hAnsi="Times New Roman" w:cs="Times New Roman"/>
          <w:b/>
          <w:sz w:val="28"/>
          <w:szCs w:val="28"/>
        </w:rPr>
        <w:t>ря</w:t>
      </w:r>
      <w:r w:rsidRPr="004C0AE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162D7">
        <w:rPr>
          <w:rFonts w:ascii="Times New Roman" w:hAnsi="Times New Roman" w:cs="Times New Roman"/>
          <w:b/>
          <w:sz w:val="28"/>
          <w:szCs w:val="28"/>
        </w:rPr>
        <w:t>4</w:t>
      </w:r>
      <w:r w:rsidRPr="004C0AE7">
        <w:rPr>
          <w:rFonts w:ascii="Times New Roman" w:hAnsi="Times New Roman" w:cs="Times New Roman"/>
          <w:b/>
          <w:sz w:val="28"/>
          <w:szCs w:val="28"/>
        </w:rPr>
        <w:t> г. № </w:t>
      </w:r>
      <w:r w:rsidR="0069235A">
        <w:rPr>
          <w:rFonts w:ascii="Times New Roman" w:hAnsi="Times New Roman" w:cs="Times New Roman"/>
          <w:b/>
          <w:sz w:val="28"/>
          <w:szCs w:val="28"/>
        </w:rPr>
        <w:t>145</w:t>
      </w:r>
      <w:r w:rsidRPr="004C0AE7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14:paraId="2D23EC24" w14:textId="77777777" w:rsidR="00046D8F" w:rsidRPr="004C0AE7" w:rsidRDefault="00046D8F" w:rsidP="00A87FD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26FA9E" w14:textId="77777777" w:rsidR="00A87FD0" w:rsidRPr="004C0AE7" w:rsidRDefault="00A87FD0" w:rsidP="00A87FD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695B90" w14:textId="77777777" w:rsidR="00415A19" w:rsidRPr="004C0AE7" w:rsidRDefault="00415A19" w:rsidP="00A87FD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A66D2" w14:textId="165C621C" w:rsidR="00046D8F" w:rsidRPr="004C0AE7" w:rsidRDefault="00C04D86" w:rsidP="004F4D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5D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абзацем сорок </w:t>
      </w:r>
      <w:r w:rsidR="004F4D13">
        <w:rPr>
          <w:rFonts w:ascii="Times New Roman" w:hAnsi="Times New Roman" w:cs="Times New Roman"/>
          <w:sz w:val="28"/>
          <w:szCs w:val="28"/>
        </w:rPr>
        <w:t>третьим</w:t>
      </w:r>
      <w:r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191D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5D4">
        <w:rPr>
          <w:rFonts w:ascii="Times New Roman" w:hAnsi="Times New Roman" w:cs="Times New Roman"/>
          <w:sz w:val="28"/>
          <w:szCs w:val="28"/>
        </w:rPr>
        <w:t>подпунктом 1 пункта</w:t>
      </w:r>
      <w:r>
        <w:rPr>
          <w:rFonts w:ascii="Times New Roman" w:hAnsi="Times New Roman" w:cs="Times New Roman"/>
          <w:sz w:val="28"/>
          <w:szCs w:val="28"/>
        </w:rPr>
        <w:t xml:space="preserve"> 6 статьи </w:t>
      </w:r>
      <w:r w:rsidRPr="00DF05D4">
        <w:rPr>
          <w:rFonts w:ascii="Times New Roman" w:hAnsi="Times New Roman" w:cs="Times New Roman"/>
          <w:sz w:val="28"/>
          <w:szCs w:val="28"/>
        </w:rPr>
        <w:t>160</w:t>
      </w:r>
      <w:r w:rsidRPr="00DF05D4">
        <w:rPr>
          <w:rFonts w:ascii="Times New Roman" w:hAnsi="Times New Roman" w:cs="Times New Roman"/>
          <w:sz w:val="28"/>
          <w:szCs w:val="28"/>
          <w:vertAlign w:val="superscript"/>
        </w:rPr>
        <w:t>2-1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84">
        <w:rPr>
          <w:rFonts w:ascii="Times New Roman" w:hAnsi="Times New Roman" w:cs="Times New Roman"/>
          <w:sz w:val="28"/>
          <w:szCs w:val="28"/>
        </w:rPr>
        <w:t>и а</w:t>
      </w:r>
      <w:r w:rsidR="00191D84" w:rsidRPr="00191D84">
        <w:rPr>
          <w:rFonts w:ascii="Times New Roman" w:hAnsi="Times New Roman" w:cs="Times New Roman"/>
          <w:sz w:val="28"/>
          <w:szCs w:val="28"/>
        </w:rPr>
        <w:t xml:space="preserve">бзацем сорок шестым статьи 165 </w:t>
      </w:r>
      <w:r w:rsidRPr="00DF05D4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DF05D4">
        <w:rPr>
          <w:rFonts w:ascii="Times New Roman" w:eastAsia="Times New Roman" w:hAnsi="Times New Roman" w:cs="Times New Roman"/>
          <w:spacing w:val="80"/>
          <w:sz w:val="28"/>
          <w:szCs w:val="28"/>
        </w:rPr>
        <w:t>приказыва</w:t>
      </w:r>
      <w:r w:rsidRPr="00DF05D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8658A" w:rsidRPr="004C0A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777961" w14:textId="6C91D371" w:rsidR="0048658A" w:rsidRDefault="000F6B3C" w:rsidP="004F4D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8658A" w:rsidRPr="004C0AE7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48658A" w:rsidRPr="004C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которые вносятся в </w:t>
      </w:r>
      <w:r w:rsidR="000E03F9" w:rsidRPr="004C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Министерством финансов Российской Федерации мониторинга качества финансового менеджмента, утвержденный </w:t>
      </w:r>
      <w:r w:rsidR="0048658A" w:rsidRPr="004C0AE7">
        <w:rPr>
          <w:rFonts w:ascii="Times New Roman" w:hAnsi="Times New Roman" w:cs="Times New Roman"/>
          <w:sz w:val="28"/>
          <w:szCs w:val="28"/>
        </w:rPr>
        <w:t>приказ</w:t>
      </w:r>
      <w:r w:rsidR="000E03F9" w:rsidRPr="004C0AE7">
        <w:rPr>
          <w:rFonts w:ascii="Times New Roman" w:hAnsi="Times New Roman" w:cs="Times New Roman"/>
          <w:sz w:val="28"/>
          <w:szCs w:val="28"/>
        </w:rPr>
        <w:t>ом</w:t>
      </w:r>
      <w:r w:rsidR="0048658A" w:rsidRPr="004C0AE7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</w:t>
      </w:r>
      <w:r w:rsidR="001D19E7">
        <w:rPr>
          <w:rFonts w:ascii="Times New Roman" w:hAnsi="Times New Roman" w:cs="Times New Roman"/>
          <w:sz w:val="28"/>
          <w:szCs w:val="28"/>
        </w:rPr>
        <w:t>3</w:t>
      </w:r>
      <w:r w:rsidR="0048658A" w:rsidRPr="004C0AE7">
        <w:rPr>
          <w:rFonts w:ascii="Times New Roman" w:hAnsi="Times New Roman" w:cs="Times New Roman"/>
          <w:sz w:val="28"/>
          <w:szCs w:val="28"/>
        </w:rPr>
        <w:t xml:space="preserve"> </w:t>
      </w:r>
      <w:r w:rsidR="001D19E7">
        <w:rPr>
          <w:rFonts w:ascii="Times New Roman" w:hAnsi="Times New Roman" w:cs="Times New Roman"/>
          <w:sz w:val="28"/>
          <w:szCs w:val="28"/>
        </w:rPr>
        <w:t>октября 2024 г. № 145</w:t>
      </w:r>
      <w:r w:rsidR="0048658A" w:rsidRPr="004C0AE7">
        <w:rPr>
          <w:rFonts w:ascii="Times New Roman" w:hAnsi="Times New Roman" w:cs="Times New Roman"/>
          <w:sz w:val="28"/>
          <w:szCs w:val="28"/>
        </w:rPr>
        <w:t>н</w:t>
      </w:r>
      <w:r w:rsidR="00FC2E4F">
        <w:rPr>
          <w:rStyle w:val="af7"/>
          <w:rFonts w:ascii="Times New Roman" w:hAnsi="Times New Roman" w:cs="Times New Roman"/>
          <w:sz w:val="28"/>
          <w:szCs w:val="28"/>
        </w:rPr>
        <w:footnoteReference w:id="1"/>
      </w:r>
      <w:r w:rsidR="006D5B13" w:rsidRPr="004C0A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69755C" w14:textId="4AA1E99E" w:rsidR="000F6B3C" w:rsidRPr="004C0AE7" w:rsidRDefault="000F6B3C" w:rsidP="004F4D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E9033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приказ всту</w:t>
      </w:r>
      <w:r w:rsidR="00E86B56">
        <w:rPr>
          <w:rFonts w:ascii="Times New Roman" w:hAnsi="Times New Roman" w:cs="Times New Roman"/>
          <w:sz w:val="28"/>
          <w:szCs w:val="28"/>
          <w:shd w:val="clear" w:color="auto" w:fill="FFFFFF"/>
        </w:rPr>
        <w:t>пает в силу с 1 января 202</w:t>
      </w:r>
      <w:r w:rsidR="00170B1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86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E903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D7C8F0" w14:textId="77777777" w:rsidR="0048658A" w:rsidRPr="004C0AE7" w:rsidRDefault="0048658A" w:rsidP="001E4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447893" w14:textId="77777777" w:rsidR="001E4000" w:rsidRPr="004C0AE7" w:rsidRDefault="001E4000" w:rsidP="001E4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D293FD" w14:textId="77777777" w:rsidR="00415A19" w:rsidRPr="004C0AE7" w:rsidRDefault="00415A19" w:rsidP="001E40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844306" w14:textId="081A5424" w:rsidR="009D1676" w:rsidRPr="004C0AE7" w:rsidRDefault="00046D8F" w:rsidP="007D06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0AE7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                           </w:t>
      </w:r>
      <w:r w:rsidR="007D0674" w:rsidRPr="004C0AE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C0AE7">
        <w:rPr>
          <w:rFonts w:ascii="Times New Roman" w:eastAsia="Calibri" w:hAnsi="Times New Roman" w:cs="Times New Roman"/>
          <w:sz w:val="28"/>
          <w:szCs w:val="28"/>
        </w:rPr>
        <w:t xml:space="preserve">А.Г. </w:t>
      </w:r>
      <w:proofErr w:type="spellStart"/>
      <w:r w:rsidRPr="004C0AE7">
        <w:rPr>
          <w:rFonts w:ascii="Times New Roman" w:eastAsia="Calibri" w:hAnsi="Times New Roman" w:cs="Times New Roman"/>
          <w:sz w:val="28"/>
          <w:szCs w:val="28"/>
        </w:rPr>
        <w:t>Силуанов</w:t>
      </w:r>
      <w:proofErr w:type="spellEnd"/>
    </w:p>
    <w:p w14:paraId="74B23A4B" w14:textId="2103C668" w:rsidR="007D0674" w:rsidRPr="004C0AE7" w:rsidRDefault="007D0674" w:rsidP="004865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DF438C" w14:textId="77777777" w:rsidR="007D0674" w:rsidRPr="004C0AE7" w:rsidRDefault="007D0674" w:rsidP="004865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7D0674" w:rsidRPr="004C0AE7" w:rsidSect="00FC2E4F">
          <w:headerReference w:type="default" r:id="rId9"/>
          <w:footnotePr>
            <w:numFmt w:val="chicago"/>
          </w:footnotePr>
          <w:type w:val="continuous"/>
          <w:pgSz w:w="11906" w:h="16838"/>
          <w:pgMar w:top="1134" w:right="567" w:bottom="1134" w:left="1134" w:header="425" w:footer="709" w:gutter="0"/>
          <w:pgNumType w:start="1"/>
          <w:cols w:space="708"/>
          <w:titlePg/>
          <w:docGrid w:linePitch="360"/>
        </w:sectPr>
      </w:pPr>
    </w:p>
    <w:p w14:paraId="200C2F86" w14:textId="77777777" w:rsidR="009D1676" w:rsidRPr="004C0AE7" w:rsidRDefault="009D1676" w:rsidP="009D1676">
      <w:pPr>
        <w:autoSpaceDE w:val="0"/>
        <w:autoSpaceDN w:val="0"/>
        <w:adjustRightInd w:val="0"/>
        <w:spacing w:after="0" w:line="240" w:lineRule="auto"/>
        <w:ind w:left="5103" w:firstLine="6"/>
        <w:contextualSpacing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C0AE7">
        <w:rPr>
          <w:rFonts w:ascii="Times New Roman" w:hAnsi="Times New Roman" w:cs="Times New Roman"/>
          <w:snapToGrid w:val="0"/>
          <w:sz w:val="28"/>
          <w:szCs w:val="28"/>
        </w:rPr>
        <w:lastRenderedPageBreak/>
        <w:t>УТВЕРЖДЕНЫ</w:t>
      </w:r>
    </w:p>
    <w:p w14:paraId="0E87E234" w14:textId="77777777" w:rsidR="006B6497" w:rsidRPr="004C0AE7" w:rsidRDefault="006B6497" w:rsidP="009D1676">
      <w:pPr>
        <w:autoSpaceDE w:val="0"/>
        <w:autoSpaceDN w:val="0"/>
        <w:adjustRightInd w:val="0"/>
        <w:spacing w:after="0" w:line="240" w:lineRule="auto"/>
        <w:ind w:left="5103" w:firstLine="6"/>
        <w:contextualSpacing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C0AE7">
        <w:rPr>
          <w:rFonts w:ascii="Times New Roman" w:hAnsi="Times New Roman" w:cs="Times New Roman"/>
          <w:snapToGrid w:val="0"/>
          <w:sz w:val="28"/>
          <w:szCs w:val="28"/>
        </w:rPr>
        <w:t>приказом Министерства финансов</w:t>
      </w:r>
      <w:r w:rsidRPr="004C0AE7">
        <w:rPr>
          <w:rFonts w:ascii="Times New Roman" w:hAnsi="Times New Roman" w:cs="Times New Roman"/>
          <w:snapToGrid w:val="0"/>
          <w:sz w:val="28"/>
          <w:szCs w:val="28"/>
        </w:rPr>
        <w:br/>
        <w:t>Российской Федерации</w:t>
      </w:r>
    </w:p>
    <w:p w14:paraId="0DFD930D" w14:textId="77777777" w:rsidR="006B6497" w:rsidRPr="004C0AE7" w:rsidRDefault="006B6497" w:rsidP="009D1676">
      <w:pPr>
        <w:autoSpaceDE w:val="0"/>
        <w:autoSpaceDN w:val="0"/>
        <w:adjustRightInd w:val="0"/>
        <w:spacing w:after="0" w:line="240" w:lineRule="auto"/>
        <w:ind w:left="5103" w:firstLine="6"/>
        <w:contextualSpacing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53FF0900" w14:textId="09A47BE6" w:rsidR="00F6393A" w:rsidRPr="004C0AE7" w:rsidRDefault="006B6497" w:rsidP="0066477E">
      <w:pPr>
        <w:autoSpaceDE w:val="0"/>
        <w:autoSpaceDN w:val="0"/>
        <w:adjustRightInd w:val="0"/>
        <w:spacing w:after="0" w:line="240" w:lineRule="auto"/>
        <w:ind w:left="5103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0AE7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от </w:t>
      </w:r>
      <w:r w:rsidRPr="004C0AE7">
        <w:rPr>
          <w:rFonts w:ascii="Times New Roman" w:hAnsi="Times New Roman" w:cs="Times New Roman"/>
          <w:sz w:val="28"/>
          <w:szCs w:val="28"/>
        </w:rPr>
        <w:t>«___» ___________</w:t>
      </w:r>
      <w:r w:rsidR="00AB7016" w:rsidRPr="004C0AE7">
        <w:rPr>
          <w:rFonts w:ascii="Times New Roman" w:eastAsia="Calibri" w:hAnsi="Times New Roman" w:cs="Times New Roman"/>
          <w:sz w:val="28"/>
          <w:szCs w:val="28"/>
        </w:rPr>
        <w:t>202</w:t>
      </w:r>
      <w:r w:rsidR="00AB0E3C">
        <w:rPr>
          <w:rFonts w:ascii="Times New Roman" w:eastAsia="Calibri" w:hAnsi="Times New Roman" w:cs="Times New Roman"/>
          <w:sz w:val="28"/>
          <w:szCs w:val="28"/>
        </w:rPr>
        <w:t>5</w:t>
      </w:r>
      <w:r w:rsidRPr="004C0AE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C0AE7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7A093670" w14:textId="77777777" w:rsidR="0028178F" w:rsidRPr="004C0AE7" w:rsidRDefault="0028178F" w:rsidP="00664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A670A" w14:textId="77777777" w:rsidR="006B6497" w:rsidRPr="004C0AE7" w:rsidRDefault="006B6497" w:rsidP="006B6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CFCA51" w14:textId="7A586DDB" w:rsidR="00F6393A" w:rsidRPr="004C0AE7" w:rsidRDefault="006B6497" w:rsidP="00897D7E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87FD0" w:rsidRPr="004C0AE7">
        <w:rPr>
          <w:rFonts w:ascii="Times New Roman" w:eastAsia="Times New Roman" w:hAnsi="Times New Roman" w:cs="Times New Roman"/>
          <w:b/>
          <w:sz w:val="28"/>
          <w:szCs w:val="28"/>
          <w:lang w:val="az-Cyrl-AZ" w:eastAsia="ru-RU"/>
        </w:rPr>
        <w:t>ЗМЕНЕНИЯ</w:t>
      </w:r>
      <w:r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которые вносятся в </w:t>
      </w:r>
      <w:r w:rsidR="000E03F9"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Министерством финансов Российской Федерации мониторинга качества финансового менеджмента, утвержденный </w:t>
      </w:r>
      <w:r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0E03F9"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Министерства финансов Российской Федерации </w:t>
      </w:r>
      <w:r w:rsidR="00A87FD0"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514BF" w:rsidRPr="004C0AE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514BF">
        <w:rPr>
          <w:rFonts w:ascii="Times New Roman" w:hAnsi="Times New Roman" w:cs="Times New Roman"/>
          <w:b/>
          <w:sz w:val="28"/>
          <w:szCs w:val="28"/>
        </w:rPr>
        <w:t>3</w:t>
      </w:r>
      <w:r w:rsidR="008514BF" w:rsidRPr="004C0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4BF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514BF" w:rsidRPr="004C0AE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514BF">
        <w:rPr>
          <w:rFonts w:ascii="Times New Roman" w:hAnsi="Times New Roman" w:cs="Times New Roman"/>
          <w:b/>
          <w:sz w:val="28"/>
          <w:szCs w:val="28"/>
        </w:rPr>
        <w:t>4</w:t>
      </w:r>
      <w:r w:rsidR="008514BF" w:rsidRPr="004C0AE7">
        <w:rPr>
          <w:rFonts w:ascii="Times New Roman" w:hAnsi="Times New Roman" w:cs="Times New Roman"/>
          <w:b/>
          <w:sz w:val="28"/>
          <w:szCs w:val="28"/>
        </w:rPr>
        <w:t> г. № </w:t>
      </w:r>
      <w:r w:rsidR="008514BF">
        <w:rPr>
          <w:rFonts w:ascii="Times New Roman" w:hAnsi="Times New Roman" w:cs="Times New Roman"/>
          <w:b/>
          <w:sz w:val="28"/>
          <w:szCs w:val="28"/>
        </w:rPr>
        <w:t>145</w:t>
      </w:r>
      <w:r w:rsidR="008514BF" w:rsidRPr="004C0AE7">
        <w:rPr>
          <w:rFonts w:ascii="Times New Roman" w:hAnsi="Times New Roman" w:cs="Times New Roman"/>
          <w:b/>
          <w:sz w:val="28"/>
          <w:szCs w:val="28"/>
        </w:rPr>
        <w:t>н</w:t>
      </w:r>
      <w:r w:rsidRPr="004C0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6915D8A" w14:textId="77777777" w:rsidR="00F6393A" w:rsidRPr="004C0AE7" w:rsidRDefault="00F6393A" w:rsidP="00F6393A">
      <w:pPr>
        <w:rPr>
          <w:rFonts w:ascii="Times New Roman" w:eastAsia="Calibri" w:hAnsi="Times New Roman" w:cs="Times New Roman"/>
          <w:sz w:val="28"/>
          <w:szCs w:val="28"/>
        </w:rPr>
      </w:pPr>
    </w:p>
    <w:p w14:paraId="5469BE21" w14:textId="5CE0C6CC" w:rsidR="007232C1" w:rsidRDefault="00A87B3C" w:rsidP="00C5556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AE7">
        <w:rPr>
          <w:rFonts w:ascii="Times New Roman" w:hAnsi="Times New Roman" w:cs="Times New Roman"/>
          <w:sz w:val="28"/>
          <w:szCs w:val="28"/>
        </w:rPr>
        <w:t>1</w:t>
      </w:r>
      <w:r w:rsidR="00A72A42" w:rsidRPr="004C0AE7">
        <w:rPr>
          <w:rFonts w:ascii="Times New Roman" w:hAnsi="Times New Roman" w:cs="Times New Roman"/>
          <w:sz w:val="28"/>
          <w:szCs w:val="28"/>
        </w:rPr>
        <w:t>.</w:t>
      </w:r>
      <w:r w:rsidR="00E719BB">
        <w:rPr>
          <w:rFonts w:ascii="Times New Roman" w:hAnsi="Times New Roman" w:cs="Times New Roman"/>
          <w:sz w:val="28"/>
          <w:szCs w:val="28"/>
        </w:rPr>
        <w:t> </w:t>
      </w:r>
      <w:r w:rsidR="007232C1">
        <w:rPr>
          <w:rFonts w:ascii="Times New Roman" w:hAnsi="Times New Roman" w:cs="Times New Roman"/>
          <w:sz w:val="28"/>
          <w:szCs w:val="28"/>
        </w:rPr>
        <w:t>В пункте 5 слова «(далее – источники информации</w:t>
      </w:r>
      <w:r w:rsidR="00A578C5">
        <w:rPr>
          <w:rFonts w:ascii="Times New Roman" w:hAnsi="Times New Roman" w:cs="Times New Roman"/>
          <w:sz w:val="28"/>
          <w:szCs w:val="28"/>
        </w:rPr>
        <w:t>)</w:t>
      </w:r>
      <w:r w:rsidR="007232C1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36376437" w14:textId="5FA50D69" w:rsidR="00D133B4" w:rsidRDefault="00D133B4" w:rsidP="00C5556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411EB">
        <w:rPr>
          <w:rFonts w:ascii="Times New Roman" w:hAnsi="Times New Roman" w:cs="Times New Roman"/>
          <w:sz w:val="28"/>
          <w:szCs w:val="28"/>
        </w:rPr>
        <w:t>Пункт 8 дополнить</w:t>
      </w:r>
      <w:r w:rsidR="00151D3D">
        <w:rPr>
          <w:rFonts w:ascii="Times New Roman" w:hAnsi="Times New Roman" w:cs="Times New Roman"/>
          <w:sz w:val="28"/>
          <w:szCs w:val="28"/>
        </w:rPr>
        <w:t xml:space="preserve"> абзацем следующего сод</w:t>
      </w:r>
      <w:r>
        <w:rPr>
          <w:rFonts w:ascii="Times New Roman" w:hAnsi="Times New Roman" w:cs="Times New Roman"/>
          <w:sz w:val="28"/>
          <w:szCs w:val="28"/>
        </w:rPr>
        <w:t>ержания:</w:t>
      </w:r>
    </w:p>
    <w:p w14:paraId="183CDEF8" w14:textId="43EEEAF6" w:rsidR="00D8063B" w:rsidRDefault="00D8063B" w:rsidP="00C5556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4697" w:rsidRPr="00267E6D">
        <w:rPr>
          <w:rFonts w:ascii="Times New Roman" w:hAnsi="Times New Roman" w:cs="Times New Roman"/>
          <w:spacing w:val="-6"/>
          <w:sz w:val="28"/>
          <w:szCs w:val="28"/>
        </w:rPr>
        <w:t>Информация, указанная в абзац</w:t>
      </w:r>
      <w:r w:rsidR="00D3469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D34697" w:rsidRPr="00267E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34697">
        <w:rPr>
          <w:rFonts w:ascii="Times New Roman" w:hAnsi="Times New Roman" w:cs="Times New Roman"/>
          <w:spacing w:val="-6"/>
          <w:sz w:val="28"/>
          <w:szCs w:val="28"/>
        </w:rPr>
        <w:t xml:space="preserve">четвертом </w:t>
      </w:r>
      <w:r w:rsidR="00D34697" w:rsidRPr="00267E6D">
        <w:rPr>
          <w:rFonts w:ascii="Times New Roman" w:hAnsi="Times New Roman" w:cs="Times New Roman"/>
          <w:spacing w:val="-6"/>
          <w:sz w:val="28"/>
          <w:szCs w:val="28"/>
        </w:rPr>
        <w:t>подпункта «б» пункта 6 настоящего Порядка</w:t>
      </w:r>
      <w:r w:rsidR="00D3469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F0325B">
        <w:rPr>
          <w:rFonts w:ascii="Times New Roman" w:hAnsi="Times New Roman" w:cs="Times New Roman"/>
          <w:spacing w:val="-6"/>
          <w:sz w:val="28"/>
          <w:szCs w:val="28"/>
        </w:rPr>
        <w:t xml:space="preserve">формируется и </w:t>
      </w:r>
      <w:r w:rsidR="00D34697" w:rsidRPr="00267E6D">
        <w:rPr>
          <w:rFonts w:ascii="Times New Roman" w:hAnsi="Times New Roman" w:cs="Times New Roman"/>
          <w:spacing w:val="-6"/>
          <w:sz w:val="28"/>
          <w:szCs w:val="28"/>
        </w:rPr>
        <w:t>представляется в Министерство финансов Российской Федерации</w:t>
      </w:r>
      <w:r w:rsidR="00D346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34697" w:rsidRPr="00267B4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14454F">
        <w:rPr>
          <w:rFonts w:ascii="Times New Roman" w:hAnsi="Times New Roman" w:cs="Times New Roman"/>
          <w:sz w:val="28"/>
          <w:szCs w:val="28"/>
        </w:rPr>
        <w:t>.</w:t>
      </w:r>
    </w:p>
    <w:p w14:paraId="3C5C1393" w14:textId="0712CE76" w:rsidR="001537BE" w:rsidRDefault="00917DF6" w:rsidP="00152BD8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2BD8">
        <w:rPr>
          <w:rFonts w:ascii="Times New Roman" w:hAnsi="Times New Roman" w:cs="Times New Roman"/>
          <w:sz w:val="28"/>
          <w:szCs w:val="28"/>
        </w:rPr>
        <w:t>. В приложении к приложению № 4</w:t>
      </w:r>
      <w:r w:rsidR="001537BE">
        <w:rPr>
          <w:rFonts w:ascii="Times New Roman" w:hAnsi="Times New Roman" w:cs="Times New Roman"/>
          <w:sz w:val="28"/>
          <w:szCs w:val="28"/>
        </w:rPr>
        <w:t>:</w:t>
      </w:r>
      <w:r w:rsidR="00152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EEB42" w14:textId="0E8A66D6" w:rsidR="00152BD8" w:rsidRDefault="001537BE" w:rsidP="00152BD8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52BD8" w:rsidRPr="004C0AE7">
        <w:rPr>
          <w:rFonts w:ascii="Times New Roman" w:hAnsi="Times New Roman" w:cs="Times New Roman"/>
          <w:sz w:val="28"/>
          <w:szCs w:val="28"/>
        </w:rPr>
        <w:t xml:space="preserve">в строке с </w:t>
      </w:r>
      <w:r w:rsidR="00A37120">
        <w:rPr>
          <w:rFonts w:ascii="Times New Roman" w:hAnsi="Times New Roman" w:cs="Times New Roman"/>
          <w:sz w:val="28"/>
          <w:szCs w:val="28"/>
        </w:rPr>
        <w:t xml:space="preserve">показателем по </w:t>
      </w:r>
      <w:r w:rsidR="00824E80">
        <w:rPr>
          <w:rFonts w:ascii="Times New Roman" w:hAnsi="Times New Roman" w:cs="Times New Roman"/>
          <w:sz w:val="28"/>
          <w:szCs w:val="28"/>
        </w:rPr>
        <w:t>код</w:t>
      </w:r>
      <w:r w:rsidR="00A37120">
        <w:rPr>
          <w:rFonts w:ascii="Times New Roman" w:hAnsi="Times New Roman" w:cs="Times New Roman"/>
          <w:sz w:val="28"/>
          <w:szCs w:val="28"/>
        </w:rPr>
        <w:t>у</w:t>
      </w:r>
      <w:r w:rsidR="00617316">
        <w:rPr>
          <w:rFonts w:ascii="Times New Roman" w:hAnsi="Times New Roman" w:cs="Times New Roman"/>
          <w:sz w:val="28"/>
          <w:szCs w:val="28"/>
        </w:rPr>
        <w:t xml:space="preserve"> </w:t>
      </w:r>
      <w:r w:rsidR="00152BD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52BD8">
        <w:rPr>
          <w:rFonts w:ascii="Times New Roman" w:hAnsi="Times New Roman" w:cs="Times New Roman"/>
          <w:sz w:val="28"/>
          <w:szCs w:val="28"/>
        </w:rPr>
        <w:t>12</w:t>
      </w:r>
      <w:r w:rsidR="00152BD8" w:rsidRPr="004C0AE7">
        <w:rPr>
          <w:rFonts w:ascii="Times New Roman" w:hAnsi="Times New Roman" w:cs="Times New Roman"/>
          <w:sz w:val="28"/>
          <w:szCs w:val="28"/>
        </w:rPr>
        <w:t xml:space="preserve"> </w:t>
      </w:r>
      <w:r w:rsidR="00152BD8">
        <w:rPr>
          <w:rFonts w:ascii="Times New Roman" w:hAnsi="Times New Roman" w:cs="Times New Roman"/>
          <w:sz w:val="28"/>
          <w:szCs w:val="28"/>
        </w:rPr>
        <w:t>графу «</w:t>
      </w:r>
      <w:r w:rsidR="00152BD8" w:rsidRPr="00C55565">
        <w:rPr>
          <w:rFonts w:ascii="Times New Roman" w:hAnsi="Times New Roman" w:cs="Times New Roman"/>
          <w:sz w:val="28"/>
          <w:szCs w:val="28"/>
        </w:rPr>
        <w:t>Расчет значения показателя</w:t>
      </w:r>
      <w:r w:rsidR="00152BD8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470EA44E" w14:textId="53678911" w:rsidR="00152BD8" w:rsidRDefault="001C07FA" w:rsidP="00152BD8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14"/>
          <w:szCs w:val="16"/>
        </w:rPr>
      </w:pPr>
      <w:r w:rsidRPr="001C07F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DEF774" wp14:editId="5F525817">
                <wp:simplePos x="0" y="0"/>
                <wp:positionH relativeFrom="column">
                  <wp:posOffset>6143336</wp:posOffset>
                </wp:positionH>
                <wp:positionV relativeFrom="paragraph">
                  <wp:posOffset>152112</wp:posOffset>
                </wp:positionV>
                <wp:extent cx="213756" cy="326547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56" cy="3265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360F4" w14:textId="3C699249" w:rsidR="001C07FA" w:rsidRPr="001C07FA" w:rsidRDefault="001C07F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EF7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3.75pt;margin-top:12pt;width:16.85pt;height: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" filled="f" stroked="f">
                <v:textbox>
                  <w:txbxContent>
                    <w:p w14:paraId="72E360F4" w14:textId="3C699249" w:rsidR="001C07FA" w:rsidRPr="001C07FA" w:rsidRDefault="001C07F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152BD8">
        <w:rPr>
          <w:rFonts w:ascii="Times New Roman" w:hAnsi="Times New Roman" w:cs="Times New Roman"/>
          <w:sz w:val="28"/>
          <w:szCs w:val="28"/>
        </w:rPr>
        <w:t>«</w:t>
      </w:r>
      <w:bookmarkStart w:id="1" w:name="OLE_LINK1"/>
      <m:oMath>
        <m:r>
          <m:rPr>
            <m:sty m:val="p"/>
          </m:rPr>
          <w:rPr>
            <w:rFonts w:ascii="Cambria Math" w:hAnsi="Cambria Math" w:cs="Times New Roman"/>
            <w:sz w:val="18"/>
            <w:szCs w:val="18"/>
          </w:rPr>
          <m:t>P=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0, если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10"/>
                    <w:w w:val="90"/>
                    <w:sz w:val="18"/>
                    <w:szCs w:val="18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0,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0=0 </m:t>
                </m:r>
                <m: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или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</m:t>
                </m:r>
                <m: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0&gt;0</m:t>
                </m:r>
                <m:ctrlPr>
                  <w:rPr>
                    <w:rFonts w:ascii="Cambria Math" w:hAnsi="Cambria Math"/>
                    <w:w w:val="90"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hAnsi="Cambria Math"/>
                    <w:w w:val="90"/>
                    <w:sz w:val="18"/>
                    <w:szCs w:val="18"/>
                  </w:rPr>
                  <m:t xml:space="preserve">0,5, </m:t>
                </m:r>
                <m: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если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0&gt;0</m:t>
                </m:r>
                <m:ctrlP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</w:rPr>
                  <m:t xml:space="preserve">0,75, если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8"/>
                    <w:w w:val="90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0,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0&gt;0;</m:t>
                </m:r>
                <m: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или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0&gt;0;или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0&gt;0;</m:t>
                </m:r>
                <m: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или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90"/>
                    <w:sz w:val="18"/>
                    <w:szCs w:val="18"/>
                  </w:rPr>
                  <m:t>0=0</m:t>
                </m:r>
                <m:ctrlP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</w:rPr>
                  <m:t>1 в иных случаях, если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  <w:lang w:val="en-US"/>
                  </w:rPr>
                  <m:t>Sb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90"/>
                    <w:sz w:val="18"/>
                    <w:szCs w:val="18"/>
                  </w:rPr>
                  <m:t>≠0</m:t>
                </m:r>
                <m:ctrlPr>
                  <w:rPr>
                    <w:rFonts w:ascii="Cambria Math" w:hAnsi="Cambria Math"/>
                    <w:w w:val="90"/>
                    <w:sz w:val="18"/>
                    <w:szCs w:val="18"/>
                  </w:rPr>
                </m:ctrlPr>
              </m:e>
            </m:eqArr>
          </m:e>
        </m:d>
      </m:oMath>
      <w:bookmarkEnd w:id="1"/>
    </w:p>
    <w:p w14:paraId="3D2F4B54" w14:textId="12E0C162" w:rsidR="00152BD8" w:rsidRPr="00152BD8" w:rsidRDefault="00152BD8" w:rsidP="00152BD8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BD8">
        <w:rPr>
          <w:rFonts w:ascii="Times New Roman" w:hAnsi="Times New Roman" w:cs="Times New Roman"/>
          <w:sz w:val="28"/>
          <w:szCs w:val="28"/>
        </w:rPr>
        <w:t>где</w:t>
      </w:r>
    </w:p>
    <w:p w14:paraId="5EA84F56" w14:textId="679E76CA" w:rsidR="00F70E22" w:rsidRPr="00F70E22" w:rsidRDefault="0053103B" w:rsidP="00F70E2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 </w:t>
      </w:r>
      <w:r w:rsidR="00F70E22" w:rsidRPr="00F70E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70E22" w:rsidRPr="00F70E22">
        <w:rPr>
          <w:rFonts w:ascii="Times New Roman" w:hAnsi="Times New Roman" w:cs="Times New Roman"/>
          <w:sz w:val="28"/>
          <w:szCs w:val="28"/>
        </w:rPr>
        <w:t xml:space="preserve">объем дебиторской задолженности по оцениваемым доходам </w:t>
      </w:r>
      <w:r w:rsidR="003D2CD7">
        <w:rPr>
          <w:rFonts w:ascii="Times New Roman" w:hAnsi="Times New Roman" w:cs="Times New Roman"/>
          <w:sz w:val="28"/>
          <w:szCs w:val="28"/>
        </w:rPr>
        <w:br/>
      </w:r>
      <w:r w:rsidR="00F70E22" w:rsidRPr="00F70E22">
        <w:rPr>
          <w:rFonts w:ascii="Times New Roman" w:hAnsi="Times New Roman" w:cs="Times New Roman"/>
          <w:sz w:val="28"/>
          <w:szCs w:val="28"/>
        </w:rPr>
        <w:t xml:space="preserve">(за исключением дебиторской задолженности по доходам от платежей при пользовании природными ресурсами, операционной аренды, финансовой аренды </w:t>
      </w:r>
      <w:r w:rsidR="003D2CD7">
        <w:rPr>
          <w:rFonts w:ascii="Times New Roman" w:hAnsi="Times New Roman" w:cs="Times New Roman"/>
          <w:sz w:val="28"/>
          <w:szCs w:val="28"/>
        </w:rPr>
        <w:br/>
      </w:r>
      <w:r w:rsidR="00F70E22" w:rsidRPr="00F70E22">
        <w:rPr>
          <w:rFonts w:ascii="Times New Roman" w:hAnsi="Times New Roman" w:cs="Times New Roman"/>
          <w:sz w:val="28"/>
          <w:szCs w:val="28"/>
        </w:rPr>
        <w:t>и по расчетам по условным арендным платежам) по состоянию на 1 число месяца, следующего за отчетным периодом (тыс. рублей);</w:t>
      </w:r>
    </w:p>
    <w:p w14:paraId="79F88582" w14:textId="7C0BF731" w:rsidR="00F70E22" w:rsidRPr="00F70E22" w:rsidRDefault="0053103B" w:rsidP="00F70E2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F70E22" w:rsidRPr="00F70E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37924" w:rsidRPr="00ED33F4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B37924">
        <w:rPr>
          <w:rFonts w:ascii="Times New Roman" w:hAnsi="Times New Roman" w:cs="Times New Roman"/>
          <w:sz w:val="28"/>
          <w:szCs w:val="28"/>
        </w:rPr>
        <w:t>увеличени</w:t>
      </w:r>
      <w:r w:rsidR="00D50A66">
        <w:rPr>
          <w:rFonts w:ascii="Times New Roman" w:hAnsi="Times New Roman" w:cs="Times New Roman"/>
          <w:sz w:val="28"/>
          <w:szCs w:val="28"/>
        </w:rPr>
        <w:t>я</w:t>
      </w:r>
      <w:r w:rsidR="00F70E22" w:rsidRPr="00F70E22"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 оцениваемым доходам </w:t>
      </w:r>
      <w:r w:rsidR="003D2CD7">
        <w:rPr>
          <w:rFonts w:ascii="Times New Roman" w:hAnsi="Times New Roman" w:cs="Times New Roman"/>
          <w:sz w:val="28"/>
          <w:szCs w:val="28"/>
        </w:rPr>
        <w:br/>
      </w:r>
      <w:r w:rsidR="00F70E22" w:rsidRPr="00F70E22">
        <w:rPr>
          <w:rFonts w:ascii="Times New Roman" w:hAnsi="Times New Roman" w:cs="Times New Roman"/>
          <w:sz w:val="28"/>
          <w:szCs w:val="28"/>
        </w:rPr>
        <w:t xml:space="preserve">(за исключением дебиторской задолженности по доходам от платежей при пользовании природными ресурсами, операционной аренды, финансовой аренды </w:t>
      </w:r>
      <w:r w:rsidR="003D2CD7">
        <w:rPr>
          <w:rFonts w:ascii="Times New Roman" w:hAnsi="Times New Roman" w:cs="Times New Roman"/>
          <w:sz w:val="28"/>
          <w:szCs w:val="28"/>
        </w:rPr>
        <w:br/>
      </w:r>
      <w:r w:rsidR="00F70E22" w:rsidRPr="00F70E22">
        <w:rPr>
          <w:rFonts w:ascii="Times New Roman" w:hAnsi="Times New Roman" w:cs="Times New Roman"/>
          <w:sz w:val="28"/>
          <w:szCs w:val="28"/>
        </w:rPr>
        <w:t>и по расчетам по условным арендным платежам) за отчетный период (тыс. рублей);</w:t>
      </w:r>
    </w:p>
    <w:p w14:paraId="3FF95B18" w14:textId="6E70C958" w:rsidR="00F70E22" w:rsidRPr="00F70E22" w:rsidRDefault="0053103B" w:rsidP="00F70E2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D0 </w:t>
      </w:r>
      <w:r w:rsidR="00F70E22" w:rsidRPr="00F70E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70E22" w:rsidRPr="00F70E22">
        <w:rPr>
          <w:rFonts w:ascii="Times New Roman" w:hAnsi="Times New Roman" w:cs="Times New Roman"/>
          <w:sz w:val="28"/>
          <w:szCs w:val="28"/>
        </w:rPr>
        <w:t xml:space="preserve">объем дебиторской задолженности по оцениваемым доходам </w:t>
      </w:r>
      <w:r w:rsidR="003D2CD7">
        <w:rPr>
          <w:rFonts w:ascii="Times New Roman" w:hAnsi="Times New Roman" w:cs="Times New Roman"/>
          <w:sz w:val="28"/>
          <w:szCs w:val="28"/>
        </w:rPr>
        <w:br/>
      </w:r>
      <w:r w:rsidR="00F70E22" w:rsidRPr="00F70E22">
        <w:rPr>
          <w:rFonts w:ascii="Times New Roman" w:hAnsi="Times New Roman" w:cs="Times New Roman"/>
          <w:sz w:val="28"/>
          <w:szCs w:val="28"/>
        </w:rPr>
        <w:t xml:space="preserve">(за исключением дебиторской задолженности по доходам от платежей при </w:t>
      </w:r>
      <w:r w:rsidR="00F70E22" w:rsidRPr="00F70E22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пользовании природными ресурсами, операционной аренды, финансовой аренды </w:t>
      </w:r>
      <w:r w:rsidR="003D2CD7">
        <w:rPr>
          <w:rFonts w:ascii="Times New Roman" w:hAnsi="Times New Roman" w:cs="Times New Roman"/>
          <w:sz w:val="28"/>
          <w:szCs w:val="28"/>
        </w:rPr>
        <w:br/>
      </w:r>
      <w:r w:rsidR="00F70E22" w:rsidRPr="00F70E22">
        <w:rPr>
          <w:rFonts w:ascii="Times New Roman" w:hAnsi="Times New Roman" w:cs="Times New Roman"/>
          <w:sz w:val="28"/>
          <w:szCs w:val="28"/>
        </w:rPr>
        <w:t>и по расчетам по условным арендным платежам) по состоянию на начало отчетного периода (тыс. рублей);</w:t>
      </w:r>
    </w:p>
    <w:p w14:paraId="4C9573F2" w14:textId="448F32DF" w:rsidR="00152BD8" w:rsidRDefault="0053103B" w:rsidP="00F70E2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Sb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F70E22" w:rsidRPr="00F70E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70E22" w:rsidRPr="00F70E22">
        <w:rPr>
          <w:rFonts w:ascii="Times New Roman" w:hAnsi="Times New Roman" w:cs="Times New Roman"/>
          <w:sz w:val="28"/>
          <w:szCs w:val="28"/>
        </w:rPr>
        <w:t>кассовое исполнение по оцениваемым доходам (тыс. рублей)</w:t>
      </w:r>
      <w:r w:rsidR="007A090D">
        <w:rPr>
          <w:rFonts w:ascii="Times New Roman" w:hAnsi="Times New Roman" w:cs="Times New Roman"/>
          <w:sz w:val="28"/>
          <w:szCs w:val="28"/>
        </w:rPr>
        <w:t>»</w:t>
      </w:r>
      <w:r w:rsidR="00DC5D98">
        <w:rPr>
          <w:rFonts w:ascii="Times New Roman" w:hAnsi="Times New Roman" w:cs="Times New Roman"/>
          <w:sz w:val="28"/>
          <w:szCs w:val="28"/>
        </w:rPr>
        <w:t>;</w:t>
      </w:r>
    </w:p>
    <w:p w14:paraId="7BB13B06" w14:textId="553B2D59" w:rsidR="00B43FC2" w:rsidRDefault="00544C18" w:rsidP="00C5556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232C1">
        <w:rPr>
          <w:rFonts w:ascii="Times New Roman" w:hAnsi="Times New Roman" w:cs="Times New Roman"/>
          <w:sz w:val="28"/>
          <w:szCs w:val="28"/>
        </w:rPr>
        <w:t> </w:t>
      </w:r>
      <w:r w:rsidR="00E719BB" w:rsidRPr="004C0AE7">
        <w:rPr>
          <w:rFonts w:ascii="Times New Roman" w:hAnsi="Times New Roman" w:cs="Times New Roman"/>
          <w:sz w:val="28"/>
          <w:szCs w:val="28"/>
        </w:rPr>
        <w:t>строк</w:t>
      </w:r>
      <w:r w:rsidR="007849D6">
        <w:rPr>
          <w:rFonts w:ascii="Times New Roman" w:hAnsi="Times New Roman" w:cs="Times New Roman"/>
          <w:sz w:val="28"/>
          <w:szCs w:val="28"/>
        </w:rPr>
        <w:t>у</w:t>
      </w:r>
      <w:r w:rsidR="00E719BB" w:rsidRPr="004C0AE7">
        <w:rPr>
          <w:rFonts w:ascii="Times New Roman" w:hAnsi="Times New Roman" w:cs="Times New Roman"/>
          <w:sz w:val="28"/>
          <w:szCs w:val="28"/>
        </w:rPr>
        <w:t xml:space="preserve"> с </w:t>
      </w:r>
      <w:r w:rsidR="00DA46F3">
        <w:rPr>
          <w:rFonts w:ascii="Times New Roman" w:hAnsi="Times New Roman" w:cs="Times New Roman"/>
          <w:sz w:val="28"/>
          <w:szCs w:val="28"/>
        </w:rPr>
        <w:t xml:space="preserve">показателем по </w:t>
      </w:r>
      <w:r w:rsidR="00824E80">
        <w:rPr>
          <w:rFonts w:ascii="Times New Roman" w:hAnsi="Times New Roman" w:cs="Times New Roman"/>
          <w:sz w:val="28"/>
          <w:szCs w:val="28"/>
        </w:rPr>
        <w:t>код</w:t>
      </w:r>
      <w:r w:rsidR="00DA46F3">
        <w:rPr>
          <w:rFonts w:ascii="Times New Roman" w:hAnsi="Times New Roman" w:cs="Times New Roman"/>
          <w:sz w:val="28"/>
          <w:szCs w:val="28"/>
        </w:rPr>
        <w:t>у</w:t>
      </w:r>
      <w:r w:rsidR="00824E80">
        <w:rPr>
          <w:rFonts w:ascii="Times New Roman" w:hAnsi="Times New Roman" w:cs="Times New Roman"/>
          <w:sz w:val="28"/>
          <w:szCs w:val="28"/>
        </w:rPr>
        <w:t xml:space="preserve"> </w:t>
      </w:r>
      <w:r w:rsidR="00C422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2240">
        <w:rPr>
          <w:rFonts w:ascii="Times New Roman" w:hAnsi="Times New Roman" w:cs="Times New Roman"/>
          <w:sz w:val="28"/>
          <w:szCs w:val="28"/>
        </w:rPr>
        <w:t>14</w:t>
      </w:r>
      <w:r w:rsidR="007849D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43FC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10353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"/>
        <w:gridCol w:w="411"/>
        <w:gridCol w:w="1594"/>
        <w:gridCol w:w="4507"/>
        <w:gridCol w:w="567"/>
        <w:gridCol w:w="850"/>
        <w:gridCol w:w="1985"/>
        <w:gridCol w:w="283"/>
      </w:tblGrid>
      <w:tr w:rsidR="00EE5342" w:rsidRPr="00364199" w14:paraId="7D398838" w14:textId="77777777" w:rsidTr="009D5905">
        <w:tc>
          <w:tcPr>
            <w:tcW w:w="156" w:type="dxa"/>
            <w:tcBorders>
              <w:top w:val="nil"/>
              <w:left w:val="nil"/>
              <w:bottom w:val="nil"/>
            </w:tcBorders>
          </w:tcPr>
          <w:p w14:paraId="4C5F42D2" w14:textId="77777777" w:rsidR="005914C0" w:rsidRPr="00FB36C0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411" w:type="dxa"/>
          </w:tcPr>
          <w:p w14:paraId="7D9340BC" w14:textId="77777777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e14</w:t>
            </w:r>
          </w:p>
        </w:tc>
        <w:tc>
          <w:tcPr>
            <w:tcW w:w="1594" w:type="dxa"/>
          </w:tcPr>
          <w:p w14:paraId="15277352" w14:textId="1B369262" w:rsidR="005914C0" w:rsidRPr="00EE5342" w:rsidRDefault="005914C0" w:rsidP="000A06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методики прогнозирования поступлений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в бюджет</w:t>
            </w:r>
            <w:r w:rsidRPr="003641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E53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EE5342">
              <w:rPr>
                <w:rFonts w:ascii="Times New Roman" w:hAnsi="Times New Roman" w:cs="Times New Roman"/>
                <w:sz w:val="20"/>
                <w:szCs w:val="20"/>
              </w:rPr>
              <w:t>(далее – методика прогнозирования)</w:t>
            </w:r>
          </w:p>
        </w:tc>
        <w:tc>
          <w:tcPr>
            <w:tcW w:w="4507" w:type="dxa"/>
          </w:tcPr>
          <w:p w14:paraId="257FD08E" w14:textId="77777777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P = 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Np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val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Np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</w:p>
          <w:p w14:paraId="3370A12B" w14:textId="77777777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</w:p>
          <w:p w14:paraId="02E3B056" w14:textId="74F225AA" w:rsidR="005914C0" w:rsidRPr="00884B5B" w:rsidRDefault="005914C0" w:rsidP="008B32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Npval</m:t>
              </m:r>
            </m:oMath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="008B3235" w:rsidRPr="008B3235">
              <w:rPr>
                <w:rFonts w:ascii="Times New Roman" w:hAnsi="Times New Roman" w:cs="Times New Roman"/>
                <w:sz w:val="20"/>
                <w:szCs w:val="20"/>
              </w:rPr>
              <w:t>количество кодов классификации доходов бюджетов, в отношении которых главный администратор доходов федерального бюджета осуществляет полномочия главного администратора доходов федерального бюджета</w:t>
            </w:r>
            <w:r w:rsidR="00101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4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1AA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6921C8">
              <w:rPr>
                <w:rFonts w:ascii="Times New Roman" w:hAnsi="Times New Roman" w:cs="Times New Roman"/>
                <w:sz w:val="20"/>
                <w:szCs w:val="20"/>
              </w:rPr>
              <w:t xml:space="preserve">по которым </w:t>
            </w:r>
            <w:r w:rsidR="00101AAB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по согласованию </w:t>
            </w:r>
            <w:r w:rsidR="004424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1AAB">
              <w:rPr>
                <w:rFonts w:ascii="Times New Roman" w:hAnsi="Times New Roman" w:cs="Times New Roman"/>
                <w:sz w:val="20"/>
                <w:szCs w:val="20"/>
              </w:rPr>
              <w:t>с Министерством финансов Российской Федерации</w:t>
            </w:r>
            <w:r w:rsidR="008A29D0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прогнозирования в форме электронного реестра </w:t>
            </w:r>
            <w:r w:rsidR="00DE5D7B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8B3235" w:rsidRPr="008B323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интегр</w:t>
            </w:r>
            <w:r w:rsidR="0073664F">
              <w:rPr>
                <w:rFonts w:ascii="Times New Roman" w:hAnsi="Times New Roman" w:cs="Times New Roman"/>
                <w:sz w:val="20"/>
                <w:szCs w:val="20"/>
              </w:rPr>
              <w:t>ированной информационной системы</w:t>
            </w:r>
            <w:r w:rsidR="008B3235" w:rsidRPr="008B323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общественными финансами «Электронный бюджет»</w:t>
            </w:r>
            <w:r w:rsidR="00CB5E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E5D7B" w:rsidRPr="00DE5D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3235" w:rsidRPr="008B3235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конец отчетного периода (единиц)</w:t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F0922E" w14:textId="486E35B6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Np</m:t>
              </m:r>
            </m:oMath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r w:rsidR="00D902FA" w:rsidRPr="00D902FA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кодов классификации доходов бюджетов, в отношении которых главный администратор доходов федерального бюджета осуществляет полномочия главного администратора доходов федерального бюджета, </w:t>
            </w:r>
            <w:r w:rsidR="00B432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02FA" w:rsidRPr="00D902FA">
              <w:rPr>
                <w:rFonts w:ascii="Times New Roman" w:hAnsi="Times New Roman" w:cs="Times New Roman"/>
                <w:sz w:val="20"/>
                <w:szCs w:val="20"/>
              </w:rPr>
              <w:t>по состоянию на конец отчетного периода (единиц)</w:t>
            </w:r>
          </w:p>
        </w:tc>
        <w:tc>
          <w:tcPr>
            <w:tcW w:w="567" w:type="dxa"/>
          </w:tcPr>
          <w:p w14:paraId="6F24DEBB" w14:textId="77777777" w:rsidR="005914C0" w:rsidRPr="00B4326A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26A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</w:tcPr>
          <w:p w14:paraId="74818B9D" w14:textId="77777777" w:rsidR="005914C0" w:rsidRPr="00B4326A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432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4326A">
              <w:rPr>
                <w:rFonts w:ascii="Times New Roman" w:hAnsi="Times New Roman" w:cs="Times New Roman"/>
                <w:sz w:val="20"/>
                <w:szCs w:val="20"/>
              </w:rPr>
              <w:t xml:space="preserve">)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1985" w:type="dxa"/>
          </w:tcPr>
          <w:p w14:paraId="28D60497" w14:textId="63FEFCA6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отражает соблюдение требований 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от 23 июня 2016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</w:t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 574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Об общих требованиях </w:t>
            </w:r>
            <w:r w:rsidR="002B3F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к методике прогнозирования поступлений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в бюджеты бюджетн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системы Российской Федерации».</w:t>
            </w:r>
          </w:p>
          <w:p w14:paraId="357AE6C1" w14:textId="22C30175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ежеквартально </w:t>
            </w:r>
            <w:r w:rsidR="002B3F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4199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bottom"/>
          </w:tcPr>
          <w:p w14:paraId="46F3420B" w14:textId="77777777" w:rsidR="005914C0" w:rsidRPr="00364199" w:rsidRDefault="005914C0" w:rsidP="00143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</w:tr>
    </w:tbl>
    <w:p w14:paraId="63D7ED2C" w14:textId="091C1185" w:rsidR="00D758ED" w:rsidRDefault="004E6BEB" w:rsidP="00CB5E9B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75E27">
        <w:rPr>
          <w:rFonts w:ascii="Times New Roman" w:hAnsi="Times New Roman" w:cs="Times New Roman"/>
          <w:sz w:val="28"/>
          <w:szCs w:val="28"/>
        </w:rPr>
        <w:t> </w:t>
      </w:r>
      <w:r w:rsidR="00FC7228">
        <w:rPr>
          <w:rFonts w:ascii="Times New Roman" w:hAnsi="Times New Roman" w:cs="Times New Roman"/>
          <w:sz w:val="28"/>
          <w:szCs w:val="28"/>
        </w:rPr>
        <w:t>сноску</w:t>
      </w:r>
      <w:r w:rsidR="00475E27">
        <w:rPr>
          <w:rFonts w:ascii="Times New Roman" w:hAnsi="Times New Roman" w:cs="Times New Roman"/>
          <w:sz w:val="28"/>
          <w:szCs w:val="28"/>
        </w:rPr>
        <w:t xml:space="preserve"> «*» </w:t>
      </w:r>
      <w:r w:rsidR="000A05B1">
        <w:rPr>
          <w:rFonts w:ascii="Times New Roman" w:hAnsi="Times New Roman" w:cs="Times New Roman"/>
          <w:sz w:val="28"/>
          <w:szCs w:val="28"/>
        </w:rPr>
        <w:t xml:space="preserve">к строке с </w:t>
      </w:r>
      <w:r w:rsidR="003E44A3">
        <w:rPr>
          <w:rFonts w:ascii="Times New Roman" w:hAnsi="Times New Roman" w:cs="Times New Roman"/>
          <w:sz w:val="28"/>
          <w:szCs w:val="28"/>
        </w:rPr>
        <w:t xml:space="preserve">показателем по </w:t>
      </w:r>
      <w:r w:rsidR="000A05B1">
        <w:rPr>
          <w:rFonts w:ascii="Times New Roman" w:hAnsi="Times New Roman" w:cs="Times New Roman"/>
          <w:sz w:val="28"/>
          <w:szCs w:val="28"/>
        </w:rPr>
        <w:t>код</w:t>
      </w:r>
      <w:r w:rsidR="003E44A3">
        <w:rPr>
          <w:rFonts w:ascii="Times New Roman" w:hAnsi="Times New Roman" w:cs="Times New Roman"/>
          <w:sz w:val="28"/>
          <w:szCs w:val="28"/>
        </w:rPr>
        <w:t>у</w:t>
      </w:r>
      <w:r w:rsidR="000A05B1">
        <w:rPr>
          <w:rFonts w:ascii="Times New Roman" w:hAnsi="Times New Roman" w:cs="Times New Roman"/>
          <w:sz w:val="28"/>
          <w:szCs w:val="28"/>
        </w:rPr>
        <w:t xml:space="preserve"> е14 </w:t>
      </w:r>
      <w:r w:rsidR="00B372C1">
        <w:rPr>
          <w:rFonts w:ascii="Times New Roman" w:hAnsi="Times New Roman" w:cs="Times New Roman"/>
          <w:sz w:val="28"/>
          <w:szCs w:val="28"/>
        </w:rPr>
        <w:t>заменить</w:t>
      </w:r>
      <w:r w:rsidR="00D56CE6">
        <w:rPr>
          <w:rFonts w:ascii="Times New Roman" w:hAnsi="Times New Roman" w:cs="Times New Roman"/>
          <w:sz w:val="28"/>
          <w:szCs w:val="28"/>
        </w:rPr>
        <w:t xml:space="preserve"> </w:t>
      </w:r>
      <w:r w:rsidR="002A5662">
        <w:rPr>
          <w:rFonts w:ascii="Times New Roman" w:hAnsi="Times New Roman" w:cs="Times New Roman"/>
          <w:sz w:val="28"/>
          <w:szCs w:val="28"/>
        </w:rPr>
        <w:t>сноской «1»</w:t>
      </w:r>
      <w:r w:rsidR="00170388">
        <w:rPr>
          <w:rFonts w:ascii="Times New Roman" w:hAnsi="Times New Roman" w:cs="Times New Roman"/>
          <w:sz w:val="28"/>
          <w:szCs w:val="28"/>
        </w:rPr>
        <w:t>;</w:t>
      </w:r>
    </w:p>
    <w:p w14:paraId="31420318" w14:textId="5DE9ABF2" w:rsidR="00DB7938" w:rsidRDefault="00475E27" w:rsidP="00C5556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E6BEB">
        <w:rPr>
          <w:rFonts w:ascii="Times New Roman" w:hAnsi="Times New Roman" w:cs="Times New Roman"/>
          <w:sz w:val="28"/>
          <w:szCs w:val="28"/>
        </w:rPr>
        <w:t> </w:t>
      </w:r>
      <w:r w:rsidR="00DB7938">
        <w:rPr>
          <w:rFonts w:ascii="Times New Roman" w:hAnsi="Times New Roman" w:cs="Times New Roman"/>
          <w:sz w:val="28"/>
          <w:szCs w:val="28"/>
        </w:rPr>
        <w:t>дополнить сноск</w:t>
      </w:r>
      <w:r w:rsidR="003665F6">
        <w:rPr>
          <w:rFonts w:ascii="Times New Roman" w:hAnsi="Times New Roman" w:cs="Times New Roman"/>
          <w:sz w:val="28"/>
          <w:szCs w:val="28"/>
        </w:rPr>
        <w:t>ой</w:t>
      </w:r>
      <w:r w:rsidR="00E008D0">
        <w:rPr>
          <w:rFonts w:ascii="Times New Roman" w:hAnsi="Times New Roman" w:cs="Times New Roman"/>
          <w:sz w:val="28"/>
          <w:szCs w:val="28"/>
        </w:rPr>
        <w:t xml:space="preserve"> </w:t>
      </w:r>
      <w:r w:rsidR="00CB5576">
        <w:rPr>
          <w:rFonts w:ascii="Times New Roman" w:hAnsi="Times New Roman" w:cs="Times New Roman"/>
          <w:sz w:val="28"/>
          <w:szCs w:val="28"/>
        </w:rPr>
        <w:t>«</w:t>
      </w:r>
      <w:r w:rsidR="00DB7938">
        <w:rPr>
          <w:rFonts w:ascii="Times New Roman" w:hAnsi="Times New Roman" w:cs="Times New Roman"/>
          <w:sz w:val="28"/>
          <w:szCs w:val="28"/>
        </w:rPr>
        <w:t>2</w:t>
      </w:r>
      <w:r w:rsidR="00CB5576">
        <w:rPr>
          <w:rFonts w:ascii="Times New Roman" w:hAnsi="Times New Roman" w:cs="Times New Roman"/>
          <w:sz w:val="28"/>
          <w:szCs w:val="28"/>
        </w:rPr>
        <w:t>»</w:t>
      </w:r>
      <w:r w:rsidR="00DB7938">
        <w:rPr>
          <w:rFonts w:ascii="Times New Roman" w:hAnsi="Times New Roman" w:cs="Times New Roman"/>
          <w:sz w:val="28"/>
          <w:szCs w:val="28"/>
        </w:rPr>
        <w:t xml:space="preserve"> </w:t>
      </w:r>
      <w:r w:rsidR="004A2E07">
        <w:rPr>
          <w:rFonts w:ascii="Times New Roman" w:hAnsi="Times New Roman" w:cs="Times New Roman"/>
          <w:sz w:val="28"/>
          <w:szCs w:val="28"/>
        </w:rPr>
        <w:t xml:space="preserve">к строке с </w:t>
      </w:r>
      <w:r w:rsidR="003E44A3">
        <w:rPr>
          <w:rFonts w:ascii="Times New Roman" w:hAnsi="Times New Roman" w:cs="Times New Roman"/>
          <w:sz w:val="28"/>
          <w:szCs w:val="28"/>
        </w:rPr>
        <w:t xml:space="preserve">показателем по </w:t>
      </w:r>
      <w:r w:rsidR="004A2E07">
        <w:rPr>
          <w:rFonts w:ascii="Times New Roman" w:hAnsi="Times New Roman" w:cs="Times New Roman"/>
          <w:sz w:val="28"/>
          <w:szCs w:val="28"/>
        </w:rPr>
        <w:t>код</w:t>
      </w:r>
      <w:r w:rsidR="003E44A3">
        <w:rPr>
          <w:rFonts w:ascii="Times New Roman" w:hAnsi="Times New Roman" w:cs="Times New Roman"/>
          <w:sz w:val="28"/>
          <w:szCs w:val="28"/>
        </w:rPr>
        <w:t>у</w:t>
      </w:r>
      <w:r w:rsidR="004A2E07">
        <w:rPr>
          <w:rFonts w:ascii="Times New Roman" w:hAnsi="Times New Roman" w:cs="Times New Roman"/>
          <w:sz w:val="28"/>
          <w:szCs w:val="28"/>
        </w:rPr>
        <w:t xml:space="preserve"> е14</w:t>
      </w:r>
      <w:r w:rsidR="007D77A7">
        <w:rPr>
          <w:rFonts w:ascii="Times New Roman" w:hAnsi="Times New Roman" w:cs="Times New Roman"/>
          <w:sz w:val="28"/>
          <w:szCs w:val="28"/>
        </w:rPr>
        <w:t xml:space="preserve"> </w:t>
      </w:r>
      <w:r w:rsidR="00DB793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3DF4388" w14:textId="781738DC" w:rsidR="00E21D44" w:rsidRDefault="00DB7938" w:rsidP="00C5556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373C" w:rsidRPr="008C3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0040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4E6BEB" w:rsidRPr="004E6BEB">
        <w:rPr>
          <w:rFonts w:ascii="Times New Roman" w:hAnsi="Times New Roman" w:cs="Times New Roman"/>
          <w:sz w:val="28"/>
          <w:szCs w:val="28"/>
        </w:rPr>
        <w:t>Постановление Правитель</w:t>
      </w:r>
      <w:r w:rsidR="003665F6">
        <w:rPr>
          <w:rFonts w:ascii="Times New Roman" w:hAnsi="Times New Roman" w:cs="Times New Roman"/>
          <w:sz w:val="28"/>
          <w:szCs w:val="28"/>
        </w:rPr>
        <w:t>ства Российской Федерации от 30.06.</w:t>
      </w:r>
      <w:r w:rsidR="004E6BEB" w:rsidRPr="004E6BE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E6BEB" w:rsidRPr="004E6BEB">
        <w:rPr>
          <w:rFonts w:ascii="Times New Roman" w:hAnsi="Times New Roman" w:cs="Times New Roman"/>
          <w:sz w:val="28"/>
          <w:szCs w:val="28"/>
        </w:rPr>
        <w:t xml:space="preserve"> 658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6BEB" w:rsidRPr="004E6BEB">
        <w:rPr>
          <w:rFonts w:ascii="Times New Roman" w:hAnsi="Times New Roman" w:cs="Times New Roman"/>
          <w:sz w:val="28"/>
          <w:szCs w:val="28"/>
        </w:rPr>
        <w:t>О государственной интегрированной информационной системе управления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</w:t>
      </w:r>
      <w:r w:rsidR="00DA1B3C">
        <w:rPr>
          <w:rFonts w:ascii="Times New Roman" w:hAnsi="Times New Roman" w:cs="Times New Roman"/>
          <w:sz w:val="28"/>
          <w:szCs w:val="28"/>
        </w:rPr>
        <w:t>.»</w:t>
      </w:r>
      <w:r w:rsidR="00E21D44">
        <w:rPr>
          <w:rFonts w:ascii="Times New Roman" w:hAnsi="Times New Roman" w:cs="Times New Roman"/>
          <w:sz w:val="28"/>
          <w:szCs w:val="28"/>
        </w:rPr>
        <w:t>.</w:t>
      </w:r>
    </w:p>
    <w:p w14:paraId="6A2BD992" w14:textId="30881B90" w:rsidR="00736002" w:rsidRDefault="00917DF6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495">
        <w:rPr>
          <w:rFonts w:ascii="Times New Roman" w:hAnsi="Times New Roman" w:cs="Times New Roman"/>
          <w:sz w:val="28"/>
          <w:szCs w:val="28"/>
        </w:rPr>
        <w:t>.</w:t>
      </w:r>
      <w:r w:rsidR="00CD1FBE">
        <w:rPr>
          <w:rFonts w:ascii="Times New Roman" w:hAnsi="Times New Roman" w:cs="Times New Roman"/>
          <w:sz w:val="28"/>
          <w:szCs w:val="28"/>
        </w:rPr>
        <w:t> </w:t>
      </w:r>
      <w:r w:rsidR="00D656E9">
        <w:rPr>
          <w:rFonts w:ascii="Times New Roman" w:hAnsi="Times New Roman" w:cs="Times New Roman"/>
          <w:bCs/>
          <w:sz w:val="28"/>
          <w:szCs w:val="28"/>
        </w:rPr>
        <w:t xml:space="preserve">Абзац пятидесятый </w:t>
      </w:r>
      <w:r w:rsidR="00D656E9">
        <w:rPr>
          <w:rFonts w:ascii="Times New Roman" w:hAnsi="Times New Roman" w:cs="Times New Roman"/>
          <w:sz w:val="28"/>
          <w:szCs w:val="28"/>
        </w:rPr>
        <w:t>приложения</w:t>
      </w:r>
      <w:r w:rsidR="003F3495">
        <w:rPr>
          <w:rFonts w:ascii="Times New Roman" w:hAnsi="Times New Roman" w:cs="Times New Roman"/>
          <w:sz w:val="28"/>
          <w:szCs w:val="28"/>
        </w:rPr>
        <w:t xml:space="preserve"> № 11</w:t>
      </w:r>
      <w:r w:rsidR="00370C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42A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3A52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42A">
        <w:rPr>
          <w:rFonts w:ascii="Times New Roman" w:hAnsi="Times New Roman" w:cs="Times New Roman"/>
          <w:bCs/>
          <w:sz w:val="28"/>
          <w:szCs w:val="28"/>
        </w:rPr>
        <w:t>в следующей редакции</w:t>
      </w:r>
      <w:r w:rsidR="00736002">
        <w:rPr>
          <w:rFonts w:ascii="Times New Roman" w:hAnsi="Times New Roman" w:cs="Times New Roman"/>
          <w:bCs/>
          <w:sz w:val="28"/>
          <w:szCs w:val="28"/>
        </w:rPr>
        <w:t>:</w:t>
      </w:r>
    </w:p>
    <w:p w14:paraId="19695FA2" w14:textId="3CF1DC91" w:rsidR="007F2911" w:rsidRDefault="00DA00A2" w:rsidP="005A115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«заполняется путем </w:t>
      </w:r>
      <w:r w:rsidR="00222055">
        <w:rPr>
          <w:rFonts w:ascii="Times New Roman" w:hAnsi="Times New Roman" w:cs="Times New Roman"/>
          <w:sz w:val="28"/>
          <w:szCs w:val="28"/>
        </w:rPr>
        <w:t>проставления</w:t>
      </w:r>
      <w:r w:rsidR="00776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«Х»,</w:t>
      </w:r>
      <w:r w:rsidR="00736002">
        <w:rPr>
          <w:rFonts w:ascii="Times New Roman" w:hAnsi="Times New Roman" w:cs="Times New Roman"/>
          <w:sz w:val="28"/>
          <w:szCs w:val="28"/>
        </w:rPr>
        <w:t> </w:t>
      </w:r>
      <w:r w:rsidR="00736002" w:rsidRPr="00DF05D4">
        <w:rPr>
          <w:rFonts w:ascii="Times New Roman" w:hAnsi="Times New Roman" w:cs="Times New Roman"/>
          <w:sz w:val="28"/>
          <w:szCs w:val="28"/>
        </w:rPr>
        <w:t>если в графе 7 раздела 1 Сведений указан вид нарушения «</w:t>
      </w:r>
      <w:proofErr w:type="spellStart"/>
      <w:r w:rsidR="00736002" w:rsidRPr="00DF05D4">
        <w:rPr>
          <w:rFonts w:ascii="Times New Roman" w:hAnsi="Times New Roman" w:cs="Times New Roman"/>
          <w:sz w:val="28"/>
          <w:szCs w:val="28"/>
        </w:rPr>
        <w:t>неденежное</w:t>
      </w:r>
      <w:proofErr w:type="spellEnd"/>
      <w:r w:rsidR="00736002" w:rsidRPr="00DF05D4">
        <w:rPr>
          <w:rFonts w:ascii="Times New Roman" w:hAnsi="Times New Roman" w:cs="Times New Roman"/>
          <w:sz w:val="28"/>
          <w:szCs w:val="28"/>
        </w:rPr>
        <w:t>».</w:t>
      </w:r>
      <w:r w:rsidR="00736002">
        <w:rPr>
          <w:rFonts w:ascii="Times New Roman" w:hAnsi="Times New Roman" w:cs="Times New Roman"/>
          <w:bCs/>
          <w:sz w:val="28"/>
          <w:szCs w:val="28"/>
        </w:rPr>
        <w:t>»</w:t>
      </w:r>
      <w:r w:rsidR="005032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944325" w14:textId="794B00E0" w:rsidR="00FA0075" w:rsidRPr="005A1155" w:rsidRDefault="00CE50D4" w:rsidP="005A1155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19BB">
        <w:rPr>
          <w:rFonts w:ascii="Times New Roman" w:hAnsi="Times New Roman" w:cs="Times New Roman"/>
          <w:sz w:val="28"/>
          <w:szCs w:val="28"/>
        </w:rPr>
        <w:t>. </w:t>
      </w:r>
      <w:r w:rsidR="00FA0075" w:rsidRPr="004C0AE7">
        <w:rPr>
          <w:rFonts w:ascii="Times New Roman" w:hAnsi="Times New Roman" w:cs="Times New Roman"/>
          <w:bCs/>
          <w:sz w:val="28"/>
          <w:szCs w:val="28"/>
        </w:rPr>
        <w:t>В</w:t>
      </w:r>
      <w:r w:rsidR="001F509C">
        <w:rPr>
          <w:rFonts w:ascii="Times New Roman" w:hAnsi="Times New Roman" w:cs="Times New Roman"/>
          <w:bCs/>
          <w:sz w:val="28"/>
          <w:szCs w:val="28"/>
        </w:rPr>
        <w:t xml:space="preserve"> абзаце первом</w:t>
      </w:r>
      <w:r w:rsidR="00FA0075" w:rsidRPr="004C0A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075">
        <w:rPr>
          <w:rFonts w:ascii="Times New Roman" w:hAnsi="Times New Roman" w:cs="Times New Roman"/>
          <w:bCs/>
          <w:sz w:val="28"/>
          <w:szCs w:val="28"/>
        </w:rPr>
        <w:t>п</w:t>
      </w:r>
      <w:r w:rsidR="00FA0075" w:rsidRPr="004C0AE7"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1F509C">
        <w:rPr>
          <w:rFonts w:ascii="Times New Roman" w:hAnsi="Times New Roman" w:cs="Times New Roman"/>
          <w:bCs/>
          <w:sz w:val="28"/>
          <w:szCs w:val="28"/>
        </w:rPr>
        <w:t>я</w:t>
      </w:r>
      <w:r w:rsidR="00FA0075" w:rsidRPr="004C0AE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A0075">
        <w:rPr>
          <w:rFonts w:ascii="Times New Roman" w:hAnsi="Times New Roman" w:cs="Times New Roman"/>
          <w:bCs/>
          <w:sz w:val="28"/>
          <w:szCs w:val="28"/>
        </w:rPr>
        <w:t>1</w:t>
      </w:r>
      <w:r w:rsidR="00FA0075" w:rsidRPr="004C0AE7">
        <w:rPr>
          <w:rFonts w:ascii="Times New Roman" w:hAnsi="Times New Roman" w:cs="Times New Roman"/>
          <w:bCs/>
          <w:sz w:val="28"/>
          <w:szCs w:val="28"/>
        </w:rPr>
        <w:t>2</w:t>
      </w:r>
      <w:r w:rsidR="0020166A">
        <w:rPr>
          <w:rFonts w:ascii="Times New Roman" w:hAnsi="Times New Roman" w:cs="Times New Roman"/>
          <w:bCs/>
          <w:sz w:val="28"/>
          <w:szCs w:val="28"/>
        </w:rPr>
        <w:t xml:space="preserve"> слова «за отчетный финансовый год</w:t>
      </w:r>
      <w:r w:rsidR="00303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3F07">
        <w:rPr>
          <w:rFonts w:ascii="Times New Roman" w:hAnsi="Times New Roman" w:cs="Times New Roman"/>
          <w:sz w:val="28"/>
          <w:szCs w:val="28"/>
        </w:rPr>
        <w:t>(далее – годовой мониторинг)</w:t>
      </w:r>
      <w:r w:rsidR="0020166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E418C">
        <w:rPr>
          <w:rFonts w:ascii="Times New Roman" w:hAnsi="Times New Roman" w:cs="Times New Roman"/>
          <w:bCs/>
          <w:sz w:val="28"/>
          <w:szCs w:val="28"/>
        </w:rPr>
        <w:t>заменить словами «</w:t>
      </w:r>
      <w:r w:rsidR="008F36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3650">
        <w:rPr>
          <w:rFonts w:ascii="Times New Roman" w:hAnsi="Times New Roman" w:cs="Times New Roman"/>
          <w:sz w:val="28"/>
          <w:szCs w:val="28"/>
        </w:rPr>
        <w:t>проведенного за год</w:t>
      </w:r>
      <w:r w:rsidR="00303F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72EE">
        <w:rPr>
          <w:rFonts w:ascii="Times New Roman" w:hAnsi="Times New Roman" w:cs="Times New Roman"/>
          <w:bCs/>
          <w:sz w:val="28"/>
          <w:szCs w:val="28"/>
        </w:rPr>
        <w:t>предшествующий отчетному финансовому году</w:t>
      </w:r>
      <w:r w:rsidR="005B72EE">
        <w:rPr>
          <w:rFonts w:ascii="Times New Roman" w:hAnsi="Times New Roman" w:cs="Times New Roman"/>
          <w:sz w:val="28"/>
          <w:szCs w:val="28"/>
        </w:rPr>
        <w:t xml:space="preserve"> </w:t>
      </w:r>
      <w:r w:rsidR="00ED2C7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7847">
        <w:rPr>
          <w:rFonts w:ascii="Times New Roman" w:hAnsi="Times New Roman" w:cs="Times New Roman"/>
          <w:sz w:val="28"/>
          <w:szCs w:val="28"/>
        </w:rPr>
        <w:t>–</w:t>
      </w:r>
      <w:r w:rsidR="00ED2C72">
        <w:rPr>
          <w:rFonts w:ascii="Times New Roman" w:hAnsi="Times New Roman" w:cs="Times New Roman"/>
          <w:sz w:val="28"/>
          <w:szCs w:val="28"/>
        </w:rPr>
        <w:t xml:space="preserve"> </w:t>
      </w:r>
      <w:r w:rsidR="00303F07">
        <w:rPr>
          <w:rFonts w:ascii="Times New Roman" w:hAnsi="Times New Roman" w:cs="Times New Roman"/>
          <w:sz w:val="28"/>
          <w:szCs w:val="28"/>
        </w:rPr>
        <w:t>годовой мониторинг),</w:t>
      </w:r>
      <w:r w:rsidR="00DE418C">
        <w:rPr>
          <w:rFonts w:ascii="Times New Roman" w:hAnsi="Times New Roman" w:cs="Times New Roman"/>
          <w:bCs/>
          <w:sz w:val="28"/>
          <w:szCs w:val="28"/>
        </w:rPr>
        <w:t>»</w:t>
      </w:r>
      <w:r w:rsidR="0020166A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FA0075" w:rsidRPr="005A1155" w:rsidSect="00417EF2">
      <w:pgSz w:w="11906" w:h="16838"/>
      <w:pgMar w:top="1134" w:right="567" w:bottom="113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FE1B3" w14:textId="77777777" w:rsidR="007958B6" w:rsidRDefault="007958B6" w:rsidP="00813BF1">
      <w:pPr>
        <w:spacing w:after="0" w:line="240" w:lineRule="auto"/>
      </w:pPr>
      <w:r>
        <w:separator/>
      </w:r>
    </w:p>
  </w:endnote>
  <w:endnote w:type="continuationSeparator" w:id="0">
    <w:p w14:paraId="20DDFAF3" w14:textId="77777777" w:rsidR="007958B6" w:rsidRDefault="007958B6" w:rsidP="0081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EA5D2" w14:textId="77777777" w:rsidR="007958B6" w:rsidRDefault="007958B6" w:rsidP="00813BF1">
      <w:pPr>
        <w:spacing w:after="0" w:line="240" w:lineRule="auto"/>
      </w:pPr>
      <w:r>
        <w:separator/>
      </w:r>
    </w:p>
  </w:footnote>
  <w:footnote w:type="continuationSeparator" w:id="0">
    <w:p w14:paraId="164E6316" w14:textId="77777777" w:rsidR="007958B6" w:rsidRDefault="007958B6" w:rsidP="00813BF1">
      <w:pPr>
        <w:spacing w:after="0" w:line="240" w:lineRule="auto"/>
      </w:pPr>
      <w:r>
        <w:continuationSeparator/>
      </w:r>
    </w:p>
  </w:footnote>
  <w:footnote w:id="1">
    <w:p w14:paraId="30E3D39C" w14:textId="7AEB48E8" w:rsidR="007D2302" w:rsidRPr="00FC2E4F" w:rsidRDefault="007D2302" w:rsidP="00FC2E4F">
      <w:pPr>
        <w:pStyle w:val="af4"/>
        <w:jc w:val="both"/>
        <w:rPr>
          <w:rFonts w:ascii="Times New Roman" w:hAnsi="Times New Roman" w:cs="Times New Roman"/>
        </w:rPr>
      </w:pPr>
      <w:r w:rsidRPr="00FC2E4F">
        <w:rPr>
          <w:rStyle w:val="af7"/>
          <w:rFonts w:ascii="Times New Roman" w:hAnsi="Times New Roman" w:cs="Times New Roman"/>
        </w:rPr>
        <w:footnoteRef/>
      </w:r>
      <w:r w:rsidRPr="00FC2E4F">
        <w:rPr>
          <w:rFonts w:ascii="Times New Roman" w:hAnsi="Times New Roman" w:cs="Times New Roman"/>
        </w:rPr>
        <w:t xml:space="preserve"> Зарегистрирован Министерством юстиции Российской Федерации </w:t>
      </w:r>
      <w:r w:rsidR="00553FEF" w:rsidRPr="00553FEF">
        <w:rPr>
          <w:rFonts w:ascii="Times New Roman" w:hAnsi="Times New Roman" w:cs="Times New Roman"/>
        </w:rPr>
        <w:t xml:space="preserve">19 </w:t>
      </w:r>
      <w:r w:rsidR="00553FEF">
        <w:rPr>
          <w:rFonts w:ascii="Times New Roman" w:hAnsi="Times New Roman" w:cs="Times New Roman"/>
        </w:rPr>
        <w:t>ноября 2024</w:t>
      </w:r>
      <w:r w:rsidRPr="00FC2E4F">
        <w:rPr>
          <w:rFonts w:ascii="Times New Roman" w:hAnsi="Times New Roman" w:cs="Times New Roman"/>
        </w:rPr>
        <w:t xml:space="preserve"> г., </w:t>
      </w:r>
      <w:r>
        <w:rPr>
          <w:rFonts w:ascii="Times New Roman" w:hAnsi="Times New Roman" w:cs="Times New Roman"/>
        </w:rPr>
        <w:t xml:space="preserve">регистрационный </w:t>
      </w:r>
      <w:r w:rsidR="00553FEF" w:rsidRPr="00553FEF">
        <w:rPr>
          <w:rFonts w:ascii="Times New Roman" w:hAnsi="Times New Roman" w:cs="Times New Roman"/>
        </w:rPr>
        <w:t>№ 80238</w:t>
      </w:r>
      <w:r w:rsidRPr="00FC2E4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00113685"/>
      <w:docPartObj>
        <w:docPartGallery w:val="Page Numbers (Top of Page)"/>
        <w:docPartUnique/>
      </w:docPartObj>
    </w:sdtPr>
    <w:sdtEndPr/>
    <w:sdtContent>
      <w:p w14:paraId="062EE537" w14:textId="3D5E44F9" w:rsidR="007D2302" w:rsidRPr="00840065" w:rsidRDefault="007D230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00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00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00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6C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00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1C2275" w14:textId="77777777" w:rsidR="007D2302" w:rsidRPr="00840065" w:rsidRDefault="007D2302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478D"/>
    <w:multiLevelType w:val="hybridMultilevel"/>
    <w:tmpl w:val="75664662"/>
    <w:lvl w:ilvl="0" w:tplc="7B62C4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E1007"/>
    <w:multiLevelType w:val="hybridMultilevel"/>
    <w:tmpl w:val="689C824A"/>
    <w:lvl w:ilvl="0" w:tplc="2D0A1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FB"/>
    <w:rsid w:val="00000BAD"/>
    <w:rsid w:val="00002A07"/>
    <w:rsid w:val="00004380"/>
    <w:rsid w:val="000043F9"/>
    <w:rsid w:val="000105B9"/>
    <w:rsid w:val="00011B55"/>
    <w:rsid w:val="00011D68"/>
    <w:rsid w:val="00012C2A"/>
    <w:rsid w:val="000135E8"/>
    <w:rsid w:val="000154A1"/>
    <w:rsid w:val="00017E1B"/>
    <w:rsid w:val="000225F5"/>
    <w:rsid w:val="00023915"/>
    <w:rsid w:val="00024905"/>
    <w:rsid w:val="000316D4"/>
    <w:rsid w:val="0004121D"/>
    <w:rsid w:val="000424CB"/>
    <w:rsid w:val="0004293A"/>
    <w:rsid w:val="00046D8E"/>
    <w:rsid w:val="00046D8F"/>
    <w:rsid w:val="00051E2D"/>
    <w:rsid w:val="00052AC8"/>
    <w:rsid w:val="00053668"/>
    <w:rsid w:val="00053890"/>
    <w:rsid w:val="00054504"/>
    <w:rsid w:val="00056667"/>
    <w:rsid w:val="000567D6"/>
    <w:rsid w:val="00056F9A"/>
    <w:rsid w:val="0006143C"/>
    <w:rsid w:val="000657E4"/>
    <w:rsid w:val="00067D16"/>
    <w:rsid w:val="0007114E"/>
    <w:rsid w:val="00072947"/>
    <w:rsid w:val="00073C11"/>
    <w:rsid w:val="000757FA"/>
    <w:rsid w:val="00076675"/>
    <w:rsid w:val="00077157"/>
    <w:rsid w:val="00081083"/>
    <w:rsid w:val="000825FE"/>
    <w:rsid w:val="000876B0"/>
    <w:rsid w:val="000924BC"/>
    <w:rsid w:val="00094053"/>
    <w:rsid w:val="00097499"/>
    <w:rsid w:val="000A05B1"/>
    <w:rsid w:val="000A0688"/>
    <w:rsid w:val="000A388E"/>
    <w:rsid w:val="000A39AD"/>
    <w:rsid w:val="000A56B2"/>
    <w:rsid w:val="000A5F8A"/>
    <w:rsid w:val="000A6B78"/>
    <w:rsid w:val="000A7214"/>
    <w:rsid w:val="000B021A"/>
    <w:rsid w:val="000B167A"/>
    <w:rsid w:val="000B2559"/>
    <w:rsid w:val="000B35BD"/>
    <w:rsid w:val="000B64B2"/>
    <w:rsid w:val="000B7EC9"/>
    <w:rsid w:val="000C001D"/>
    <w:rsid w:val="000C2297"/>
    <w:rsid w:val="000C3A97"/>
    <w:rsid w:val="000C5266"/>
    <w:rsid w:val="000C56B5"/>
    <w:rsid w:val="000C65B7"/>
    <w:rsid w:val="000C7F0D"/>
    <w:rsid w:val="000D0171"/>
    <w:rsid w:val="000D038F"/>
    <w:rsid w:val="000D088A"/>
    <w:rsid w:val="000D11CE"/>
    <w:rsid w:val="000D4108"/>
    <w:rsid w:val="000D690F"/>
    <w:rsid w:val="000D7473"/>
    <w:rsid w:val="000E03F9"/>
    <w:rsid w:val="000E0C98"/>
    <w:rsid w:val="000E117E"/>
    <w:rsid w:val="000E1F42"/>
    <w:rsid w:val="000E7574"/>
    <w:rsid w:val="000F2C89"/>
    <w:rsid w:val="000F46E7"/>
    <w:rsid w:val="000F6A6A"/>
    <w:rsid w:val="000F6A96"/>
    <w:rsid w:val="000F6B3C"/>
    <w:rsid w:val="00101AAB"/>
    <w:rsid w:val="0010209F"/>
    <w:rsid w:val="00104046"/>
    <w:rsid w:val="001046BF"/>
    <w:rsid w:val="00105E14"/>
    <w:rsid w:val="0010608D"/>
    <w:rsid w:val="0010618B"/>
    <w:rsid w:val="00106246"/>
    <w:rsid w:val="001064FA"/>
    <w:rsid w:val="0011076C"/>
    <w:rsid w:val="00111542"/>
    <w:rsid w:val="00111F9D"/>
    <w:rsid w:val="001143FE"/>
    <w:rsid w:val="00116488"/>
    <w:rsid w:val="00123FE4"/>
    <w:rsid w:val="001250E9"/>
    <w:rsid w:val="00127554"/>
    <w:rsid w:val="0013095A"/>
    <w:rsid w:val="00135E4D"/>
    <w:rsid w:val="00136835"/>
    <w:rsid w:val="00140E8B"/>
    <w:rsid w:val="0014349F"/>
    <w:rsid w:val="00143A03"/>
    <w:rsid w:val="00143C57"/>
    <w:rsid w:val="001442FB"/>
    <w:rsid w:val="0014443A"/>
    <w:rsid w:val="0014454F"/>
    <w:rsid w:val="00144814"/>
    <w:rsid w:val="0014671A"/>
    <w:rsid w:val="001506AD"/>
    <w:rsid w:val="00151D3D"/>
    <w:rsid w:val="00152BD8"/>
    <w:rsid w:val="001537BE"/>
    <w:rsid w:val="001578B0"/>
    <w:rsid w:val="0015799D"/>
    <w:rsid w:val="00160A77"/>
    <w:rsid w:val="0016242B"/>
    <w:rsid w:val="001633D2"/>
    <w:rsid w:val="00163F99"/>
    <w:rsid w:val="00164DE7"/>
    <w:rsid w:val="00164F68"/>
    <w:rsid w:val="00166121"/>
    <w:rsid w:val="001662A0"/>
    <w:rsid w:val="00166D54"/>
    <w:rsid w:val="00166D79"/>
    <w:rsid w:val="00170388"/>
    <w:rsid w:val="00170B16"/>
    <w:rsid w:val="00170BF7"/>
    <w:rsid w:val="001710B3"/>
    <w:rsid w:val="00173982"/>
    <w:rsid w:val="001745DA"/>
    <w:rsid w:val="00175813"/>
    <w:rsid w:val="001808F4"/>
    <w:rsid w:val="0018265A"/>
    <w:rsid w:val="00186D44"/>
    <w:rsid w:val="00191D84"/>
    <w:rsid w:val="00191F43"/>
    <w:rsid w:val="00194FDE"/>
    <w:rsid w:val="00195A53"/>
    <w:rsid w:val="001976C4"/>
    <w:rsid w:val="00197829"/>
    <w:rsid w:val="001A0BBA"/>
    <w:rsid w:val="001A3501"/>
    <w:rsid w:val="001A42AA"/>
    <w:rsid w:val="001B073F"/>
    <w:rsid w:val="001B50E0"/>
    <w:rsid w:val="001C03F1"/>
    <w:rsid w:val="001C07FA"/>
    <w:rsid w:val="001C244B"/>
    <w:rsid w:val="001C4F24"/>
    <w:rsid w:val="001C5907"/>
    <w:rsid w:val="001D14A1"/>
    <w:rsid w:val="001D19E7"/>
    <w:rsid w:val="001D3CD2"/>
    <w:rsid w:val="001D740F"/>
    <w:rsid w:val="001E1894"/>
    <w:rsid w:val="001E2DF7"/>
    <w:rsid w:val="001E4000"/>
    <w:rsid w:val="001E7297"/>
    <w:rsid w:val="001F15D2"/>
    <w:rsid w:val="001F1F8B"/>
    <w:rsid w:val="001F2363"/>
    <w:rsid w:val="001F4EF0"/>
    <w:rsid w:val="001F509C"/>
    <w:rsid w:val="00200188"/>
    <w:rsid w:val="00201098"/>
    <w:rsid w:val="0020166A"/>
    <w:rsid w:val="00201CF4"/>
    <w:rsid w:val="002049D0"/>
    <w:rsid w:val="0020614E"/>
    <w:rsid w:val="00210941"/>
    <w:rsid w:val="002114BD"/>
    <w:rsid w:val="00214ADC"/>
    <w:rsid w:val="00222055"/>
    <w:rsid w:val="00223558"/>
    <w:rsid w:val="002241F0"/>
    <w:rsid w:val="0022462F"/>
    <w:rsid w:val="00224A5A"/>
    <w:rsid w:val="0022552F"/>
    <w:rsid w:val="002256D3"/>
    <w:rsid w:val="00225B7A"/>
    <w:rsid w:val="00231710"/>
    <w:rsid w:val="00240CC1"/>
    <w:rsid w:val="00242CE6"/>
    <w:rsid w:val="002469FB"/>
    <w:rsid w:val="002471EB"/>
    <w:rsid w:val="00247D12"/>
    <w:rsid w:val="00247EC9"/>
    <w:rsid w:val="00250536"/>
    <w:rsid w:val="0025157E"/>
    <w:rsid w:val="002520CD"/>
    <w:rsid w:val="00257326"/>
    <w:rsid w:val="002604E0"/>
    <w:rsid w:val="00262210"/>
    <w:rsid w:val="0026433E"/>
    <w:rsid w:val="00266AC4"/>
    <w:rsid w:val="002672FB"/>
    <w:rsid w:val="002715CC"/>
    <w:rsid w:val="002726E1"/>
    <w:rsid w:val="00273659"/>
    <w:rsid w:val="00277A0B"/>
    <w:rsid w:val="0028178F"/>
    <w:rsid w:val="002818AF"/>
    <w:rsid w:val="00281E69"/>
    <w:rsid w:val="00282BF2"/>
    <w:rsid w:val="002836E7"/>
    <w:rsid w:val="0029185D"/>
    <w:rsid w:val="0029416D"/>
    <w:rsid w:val="00297E6A"/>
    <w:rsid w:val="00297FDA"/>
    <w:rsid w:val="002A1185"/>
    <w:rsid w:val="002A2245"/>
    <w:rsid w:val="002A2F28"/>
    <w:rsid w:val="002A522A"/>
    <w:rsid w:val="002A5629"/>
    <w:rsid w:val="002A5662"/>
    <w:rsid w:val="002A7FE3"/>
    <w:rsid w:val="002B00B0"/>
    <w:rsid w:val="002B0D05"/>
    <w:rsid w:val="002B0DBD"/>
    <w:rsid w:val="002B1331"/>
    <w:rsid w:val="002B23B0"/>
    <w:rsid w:val="002B3FC7"/>
    <w:rsid w:val="002B5FE5"/>
    <w:rsid w:val="002B6773"/>
    <w:rsid w:val="002B718D"/>
    <w:rsid w:val="002B722B"/>
    <w:rsid w:val="002B7889"/>
    <w:rsid w:val="002B7ECE"/>
    <w:rsid w:val="002C0185"/>
    <w:rsid w:val="002C01CB"/>
    <w:rsid w:val="002C2133"/>
    <w:rsid w:val="002C6089"/>
    <w:rsid w:val="002C69DB"/>
    <w:rsid w:val="002C6C4D"/>
    <w:rsid w:val="002D064B"/>
    <w:rsid w:val="002D2E7D"/>
    <w:rsid w:val="002D62C3"/>
    <w:rsid w:val="002E23F5"/>
    <w:rsid w:val="002E26D9"/>
    <w:rsid w:val="002E37AA"/>
    <w:rsid w:val="002E60D7"/>
    <w:rsid w:val="002E614A"/>
    <w:rsid w:val="002E7F56"/>
    <w:rsid w:val="002F71D0"/>
    <w:rsid w:val="00301A09"/>
    <w:rsid w:val="00302B91"/>
    <w:rsid w:val="00303F07"/>
    <w:rsid w:val="00304E81"/>
    <w:rsid w:val="00306E74"/>
    <w:rsid w:val="00307222"/>
    <w:rsid w:val="00310795"/>
    <w:rsid w:val="00312FA4"/>
    <w:rsid w:val="003164FA"/>
    <w:rsid w:val="003165FB"/>
    <w:rsid w:val="003166F7"/>
    <w:rsid w:val="00317535"/>
    <w:rsid w:val="00317698"/>
    <w:rsid w:val="00317D9F"/>
    <w:rsid w:val="003203F3"/>
    <w:rsid w:val="00322196"/>
    <w:rsid w:val="003237AC"/>
    <w:rsid w:val="00325AE4"/>
    <w:rsid w:val="00330A94"/>
    <w:rsid w:val="0033178B"/>
    <w:rsid w:val="00332E5D"/>
    <w:rsid w:val="00333C26"/>
    <w:rsid w:val="00334F8F"/>
    <w:rsid w:val="00337929"/>
    <w:rsid w:val="00337D63"/>
    <w:rsid w:val="003411EB"/>
    <w:rsid w:val="003411F4"/>
    <w:rsid w:val="00341498"/>
    <w:rsid w:val="003438FD"/>
    <w:rsid w:val="00344B85"/>
    <w:rsid w:val="00345138"/>
    <w:rsid w:val="003460FC"/>
    <w:rsid w:val="00351770"/>
    <w:rsid w:val="00351947"/>
    <w:rsid w:val="00352981"/>
    <w:rsid w:val="00360833"/>
    <w:rsid w:val="00364199"/>
    <w:rsid w:val="0036464D"/>
    <w:rsid w:val="00364E13"/>
    <w:rsid w:val="003655DB"/>
    <w:rsid w:val="003665F6"/>
    <w:rsid w:val="00367ACD"/>
    <w:rsid w:val="003704C4"/>
    <w:rsid w:val="00370CC4"/>
    <w:rsid w:val="00373192"/>
    <w:rsid w:val="003759F1"/>
    <w:rsid w:val="003766A0"/>
    <w:rsid w:val="00380867"/>
    <w:rsid w:val="00382EF4"/>
    <w:rsid w:val="0038442D"/>
    <w:rsid w:val="00384CCA"/>
    <w:rsid w:val="00384D19"/>
    <w:rsid w:val="00384FEA"/>
    <w:rsid w:val="00384FEB"/>
    <w:rsid w:val="00385101"/>
    <w:rsid w:val="00385B15"/>
    <w:rsid w:val="0038607F"/>
    <w:rsid w:val="003867A6"/>
    <w:rsid w:val="00390164"/>
    <w:rsid w:val="003923BE"/>
    <w:rsid w:val="003926A6"/>
    <w:rsid w:val="00394586"/>
    <w:rsid w:val="0039462E"/>
    <w:rsid w:val="003A2D88"/>
    <w:rsid w:val="003A2E12"/>
    <w:rsid w:val="003A383C"/>
    <w:rsid w:val="003A4238"/>
    <w:rsid w:val="003A52B0"/>
    <w:rsid w:val="003A6349"/>
    <w:rsid w:val="003A65BD"/>
    <w:rsid w:val="003A7EF4"/>
    <w:rsid w:val="003B01A3"/>
    <w:rsid w:val="003B0299"/>
    <w:rsid w:val="003B5311"/>
    <w:rsid w:val="003B541C"/>
    <w:rsid w:val="003C2164"/>
    <w:rsid w:val="003C2FAA"/>
    <w:rsid w:val="003C363F"/>
    <w:rsid w:val="003C5339"/>
    <w:rsid w:val="003C5BCF"/>
    <w:rsid w:val="003C63D4"/>
    <w:rsid w:val="003C77E4"/>
    <w:rsid w:val="003D2CD7"/>
    <w:rsid w:val="003D33E5"/>
    <w:rsid w:val="003D396B"/>
    <w:rsid w:val="003D5D7E"/>
    <w:rsid w:val="003D719D"/>
    <w:rsid w:val="003D7F97"/>
    <w:rsid w:val="003E227F"/>
    <w:rsid w:val="003E38A8"/>
    <w:rsid w:val="003E44A3"/>
    <w:rsid w:val="003E594C"/>
    <w:rsid w:val="003E5B78"/>
    <w:rsid w:val="003E7FE8"/>
    <w:rsid w:val="003F3379"/>
    <w:rsid w:val="003F3495"/>
    <w:rsid w:val="003F494E"/>
    <w:rsid w:val="003F5405"/>
    <w:rsid w:val="003F6391"/>
    <w:rsid w:val="00400745"/>
    <w:rsid w:val="004014E6"/>
    <w:rsid w:val="00402ED6"/>
    <w:rsid w:val="00403DC6"/>
    <w:rsid w:val="0040613F"/>
    <w:rsid w:val="00413745"/>
    <w:rsid w:val="00413EB1"/>
    <w:rsid w:val="004140CC"/>
    <w:rsid w:val="00414160"/>
    <w:rsid w:val="004157EE"/>
    <w:rsid w:val="00415A19"/>
    <w:rsid w:val="00417EF2"/>
    <w:rsid w:val="00417F17"/>
    <w:rsid w:val="004221D3"/>
    <w:rsid w:val="0042466D"/>
    <w:rsid w:val="00426B26"/>
    <w:rsid w:val="00427368"/>
    <w:rsid w:val="004276C6"/>
    <w:rsid w:val="004315C0"/>
    <w:rsid w:val="004315D6"/>
    <w:rsid w:val="00432005"/>
    <w:rsid w:val="0043430D"/>
    <w:rsid w:val="004351ED"/>
    <w:rsid w:val="00435E55"/>
    <w:rsid w:val="004368B2"/>
    <w:rsid w:val="00437807"/>
    <w:rsid w:val="0044242F"/>
    <w:rsid w:val="00443658"/>
    <w:rsid w:val="004438FB"/>
    <w:rsid w:val="004460F1"/>
    <w:rsid w:val="004501D1"/>
    <w:rsid w:val="004509B0"/>
    <w:rsid w:val="00451A40"/>
    <w:rsid w:val="00451BD4"/>
    <w:rsid w:val="00453E7A"/>
    <w:rsid w:val="00454CD3"/>
    <w:rsid w:val="0045514C"/>
    <w:rsid w:val="0046008C"/>
    <w:rsid w:val="00462A89"/>
    <w:rsid w:val="00462FC7"/>
    <w:rsid w:val="004645FC"/>
    <w:rsid w:val="00464A4B"/>
    <w:rsid w:val="0046502F"/>
    <w:rsid w:val="004732B0"/>
    <w:rsid w:val="0047400B"/>
    <w:rsid w:val="00474CD5"/>
    <w:rsid w:val="00475763"/>
    <w:rsid w:val="00475E27"/>
    <w:rsid w:val="00476809"/>
    <w:rsid w:val="00476B37"/>
    <w:rsid w:val="00480536"/>
    <w:rsid w:val="00482161"/>
    <w:rsid w:val="0048381C"/>
    <w:rsid w:val="0048658A"/>
    <w:rsid w:val="0048668A"/>
    <w:rsid w:val="00487176"/>
    <w:rsid w:val="00487FF7"/>
    <w:rsid w:val="004908B3"/>
    <w:rsid w:val="00490C50"/>
    <w:rsid w:val="00491B78"/>
    <w:rsid w:val="00492E4B"/>
    <w:rsid w:val="004937D8"/>
    <w:rsid w:val="00494E2B"/>
    <w:rsid w:val="00497339"/>
    <w:rsid w:val="004A2E07"/>
    <w:rsid w:val="004A3DCE"/>
    <w:rsid w:val="004A5A9D"/>
    <w:rsid w:val="004B0293"/>
    <w:rsid w:val="004B09F2"/>
    <w:rsid w:val="004B1C81"/>
    <w:rsid w:val="004B27C4"/>
    <w:rsid w:val="004B3954"/>
    <w:rsid w:val="004B3AA2"/>
    <w:rsid w:val="004B66BE"/>
    <w:rsid w:val="004B78F4"/>
    <w:rsid w:val="004C02B2"/>
    <w:rsid w:val="004C0790"/>
    <w:rsid w:val="004C0AE7"/>
    <w:rsid w:val="004C2FED"/>
    <w:rsid w:val="004D1251"/>
    <w:rsid w:val="004D19BE"/>
    <w:rsid w:val="004D1D28"/>
    <w:rsid w:val="004D1FB3"/>
    <w:rsid w:val="004D203B"/>
    <w:rsid w:val="004D2A93"/>
    <w:rsid w:val="004D305F"/>
    <w:rsid w:val="004D399F"/>
    <w:rsid w:val="004D6C32"/>
    <w:rsid w:val="004E18BE"/>
    <w:rsid w:val="004E1F7E"/>
    <w:rsid w:val="004E2DB3"/>
    <w:rsid w:val="004E2F7C"/>
    <w:rsid w:val="004E4B7C"/>
    <w:rsid w:val="004E6255"/>
    <w:rsid w:val="004E6359"/>
    <w:rsid w:val="004E6BEB"/>
    <w:rsid w:val="004E7DF4"/>
    <w:rsid w:val="004F01CC"/>
    <w:rsid w:val="004F1256"/>
    <w:rsid w:val="004F1B38"/>
    <w:rsid w:val="004F290D"/>
    <w:rsid w:val="004F332E"/>
    <w:rsid w:val="004F4D13"/>
    <w:rsid w:val="004F7A95"/>
    <w:rsid w:val="005004C0"/>
    <w:rsid w:val="00502D2C"/>
    <w:rsid w:val="0050309E"/>
    <w:rsid w:val="00503233"/>
    <w:rsid w:val="00506166"/>
    <w:rsid w:val="00506276"/>
    <w:rsid w:val="005065D1"/>
    <w:rsid w:val="00507281"/>
    <w:rsid w:val="0051121F"/>
    <w:rsid w:val="00512808"/>
    <w:rsid w:val="005138AE"/>
    <w:rsid w:val="00515105"/>
    <w:rsid w:val="00515CAF"/>
    <w:rsid w:val="00516A46"/>
    <w:rsid w:val="005201B7"/>
    <w:rsid w:val="00520DD8"/>
    <w:rsid w:val="0052129A"/>
    <w:rsid w:val="005234C5"/>
    <w:rsid w:val="00523C62"/>
    <w:rsid w:val="00527BA7"/>
    <w:rsid w:val="00530EFC"/>
    <w:rsid w:val="0053103B"/>
    <w:rsid w:val="00531963"/>
    <w:rsid w:val="00532036"/>
    <w:rsid w:val="00533557"/>
    <w:rsid w:val="00534E86"/>
    <w:rsid w:val="00541377"/>
    <w:rsid w:val="005414DC"/>
    <w:rsid w:val="00542B58"/>
    <w:rsid w:val="00542C07"/>
    <w:rsid w:val="00544C18"/>
    <w:rsid w:val="00545290"/>
    <w:rsid w:val="005463E7"/>
    <w:rsid w:val="00547DF4"/>
    <w:rsid w:val="00550280"/>
    <w:rsid w:val="00550685"/>
    <w:rsid w:val="00553FEF"/>
    <w:rsid w:val="00554064"/>
    <w:rsid w:val="00556175"/>
    <w:rsid w:val="00557A2E"/>
    <w:rsid w:val="00557FA3"/>
    <w:rsid w:val="00560CDA"/>
    <w:rsid w:val="00560F72"/>
    <w:rsid w:val="005625AE"/>
    <w:rsid w:val="0056281B"/>
    <w:rsid w:val="0056337C"/>
    <w:rsid w:val="00563C4F"/>
    <w:rsid w:val="005640DA"/>
    <w:rsid w:val="00565136"/>
    <w:rsid w:val="00571998"/>
    <w:rsid w:val="00573240"/>
    <w:rsid w:val="00573410"/>
    <w:rsid w:val="005738C5"/>
    <w:rsid w:val="00574906"/>
    <w:rsid w:val="00575393"/>
    <w:rsid w:val="005761F6"/>
    <w:rsid w:val="00580548"/>
    <w:rsid w:val="00581666"/>
    <w:rsid w:val="00582253"/>
    <w:rsid w:val="00582410"/>
    <w:rsid w:val="00582780"/>
    <w:rsid w:val="005827CE"/>
    <w:rsid w:val="00582FFA"/>
    <w:rsid w:val="00585A07"/>
    <w:rsid w:val="00587EFF"/>
    <w:rsid w:val="005914C0"/>
    <w:rsid w:val="00591E1E"/>
    <w:rsid w:val="005A1155"/>
    <w:rsid w:val="005B0276"/>
    <w:rsid w:val="005B0389"/>
    <w:rsid w:val="005B1AC6"/>
    <w:rsid w:val="005B1BC5"/>
    <w:rsid w:val="005B33B4"/>
    <w:rsid w:val="005B4C42"/>
    <w:rsid w:val="005B72EE"/>
    <w:rsid w:val="005B7BD1"/>
    <w:rsid w:val="005C0652"/>
    <w:rsid w:val="005C0698"/>
    <w:rsid w:val="005C1686"/>
    <w:rsid w:val="005C1B72"/>
    <w:rsid w:val="005C3ECA"/>
    <w:rsid w:val="005C56C6"/>
    <w:rsid w:val="005C5D6C"/>
    <w:rsid w:val="005C7CF9"/>
    <w:rsid w:val="005D4037"/>
    <w:rsid w:val="005D4B8F"/>
    <w:rsid w:val="005D523C"/>
    <w:rsid w:val="005D5272"/>
    <w:rsid w:val="005D5834"/>
    <w:rsid w:val="005D5AFB"/>
    <w:rsid w:val="005D681A"/>
    <w:rsid w:val="005D773A"/>
    <w:rsid w:val="005E0B0F"/>
    <w:rsid w:val="005E0E69"/>
    <w:rsid w:val="005E13B1"/>
    <w:rsid w:val="005E2E13"/>
    <w:rsid w:val="005E5824"/>
    <w:rsid w:val="005E7F38"/>
    <w:rsid w:val="005F002C"/>
    <w:rsid w:val="005F0B0A"/>
    <w:rsid w:val="005F5214"/>
    <w:rsid w:val="005F53F3"/>
    <w:rsid w:val="005F57F9"/>
    <w:rsid w:val="005F62FB"/>
    <w:rsid w:val="005F67C1"/>
    <w:rsid w:val="0060158D"/>
    <w:rsid w:val="00605C1F"/>
    <w:rsid w:val="006069F4"/>
    <w:rsid w:val="006114AD"/>
    <w:rsid w:val="006158BA"/>
    <w:rsid w:val="00617316"/>
    <w:rsid w:val="00621438"/>
    <w:rsid w:val="00621A1C"/>
    <w:rsid w:val="00622C86"/>
    <w:rsid w:val="0063053C"/>
    <w:rsid w:val="0063139F"/>
    <w:rsid w:val="00631748"/>
    <w:rsid w:val="0063247A"/>
    <w:rsid w:val="00634165"/>
    <w:rsid w:val="00636730"/>
    <w:rsid w:val="006400BF"/>
    <w:rsid w:val="006402EA"/>
    <w:rsid w:val="0064228F"/>
    <w:rsid w:val="006426AE"/>
    <w:rsid w:val="00642D3F"/>
    <w:rsid w:val="00645406"/>
    <w:rsid w:val="00645B8F"/>
    <w:rsid w:val="00654DC3"/>
    <w:rsid w:val="006555FD"/>
    <w:rsid w:val="00660162"/>
    <w:rsid w:val="006604E0"/>
    <w:rsid w:val="00661498"/>
    <w:rsid w:val="00663001"/>
    <w:rsid w:val="0066477E"/>
    <w:rsid w:val="00664A5E"/>
    <w:rsid w:val="00666D05"/>
    <w:rsid w:val="00671B2F"/>
    <w:rsid w:val="00671B5C"/>
    <w:rsid w:val="006728C3"/>
    <w:rsid w:val="0067677E"/>
    <w:rsid w:val="006801AB"/>
    <w:rsid w:val="006801E4"/>
    <w:rsid w:val="006808FF"/>
    <w:rsid w:val="006810F2"/>
    <w:rsid w:val="00684D50"/>
    <w:rsid w:val="006861A3"/>
    <w:rsid w:val="0069013A"/>
    <w:rsid w:val="00691D78"/>
    <w:rsid w:val="006921C8"/>
    <w:rsid w:val="0069235A"/>
    <w:rsid w:val="00692F10"/>
    <w:rsid w:val="00694126"/>
    <w:rsid w:val="006970A4"/>
    <w:rsid w:val="00697C62"/>
    <w:rsid w:val="00697F02"/>
    <w:rsid w:val="006A03D2"/>
    <w:rsid w:val="006A0896"/>
    <w:rsid w:val="006A0E1D"/>
    <w:rsid w:val="006A0FA8"/>
    <w:rsid w:val="006A318A"/>
    <w:rsid w:val="006A6324"/>
    <w:rsid w:val="006A6D9A"/>
    <w:rsid w:val="006A7136"/>
    <w:rsid w:val="006A7B4E"/>
    <w:rsid w:val="006A7C26"/>
    <w:rsid w:val="006B1818"/>
    <w:rsid w:val="006B262F"/>
    <w:rsid w:val="006B2BB9"/>
    <w:rsid w:val="006B472D"/>
    <w:rsid w:val="006B6497"/>
    <w:rsid w:val="006B6AD8"/>
    <w:rsid w:val="006C2471"/>
    <w:rsid w:val="006C25AF"/>
    <w:rsid w:val="006C78B9"/>
    <w:rsid w:val="006C7D45"/>
    <w:rsid w:val="006D1C96"/>
    <w:rsid w:val="006D2B02"/>
    <w:rsid w:val="006D3ED0"/>
    <w:rsid w:val="006D5B13"/>
    <w:rsid w:val="006D771F"/>
    <w:rsid w:val="006E1C20"/>
    <w:rsid w:val="006E476C"/>
    <w:rsid w:val="006E4B53"/>
    <w:rsid w:val="006E4BC2"/>
    <w:rsid w:val="006E4C1D"/>
    <w:rsid w:val="006E519A"/>
    <w:rsid w:val="006E66EE"/>
    <w:rsid w:val="006E71EB"/>
    <w:rsid w:val="006E7F33"/>
    <w:rsid w:val="006F058D"/>
    <w:rsid w:val="006F11FF"/>
    <w:rsid w:val="006F1A16"/>
    <w:rsid w:val="006F3B70"/>
    <w:rsid w:val="006F58B7"/>
    <w:rsid w:val="007015C5"/>
    <w:rsid w:val="00704D5A"/>
    <w:rsid w:val="00705EA7"/>
    <w:rsid w:val="00706841"/>
    <w:rsid w:val="00707D2E"/>
    <w:rsid w:val="007119F9"/>
    <w:rsid w:val="00712F64"/>
    <w:rsid w:val="0071326E"/>
    <w:rsid w:val="00713698"/>
    <w:rsid w:val="007138CD"/>
    <w:rsid w:val="00714D28"/>
    <w:rsid w:val="00715580"/>
    <w:rsid w:val="00716819"/>
    <w:rsid w:val="007168C4"/>
    <w:rsid w:val="00717DFB"/>
    <w:rsid w:val="00721B8F"/>
    <w:rsid w:val="00721FB8"/>
    <w:rsid w:val="00722E7B"/>
    <w:rsid w:val="007232C1"/>
    <w:rsid w:val="0072442E"/>
    <w:rsid w:val="00727B30"/>
    <w:rsid w:val="00727C8F"/>
    <w:rsid w:val="00730A0C"/>
    <w:rsid w:val="00731CB7"/>
    <w:rsid w:val="00732152"/>
    <w:rsid w:val="0073244C"/>
    <w:rsid w:val="00733B5A"/>
    <w:rsid w:val="00734539"/>
    <w:rsid w:val="00734C54"/>
    <w:rsid w:val="00735F56"/>
    <w:rsid w:val="00736002"/>
    <w:rsid w:val="0073664F"/>
    <w:rsid w:val="00737496"/>
    <w:rsid w:val="0073782A"/>
    <w:rsid w:val="00737E5B"/>
    <w:rsid w:val="00737F9D"/>
    <w:rsid w:val="0074038C"/>
    <w:rsid w:val="007410A7"/>
    <w:rsid w:val="00742A7C"/>
    <w:rsid w:val="007446D2"/>
    <w:rsid w:val="00745688"/>
    <w:rsid w:val="00750F54"/>
    <w:rsid w:val="00751915"/>
    <w:rsid w:val="00752D01"/>
    <w:rsid w:val="00753393"/>
    <w:rsid w:val="00754BD7"/>
    <w:rsid w:val="00755101"/>
    <w:rsid w:val="00755FD7"/>
    <w:rsid w:val="007614D2"/>
    <w:rsid w:val="00761E1E"/>
    <w:rsid w:val="00763856"/>
    <w:rsid w:val="00764038"/>
    <w:rsid w:val="007642C1"/>
    <w:rsid w:val="00766709"/>
    <w:rsid w:val="00767771"/>
    <w:rsid w:val="00767B3A"/>
    <w:rsid w:val="00767F8D"/>
    <w:rsid w:val="00770658"/>
    <w:rsid w:val="00770B04"/>
    <w:rsid w:val="0077115F"/>
    <w:rsid w:val="00771E6C"/>
    <w:rsid w:val="00772541"/>
    <w:rsid w:val="007736AF"/>
    <w:rsid w:val="00774569"/>
    <w:rsid w:val="00775113"/>
    <w:rsid w:val="00776F0C"/>
    <w:rsid w:val="0077735A"/>
    <w:rsid w:val="00777791"/>
    <w:rsid w:val="0078060B"/>
    <w:rsid w:val="00781F1F"/>
    <w:rsid w:val="00782C84"/>
    <w:rsid w:val="00783434"/>
    <w:rsid w:val="00784596"/>
    <w:rsid w:val="007849D6"/>
    <w:rsid w:val="00785406"/>
    <w:rsid w:val="0078681A"/>
    <w:rsid w:val="007879B5"/>
    <w:rsid w:val="00787C6F"/>
    <w:rsid w:val="0079043D"/>
    <w:rsid w:val="00792F29"/>
    <w:rsid w:val="00793A75"/>
    <w:rsid w:val="007958B2"/>
    <w:rsid w:val="007958B6"/>
    <w:rsid w:val="007A090D"/>
    <w:rsid w:val="007A10D7"/>
    <w:rsid w:val="007B03F3"/>
    <w:rsid w:val="007B0E51"/>
    <w:rsid w:val="007B0E89"/>
    <w:rsid w:val="007B100B"/>
    <w:rsid w:val="007B2CFE"/>
    <w:rsid w:val="007C0874"/>
    <w:rsid w:val="007C12DA"/>
    <w:rsid w:val="007C1CFC"/>
    <w:rsid w:val="007C3398"/>
    <w:rsid w:val="007C53D9"/>
    <w:rsid w:val="007C58F5"/>
    <w:rsid w:val="007C5ADF"/>
    <w:rsid w:val="007C7F49"/>
    <w:rsid w:val="007D048E"/>
    <w:rsid w:val="007D0560"/>
    <w:rsid w:val="007D0674"/>
    <w:rsid w:val="007D0FDF"/>
    <w:rsid w:val="007D1001"/>
    <w:rsid w:val="007D22FE"/>
    <w:rsid w:val="007D2302"/>
    <w:rsid w:val="007D27DE"/>
    <w:rsid w:val="007D301D"/>
    <w:rsid w:val="007D47F5"/>
    <w:rsid w:val="007D5598"/>
    <w:rsid w:val="007D5722"/>
    <w:rsid w:val="007D7198"/>
    <w:rsid w:val="007D77A7"/>
    <w:rsid w:val="007E17B1"/>
    <w:rsid w:val="007E60EE"/>
    <w:rsid w:val="007E6846"/>
    <w:rsid w:val="007E68CF"/>
    <w:rsid w:val="007E7CB9"/>
    <w:rsid w:val="007F0A15"/>
    <w:rsid w:val="007F0C86"/>
    <w:rsid w:val="007F11F3"/>
    <w:rsid w:val="007F2911"/>
    <w:rsid w:val="007F587E"/>
    <w:rsid w:val="007F63E4"/>
    <w:rsid w:val="007F7E70"/>
    <w:rsid w:val="007F7F16"/>
    <w:rsid w:val="0080188E"/>
    <w:rsid w:val="00801AA4"/>
    <w:rsid w:val="0080383D"/>
    <w:rsid w:val="00805D94"/>
    <w:rsid w:val="00805F0A"/>
    <w:rsid w:val="0080662C"/>
    <w:rsid w:val="00811A09"/>
    <w:rsid w:val="00812133"/>
    <w:rsid w:val="0081250E"/>
    <w:rsid w:val="00813164"/>
    <w:rsid w:val="00813BF1"/>
    <w:rsid w:val="0081553B"/>
    <w:rsid w:val="00815A35"/>
    <w:rsid w:val="00816ABC"/>
    <w:rsid w:val="00816DB5"/>
    <w:rsid w:val="00816FCC"/>
    <w:rsid w:val="0082084E"/>
    <w:rsid w:val="00822576"/>
    <w:rsid w:val="0082294B"/>
    <w:rsid w:val="00824584"/>
    <w:rsid w:val="00824E80"/>
    <w:rsid w:val="00825F9F"/>
    <w:rsid w:val="0083056F"/>
    <w:rsid w:val="008328E9"/>
    <w:rsid w:val="00833031"/>
    <w:rsid w:val="00837777"/>
    <w:rsid w:val="00837A1F"/>
    <w:rsid w:val="00840065"/>
    <w:rsid w:val="00840910"/>
    <w:rsid w:val="00841DF4"/>
    <w:rsid w:val="00842354"/>
    <w:rsid w:val="00842CC4"/>
    <w:rsid w:val="00844B50"/>
    <w:rsid w:val="00844EF9"/>
    <w:rsid w:val="00846D13"/>
    <w:rsid w:val="00850A62"/>
    <w:rsid w:val="008514BF"/>
    <w:rsid w:val="00852ACF"/>
    <w:rsid w:val="008534CF"/>
    <w:rsid w:val="00855A55"/>
    <w:rsid w:val="00856928"/>
    <w:rsid w:val="00857900"/>
    <w:rsid w:val="00865109"/>
    <w:rsid w:val="00865A88"/>
    <w:rsid w:val="008663D9"/>
    <w:rsid w:val="00870DC1"/>
    <w:rsid w:val="00870DEE"/>
    <w:rsid w:val="00873C9F"/>
    <w:rsid w:val="00876658"/>
    <w:rsid w:val="00876CC1"/>
    <w:rsid w:val="0087736E"/>
    <w:rsid w:val="008812A6"/>
    <w:rsid w:val="008814E5"/>
    <w:rsid w:val="00882BCA"/>
    <w:rsid w:val="0088391E"/>
    <w:rsid w:val="00883990"/>
    <w:rsid w:val="0088423A"/>
    <w:rsid w:val="00884B5B"/>
    <w:rsid w:val="0088597D"/>
    <w:rsid w:val="00887A15"/>
    <w:rsid w:val="00890825"/>
    <w:rsid w:val="00892138"/>
    <w:rsid w:val="00893D0E"/>
    <w:rsid w:val="008941FF"/>
    <w:rsid w:val="008965CF"/>
    <w:rsid w:val="00897D7E"/>
    <w:rsid w:val="008A0A94"/>
    <w:rsid w:val="008A11C2"/>
    <w:rsid w:val="008A29D0"/>
    <w:rsid w:val="008A2A4B"/>
    <w:rsid w:val="008A540D"/>
    <w:rsid w:val="008B2895"/>
    <w:rsid w:val="008B3235"/>
    <w:rsid w:val="008B66E0"/>
    <w:rsid w:val="008B700A"/>
    <w:rsid w:val="008B7739"/>
    <w:rsid w:val="008B78E5"/>
    <w:rsid w:val="008C373C"/>
    <w:rsid w:val="008C3CE7"/>
    <w:rsid w:val="008C5235"/>
    <w:rsid w:val="008C6AB4"/>
    <w:rsid w:val="008C7CB1"/>
    <w:rsid w:val="008C7D25"/>
    <w:rsid w:val="008D161F"/>
    <w:rsid w:val="008D28DE"/>
    <w:rsid w:val="008D49A7"/>
    <w:rsid w:val="008E2102"/>
    <w:rsid w:val="008E29F7"/>
    <w:rsid w:val="008E3B69"/>
    <w:rsid w:val="008E5A9D"/>
    <w:rsid w:val="008E7B28"/>
    <w:rsid w:val="008F0F84"/>
    <w:rsid w:val="008F26F6"/>
    <w:rsid w:val="008F2EF1"/>
    <w:rsid w:val="008F3650"/>
    <w:rsid w:val="008F47DC"/>
    <w:rsid w:val="008F5F4F"/>
    <w:rsid w:val="008F6BAF"/>
    <w:rsid w:val="008F6DFF"/>
    <w:rsid w:val="008F71E7"/>
    <w:rsid w:val="00900BE5"/>
    <w:rsid w:val="00912281"/>
    <w:rsid w:val="009130A3"/>
    <w:rsid w:val="009136E3"/>
    <w:rsid w:val="009138BA"/>
    <w:rsid w:val="00914D6D"/>
    <w:rsid w:val="009153BE"/>
    <w:rsid w:val="00917DF6"/>
    <w:rsid w:val="009202E2"/>
    <w:rsid w:val="00921C43"/>
    <w:rsid w:val="00922B66"/>
    <w:rsid w:val="009232C9"/>
    <w:rsid w:val="009241A0"/>
    <w:rsid w:val="00924F7C"/>
    <w:rsid w:val="0092594A"/>
    <w:rsid w:val="00926A8B"/>
    <w:rsid w:val="009270E4"/>
    <w:rsid w:val="00932729"/>
    <w:rsid w:val="00932BF8"/>
    <w:rsid w:val="009336E9"/>
    <w:rsid w:val="00933B83"/>
    <w:rsid w:val="009349C2"/>
    <w:rsid w:val="0093648D"/>
    <w:rsid w:val="00940069"/>
    <w:rsid w:val="0094041E"/>
    <w:rsid w:val="00942E8C"/>
    <w:rsid w:val="00942FEE"/>
    <w:rsid w:val="00945185"/>
    <w:rsid w:val="0094596D"/>
    <w:rsid w:val="00945ADA"/>
    <w:rsid w:val="0094763E"/>
    <w:rsid w:val="0095100F"/>
    <w:rsid w:val="009515E1"/>
    <w:rsid w:val="0095327C"/>
    <w:rsid w:val="009546DA"/>
    <w:rsid w:val="009579F3"/>
    <w:rsid w:val="00962F12"/>
    <w:rsid w:val="00963F19"/>
    <w:rsid w:val="00965475"/>
    <w:rsid w:val="00965B87"/>
    <w:rsid w:val="009677C5"/>
    <w:rsid w:val="00972069"/>
    <w:rsid w:val="009727CB"/>
    <w:rsid w:val="00972AAB"/>
    <w:rsid w:val="00972BE0"/>
    <w:rsid w:val="00974489"/>
    <w:rsid w:val="00975837"/>
    <w:rsid w:val="0098056D"/>
    <w:rsid w:val="009807AD"/>
    <w:rsid w:val="00980F99"/>
    <w:rsid w:val="00982A70"/>
    <w:rsid w:val="00982E31"/>
    <w:rsid w:val="0098320D"/>
    <w:rsid w:val="009839DF"/>
    <w:rsid w:val="00983E09"/>
    <w:rsid w:val="009851EE"/>
    <w:rsid w:val="009877A1"/>
    <w:rsid w:val="0099051B"/>
    <w:rsid w:val="00990A83"/>
    <w:rsid w:val="00991F4A"/>
    <w:rsid w:val="009921A5"/>
    <w:rsid w:val="009942BD"/>
    <w:rsid w:val="009959EA"/>
    <w:rsid w:val="009969DE"/>
    <w:rsid w:val="009A092E"/>
    <w:rsid w:val="009A2590"/>
    <w:rsid w:val="009A298F"/>
    <w:rsid w:val="009A44B1"/>
    <w:rsid w:val="009A54E6"/>
    <w:rsid w:val="009A592B"/>
    <w:rsid w:val="009A62EF"/>
    <w:rsid w:val="009A7B2C"/>
    <w:rsid w:val="009B132D"/>
    <w:rsid w:val="009B1AEE"/>
    <w:rsid w:val="009B3A63"/>
    <w:rsid w:val="009B3FFC"/>
    <w:rsid w:val="009B44E3"/>
    <w:rsid w:val="009B4F71"/>
    <w:rsid w:val="009B5798"/>
    <w:rsid w:val="009B65EB"/>
    <w:rsid w:val="009B6E2E"/>
    <w:rsid w:val="009C25FF"/>
    <w:rsid w:val="009C4709"/>
    <w:rsid w:val="009D1676"/>
    <w:rsid w:val="009D405E"/>
    <w:rsid w:val="009D485B"/>
    <w:rsid w:val="009D5905"/>
    <w:rsid w:val="009D6EE3"/>
    <w:rsid w:val="009D7F7B"/>
    <w:rsid w:val="009E0FEA"/>
    <w:rsid w:val="009E32A6"/>
    <w:rsid w:val="009E4290"/>
    <w:rsid w:val="009E4F29"/>
    <w:rsid w:val="009E5F37"/>
    <w:rsid w:val="009E7EBE"/>
    <w:rsid w:val="009F01BB"/>
    <w:rsid w:val="009F1BA9"/>
    <w:rsid w:val="009F284D"/>
    <w:rsid w:val="009F5093"/>
    <w:rsid w:val="009F64FE"/>
    <w:rsid w:val="009F65A5"/>
    <w:rsid w:val="009F69EE"/>
    <w:rsid w:val="009F7D60"/>
    <w:rsid w:val="00A007A4"/>
    <w:rsid w:val="00A007E0"/>
    <w:rsid w:val="00A0115B"/>
    <w:rsid w:val="00A01513"/>
    <w:rsid w:val="00A052F9"/>
    <w:rsid w:val="00A05AC1"/>
    <w:rsid w:val="00A07C60"/>
    <w:rsid w:val="00A10875"/>
    <w:rsid w:val="00A11422"/>
    <w:rsid w:val="00A12065"/>
    <w:rsid w:val="00A12A4E"/>
    <w:rsid w:val="00A1312E"/>
    <w:rsid w:val="00A212E2"/>
    <w:rsid w:val="00A21818"/>
    <w:rsid w:val="00A23FD8"/>
    <w:rsid w:val="00A26BA4"/>
    <w:rsid w:val="00A26C3E"/>
    <w:rsid w:val="00A309F1"/>
    <w:rsid w:val="00A30F6E"/>
    <w:rsid w:val="00A327DE"/>
    <w:rsid w:val="00A357E8"/>
    <w:rsid w:val="00A37120"/>
    <w:rsid w:val="00A37BDC"/>
    <w:rsid w:val="00A4113B"/>
    <w:rsid w:val="00A4559F"/>
    <w:rsid w:val="00A4759D"/>
    <w:rsid w:val="00A50D60"/>
    <w:rsid w:val="00A51C68"/>
    <w:rsid w:val="00A54487"/>
    <w:rsid w:val="00A5457D"/>
    <w:rsid w:val="00A57451"/>
    <w:rsid w:val="00A57847"/>
    <w:rsid w:val="00A578C5"/>
    <w:rsid w:val="00A60003"/>
    <w:rsid w:val="00A60900"/>
    <w:rsid w:val="00A60C28"/>
    <w:rsid w:val="00A643E5"/>
    <w:rsid w:val="00A65605"/>
    <w:rsid w:val="00A669FD"/>
    <w:rsid w:val="00A72A42"/>
    <w:rsid w:val="00A7351B"/>
    <w:rsid w:val="00A7368C"/>
    <w:rsid w:val="00A74FA5"/>
    <w:rsid w:val="00A75C9D"/>
    <w:rsid w:val="00A764A7"/>
    <w:rsid w:val="00A7711F"/>
    <w:rsid w:val="00A82870"/>
    <w:rsid w:val="00A85B2F"/>
    <w:rsid w:val="00A87B3C"/>
    <w:rsid w:val="00A87FD0"/>
    <w:rsid w:val="00A9223C"/>
    <w:rsid w:val="00A92678"/>
    <w:rsid w:val="00A93844"/>
    <w:rsid w:val="00A94BAF"/>
    <w:rsid w:val="00A97D41"/>
    <w:rsid w:val="00AA398A"/>
    <w:rsid w:val="00AA49F1"/>
    <w:rsid w:val="00AA5AE6"/>
    <w:rsid w:val="00AA7527"/>
    <w:rsid w:val="00AB006E"/>
    <w:rsid w:val="00AB0E3C"/>
    <w:rsid w:val="00AB25D2"/>
    <w:rsid w:val="00AB29FD"/>
    <w:rsid w:val="00AB4A4F"/>
    <w:rsid w:val="00AB7016"/>
    <w:rsid w:val="00AC086D"/>
    <w:rsid w:val="00AC0DC7"/>
    <w:rsid w:val="00AC29C0"/>
    <w:rsid w:val="00AC2F09"/>
    <w:rsid w:val="00AC2FA6"/>
    <w:rsid w:val="00AC4E1D"/>
    <w:rsid w:val="00AD0403"/>
    <w:rsid w:val="00AD0F4F"/>
    <w:rsid w:val="00AD1507"/>
    <w:rsid w:val="00AD4D96"/>
    <w:rsid w:val="00AD51BE"/>
    <w:rsid w:val="00AD55C9"/>
    <w:rsid w:val="00AE07A2"/>
    <w:rsid w:val="00AE219D"/>
    <w:rsid w:val="00AE2B99"/>
    <w:rsid w:val="00AE7D91"/>
    <w:rsid w:val="00AF000C"/>
    <w:rsid w:val="00AF2FD4"/>
    <w:rsid w:val="00AF4A81"/>
    <w:rsid w:val="00AF5321"/>
    <w:rsid w:val="00AF5A88"/>
    <w:rsid w:val="00AF657E"/>
    <w:rsid w:val="00AF6A7A"/>
    <w:rsid w:val="00AF7601"/>
    <w:rsid w:val="00AF7B7E"/>
    <w:rsid w:val="00B02023"/>
    <w:rsid w:val="00B02640"/>
    <w:rsid w:val="00B02C28"/>
    <w:rsid w:val="00B07142"/>
    <w:rsid w:val="00B1059A"/>
    <w:rsid w:val="00B107AF"/>
    <w:rsid w:val="00B10BB0"/>
    <w:rsid w:val="00B11605"/>
    <w:rsid w:val="00B14944"/>
    <w:rsid w:val="00B15366"/>
    <w:rsid w:val="00B15F5B"/>
    <w:rsid w:val="00B162D7"/>
    <w:rsid w:val="00B16414"/>
    <w:rsid w:val="00B166B9"/>
    <w:rsid w:val="00B23203"/>
    <w:rsid w:val="00B244C4"/>
    <w:rsid w:val="00B255D2"/>
    <w:rsid w:val="00B26991"/>
    <w:rsid w:val="00B275FD"/>
    <w:rsid w:val="00B27B38"/>
    <w:rsid w:val="00B27C72"/>
    <w:rsid w:val="00B30318"/>
    <w:rsid w:val="00B3112F"/>
    <w:rsid w:val="00B3177E"/>
    <w:rsid w:val="00B336F2"/>
    <w:rsid w:val="00B34358"/>
    <w:rsid w:val="00B369D8"/>
    <w:rsid w:val="00B372C1"/>
    <w:rsid w:val="00B37924"/>
    <w:rsid w:val="00B4008E"/>
    <w:rsid w:val="00B4314F"/>
    <w:rsid w:val="00B4326A"/>
    <w:rsid w:val="00B43FC2"/>
    <w:rsid w:val="00B444C2"/>
    <w:rsid w:val="00B46724"/>
    <w:rsid w:val="00B509B8"/>
    <w:rsid w:val="00B51862"/>
    <w:rsid w:val="00B52478"/>
    <w:rsid w:val="00B53680"/>
    <w:rsid w:val="00B55B1A"/>
    <w:rsid w:val="00B55E53"/>
    <w:rsid w:val="00B56AA6"/>
    <w:rsid w:val="00B56FFE"/>
    <w:rsid w:val="00B63B76"/>
    <w:rsid w:val="00B64B66"/>
    <w:rsid w:val="00B64D50"/>
    <w:rsid w:val="00B6532A"/>
    <w:rsid w:val="00B676AC"/>
    <w:rsid w:val="00B7099A"/>
    <w:rsid w:val="00B71336"/>
    <w:rsid w:val="00B713CD"/>
    <w:rsid w:val="00B7289C"/>
    <w:rsid w:val="00B73775"/>
    <w:rsid w:val="00B74063"/>
    <w:rsid w:val="00B7438B"/>
    <w:rsid w:val="00B74A52"/>
    <w:rsid w:val="00B7577A"/>
    <w:rsid w:val="00B75907"/>
    <w:rsid w:val="00B806C9"/>
    <w:rsid w:val="00B80928"/>
    <w:rsid w:val="00B814EE"/>
    <w:rsid w:val="00B816DD"/>
    <w:rsid w:val="00B81761"/>
    <w:rsid w:val="00B8250A"/>
    <w:rsid w:val="00B852AF"/>
    <w:rsid w:val="00B86874"/>
    <w:rsid w:val="00B86D9B"/>
    <w:rsid w:val="00B87615"/>
    <w:rsid w:val="00B91C24"/>
    <w:rsid w:val="00B92717"/>
    <w:rsid w:val="00B93E3C"/>
    <w:rsid w:val="00B943CE"/>
    <w:rsid w:val="00B958B8"/>
    <w:rsid w:val="00B9728C"/>
    <w:rsid w:val="00BA10EA"/>
    <w:rsid w:val="00BA2EF3"/>
    <w:rsid w:val="00BA307F"/>
    <w:rsid w:val="00BA34CB"/>
    <w:rsid w:val="00BA3E36"/>
    <w:rsid w:val="00BA54FD"/>
    <w:rsid w:val="00BA56E5"/>
    <w:rsid w:val="00BA799C"/>
    <w:rsid w:val="00BB11AA"/>
    <w:rsid w:val="00BB2F79"/>
    <w:rsid w:val="00BB3899"/>
    <w:rsid w:val="00BB5290"/>
    <w:rsid w:val="00BB7393"/>
    <w:rsid w:val="00BC159C"/>
    <w:rsid w:val="00BD0817"/>
    <w:rsid w:val="00BD226D"/>
    <w:rsid w:val="00BD23D2"/>
    <w:rsid w:val="00BD659F"/>
    <w:rsid w:val="00BD7393"/>
    <w:rsid w:val="00BE02C8"/>
    <w:rsid w:val="00BE0D51"/>
    <w:rsid w:val="00BE1DB8"/>
    <w:rsid w:val="00BE3C71"/>
    <w:rsid w:val="00BE471E"/>
    <w:rsid w:val="00BE5F1A"/>
    <w:rsid w:val="00BF038F"/>
    <w:rsid w:val="00BF22B9"/>
    <w:rsid w:val="00BF2ED1"/>
    <w:rsid w:val="00BF3480"/>
    <w:rsid w:val="00BF5617"/>
    <w:rsid w:val="00BF5BBC"/>
    <w:rsid w:val="00BF6518"/>
    <w:rsid w:val="00C04D86"/>
    <w:rsid w:val="00C07C2E"/>
    <w:rsid w:val="00C1008C"/>
    <w:rsid w:val="00C11205"/>
    <w:rsid w:val="00C148D3"/>
    <w:rsid w:val="00C17432"/>
    <w:rsid w:val="00C17550"/>
    <w:rsid w:val="00C1769A"/>
    <w:rsid w:val="00C176F7"/>
    <w:rsid w:val="00C17E1A"/>
    <w:rsid w:val="00C20EF2"/>
    <w:rsid w:val="00C22802"/>
    <w:rsid w:val="00C233CC"/>
    <w:rsid w:val="00C240C4"/>
    <w:rsid w:val="00C302F4"/>
    <w:rsid w:val="00C32D8A"/>
    <w:rsid w:val="00C34EDF"/>
    <w:rsid w:val="00C357B0"/>
    <w:rsid w:val="00C361DC"/>
    <w:rsid w:val="00C369C1"/>
    <w:rsid w:val="00C37133"/>
    <w:rsid w:val="00C37BEF"/>
    <w:rsid w:val="00C41341"/>
    <w:rsid w:val="00C42240"/>
    <w:rsid w:val="00C42363"/>
    <w:rsid w:val="00C42A41"/>
    <w:rsid w:val="00C43842"/>
    <w:rsid w:val="00C443B6"/>
    <w:rsid w:val="00C46BE4"/>
    <w:rsid w:val="00C474A1"/>
    <w:rsid w:val="00C50A55"/>
    <w:rsid w:val="00C51079"/>
    <w:rsid w:val="00C51A77"/>
    <w:rsid w:val="00C52168"/>
    <w:rsid w:val="00C52DDD"/>
    <w:rsid w:val="00C531B8"/>
    <w:rsid w:val="00C53631"/>
    <w:rsid w:val="00C55565"/>
    <w:rsid w:val="00C624EE"/>
    <w:rsid w:val="00C62E50"/>
    <w:rsid w:val="00C645B3"/>
    <w:rsid w:val="00C64D9D"/>
    <w:rsid w:val="00C70389"/>
    <w:rsid w:val="00C722F8"/>
    <w:rsid w:val="00C767B3"/>
    <w:rsid w:val="00C77B8E"/>
    <w:rsid w:val="00C839DE"/>
    <w:rsid w:val="00C8499E"/>
    <w:rsid w:val="00C864A1"/>
    <w:rsid w:val="00C90455"/>
    <w:rsid w:val="00C926C6"/>
    <w:rsid w:val="00C9747B"/>
    <w:rsid w:val="00C975DB"/>
    <w:rsid w:val="00CA3711"/>
    <w:rsid w:val="00CA5397"/>
    <w:rsid w:val="00CA68E5"/>
    <w:rsid w:val="00CA69EF"/>
    <w:rsid w:val="00CB4F02"/>
    <w:rsid w:val="00CB5576"/>
    <w:rsid w:val="00CB5E9B"/>
    <w:rsid w:val="00CB60D2"/>
    <w:rsid w:val="00CB60FF"/>
    <w:rsid w:val="00CB7F75"/>
    <w:rsid w:val="00CC0728"/>
    <w:rsid w:val="00CC2778"/>
    <w:rsid w:val="00CC363C"/>
    <w:rsid w:val="00CC3A57"/>
    <w:rsid w:val="00CC50E4"/>
    <w:rsid w:val="00CC636A"/>
    <w:rsid w:val="00CC65BC"/>
    <w:rsid w:val="00CC6AB5"/>
    <w:rsid w:val="00CC6EEA"/>
    <w:rsid w:val="00CC7FCA"/>
    <w:rsid w:val="00CD10D5"/>
    <w:rsid w:val="00CD1FBE"/>
    <w:rsid w:val="00CD299E"/>
    <w:rsid w:val="00CD5D54"/>
    <w:rsid w:val="00CD7176"/>
    <w:rsid w:val="00CE0BA6"/>
    <w:rsid w:val="00CE0C77"/>
    <w:rsid w:val="00CE1398"/>
    <w:rsid w:val="00CE200D"/>
    <w:rsid w:val="00CE3F6B"/>
    <w:rsid w:val="00CE4A80"/>
    <w:rsid w:val="00CE4B88"/>
    <w:rsid w:val="00CE50D4"/>
    <w:rsid w:val="00CE6090"/>
    <w:rsid w:val="00CF1CC8"/>
    <w:rsid w:val="00CF35F3"/>
    <w:rsid w:val="00CF561E"/>
    <w:rsid w:val="00CF723B"/>
    <w:rsid w:val="00CF756B"/>
    <w:rsid w:val="00CF7B51"/>
    <w:rsid w:val="00D0035F"/>
    <w:rsid w:val="00D01913"/>
    <w:rsid w:val="00D02B28"/>
    <w:rsid w:val="00D05A0B"/>
    <w:rsid w:val="00D0738E"/>
    <w:rsid w:val="00D114FA"/>
    <w:rsid w:val="00D1275D"/>
    <w:rsid w:val="00D13105"/>
    <w:rsid w:val="00D133B4"/>
    <w:rsid w:val="00D13D08"/>
    <w:rsid w:val="00D1471D"/>
    <w:rsid w:val="00D14C71"/>
    <w:rsid w:val="00D16EEE"/>
    <w:rsid w:val="00D20330"/>
    <w:rsid w:val="00D216F3"/>
    <w:rsid w:val="00D21C7B"/>
    <w:rsid w:val="00D25EF6"/>
    <w:rsid w:val="00D2681A"/>
    <w:rsid w:val="00D30602"/>
    <w:rsid w:val="00D32E42"/>
    <w:rsid w:val="00D33545"/>
    <w:rsid w:val="00D33EF8"/>
    <w:rsid w:val="00D340EF"/>
    <w:rsid w:val="00D342BD"/>
    <w:rsid w:val="00D34697"/>
    <w:rsid w:val="00D37386"/>
    <w:rsid w:val="00D37CB1"/>
    <w:rsid w:val="00D40F3F"/>
    <w:rsid w:val="00D43669"/>
    <w:rsid w:val="00D43C05"/>
    <w:rsid w:val="00D44141"/>
    <w:rsid w:val="00D4481A"/>
    <w:rsid w:val="00D47FFE"/>
    <w:rsid w:val="00D50A66"/>
    <w:rsid w:val="00D51E7E"/>
    <w:rsid w:val="00D52FBC"/>
    <w:rsid w:val="00D52FC2"/>
    <w:rsid w:val="00D54B9E"/>
    <w:rsid w:val="00D56CE6"/>
    <w:rsid w:val="00D5788B"/>
    <w:rsid w:val="00D61B42"/>
    <w:rsid w:val="00D626A3"/>
    <w:rsid w:val="00D64A48"/>
    <w:rsid w:val="00D656E9"/>
    <w:rsid w:val="00D664F0"/>
    <w:rsid w:val="00D71E97"/>
    <w:rsid w:val="00D72E13"/>
    <w:rsid w:val="00D7467E"/>
    <w:rsid w:val="00D75034"/>
    <w:rsid w:val="00D750AA"/>
    <w:rsid w:val="00D758ED"/>
    <w:rsid w:val="00D75BA0"/>
    <w:rsid w:val="00D75E10"/>
    <w:rsid w:val="00D76DEB"/>
    <w:rsid w:val="00D7728E"/>
    <w:rsid w:val="00D8063B"/>
    <w:rsid w:val="00D814C9"/>
    <w:rsid w:val="00D8470F"/>
    <w:rsid w:val="00D855B4"/>
    <w:rsid w:val="00D85C09"/>
    <w:rsid w:val="00D8687B"/>
    <w:rsid w:val="00D86FC0"/>
    <w:rsid w:val="00D876D0"/>
    <w:rsid w:val="00D902FA"/>
    <w:rsid w:val="00D90470"/>
    <w:rsid w:val="00D90913"/>
    <w:rsid w:val="00D90DEB"/>
    <w:rsid w:val="00D91725"/>
    <w:rsid w:val="00D92E36"/>
    <w:rsid w:val="00D93366"/>
    <w:rsid w:val="00D93801"/>
    <w:rsid w:val="00D943C1"/>
    <w:rsid w:val="00D9448E"/>
    <w:rsid w:val="00D95794"/>
    <w:rsid w:val="00D97FAB"/>
    <w:rsid w:val="00DA00A2"/>
    <w:rsid w:val="00DA110D"/>
    <w:rsid w:val="00DA1615"/>
    <w:rsid w:val="00DA16A7"/>
    <w:rsid w:val="00DA1B3C"/>
    <w:rsid w:val="00DA3371"/>
    <w:rsid w:val="00DA46F3"/>
    <w:rsid w:val="00DB0A15"/>
    <w:rsid w:val="00DB2942"/>
    <w:rsid w:val="00DB33A1"/>
    <w:rsid w:val="00DB3487"/>
    <w:rsid w:val="00DB3C9D"/>
    <w:rsid w:val="00DB5FDE"/>
    <w:rsid w:val="00DB7938"/>
    <w:rsid w:val="00DC42A7"/>
    <w:rsid w:val="00DC5D98"/>
    <w:rsid w:val="00DC5DB1"/>
    <w:rsid w:val="00DC5E30"/>
    <w:rsid w:val="00DC6854"/>
    <w:rsid w:val="00DD06F2"/>
    <w:rsid w:val="00DD4941"/>
    <w:rsid w:val="00DD702D"/>
    <w:rsid w:val="00DD751B"/>
    <w:rsid w:val="00DE024E"/>
    <w:rsid w:val="00DE22C0"/>
    <w:rsid w:val="00DE3CA3"/>
    <w:rsid w:val="00DE414F"/>
    <w:rsid w:val="00DE418C"/>
    <w:rsid w:val="00DE5C20"/>
    <w:rsid w:val="00DE5D7B"/>
    <w:rsid w:val="00DF04E0"/>
    <w:rsid w:val="00DF12B9"/>
    <w:rsid w:val="00DF23DB"/>
    <w:rsid w:val="00DF46BA"/>
    <w:rsid w:val="00DF5D24"/>
    <w:rsid w:val="00DF6706"/>
    <w:rsid w:val="00DF6D0F"/>
    <w:rsid w:val="00DF715D"/>
    <w:rsid w:val="00E0040A"/>
    <w:rsid w:val="00E007C0"/>
    <w:rsid w:val="00E008D0"/>
    <w:rsid w:val="00E01E8C"/>
    <w:rsid w:val="00E02276"/>
    <w:rsid w:val="00E03A49"/>
    <w:rsid w:val="00E0562C"/>
    <w:rsid w:val="00E07B1C"/>
    <w:rsid w:val="00E07E69"/>
    <w:rsid w:val="00E07EA6"/>
    <w:rsid w:val="00E1100F"/>
    <w:rsid w:val="00E1107F"/>
    <w:rsid w:val="00E1131F"/>
    <w:rsid w:val="00E12434"/>
    <w:rsid w:val="00E133D1"/>
    <w:rsid w:val="00E13876"/>
    <w:rsid w:val="00E21D44"/>
    <w:rsid w:val="00E23AFE"/>
    <w:rsid w:val="00E24E60"/>
    <w:rsid w:val="00E2719E"/>
    <w:rsid w:val="00E276EB"/>
    <w:rsid w:val="00E3174A"/>
    <w:rsid w:val="00E35ABE"/>
    <w:rsid w:val="00E36B36"/>
    <w:rsid w:val="00E41005"/>
    <w:rsid w:val="00E45450"/>
    <w:rsid w:val="00E45940"/>
    <w:rsid w:val="00E46A8C"/>
    <w:rsid w:val="00E474B1"/>
    <w:rsid w:val="00E5042A"/>
    <w:rsid w:val="00E50D19"/>
    <w:rsid w:val="00E51847"/>
    <w:rsid w:val="00E51EDF"/>
    <w:rsid w:val="00E5313F"/>
    <w:rsid w:val="00E54548"/>
    <w:rsid w:val="00E60CE7"/>
    <w:rsid w:val="00E61F18"/>
    <w:rsid w:val="00E65013"/>
    <w:rsid w:val="00E65557"/>
    <w:rsid w:val="00E65812"/>
    <w:rsid w:val="00E70FD2"/>
    <w:rsid w:val="00E710A7"/>
    <w:rsid w:val="00E711D0"/>
    <w:rsid w:val="00E714F2"/>
    <w:rsid w:val="00E719BB"/>
    <w:rsid w:val="00E71DFE"/>
    <w:rsid w:val="00E76D75"/>
    <w:rsid w:val="00E77226"/>
    <w:rsid w:val="00E7769C"/>
    <w:rsid w:val="00E8083E"/>
    <w:rsid w:val="00E825F0"/>
    <w:rsid w:val="00E8343A"/>
    <w:rsid w:val="00E83CAB"/>
    <w:rsid w:val="00E84005"/>
    <w:rsid w:val="00E8523A"/>
    <w:rsid w:val="00E86B56"/>
    <w:rsid w:val="00E87191"/>
    <w:rsid w:val="00E87F9D"/>
    <w:rsid w:val="00E90338"/>
    <w:rsid w:val="00E9039B"/>
    <w:rsid w:val="00E93155"/>
    <w:rsid w:val="00E940D7"/>
    <w:rsid w:val="00E95AF5"/>
    <w:rsid w:val="00E96561"/>
    <w:rsid w:val="00E96A3C"/>
    <w:rsid w:val="00EA0DFF"/>
    <w:rsid w:val="00EA26DE"/>
    <w:rsid w:val="00EA5E64"/>
    <w:rsid w:val="00EA6F92"/>
    <w:rsid w:val="00EB17C8"/>
    <w:rsid w:val="00EB2944"/>
    <w:rsid w:val="00EB2A6F"/>
    <w:rsid w:val="00EB476F"/>
    <w:rsid w:val="00EB77D0"/>
    <w:rsid w:val="00EB77F2"/>
    <w:rsid w:val="00EB7F0F"/>
    <w:rsid w:val="00EC00BC"/>
    <w:rsid w:val="00EC0622"/>
    <w:rsid w:val="00EC0B24"/>
    <w:rsid w:val="00EC0CE7"/>
    <w:rsid w:val="00EC122D"/>
    <w:rsid w:val="00EC2D31"/>
    <w:rsid w:val="00EC7CF2"/>
    <w:rsid w:val="00ED08B5"/>
    <w:rsid w:val="00ED0B33"/>
    <w:rsid w:val="00ED101A"/>
    <w:rsid w:val="00ED245F"/>
    <w:rsid w:val="00ED2C72"/>
    <w:rsid w:val="00ED33F4"/>
    <w:rsid w:val="00ED659C"/>
    <w:rsid w:val="00ED7ADE"/>
    <w:rsid w:val="00EE172A"/>
    <w:rsid w:val="00EE27AD"/>
    <w:rsid w:val="00EE4231"/>
    <w:rsid w:val="00EE4574"/>
    <w:rsid w:val="00EE491E"/>
    <w:rsid w:val="00EE4D25"/>
    <w:rsid w:val="00EE5342"/>
    <w:rsid w:val="00EE6615"/>
    <w:rsid w:val="00EF01FD"/>
    <w:rsid w:val="00EF3814"/>
    <w:rsid w:val="00EF446E"/>
    <w:rsid w:val="00EF4BAA"/>
    <w:rsid w:val="00EF761A"/>
    <w:rsid w:val="00F0030F"/>
    <w:rsid w:val="00F0253C"/>
    <w:rsid w:val="00F0325B"/>
    <w:rsid w:val="00F059D3"/>
    <w:rsid w:val="00F06E8E"/>
    <w:rsid w:val="00F07779"/>
    <w:rsid w:val="00F109A9"/>
    <w:rsid w:val="00F117C8"/>
    <w:rsid w:val="00F145D2"/>
    <w:rsid w:val="00F1750F"/>
    <w:rsid w:val="00F17F95"/>
    <w:rsid w:val="00F226DE"/>
    <w:rsid w:val="00F24178"/>
    <w:rsid w:val="00F244F2"/>
    <w:rsid w:val="00F24D57"/>
    <w:rsid w:val="00F24F81"/>
    <w:rsid w:val="00F2577A"/>
    <w:rsid w:val="00F27043"/>
    <w:rsid w:val="00F27797"/>
    <w:rsid w:val="00F27E84"/>
    <w:rsid w:val="00F302FF"/>
    <w:rsid w:val="00F31A0C"/>
    <w:rsid w:val="00F31C3B"/>
    <w:rsid w:val="00F354B0"/>
    <w:rsid w:val="00F359D9"/>
    <w:rsid w:val="00F36CC1"/>
    <w:rsid w:val="00F40B7B"/>
    <w:rsid w:val="00F41E6C"/>
    <w:rsid w:val="00F4385A"/>
    <w:rsid w:val="00F43D69"/>
    <w:rsid w:val="00F478A5"/>
    <w:rsid w:val="00F53942"/>
    <w:rsid w:val="00F55887"/>
    <w:rsid w:val="00F56586"/>
    <w:rsid w:val="00F56874"/>
    <w:rsid w:val="00F568AE"/>
    <w:rsid w:val="00F57C5C"/>
    <w:rsid w:val="00F57CC3"/>
    <w:rsid w:val="00F60231"/>
    <w:rsid w:val="00F6111B"/>
    <w:rsid w:val="00F6393A"/>
    <w:rsid w:val="00F65089"/>
    <w:rsid w:val="00F657FF"/>
    <w:rsid w:val="00F66D8B"/>
    <w:rsid w:val="00F67FC9"/>
    <w:rsid w:val="00F709B2"/>
    <w:rsid w:val="00F70E22"/>
    <w:rsid w:val="00F70F38"/>
    <w:rsid w:val="00F74631"/>
    <w:rsid w:val="00F74B9A"/>
    <w:rsid w:val="00F74E09"/>
    <w:rsid w:val="00F812C8"/>
    <w:rsid w:val="00F8661B"/>
    <w:rsid w:val="00F87066"/>
    <w:rsid w:val="00F907C9"/>
    <w:rsid w:val="00F913D3"/>
    <w:rsid w:val="00F919C4"/>
    <w:rsid w:val="00F947D2"/>
    <w:rsid w:val="00F95437"/>
    <w:rsid w:val="00F96712"/>
    <w:rsid w:val="00F96FA2"/>
    <w:rsid w:val="00FA0075"/>
    <w:rsid w:val="00FA3055"/>
    <w:rsid w:val="00FA5AD4"/>
    <w:rsid w:val="00FA66C7"/>
    <w:rsid w:val="00FA68BB"/>
    <w:rsid w:val="00FA6AC5"/>
    <w:rsid w:val="00FA7BF5"/>
    <w:rsid w:val="00FA7E7E"/>
    <w:rsid w:val="00FB0C1A"/>
    <w:rsid w:val="00FB322F"/>
    <w:rsid w:val="00FB36C0"/>
    <w:rsid w:val="00FB440A"/>
    <w:rsid w:val="00FB54B3"/>
    <w:rsid w:val="00FB60E7"/>
    <w:rsid w:val="00FC2E4F"/>
    <w:rsid w:val="00FC5B77"/>
    <w:rsid w:val="00FC7228"/>
    <w:rsid w:val="00FC7DB3"/>
    <w:rsid w:val="00FD00C6"/>
    <w:rsid w:val="00FD0821"/>
    <w:rsid w:val="00FD1399"/>
    <w:rsid w:val="00FD33B5"/>
    <w:rsid w:val="00FD46E4"/>
    <w:rsid w:val="00FE0C45"/>
    <w:rsid w:val="00FE135F"/>
    <w:rsid w:val="00FE1878"/>
    <w:rsid w:val="00FE485E"/>
    <w:rsid w:val="00FE60A7"/>
    <w:rsid w:val="00FE6959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5B0FE16"/>
  <w15:chartTrackingRefBased/>
  <w15:docId w15:val="{33117682-F45B-4071-8266-0FDC318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BF1"/>
  </w:style>
  <w:style w:type="paragraph" w:styleId="a5">
    <w:name w:val="footer"/>
    <w:basedOn w:val="a"/>
    <w:link w:val="a6"/>
    <w:uiPriority w:val="99"/>
    <w:unhideWhenUsed/>
    <w:rsid w:val="00813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BF1"/>
  </w:style>
  <w:style w:type="paragraph" w:styleId="a7">
    <w:name w:val="List Paragraph"/>
    <w:aliases w:val="Абзац списка для документа"/>
    <w:basedOn w:val="a"/>
    <w:link w:val="a8"/>
    <w:uiPriority w:val="34"/>
    <w:qFormat/>
    <w:rsid w:val="006B6497"/>
    <w:pPr>
      <w:ind w:left="720"/>
      <w:contextualSpacing/>
    </w:pPr>
  </w:style>
  <w:style w:type="character" w:customStyle="1" w:styleId="a8">
    <w:name w:val="Абзац списка Знак"/>
    <w:aliases w:val="Абзац списка для документа Знак"/>
    <w:link w:val="a7"/>
    <w:uiPriority w:val="34"/>
    <w:locked/>
    <w:rsid w:val="006B6497"/>
  </w:style>
  <w:style w:type="paragraph" w:customStyle="1" w:styleId="a9">
    <w:name w:val="Прижатый влево"/>
    <w:basedOn w:val="a"/>
    <w:next w:val="a"/>
    <w:uiPriority w:val="99"/>
    <w:rsid w:val="00BE0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71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rsid w:val="004E1F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5B87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D583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D583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D58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58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D5834"/>
    <w:rPr>
      <w:b/>
      <w:bCs/>
      <w:sz w:val="20"/>
      <w:szCs w:val="20"/>
    </w:rPr>
  </w:style>
  <w:style w:type="paragraph" w:customStyle="1" w:styleId="ConsPlusNormal">
    <w:name w:val="ConsPlusNormal"/>
    <w:rsid w:val="00BA34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3">
    <w:name w:val="Placeholder Text"/>
    <w:basedOn w:val="a0"/>
    <w:uiPriority w:val="99"/>
    <w:semiHidden/>
    <w:rsid w:val="00BA34CB"/>
    <w:rPr>
      <w:color w:val="808080"/>
    </w:rPr>
  </w:style>
  <w:style w:type="paragraph" w:styleId="af4">
    <w:name w:val="footnote text"/>
    <w:basedOn w:val="a"/>
    <w:link w:val="af5"/>
    <w:uiPriority w:val="99"/>
    <w:unhideWhenUsed/>
    <w:rsid w:val="00011D6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11D68"/>
    <w:rPr>
      <w:sz w:val="20"/>
      <w:szCs w:val="20"/>
    </w:rPr>
  </w:style>
  <w:style w:type="character" w:styleId="af6">
    <w:name w:val="Hyperlink"/>
    <w:basedOn w:val="a0"/>
    <w:uiPriority w:val="99"/>
    <w:unhideWhenUsed/>
    <w:rsid w:val="006E4BC2"/>
    <w:rPr>
      <w:color w:val="0563C1" w:themeColor="hyperlink"/>
      <w:u w:val="single"/>
    </w:rPr>
  </w:style>
  <w:style w:type="character" w:styleId="af7">
    <w:name w:val="footnote reference"/>
    <w:basedOn w:val="a0"/>
    <w:uiPriority w:val="99"/>
    <w:semiHidden/>
    <w:unhideWhenUsed/>
    <w:rsid w:val="00434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9E18-8165-435C-BF4D-0AF5510E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КОКАРЕВ АЛЕКСЕЙ ИГОРЕВИЧ</dc:creator>
  <cp:keywords/>
  <dc:description/>
  <cp:lastModifiedBy>Рахманова Надежда Андреевна</cp:lastModifiedBy>
  <cp:revision>3</cp:revision>
  <cp:lastPrinted>2025-11-12T17:03:00Z</cp:lastPrinted>
  <dcterms:created xsi:type="dcterms:W3CDTF">2025-12-09T12:29:00Z</dcterms:created>
  <dcterms:modified xsi:type="dcterms:W3CDTF">2025-12-09T12:34:00Z</dcterms:modified>
</cp:coreProperties>
</file>