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0CF" w:rsidRDefault="003C60CF" w:rsidP="004F73A5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E23D1D" w:rsidRPr="00CD0488" w:rsidRDefault="00CD0488" w:rsidP="004F73A5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CD0488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>
        <w:rPr>
          <w:rFonts w:ascii="Times New Roman" w:hAnsi="Times New Roman" w:cs="Times New Roman"/>
          <w:sz w:val="28"/>
          <w:szCs w:val="28"/>
        </w:rPr>
        <w:br/>
      </w:r>
      <w:r w:rsidRPr="00CD0488">
        <w:rPr>
          <w:rFonts w:ascii="Times New Roman" w:hAnsi="Times New Roman" w:cs="Times New Roman"/>
          <w:sz w:val="28"/>
          <w:szCs w:val="28"/>
        </w:rPr>
        <w:t>уполномоченных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488">
        <w:rPr>
          <w:rFonts w:ascii="Times New Roman" w:hAnsi="Times New Roman" w:cs="Times New Roman"/>
          <w:sz w:val="28"/>
          <w:szCs w:val="28"/>
        </w:rPr>
        <w:t xml:space="preserve">органов субъектов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CD0488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488">
        <w:rPr>
          <w:rFonts w:ascii="Times New Roman" w:hAnsi="Times New Roman" w:cs="Times New Roman"/>
          <w:sz w:val="28"/>
          <w:szCs w:val="28"/>
        </w:rPr>
        <w:t xml:space="preserve">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CD0488">
        <w:rPr>
          <w:rFonts w:ascii="Times New Roman" w:hAnsi="Times New Roman" w:cs="Times New Roman"/>
          <w:sz w:val="28"/>
          <w:szCs w:val="28"/>
        </w:rPr>
        <w:t>(по списку рассылки)</w:t>
      </w:r>
    </w:p>
    <w:p w:rsidR="00504EEF" w:rsidRDefault="00504EEF" w:rsidP="00CD0488">
      <w:pPr>
        <w:widowControl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216D" w:rsidRDefault="0059216D" w:rsidP="00CD0488">
      <w:pPr>
        <w:widowControl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60CF" w:rsidRDefault="003C60CF" w:rsidP="00CD0488">
      <w:pPr>
        <w:widowControl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60CF" w:rsidRDefault="003C60CF" w:rsidP="00CD0488">
      <w:pPr>
        <w:widowControl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4EEF" w:rsidRDefault="00504EEF" w:rsidP="00CD0488">
      <w:pPr>
        <w:widowControl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0488" w:rsidRPr="009C1134" w:rsidRDefault="00A73473" w:rsidP="00B17510">
      <w:pPr>
        <w:widowControl w:val="0"/>
        <w:spacing w:after="0" w:line="240" w:lineRule="auto"/>
        <w:ind w:right="566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3473">
        <w:rPr>
          <w:rFonts w:ascii="Times New Roman" w:hAnsi="Times New Roman" w:cs="Times New Roman"/>
          <w:sz w:val="28"/>
          <w:szCs w:val="28"/>
        </w:rPr>
        <w:t xml:space="preserve">О формировании (раскрытии) </w:t>
      </w:r>
      <w:r>
        <w:rPr>
          <w:rFonts w:ascii="Times New Roman" w:hAnsi="Times New Roman" w:cs="Times New Roman"/>
          <w:sz w:val="28"/>
          <w:szCs w:val="28"/>
        </w:rPr>
        <w:br/>
      </w:r>
      <w:r w:rsidRPr="00A73473">
        <w:rPr>
          <w:rFonts w:ascii="Times New Roman" w:hAnsi="Times New Roman" w:cs="Times New Roman"/>
          <w:sz w:val="28"/>
          <w:szCs w:val="28"/>
        </w:rPr>
        <w:t>в бюджетной отчетности информации о некультивируемых биологических ресурсах, относящихся к животному миру, доходов от пользования указанными ресурсами</w:t>
      </w:r>
    </w:p>
    <w:p w:rsidR="00CD0488" w:rsidRDefault="00CD0488" w:rsidP="00CD0488">
      <w:pPr>
        <w:widowControl w:val="0"/>
        <w:spacing w:after="0" w:line="240" w:lineRule="auto"/>
        <w:ind w:right="-2"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 w:rsidR="00CD0488" w:rsidRDefault="00CD0488" w:rsidP="00CD0488">
      <w:pPr>
        <w:widowControl w:val="0"/>
        <w:spacing w:after="0" w:line="240" w:lineRule="auto"/>
        <w:ind w:right="-2"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 w:rsidR="00CD0488" w:rsidRDefault="00CD0488" w:rsidP="00CD0488">
      <w:pPr>
        <w:widowControl w:val="0"/>
        <w:spacing w:after="0" w:line="240" w:lineRule="auto"/>
        <w:ind w:right="-2"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 w:rsidR="00073DFB" w:rsidRDefault="00073DFB" w:rsidP="00073DF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природных ресурсов и экологии Российской Федерации</w:t>
      </w:r>
      <w:r w:rsidR="003164AE" w:rsidRPr="00316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6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  <w:r w:rsidR="00316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316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финансов Российской Федерации</w:t>
      </w:r>
      <w:r w:rsidR="00A73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3473" w:rsidRPr="00A73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принимая во внимание бюджетные полномочия финансовых органов субъектов Российской Федерации </w:t>
      </w:r>
      <w:r w:rsidR="00A73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73473" w:rsidRPr="00A73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формированию и представлению в Федеральное казначейство бюджетной отчетности об исполнении консолидированного бюджета субъекта </w:t>
      </w:r>
      <w:r w:rsidR="00A73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73473" w:rsidRPr="00A73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Федерации, а также позицию Счетной палаты Российской Федерации </w:t>
      </w:r>
      <w:r w:rsidR="00A73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73473" w:rsidRPr="00A73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необходимости обеспечения единообразной практики отражения уполномоченными органами субъектов Российской Федерации в бюджетном учете </w:t>
      </w:r>
      <w:r w:rsidR="00A73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73473" w:rsidRPr="00A73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бюджетной отчетности операций по начислению доходов (дебиторской задолженности по доходам), возникающих при исполнении переданных полномочий по предоставлению прав на использование природных ресурсов</w:t>
      </w:r>
      <w:r w:rsidR="00A73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</w:t>
      </w:r>
      <w:r w:rsidR="00DE7E74" w:rsidRPr="00167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методологического сопровождения первого применения </w:t>
      </w:r>
      <w:r w:rsidRPr="00167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4342" w:rsidRPr="00167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стандарта </w:t>
      </w:r>
      <w:r w:rsidRPr="00167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нформирует.</w:t>
      </w:r>
    </w:p>
    <w:p w:rsidR="00073DFB" w:rsidRPr="00E23D1D" w:rsidRDefault="00073DFB" w:rsidP="00073DF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3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Положением о М</w:t>
      </w:r>
      <w:r w:rsidRPr="00E23D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инистерстве природных ресурсов и экологии Российской Федерации, утвержденном постановлением Правительства </w:t>
      </w:r>
      <w:r w:rsidR="008A68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E23D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Российской Федерации от</w:t>
      </w:r>
      <w:r w:rsidRPr="00E23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ноября 2015 г. № 1219, Минприроды России является федеральным органом исполнительной власти, осуществляющим функции </w:t>
      </w:r>
      <w:r w:rsidR="00A312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3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выработке государственной политики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3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нормативно-правовому регулированию </w:t>
      </w:r>
      <w:r w:rsidR="00A312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r w:rsidRPr="00E23D1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изучения, использования, воспроизводства и охраны объектов животного мира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3D1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среды их обитания и в области охоты, и осуществляет контроль</w:t>
      </w:r>
      <w:proofErr w:type="gramEnd"/>
      <w:r w:rsidRPr="00E23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8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3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нормативно-правовым регулированием, осуществляемым органами государственной власти субъектов Российской Федерации по вопросам переданных </w:t>
      </w:r>
      <w:r w:rsidRPr="00E23D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полномочий Российской Федерации в области охраны и использования объектов животного мира и среды их обитания, охоты и сохранения охотничьих ресурсов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3DFD" w:rsidRDefault="00523DFD" w:rsidP="00523D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E23D1D">
        <w:rPr>
          <w:rFonts w:ascii="Times New Roman" w:hAnsi="Times New Roman" w:cs="Times New Roman"/>
          <w:sz w:val="28"/>
          <w:szCs w:val="28"/>
        </w:rPr>
        <w:t xml:space="preserve">о исполнение статьи 21 Федерального закона от </w:t>
      </w:r>
      <w:r>
        <w:rPr>
          <w:rFonts w:ascii="Times New Roman" w:hAnsi="Times New Roman" w:cs="Times New Roman"/>
          <w:sz w:val="28"/>
          <w:szCs w:val="28"/>
        </w:rPr>
        <w:t xml:space="preserve">6 декабря </w:t>
      </w:r>
      <w:r w:rsidRPr="00E23D1D">
        <w:rPr>
          <w:rFonts w:ascii="Times New Roman" w:hAnsi="Times New Roman" w:cs="Times New Roman"/>
          <w:sz w:val="28"/>
          <w:szCs w:val="28"/>
        </w:rPr>
        <w:t xml:space="preserve">2011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E23D1D">
        <w:rPr>
          <w:rFonts w:ascii="Times New Roman" w:hAnsi="Times New Roman" w:cs="Times New Roman"/>
          <w:sz w:val="28"/>
          <w:szCs w:val="28"/>
        </w:rPr>
        <w:t>№ 402-ФЗ «О бухгалтерском учете»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D1D">
        <w:rPr>
          <w:rFonts w:ascii="Times New Roman" w:hAnsi="Times New Roman" w:cs="Times New Roman"/>
          <w:sz w:val="28"/>
          <w:szCs w:val="28"/>
        </w:rPr>
        <w:t xml:space="preserve">и в соответствии с приказом Минфина России </w:t>
      </w:r>
      <w:r w:rsidR="009B2134">
        <w:rPr>
          <w:rFonts w:ascii="Times New Roman" w:hAnsi="Times New Roman" w:cs="Times New Roman"/>
          <w:sz w:val="28"/>
          <w:szCs w:val="28"/>
        </w:rPr>
        <w:br/>
      </w:r>
      <w:r w:rsidRPr="00E23D1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27 апреля </w:t>
      </w:r>
      <w:r w:rsidRPr="00E23D1D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E23D1D">
        <w:rPr>
          <w:rFonts w:ascii="Times New Roman" w:hAnsi="Times New Roman" w:cs="Times New Roman"/>
          <w:sz w:val="28"/>
          <w:szCs w:val="28"/>
        </w:rPr>
        <w:t xml:space="preserve"> № 56н «О внесении изменений в приложение № 2 к приказу Минфина России от 1 декабря 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</w:t>
      </w:r>
      <w:proofErr w:type="gramEnd"/>
      <w:r w:rsidRPr="00E23D1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23D1D">
        <w:rPr>
          <w:rFonts w:ascii="Times New Roman" w:hAnsi="Times New Roman" w:cs="Times New Roman"/>
          <w:sz w:val="28"/>
          <w:szCs w:val="28"/>
        </w:rPr>
        <w:t xml:space="preserve">органов управления государственными внебюджетными фондами, государственных академий наук, </w:t>
      </w:r>
      <w:r w:rsidRPr="009064CA">
        <w:rPr>
          <w:rFonts w:ascii="Times New Roman" w:hAnsi="Times New Roman" w:cs="Times New Roman"/>
          <w:sz w:val="28"/>
          <w:szCs w:val="28"/>
        </w:rPr>
        <w:t xml:space="preserve">государственных (муниципальных) учреждений и Инструкции по его применению», в целях определения требований к формированию в бюджетном учете информации </w:t>
      </w:r>
      <w:r w:rsidR="009B2134" w:rsidRPr="009064CA">
        <w:rPr>
          <w:rFonts w:ascii="Times New Roman" w:hAnsi="Times New Roman" w:cs="Times New Roman"/>
          <w:sz w:val="28"/>
          <w:szCs w:val="28"/>
        </w:rPr>
        <w:br/>
      </w:r>
      <w:r w:rsidRPr="009064CA">
        <w:rPr>
          <w:rFonts w:ascii="Times New Roman" w:hAnsi="Times New Roman" w:cs="Times New Roman"/>
          <w:sz w:val="28"/>
          <w:szCs w:val="28"/>
        </w:rPr>
        <w:t xml:space="preserve">об объектах животного мира, для которых устанавливаются нормативы допустимого изъятия, утвержден приказ Минприроды России от 26 декабря 2024 г. № 755 </w:t>
      </w:r>
      <w:r w:rsidRPr="009064CA">
        <w:rPr>
          <w:rFonts w:ascii="Times New Roman" w:hAnsi="Times New Roman" w:cs="Times New Roman"/>
          <w:sz w:val="28"/>
          <w:szCs w:val="28"/>
        </w:rPr>
        <w:br/>
        <w:t>«Об утверждении стандарта Министерства прир</w:t>
      </w:r>
      <w:r w:rsidRPr="003F0495">
        <w:rPr>
          <w:rFonts w:ascii="Times New Roman" w:hAnsi="Times New Roman" w:cs="Times New Roman"/>
          <w:sz w:val="28"/>
          <w:szCs w:val="28"/>
        </w:rPr>
        <w:t>одных ресурсов и экологии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495">
        <w:rPr>
          <w:rFonts w:ascii="Times New Roman" w:hAnsi="Times New Roman" w:cs="Times New Roman"/>
          <w:sz w:val="28"/>
          <w:szCs w:val="28"/>
        </w:rPr>
        <w:t>Российской Федерации «Учет непроизведенных активов по</w:t>
      </w:r>
      <w:proofErr w:type="gramEnd"/>
      <w:r w:rsidRPr="003F0495">
        <w:rPr>
          <w:rFonts w:ascii="Times New Roman" w:hAnsi="Times New Roman" w:cs="Times New Roman"/>
          <w:sz w:val="28"/>
          <w:szCs w:val="28"/>
        </w:rPr>
        <w:t xml:space="preserve"> подгруппе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495">
        <w:rPr>
          <w:rFonts w:ascii="Times New Roman" w:hAnsi="Times New Roman" w:cs="Times New Roman"/>
          <w:sz w:val="28"/>
          <w:szCs w:val="28"/>
        </w:rPr>
        <w:t>«Некультивируемые биологические ресурсы, относящиеся к животному миру»</w:t>
      </w:r>
      <w:r>
        <w:rPr>
          <w:rFonts w:ascii="Times New Roman" w:hAnsi="Times New Roman" w:cs="Times New Roman"/>
          <w:sz w:val="28"/>
          <w:szCs w:val="28"/>
        </w:rPr>
        <w:t xml:space="preserve"> (далее – Стандарт)</w:t>
      </w:r>
      <w:r w:rsidRPr="00EF7659">
        <w:rPr>
          <w:rFonts w:ascii="Times New Roman" w:hAnsi="Times New Roman" w:cs="Times New Roman"/>
          <w:sz w:val="28"/>
          <w:szCs w:val="28"/>
        </w:rPr>
        <w:t>.</w:t>
      </w:r>
    </w:p>
    <w:p w:rsidR="0019338E" w:rsidRPr="009A2672" w:rsidRDefault="00914342" w:rsidP="009A26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Вместе с тем в соответствии со статьей </w:t>
      </w:r>
      <w:r w:rsidRPr="009143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6 Федерального закона </w:t>
      </w:r>
      <w:r w:rsidR="0019338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9143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от 24 апреля 1995 г. № 52-ФЗ «О животном </w:t>
      </w:r>
      <w:r w:rsidRPr="00193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мире» </w:t>
      </w:r>
      <w:r w:rsidR="009B2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Федеральный закон </w:t>
      </w:r>
      <w:r w:rsidR="009B21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52-ФЗ) </w:t>
      </w:r>
      <w:r w:rsidRPr="001933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Российской Федерации</w:t>
      </w:r>
      <w:r w:rsidR="0019338E" w:rsidRPr="00193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</w:t>
      </w:r>
      <w:r w:rsidR="0019338E">
        <w:rPr>
          <w:rFonts w:ascii="Times New Roman" w:eastAsia="Times New Roman" w:hAnsi="Times New Roman" w:cs="Times New Roman"/>
          <w:sz w:val="28"/>
          <w:szCs w:val="28"/>
          <w:lang w:eastAsia="ru-RU"/>
        </w:rPr>
        <w:t>ыдаче</w:t>
      </w:r>
      <w:r w:rsidR="0019338E" w:rsidRPr="00193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разрешений </w:t>
      </w:r>
      <w:r w:rsidR="00C358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9338E" w:rsidRPr="001933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использование объектов животного мира, за исключением объектов, находящихся на особо охраняемых природных</w:t>
      </w:r>
      <w:r w:rsidR="0019338E" w:rsidRPr="0019338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территориях федерального значения, а также объектов животного мира, занесенных </w:t>
      </w:r>
      <w:r w:rsidR="0019338E" w:rsidRPr="009A2672">
        <w:rPr>
          <w:rFonts w:ascii="Times New Roman" w:hAnsi="Times New Roman" w:cs="Times New Roman"/>
          <w:sz w:val="28"/>
          <w:szCs w:val="28"/>
        </w:rPr>
        <w:t xml:space="preserve">в Красную книгу </w:t>
      </w:r>
      <w:r w:rsidR="00C358E4">
        <w:rPr>
          <w:rFonts w:ascii="Times New Roman" w:hAnsi="Times New Roman" w:cs="Times New Roman"/>
          <w:sz w:val="28"/>
          <w:szCs w:val="28"/>
        </w:rPr>
        <w:br/>
      </w:r>
      <w:r w:rsidR="0019338E" w:rsidRPr="009A267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C358E4">
        <w:rPr>
          <w:rFonts w:ascii="Times New Roman" w:hAnsi="Times New Roman" w:cs="Times New Roman"/>
          <w:sz w:val="28"/>
          <w:szCs w:val="28"/>
        </w:rPr>
        <w:t>,</w:t>
      </w:r>
      <w:r w:rsidR="0019338E" w:rsidRPr="009A2672">
        <w:rPr>
          <w:rFonts w:ascii="Times New Roman" w:hAnsi="Times New Roman" w:cs="Times New Roman"/>
          <w:sz w:val="28"/>
          <w:szCs w:val="28"/>
        </w:rPr>
        <w:t xml:space="preserve"> переданы органам государственной власти субъектов Российской Федерации</w:t>
      </w:r>
      <w:r w:rsidR="009A2672" w:rsidRPr="009A2672">
        <w:rPr>
          <w:rFonts w:ascii="Times New Roman" w:hAnsi="Times New Roman" w:cs="Times New Roman"/>
          <w:sz w:val="28"/>
          <w:szCs w:val="28"/>
        </w:rPr>
        <w:t>.</w:t>
      </w:r>
    </w:p>
    <w:p w:rsidR="009A2672" w:rsidRPr="009B2134" w:rsidRDefault="009A2672" w:rsidP="009A267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Также органам </w:t>
      </w:r>
      <w:r w:rsidRPr="009A2672">
        <w:rPr>
          <w:rFonts w:ascii="Times New Roman" w:hAnsi="Times New Roman" w:cs="Times New Roman"/>
          <w:sz w:val="28"/>
          <w:szCs w:val="28"/>
        </w:rPr>
        <w:t xml:space="preserve">государственной власти субъектов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9A2672">
        <w:rPr>
          <w:rFonts w:ascii="Times New Roman" w:hAnsi="Times New Roman" w:cs="Times New Roman"/>
          <w:sz w:val="28"/>
          <w:szCs w:val="28"/>
        </w:rPr>
        <w:t xml:space="preserve">в соответствии со статьей 33 Федерального закона от 24 июля 2009 г. №  209-ФЗ «Об охоте и о сохранении охотничьих ресурсов и 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9A2672">
        <w:rPr>
          <w:rFonts w:ascii="Times New Roman" w:hAnsi="Times New Roman" w:cs="Times New Roman"/>
          <w:sz w:val="28"/>
          <w:szCs w:val="28"/>
        </w:rPr>
        <w:t xml:space="preserve">в отдельные </w:t>
      </w:r>
      <w:r w:rsidRPr="009B21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законодательные акты Российской Федерации» (далее – </w:t>
      </w:r>
      <w:r w:rsidR="00843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Федеральный з</w:t>
      </w:r>
      <w:r w:rsidRPr="009B21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акон </w:t>
      </w:r>
      <w:r w:rsidR="00843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209-ФЗ)</w:t>
      </w:r>
      <w:r w:rsidRPr="009B21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переданы отдельные полномочия Российской Федерации в области охоты и сохранения охотничьих ресурсов.</w:t>
      </w:r>
      <w:proofErr w:type="gramEnd"/>
    </w:p>
    <w:p w:rsidR="00914342" w:rsidRPr="009B2134" w:rsidRDefault="009A2672" w:rsidP="009A267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B21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соответствии со статьей 56 Бюджетного кодекса Российской Федерации сбор за пользование объектами животного мира направляется по нормативу 100</w:t>
      </w:r>
      <w:r w:rsidR="00A312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B21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% </w:t>
      </w:r>
      <w:r w:rsidRPr="009B21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 доход бюджета субъектов Российской Федерации.</w:t>
      </w:r>
    </w:p>
    <w:p w:rsidR="009B2134" w:rsidRPr="009B2134" w:rsidRDefault="009B2134" w:rsidP="009B213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B21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F67109" w:rsidRPr="009B21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то же время </w:t>
      </w:r>
      <w:r w:rsidRPr="009B21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статьей 4</w:t>
      </w:r>
      <w:r w:rsidRPr="009B21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Федерального закона № 52-ФЗ в</w:t>
      </w:r>
      <w:r w:rsidRPr="009B21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опросы владения, пользования,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Pr="009B21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аспоряжения животным миром на территории Российской Федерации относятся к совместному ведению Российской Федерации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9B21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субъектов Российской Федерации.</w:t>
      </w:r>
    </w:p>
    <w:p w:rsidR="001677B6" w:rsidRDefault="003164AE" w:rsidP="00946A1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При</w:t>
      </w:r>
      <w:r w:rsidR="008B5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применении Стандарта в</w:t>
      </w:r>
      <w:r w:rsidR="00A01C0D" w:rsidRPr="00A01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целях определения стоимостных оценок прогнозируемого дохода о</w:t>
      </w:r>
      <w:r w:rsidR="00A01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хотничьих ресурсов используются </w:t>
      </w:r>
      <w:r w:rsidR="00A01C0D" w:rsidRPr="00A01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статистические данные государственного </w:t>
      </w:r>
      <w:proofErr w:type="spellStart"/>
      <w:r w:rsidR="00A01C0D" w:rsidRPr="00A01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охотхозяйственного</w:t>
      </w:r>
      <w:proofErr w:type="spellEnd"/>
      <w:r w:rsidR="00A01C0D" w:rsidRPr="00A01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реестра, порядок ведения, структура, состав </w:t>
      </w:r>
      <w:r w:rsidR="008B5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A01C0D" w:rsidRPr="00A01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формы которого установлены приказом Минприроды России от </w:t>
      </w:r>
      <w:r w:rsidR="007C40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28 июля </w:t>
      </w:r>
      <w:r w:rsidR="00A01C0D" w:rsidRPr="00A01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2021</w:t>
      </w:r>
      <w:r w:rsidR="007C40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</w:t>
      </w:r>
      <w:r w:rsidR="00A01C0D" w:rsidRPr="00A01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C40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A01C0D" w:rsidRPr="00A01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519, в части об</w:t>
      </w:r>
      <w:r w:rsidR="008B5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ъема добычи охотничьих ресурсов.</w:t>
      </w:r>
      <w:r w:rsidR="00946A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BA4826" w:rsidRPr="00BA4826" w:rsidRDefault="00BA4826" w:rsidP="00946A1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BA4826">
        <w:rPr>
          <w:rStyle w:val="itemtext1"/>
          <w:rFonts w:ascii="Times New Roman" w:hAnsi="Times New Roman" w:cs="Times New Roman"/>
          <w:sz w:val="28"/>
          <w:szCs w:val="28"/>
        </w:rPr>
        <w:t xml:space="preserve">С 1 сентября 2025 года информация о добыче охотничьих ресурсов представляется исполнительными органами субъектов Российской Федерации </w:t>
      </w:r>
      <w:r>
        <w:rPr>
          <w:rStyle w:val="itemtext1"/>
          <w:rFonts w:ascii="Times New Roman" w:hAnsi="Times New Roman" w:cs="Times New Roman"/>
          <w:sz w:val="28"/>
          <w:szCs w:val="28"/>
        </w:rPr>
        <w:br/>
      </w:r>
      <w:r w:rsidRPr="00BA4826">
        <w:rPr>
          <w:rStyle w:val="itemtext1"/>
          <w:rFonts w:ascii="Times New Roman" w:hAnsi="Times New Roman" w:cs="Times New Roman"/>
          <w:sz w:val="28"/>
          <w:szCs w:val="28"/>
        </w:rPr>
        <w:t>в пределах их полномочий, определенных в соответствии со статьями 33, 37 Федерального закона № 209-ФЗ (далее – уполномоченные органы)</w:t>
      </w:r>
      <w:r w:rsidR="00A312F5">
        <w:rPr>
          <w:rStyle w:val="itemtext1"/>
          <w:rFonts w:ascii="Times New Roman" w:hAnsi="Times New Roman" w:cs="Times New Roman"/>
          <w:sz w:val="28"/>
          <w:szCs w:val="28"/>
        </w:rPr>
        <w:t>,</w:t>
      </w:r>
      <w:r w:rsidRPr="00BA4826">
        <w:rPr>
          <w:rStyle w:val="itemtext1"/>
          <w:rFonts w:ascii="Times New Roman" w:hAnsi="Times New Roman" w:cs="Times New Roman"/>
          <w:sz w:val="28"/>
          <w:szCs w:val="28"/>
        </w:rPr>
        <w:t xml:space="preserve"> </w:t>
      </w:r>
      <w:r w:rsidR="00A312F5">
        <w:rPr>
          <w:rStyle w:val="itemtext1"/>
          <w:rFonts w:ascii="Times New Roman" w:hAnsi="Times New Roman" w:cs="Times New Roman"/>
          <w:sz w:val="28"/>
          <w:szCs w:val="28"/>
        </w:rPr>
        <w:br/>
      </w:r>
      <w:r w:rsidRPr="00BA4826">
        <w:rPr>
          <w:rStyle w:val="itemtext1"/>
          <w:rFonts w:ascii="Times New Roman" w:hAnsi="Times New Roman" w:cs="Times New Roman"/>
          <w:sz w:val="28"/>
          <w:szCs w:val="28"/>
        </w:rPr>
        <w:t xml:space="preserve">с использованием государственной информационной системы управления в области охоты и сохранения охотничьих ресурсов путем заполнения реестровых записей </w:t>
      </w:r>
      <w:r>
        <w:rPr>
          <w:rStyle w:val="itemtext1"/>
          <w:rFonts w:ascii="Times New Roman" w:hAnsi="Times New Roman" w:cs="Times New Roman"/>
          <w:sz w:val="28"/>
          <w:szCs w:val="28"/>
        </w:rPr>
        <w:br/>
      </w:r>
      <w:r w:rsidRPr="00BA4826">
        <w:rPr>
          <w:rStyle w:val="itemtext1"/>
          <w:rFonts w:ascii="Times New Roman" w:hAnsi="Times New Roman" w:cs="Times New Roman"/>
          <w:sz w:val="28"/>
          <w:szCs w:val="28"/>
        </w:rPr>
        <w:t>в соответствии с требованиями пункта 13 порядка ведения и структуры</w:t>
      </w:r>
      <w:proofErr w:type="gramEnd"/>
      <w:r w:rsidRPr="00BA4826">
        <w:rPr>
          <w:rStyle w:val="itemtext1"/>
          <w:rFonts w:ascii="Times New Roman" w:hAnsi="Times New Roman" w:cs="Times New Roman"/>
          <w:sz w:val="28"/>
          <w:szCs w:val="28"/>
        </w:rPr>
        <w:t xml:space="preserve"> государственного </w:t>
      </w:r>
      <w:proofErr w:type="spellStart"/>
      <w:r w:rsidRPr="00BA4826">
        <w:rPr>
          <w:rStyle w:val="itemtext1"/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 w:rsidRPr="00BA4826">
        <w:rPr>
          <w:rStyle w:val="itemtext1"/>
          <w:rFonts w:ascii="Times New Roman" w:hAnsi="Times New Roman" w:cs="Times New Roman"/>
          <w:sz w:val="28"/>
          <w:szCs w:val="28"/>
        </w:rPr>
        <w:t xml:space="preserve"> реестра, утвержденного приказом Минприроды России от 6 декабря 2024 </w:t>
      </w:r>
      <w:r w:rsidR="00A312F5">
        <w:rPr>
          <w:rStyle w:val="itemtext1"/>
          <w:rFonts w:ascii="Times New Roman" w:hAnsi="Times New Roman" w:cs="Times New Roman"/>
          <w:sz w:val="28"/>
          <w:szCs w:val="28"/>
        </w:rPr>
        <w:t xml:space="preserve">г. </w:t>
      </w:r>
      <w:r w:rsidRPr="00BA4826">
        <w:rPr>
          <w:rStyle w:val="itemtext1"/>
          <w:rFonts w:ascii="Times New Roman" w:hAnsi="Times New Roman" w:cs="Times New Roman"/>
          <w:sz w:val="28"/>
          <w:szCs w:val="28"/>
        </w:rPr>
        <w:t>№ 714.</w:t>
      </w:r>
    </w:p>
    <w:p w:rsidR="00E96B27" w:rsidRPr="00946A18" w:rsidRDefault="00946A18" w:rsidP="00946A18">
      <w:pP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Следовательно, сведения</w:t>
      </w:r>
      <w:r w:rsidR="00644F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F560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предоставляем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ые</w:t>
      </w:r>
      <w:r w:rsidR="00F560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03C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уполномоченными органами</w:t>
      </w:r>
      <w:r w:rsidR="00C35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являются основополагающими для </w:t>
      </w:r>
      <w:r w:rsidR="00CF3D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расчета</w:t>
      </w:r>
      <w:r w:rsidR="001B28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560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прогнозируемого дохода</w:t>
      </w:r>
      <w:r w:rsidR="00CF3D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620382" w:rsidRPr="009B2134" w:rsidRDefault="00F56092" w:rsidP="00B75F1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B21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этой связи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734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уполномоченным органам необходимо</w:t>
      </w:r>
      <w:r w:rsidR="00CF3D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обеспечить достоверность статистическ</w:t>
      </w:r>
      <w:r w:rsidR="002C2C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их</w:t>
      </w:r>
      <w:r w:rsidR="00CF3D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A28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данных</w:t>
      </w:r>
      <w:r w:rsidR="00CF3D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A28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государствен</w:t>
      </w:r>
      <w:r w:rsidR="00A734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ного </w:t>
      </w:r>
      <w:proofErr w:type="spellStart"/>
      <w:r w:rsidR="00A734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охотхозяйственного</w:t>
      </w:r>
      <w:proofErr w:type="spellEnd"/>
      <w:r w:rsidR="00A734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реестра,</w:t>
      </w:r>
      <w:r w:rsidR="00CF3D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своевременность </w:t>
      </w:r>
      <w:r w:rsidR="008A28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их</w:t>
      </w:r>
      <w:r w:rsidR="00A734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представления, а также своевременность и полноту</w:t>
      </w:r>
      <w:r w:rsidR="00A73473" w:rsidRPr="00A734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отражения </w:t>
      </w:r>
      <w:r w:rsidR="00A312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A73473" w:rsidRPr="00A734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бюджетном учете и бюджетной отчетности операций по признанию дебиторской задолженности по доходам от выдачи разрешений на использование объектов животного мира в рамках переданных полномочий</w:t>
      </w:r>
      <w:r w:rsidR="00A734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20382" w:rsidRPr="009B2134" w:rsidRDefault="00620382" w:rsidP="00B75F1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61112" w:rsidRDefault="00061112" w:rsidP="00E038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112" w:rsidRDefault="00061112" w:rsidP="00E038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112" w:rsidRPr="00647B6D" w:rsidRDefault="00061112" w:rsidP="00E038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44"/>
      </w:tblGrid>
      <w:tr w:rsidR="00061112" w:rsidTr="00486314">
        <w:tc>
          <w:tcPr>
            <w:tcW w:w="4962" w:type="dxa"/>
          </w:tcPr>
          <w:p w:rsidR="003C60CF" w:rsidRDefault="003C60CF" w:rsidP="003C60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</w:t>
            </w:r>
          </w:p>
          <w:p w:rsidR="003C60CF" w:rsidRDefault="003C60CF" w:rsidP="003C60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Министра природных ресурсов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экологии Российской Федерации</w:t>
            </w:r>
          </w:p>
          <w:p w:rsidR="003C60CF" w:rsidRDefault="003C60CF" w:rsidP="003C60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0CF" w:rsidRDefault="003C60CF" w:rsidP="003C60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 К.А. Цыганов</w:t>
            </w:r>
          </w:p>
          <w:p w:rsidR="003C60CF" w:rsidRDefault="003C60CF" w:rsidP="003C60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0CF" w:rsidRPr="00973C30" w:rsidRDefault="003C60CF" w:rsidP="003C60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№_____________________________</w:t>
            </w:r>
          </w:p>
          <w:p w:rsidR="003C60CF" w:rsidRPr="00973C30" w:rsidRDefault="003C60CF" w:rsidP="00486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12" w:rsidRDefault="00061112" w:rsidP="00486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C60CF" w:rsidRDefault="003164AE" w:rsidP="003C60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C60CF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</w:t>
            </w:r>
          </w:p>
          <w:p w:rsidR="003C60CF" w:rsidRDefault="003C60CF" w:rsidP="003C60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Министра финансов</w:t>
            </w:r>
          </w:p>
          <w:p w:rsidR="003C60CF" w:rsidRDefault="003C60CF" w:rsidP="003C60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  <w:p w:rsidR="003C60CF" w:rsidRDefault="003C60CF" w:rsidP="003C60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0CF" w:rsidRDefault="003C60CF" w:rsidP="003C60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3164A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.А. </w:t>
            </w:r>
            <w:proofErr w:type="spellStart"/>
            <w:r w:rsidR="003164AE">
              <w:rPr>
                <w:rFonts w:ascii="Times New Roman" w:hAnsi="Times New Roman" w:cs="Times New Roman"/>
                <w:sz w:val="28"/>
                <w:szCs w:val="28"/>
              </w:rPr>
              <w:t>Бегчин</w:t>
            </w:r>
            <w:proofErr w:type="spellEnd"/>
          </w:p>
          <w:p w:rsidR="003C60CF" w:rsidRDefault="003C60CF" w:rsidP="003C60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0CF" w:rsidRDefault="003C60CF" w:rsidP="003C60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№_____________________________</w:t>
            </w:r>
          </w:p>
          <w:p w:rsidR="003C60CF" w:rsidRDefault="003C60CF" w:rsidP="003C60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0CF" w:rsidRDefault="003C60CF" w:rsidP="003C60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0CF" w:rsidRPr="00973C30" w:rsidRDefault="003C60CF" w:rsidP="003C60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12" w:rsidRDefault="00061112" w:rsidP="003C60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7659" w:rsidRPr="00E23D1D" w:rsidRDefault="00EF7659" w:rsidP="00EF76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F7659" w:rsidRPr="00E23D1D" w:rsidSect="00FA4A7A">
      <w:pgSz w:w="11906" w:h="16838"/>
      <w:pgMar w:top="1134" w:right="567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87A"/>
    <w:rsid w:val="00003209"/>
    <w:rsid w:val="00005C59"/>
    <w:rsid w:val="0001227B"/>
    <w:rsid w:val="0002003D"/>
    <w:rsid w:val="00023C5A"/>
    <w:rsid w:val="00031072"/>
    <w:rsid w:val="00036251"/>
    <w:rsid w:val="000373FF"/>
    <w:rsid w:val="000376D0"/>
    <w:rsid w:val="000410AD"/>
    <w:rsid w:val="00047134"/>
    <w:rsid w:val="00051C52"/>
    <w:rsid w:val="00056163"/>
    <w:rsid w:val="000603BF"/>
    <w:rsid w:val="00060900"/>
    <w:rsid w:val="00060AFF"/>
    <w:rsid w:val="00060EB9"/>
    <w:rsid w:val="00061112"/>
    <w:rsid w:val="00062261"/>
    <w:rsid w:val="00063366"/>
    <w:rsid w:val="00065500"/>
    <w:rsid w:val="0007178B"/>
    <w:rsid w:val="0007224B"/>
    <w:rsid w:val="00072F67"/>
    <w:rsid w:val="00073DFB"/>
    <w:rsid w:val="00075815"/>
    <w:rsid w:val="0008093E"/>
    <w:rsid w:val="00081A9A"/>
    <w:rsid w:val="00082194"/>
    <w:rsid w:val="00085A7A"/>
    <w:rsid w:val="000902D1"/>
    <w:rsid w:val="00090B1F"/>
    <w:rsid w:val="0009422D"/>
    <w:rsid w:val="00096514"/>
    <w:rsid w:val="00097A5A"/>
    <w:rsid w:val="000A4E6D"/>
    <w:rsid w:val="000B0378"/>
    <w:rsid w:val="000B043D"/>
    <w:rsid w:val="000B09D4"/>
    <w:rsid w:val="000C12E1"/>
    <w:rsid w:val="000C3220"/>
    <w:rsid w:val="000C5C97"/>
    <w:rsid w:val="000C5D34"/>
    <w:rsid w:val="000C6BD6"/>
    <w:rsid w:val="000C6FA3"/>
    <w:rsid w:val="000C7F08"/>
    <w:rsid w:val="000D12B8"/>
    <w:rsid w:val="000D2101"/>
    <w:rsid w:val="000E3B84"/>
    <w:rsid w:val="000F0D07"/>
    <w:rsid w:val="000F5B39"/>
    <w:rsid w:val="000F5DD4"/>
    <w:rsid w:val="0010304A"/>
    <w:rsid w:val="00103C6B"/>
    <w:rsid w:val="0010583D"/>
    <w:rsid w:val="0011426F"/>
    <w:rsid w:val="0011645A"/>
    <w:rsid w:val="00120BCD"/>
    <w:rsid w:val="001224D9"/>
    <w:rsid w:val="00122AB2"/>
    <w:rsid w:val="001268DC"/>
    <w:rsid w:val="00134A6C"/>
    <w:rsid w:val="00135125"/>
    <w:rsid w:val="00144564"/>
    <w:rsid w:val="00145BC0"/>
    <w:rsid w:val="001545B6"/>
    <w:rsid w:val="00154CEC"/>
    <w:rsid w:val="001553B1"/>
    <w:rsid w:val="00161E65"/>
    <w:rsid w:val="00162346"/>
    <w:rsid w:val="00164DE3"/>
    <w:rsid w:val="00166D64"/>
    <w:rsid w:val="001677B6"/>
    <w:rsid w:val="00176900"/>
    <w:rsid w:val="00183F3C"/>
    <w:rsid w:val="00184FA2"/>
    <w:rsid w:val="001861DC"/>
    <w:rsid w:val="001864E7"/>
    <w:rsid w:val="00190E20"/>
    <w:rsid w:val="001912C6"/>
    <w:rsid w:val="0019162B"/>
    <w:rsid w:val="0019338E"/>
    <w:rsid w:val="00195317"/>
    <w:rsid w:val="00195D55"/>
    <w:rsid w:val="001A2A28"/>
    <w:rsid w:val="001A2B11"/>
    <w:rsid w:val="001B04F6"/>
    <w:rsid w:val="001B05A7"/>
    <w:rsid w:val="001B15C1"/>
    <w:rsid w:val="001B21F6"/>
    <w:rsid w:val="001B2811"/>
    <w:rsid w:val="001B7A8B"/>
    <w:rsid w:val="001B7AB2"/>
    <w:rsid w:val="001C1DDB"/>
    <w:rsid w:val="001C215B"/>
    <w:rsid w:val="001D54DB"/>
    <w:rsid w:val="001D558A"/>
    <w:rsid w:val="001D5C06"/>
    <w:rsid w:val="001D68E0"/>
    <w:rsid w:val="001E1A1F"/>
    <w:rsid w:val="001E3E80"/>
    <w:rsid w:val="001E61B3"/>
    <w:rsid w:val="001F297F"/>
    <w:rsid w:val="001F5F19"/>
    <w:rsid w:val="001F6A5C"/>
    <w:rsid w:val="001F777E"/>
    <w:rsid w:val="00203826"/>
    <w:rsid w:val="002049FA"/>
    <w:rsid w:val="0021062B"/>
    <w:rsid w:val="00211995"/>
    <w:rsid w:val="00213699"/>
    <w:rsid w:val="00213EC4"/>
    <w:rsid w:val="00214A41"/>
    <w:rsid w:val="00216EFC"/>
    <w:rsid w:val="0022281F"/>
    <w:rsid w:val="00232CE2"/>
    <w:rsid w:val="00233AFA"/>
    <w:rsid w:val="00233FA9"/>
    <w:rsid w:val="00234AFD"/>
    <w:rsid w:val="0023775A"/>
    <w:rsid w:val="00241C53"/>
    <w:rsid w:val="0024216A"/>
    <w:rsid w:val="00243C04"/>
    <w:rsid w:val="0024489C"/>
    <w:rsid w:val="00244D43"/>
    <w:rsid w:val="0024607F"/>
    <w:rsid w:val="00251FB9"/>
    <w:rsid w:val="00262794"/>
    <w:rsid w:val="00264EA0"/>
    <w:rsid w:val="00265A4B"/>
    <w:rsid w:val="00267838"/>
    <w:rsid w:val="00270C67"/>
    <w:rsid w:val="0027106D"/>
    <w:rsid w:val="0027155B"/>
    <w:rsid w:val="00272820"/>
    <w:rsid w:val="00272ACA"/>
    <w:rsid w:val="002815D7"/>
    <w:rsid w:val="00282518"/>
    <w:rsid w:val="00287B13"/>
    <w:rsid w:val="002911E9"/>
    <w:rsid w:val="00291740"/>
    <w:rsid w:val="002944BA"/>
    <w:rsid w:val="002A0694"/>
    <w:rsid w:val="002A0BD1"/>
    <w:rsid w:val="002A0F47"/>
    <w:rsid w:val="002A16CA"/>
    <w:rsid w:val="002A304C"/>
    <w:rsid w:val="002A49C3"/>
    <w:rsid w:val="002A6800"/>
    <w:rsid w:val="002A7B08"/>
    <w:rsid w:val="002B0CAA"/>
    <w:rsid w:val="002B16E6"/>
    <w:rsid w:val="002B427F"/>
    <w:rsid w:val="002B4B03"/>
    <w:rsid w:val="002C180D"/>
    <w:rsid w:val="002C195F"/>
    <w:rsid w:val="002C2C89"/>
    <w:rsid w:val="002C452D"/>
    <w:rsid w:val="002D068D"/>
    <w:rsid w:val="002D09E8"/>
    <w:rsid w:val="002D0CAD"/>
    <w:rsid w:val="002D1C70"/>
    <w:rsid w:val="002E08D8"/>
    <w:rsid w:val="002E55FC"/>
    <w:rsid w:val="002E59E5"/>
    <w:rsid w:val="002F5D9B"/>
    <w:rsid w:val="002F6A36"/>
    <w:rsid w:val="00301329"/>
    <w:rsid w:val="003068DB"/>
    <w:rsid w:val="0031034B"/>
    <w:rsid w:val="00312469"/>
    <w:rsid w:val="003134E3"/>
    <w:rsid w:val="00314733"/>
    <w:rsid w:val="00314960"/>
    <w:rsid w:val="003164AE"/>
    <w:rsid w:val="003169F6"/>
    <w:rsid w:val="00317C67"/>
    <w:rsid w:val="00320473"/>
    <w:rsid w:val="003206FB"/>
    <w:rsid w:val="0032093C"/>
    <w:rsid w:val="00322F43"/>
    <w:rsid w:val="00340A44"/>
    <w:rsid w:val="003410F5"/>
    <w:rsid w:val="003442D9"/>
    <w:rsid w:val="0035360C"/>
    <w:rsid w:val="00360B63"/>
    <w:rsid w:val="0036327B"/>
    <w:rsid w:val="00363650"/>
    <w:rsid w:val="003642F0"/>
    <w:rsid w:val="0036526A"/>
    <w:rsid w:val="003668F7"/>
    <w:rsid w:val="00366901"/>
    <w:rsid w:val="00366C3D"/>
    <w:rsid w:val="00372AF4"/>
    <w:rsid w:val="00372D43"/>
    <w:rsid w:val="0037482E"/>
    <w:rsid w:val="00374FCA"/>
    <w:rsid w:val="0037612C"/>
    <w:rsid w:val="00376D07"/>
    <w:rsid w:val="00380D11"/>
    <w:rsid w:val="00382634"/>
    <w:rsid w:val="003845BB"/>
    <w:rsid w:val="00384775"/>
    <w:rsid w:val="003868B3"/>
    <w:rsid w:val="00391B89"/>
    <w:rsid w:val="0039233F"/>
    <w:rsid w:val="00393421"/>
    <w:rsid w:val="00393457"/>
    <w:rsid w:val="003A2283"/>
    <w:rsid w:val="003A4022"/>
    <w:rsid w:val="003A7187"/>
    <w:rsid w:val="003B2EC9"/>
    <w:rsid w:val="003B520A"/>
    <w:rsid w:val="003B5288"/>
    <w:rsid w:val="003B6A3E"/>
    <w:rsid w:val="003C00D3"/>
    <w:rsid w:val="003C1A56"/>
    <w:rsid w:val="003C50AE"/>
    <w:rsid w:val="003C60CF"/>
    <w:rsid w:val="003D21A7"/>
    <w:rsid w:val="003D3011"/>
    <w:rsid w:val="003D5C10"/>
    <w:rsid w:val="003E3987"/>
    <w:rsid w:val="003E5FDD"/>
    <w:rsid w:val="003E62BC"/>
    <w:rsid w:val="003E7479"/>
    <w:rsid w:val="003F0495"/>
    <w:rsid w:val="003F1F79"/>
    <w:rsid w:val="003F2074"/>
    <w:rsid w:val="003F719A"/>
    <w:rsid w:val="003F7FEB"/>
    <w:rsid w:val="00400041"/>
    <w:rsid w:val="00400EF2"/>
    <w:rsid w:val="00401BF0"/>
    <w:rsid w:val="00402C84"/>
    <w:rsid w:val="004108D3"/>
    <w:rsid w:val="00420537"/>
    <w:rsid w:val="00420A93"/>
    <w:rsid w:val="00420EE8"/>
    <w:rsid w:val="004224FD"/>
    <w:rsid w:val="00422F8C"/>
    <w:rsid w:val="00423C23"/>
    <w:rsid w:val="004242B9"/>
    <w:rsid w:val="004253A2"/>
    <w:rsid w:val="00425992"/>
    <w:rsid w:val="00425D82"/>
    <w:rsid w:val="00426775"/>
    <w:rsid w:val="00427E97"/>
    <w:rsid w:val="004321F5"/>
    <w:rsid w:val="004323B6"/>
    <w:rsid w:val="00433E8B"/>
    <w:rsid w:val="00435962"/>
    <w:rsid w:val="0044255F"/>
    <w:rsid w:val="00444F0F"/>
    <w:rsid w:val="00445188"/>
    <w:rsid w:val="00450CDE"/>
    <w:rsid w:val="00451819"/>
    <w:rsid w:val="004628A9"/>
    <w:rsid w:val="00464383"/>
    <w:rsid w:val="00464B71"/>
    <w:rsid w:val="00471E9B"/>
    <w:rsid w:val="00472655"/>
    <w:rsid w:val="00484422"/>
    <w:rsid w:val="00484A98"/>
    <w:rsid w:val="00485DCA"/>
    <w:rsid w:val="00487328"/>
    <w:rsid w:val="00487CA2"/>
    <w:rsid w:val="00491AC3"/>
    <w:rsid w:val="00493659"/>
    <w:rsid w:val="0049566D"/>
    <w:rsid w:val="004A06F3"/>
    <w:rsid w:val="004A1969"/>
    <w:rsid w:val="004A4EF2"/>
    <w:rsid w:val="004B04B7"/>
    <w:rsid w:val="004B05A1"/>
    <w:rsid w:val="004B1E07"/>
    <w:rsid w:val="004B696A"/>
    <w:rsid w:val="004B7335"/>
    <w:rsid w:val="004C1B1B"/>
    <w:rsid w:val="004C24DC"/>
    <w:rsid w:val="004C284B"/>
    <w:rsid w:val="004C33DA"/>
    <w:rsid w:val="004C4591"/>
    <w:rsid w:val="004D2CC4"/>
    <w:rsid w:val="004D2DE8"/>
    <w:rsid w:val="004D2E4C"/>
    <w:rsid w:val="004E2BF5"/>
    <w:rsid w:val="004E3E36"/>
    <w:rsid w:val="004F3AB8"/>
    <w:rsid w:val="004F624A"/>
    <w:rsid w:val="004F6252"/>
    <w:rsid w:val="004F73A5"/>
    <w:rsid w:val="00503B77"/>
    <w:rsid w:val="00504EEF"/>
    <w:rsid w:val="005050B4"/>
    <w:rsid w:val="00507861"/>
    <w:rsid w:val="00507B9C"/>
    <w:rsid w:val="00511106"/>
    <w:rsid w:val="005134D4"/>
    <w:rsid w:val="0052109D"/>
    <w:rsid w:val="00522C09"/>
    <w:rsid w:val="0052305F"/>
    <w:rsid w:val="0052306B"/>
    <w:rsid w:val="00523DFD"/>
    <w:rsid w:val="00524E3D"/>
    <w:rsid w:val="005254B3"/>
    <w:rsid w:val="00532E6F"/>
    <w:rsid w:val="0053447F"/>
    <w:rsid w:val="00536F1E"/>
    <w:rsid w:val="00537473"/>
    <w:rsid w:val="00540AE6"/>
    <w:rsid w:val="005413D7"/>
    <w:rsid w:val="00541AC7"/>
    <w:rsid w:val="00543966"/>
    <w:rsid w:val="00544F15"/>
    <w:rsid w:val="00545C12"/>
    <w:rsid w:val="00546713"/>
    <w:rsid w:val="00550BDA"/>
    <w:rsid w:val="0056309D"/>
    <w:rsid w:val="00564872"/>
    <w:rsid w:val="0057012F"/>
    <w:rsid w:val="0057095E"/>
    <w:rsid w:val="0057151F"/>
    <w:rsid w:val="00571583"/>
    <w:rsid w:val="00575C5F"/>
    <w:rsid w:val="00580D0B"/>
    <w:rsid w:val="00583972"/>
    <w:rsid w:val="0058735A"/>
    <w:rsid w:val="00590794"/>
    <w:rsid w:val="0059216D"/>
    <w:rsid w:val="00592E62"/>
    <w:rsid w:val="005A41CE"/>
    <w:rsid w:val="005A6171"/>
    <w:rsid w:val="005A6CCE"/>
    <w:rsid w:val="005B2F6C"/>
    <w:rsid w:val="005B3331"/>
    <w:rsid w:val="005B5D66"/>
    <w:rsid w:val="005B6591"/>
    <w:rsid w:val="005C0B0D"/>
    <w:rsid w:val="005C3447"/>
    <w:rsid w:val="005C5322"/>
    <w:rsid w:val="005C6314"/>
    <w:rsid w:val="005C6CD8"/>
    <w:rsid w:val="005D0311"/>
    <w:rsid w:val="005D0489"/>
    <w:rsid w:val="005D0650"/>
    <w:rsid w:val="005D1E56"/>
    <w:rsid w:val="005D42A8"/>
    <w:rsid w:val="005D458F"/>
    <w:rsid w:val="005D5102"/>
    <w:rsid w:val="005D5EC7"/>
    <w:rsid w:val="005D60CB"/>
    <w:rsid w:val="005D6720"/>
    <w:rsid w:val="005E27A5"/>
    <w:rsid w:val="005E32EB"/>
    <w:rsid w:val="005E346C"/>
    <w:rsid w:val="005F009C"/>
    <w:rsid w:val="005F0A86"/>
    <w:rsid w:val="005F1FDE"/>
    <w:rsid w:val="00602038"/>
    <w:rsid w:val="00602656"/>
    <w:rsid w:val="00603882"/>
    <w:rsid w:val="006052E1"/>
    <w:rsid w:val="006075BF"/>
    <w:rsid w:val="00620382"/>
    <w:rsid w:val="006230F3"/>
    <w:rsid w:val="00623178"/>
    <w:rsid w:val="0062728B"/>
    <w:rsid w:val="00627F34"/>
    <w:rsid w:val="00631182"/>
    <w:rsid w:val="006355D9"/>
    <w:rsid w:val="00635A41"/>
    <w:rsid w:val="00636B8E"/>
    <w:rsid w:val="00636EFB"/>
    <w:rsid w:val="00640BC1"/>
    <w:rsid w:val="00641E31"/>
    <w:rsid w:val="00642CB9"/>
    <w:rsid w:val="00644A45"/>
    <w:rsid w:val="00644ABF"/>
    <w:rsid w:val="00644F90"/>
    <w:rsid w:val="00646CD2"/>
    <w:rsid w:val="00647B6D"/>
    <w:rsid w:val="00655904"/>
    <w:rsid w:val="006567DA"/>
    <w:rsid w:val="0066064E"/>
    <w:rsid w:val="0066261F"/>
    <w:rsid w:val="0066276A"/>
    <w:rsid w:val="006633DA"/>
    <w:rsid w:val="006646B9"/>
    <w:rsid w:val="006657D8"/>
    <w:rsid w:val="00674232"/>
    <w:rsid w:val="00674EC1"/>
    <w:rsid w:val="006754BC"/>
    <w:rsid w:val="00682797"/>
    <w:rsid w:val="00685DA1"/>
    <w:rsid w:val="006903C5"/>
    <w:rsid w:val="00691BA6"/>
    <w:rsid w:val="00694091"/>
    <w:rsid w:val="00694BF0"/>
    <w:rsid w:val="006951B0"/>
    <w:rsid w:val="00695FE3"/>
    <w:rsid w:val="006A3098"/>
    <w:rsid w:val="006A6B21"/>
    <w:rsid w:val="006A6CBB"/>
    <w:rsid w:val="006A7C86"/>
    <w:rsid w:val="006B0532"/>
    <w:rsid w:val="006C3DC6"/>
    <w:rsid w:val="006C3FA7"/>
    <w:rsid w:val="006C75E8"/>
    <w:rsid w:val="006C79E6"/>
    <w:rsid w:val="006D1AE8"/>
    <w:rsid w:val="006D42D9"/>
    <w:rsid w:val="006D49DF"/>
    <w:rsid w:val="006D5DD1"/>
    <w:rsid w:val="006D7AEF"/>
    <w:rsid w:val="006E3A3A"/>
    <w:rsid w:val="006F1C4E"/>
    <w:rsid w:val="006F24FD"/>
    <w:rsid w:val="00700D2F"/>
    <w:rsid w:val="00702129"/>
    <w:rsid w:val="00702D68"/>
    <w:rsid w:val="007038A7"/>
    <w:rsid w:val="007111A1"/>
    <w:rsid w:val="007251B6"/>
    <w:rsid w:val="00726555"/>
    <w:rsid w:val="00733EAC"/>
    <w:rsid w:val="007352C9"/>
    <w:rsid w:val="00737559"/>
    <w:rsid w:val="0073759D"/>
    <w:rsid w:val="00737AF3"/>
    <w:rsid w:val="007457BA"/>
    <w:rsid w:val="00747836"/>
    <w:rsid w:val="007536A4"/>
    <w:rsid w:val="0075565C"/>
    <w:rsid w:val="00755B70"/>
    <w:rsid w:val="00757129"/>
    <w:rsid w:val="007608D5"/>
    <w:rsid w:val="007622A8"/>
    <w:rsid w:val="00766657"/>
    <w:rsid w:val="00767208"/>
    <w:rsid w:val="00770FD0"/>
    <w:rsid w:val="0077114A"/>
    <w:rsid w:val="0077124F"/>
    <w:rsid w:val="00771C09"/>
    <w:rsid w:val="00772415"/>
    <w:rsid w:val="007731EC"/>
    <w:rsid w:val="00776192"/>
    <w:rsid w:val="00776987"/>
    <w:rsid w:val="0077740D"/>
    <w:rsid w:val="00781C69"/>
    <w:rsid w:val="007822A7"/>
    <w:rsid w:val="00796F75"/>
    <w:rsid w:val="00797DB2"/>
    <w:rsid w:val="007A0996"/>
    <w:rsid w:val="007A1DD1"/>
    <w:rsid w:val="007A7C1E"/>
    <w:rsid w:val="007B1762"/>
    <w:rsid w:val="007B6569"/>
    <w:rsid w:val="007B6D02"/>
    <w:rsid w:val="007B7160"/>
    <w:rsid w:val="007C0175"/>
    <w:rsid w:val="007C2199"/>
    <w:rsid w:val="007C40D0"/>
    <w:rsid w:val="007C66B0"/>
    <w:rsid w:val="007E3040"/>
    <w:rsid w:val="007E31EE"/>
    <w:rsid w:val="007E7E58"/>
    <w:rsid w:val="007F0796"/>
    <w:rsid w:val="007F16D5"/>
    <w:rsid w:val="00800C8C"/>
    <w:rsid w:val="008032EB"/>
    <w:rsid w:val="00810296"/>
    <w:rsid w:val="008149D4"/>
    <w:rsid w:val="00816F29"/>
    <w:rsid w:val="008201BF"/>
    <w:rsid w:val="008214B3"/>
    <w:rsid w:val="008223DA"/>
    <w:rsid w:val="00832CFE"/>
    <w:rsid w:val="00833F40"/>
    <w:rsid w:val="00841249"/>
    <w:rsid w:val="00843D97"/>
    <w:rsid w:val="00846DF1"/>
    <w:rsid w:val="00850DB8"/>
    <w:rsid w:val="008614F3"/>
    <w:rsid w:val="008678D1"/>
    <w:rsid w:val="00874765"/>
    <w:rsid w:val="00875FDF"/>
    <w:rsid w:val="00876A6F"/>
    <w:rsid w:val="008775E7"/>
    <w:rsid w:val="00882EFD"/>
    <w:rsid w:val="00885B05"/>
    <w:rsid w:val="00885D6B"/>
    <w:rsid w:val="0088635F"/>
    <w:rsid w:val="00893F0F"/>
    <w:rsid w:val="00897732"/>
    <w:rsid w:val="008A289B"/>
    <w:rsid w:val="008A3785"/>
    <w:rsid w:val="008A5FD1"/>
    <w:rsid w:val="008A6880"/>
    <w:rsid w:val="008A7288"/>
    <w:rsid w:val="008A7977"/>
    <w:rsid w:val="008A7D93"/>
    <w:rsid w:val="008B2AA7"/>
    <w:rsid w:val="008B59CB"/>
    <w:rsid w:val="008C13BD"/>
    <w:rsid w:val="008C1632"/>
    <w:rsid w:val="008C3F59"/>
    <w:rsid w:val="008C53E9"/>
    <w:rsid w:val="008C6256"/>
    <w:rsid w:val="008D0E43"/>
    <w:rsid w:val="008D7C9E"/>
    <w:rsid w:val="008E0846"/>
    <w:rsid w:val="008E326B"/>
    <w:rsid w:val="008E47D6"/>
    <w:rsid w:val="008E5BB8"/>
    <w:rsid w:val="008F033C"/>
    <w:rsid w:val="008F06C8"/>
    <w:rsid w:val="008F386A"/>
    <w:rsid w:val="008F388A"/>
    <w:rsid w:val="008F5160"/>
    <w:rsid w:val="009064CA"/>
    <w:rsid w:val="00913221"/>
    <w:rsid w:val="00914342"/>
    <w:rsid w:val="0092099A"/>
    <w:rsid w:val="00920DF3"/>
    <w:rsid w:val="00922DD5"/>
    <w:rsid w:val="00922F3C"/>
    <w:rsid w:val="00924644"/>
    <w:rsid w:val="00926F74"/>
    <w:rsid w:val="0093201C"/>
    <w:rsid w:val="00932393"/>
    <w:rsid w:val="00942191"/>
    <w:rsid w:val="00943EED"/>
    <w:rsid w:val="0094568B"/>
    <w:rsid w:val="00946A18"/>
    <w:rsid w:val="00953602"/>
    <w:rsid w:val="00963FD8"/>
    <w:rsid w:val="00964A99"/>
    <w:rsid w:val="00965D7E"/>
    <w:rsid w:val="00967CCA"/>
    <w:rsid w:val="00970A45"/>
    <w:rsid w:val="00971B17"/>
    <w:rsid w:val="00972838"/>
    <w:rsid w:val="00973C30"/>
    <w:rsid w:val="0097609C"/>
    <w:rsid w:val="00976DCA"/>
    <w:rsid w:val="00977C85"/>
    <w:rsid w:val="00984E9E"/>
    <w:rsid w:val="009A0F28"/>
    <w:rsid w:val="009A1A75"/>
    <w:rsid w:val="009A2672"/>
    <w:rsid w:val="009A754C"/>
    <w:rsid w:val="009B11A2"/>
    <w:rsid w:val="009B179E"/>
    <w:rsid w:val="009B2134"/>
    <w:rsid w:val="009C06FF"/>
    <w:rsid w:val="009C1134"/>
    <w:rsid w:val="009C11AB"/>
    <w:rsid w:val="009C1958"/>
    <w:rsid w:val="009C1DD9"/>
    <w:rsid w:val="009C3F09"/>
    <w:rsid w:val="009C4EB1"/>
    <w:rsid w:val="009C58BB"/>
    <w:rsid w:val="009C75D4"/>
    <w:rsid w:val="009D20A3"/>
    <w:rsid w:val="009D31A2"/>
    <w:rsid w:val="009D3C39"/>
    <w:rsid w:val="009D4E36"/>
    <w:rsid w:val="009D6AF5"/>
    <w:rsid w:val="009D747D"/>
    <w:rsid w:val="009E25ED"/>
    <w:rsid w:val="009E34FD"/>
    <w:rsid w:val="009E41D3"/>
    <w:rsid w:val="009F05D3"/>
    <w:rsid w:val="009F1827"/>
    <w:rsid w:val="009F53C3"/>
    <w:rsid w:val="009F65CA"/>
    <w:rsid w:val="00A01C0D"/>
    <w:rsid w:val="00A12192"/>
    <w:rsid w:val="00A14FB6"/>
    <w:rsid w:val="00A1514D"/>
    <w:rsid w:val="00A15BD5"/>
    <w:rsid w:val="00A15FB6"/>
    <w:rsid w:val="00A1740F"/>
    <w:rsid w:val="00A20517"/>
    <w:rsid w:val="00A20A5D"/>
    <w:rsid w:val="00A21573"/>
    <w:rsid w:val="00A24A25"/>
    <w:rsid w:val="00A312F5"/>
    <w:rsid w:val="00A33E58"/>
    <w:rsid w:val="00A34B8D"/>
    <w:rsid w:val="00A36380"/>
    <w:rsid w:val="00A41BA6"/>
    <w:rsid w:val="00A43A31"/>
    <w:rsid w:val="00A4671C"/>
    <w:rsid w:val="00A4711E"/>
    <w:rsid w:val="00A51296"/>
    <w:rsid w:val="00A52191"/>
    <w:rsid w:val="00A54716"/>
    <w:rsid w:val="00A559B9"/>
    <w:rsid w:val="00A57C94"/>
    <w:rsid w:val="00A73473"/>
    <w:rsid w:val="00A75DC6"/>
    <w:rsid w:val="00A7682F"/>
    <w:rsid w:val="00A777FB"/>
    <w:rsid w:val="00A81546"/>
    <w:rsid w:val="00A828A7"/>
    <w:rsid w:val="00A90D51"/>
    <w:rsid w:val="00A913F6"/>
    <w:rsid w:val="00A93D05"/>
    <w:rsid w:val="00A951CE"/>
    <w:rsid w:val="00A95427"/>
    <w:rsid w:val="00A97AE2"/>
    <w:rsid w:val="00AA00DB"/>
    <w:rsid w:val="00AA5E27"/>
    <w:rsid w:val="00AA75C5"/>
    <w:rsid w:val="00AB21EB"/>
    <w:rsid w:val="00AB2786"/>
    <w:rsid w:val="00AB4B4C"/>
    <w:rsid w:val="00AB4CAF"/>
    <w:rsid w:val="00AC287A"/>
    <w:rsid w:val="00AD2615"/>
    <w:rsid w:val="00AD442E"/>
    <w:rsid w:val="00AD4A4E"/>
    <w:rsid w:val="00AD6723"/>
    <w:rsid w:val="00AD7814"/>
    <w:rsid w:val="00AD7E65"/>
    <w:rsid w:val="00AE2807"/>
    <w:rsid w:val="00AE3BC9"/>
    <w:rsid w:val="00AE42C1"/>
    <w:rsid w:val="00AE52AF"/>
    <w:rsid w:val="00AE5544"/>
    <w:rsid w:val="00AE5734"/>
    <w:rsid w:val="00AE69F5"/>
    <w:rsid w:val="00AF4617"/>
    <w:rsid w:val="00B00F28"/>
    <w:rsid w:val="00B01B90"/>
    <w:rsid w:val="00B04AE5"/>
    <w:rsid w:val="00B07610"/>
    <w:rsid w:val="00B124B0"/>
    <w:rsid w:val="00B12593"/>
    <w:rsid w:val="00B15B30"/>
    <w:rsid w:val="00B17510"/>
    <w:rsid w:val="00B17921"/>
    <w:rsid w:val="00B20F32"/>
    <w:rsid w:val="00B269C4"/>
    <w:rsid w:val="00B30BDB"/>
    <w:rsid w:val="00B30C09"/>
    <w:rsid w:val="00B3185D"/>
    <w:rsid w:val="00B321F1"/>
    <w:rsid w:val="00B4272F"/>
    <w:rsid w:val="00B4305C"/>
    <w:rsid w:val="00B44006"/>
    <w:rsid w:val="00B46E76"/>
    <w:rsid w:val="00B539A7"/>
    <w:rsid w:val="00B5626B"/>
    <w:rsid w:val="00B6329D"/>
    <w:rsid w:val="00B63772"/>
    <w:rsid w:val="00B641F0"/>
    <w:rsid w:val="00B717BD"/>
    <w:rsid w:val="00B75F18"/>
    <w:rsid w:val="00B82CFF"/>
    <w:rsid w:val="00B838E3"/>
    <w:rsid w:val="00B84E9B"/>
    <w:rsid w:val="00B868BC"/>
    <w:rsid w:val="00B902D7"/>
    <w:rsid w:val="00B952FA"/>
    <w:rsid w:val="00B95672"/>
    <w:rsid w:val="00BA2D66"/>
    <w:rsid w:val="00BA4826"/>
    <w:rsid w:val="00BA650C"/>
    <w:rsid w:val="00BB01A9"/>
    <w:rsid w:val="00BB1CC7"/>
    <w:rsid w:val="00BC2740"/>
    <w:rsid w:val="00BC4353"/>
    <w:rsid w:val="00BD3998"/>
    <w:rsid w:val="00BD742C"/>
    <w:rsid w:val="00BE1090"/>
    <w:rsid w:val="00BE43C7"/>
    <w:rsid w:val="00BE78F5"/>
    <w:rsid w:val="00BF05B2"/>
    <w:rsid w:val="00BF180E"/>
    <w:rsid w:val="00BF2F14"/>
    <w:rsid w:val="00C0098A"/>
    <w:rsid w:val="00C01DB6"/>
    <w:rsid w:val="00C02024"/>
    <w:rsid w:val="00C055DF"/>
    <w:rsid w:val="00C05E06"/>
    <w:rsid w:val="00C11D2A"/>
    <w:rsid w:val="00C12F1F"/>
    <w:rsid w:val="00C203D8"/>
    <w:rsid w:val="00C21896"/>
    <w:rsid w:val="00C31B2A"/>
    <w:rsid w:val="00C358E4"/>
    <w:rsid w:val="00C41C29"/>
    <w:rsid w:val="00C42B11"/>
    <w:rsid w:val="00C4658C"/>
    <w:rsid w:val="00C539DD"/>
    <w:rsid w:val="00C54FBE"/>
    <w:rsid w:val="00C6041F"/>
    <w:rsid w:val="00C60787"/>
    <w:rsid w:val="00C618E2"/>
    <w:rsid w:val="00C62973"/>
    <w:rsid w:val="00C62C94"/>
    <w:rsid w:val="00C634BE"/>
    <w:rsid w:val="00C732A7"/>
    <w:rsid w:val="00C82FBC"/>
    <w:rsid w:val="00C849E2"/>
    <w:rsid w:val="00C915B8"/>
    <w:rsid w:val="00C973A0"/>
    <w:rsid w:val="00C978F8"/>
    <w:rsid w:val="00CA5F6A"/>
    <w:rsid w:val="00CA745D"/>
    <w:rsid w:val="00CB654D"/>
    <w:rsid w:val="00CC27C1"/>
    <w:rsid w:val="00CC2E73"/>
    <w:rsid w:val="00CD0488"/>
    <w:rsid w:val="00CD0552"/>
    <w:rsid w:val="00CD32A9"/>
    <w:rsid w:val="00CE02D5"/>
    <w:rsid w:val="00CE19A8"/>
    <w:rsid w:val="00CE4B3E"/>
    <w:rsid w:val="00CE4D64"/>
    <w:rsid w:val="00CE6A04"/>
    <w:rsid w:val="00CF3DEA"/>
    <w:rsid w:val="00CF66C9"/>
    <w:rsid w:val="00D02912"/>
    <w:rsid w:val="00D0403E"/>
    <w:rsid w:val="00D1435A"/>
    <w:rsid w:val="00D15D32"/>
    <w:rsid w:val="00D16039"/>
    <w:rsid w:val="00D16EBE"/>
    <w:rsid w:val="00D20939"/>
    <w:rsid w:val="00D2161C"/>
    <w:rsid w:val="00D217C0"/>
    <w:rsid w:val="00D21C67"/>
    <w:rsid w:val="00D22F5C"/>
    <w:rsid w:val="00D27BDF"/>
    <w:rsid w:val="00D30C85"/>
    <w:rsid w:val="00D30F9B"/>
    <w:rsid w:val="00D36E17"/>
    <w:rsid w:val="00D36F6F"/>
    <w:rsid w:val="00D431B2"/>
    <w:rsid w:val="00D43335"/>
    <w:rsid w:val="00D52417"/>
    <w:rsid w:val="00D71B59"/>
    <w:rsid w:val="00D80AA0"/>
    <w:rsid w:val="00D81288"/>
    <w:rsid w:val="00D92A3B"/>
    <w:rsid w:val="00D95490"/>
    <w:rsid w:val="00DA362A"/>
    <w:rsid w:val="00DA553C"/>
    <w:rsid w:val="00DA6355"/>
    <w:rsid w:val="00DB06E0"/>
    <w:rsid w:val="00DB38FB"/>
    <w:rsid w:val="00DB3995"/>
    <w:rsid w:val="00DB53C9"/>
    <w:rsid w:val="00DB7337"/>
    <w:rsid w:val="00DC7C6E"/>
    <w:rsid w:val="00DD02EF"/>
    <w:rsid w:val="00DD30E1"/>
    <w:rsid w:val="00DD3E6D"/>
    <w:rsid w:val="00DD66AE"/>
    <w:rsid w:val="00DD7460"/>
    <w:rsid w:val="00DE39A3"/>
    <w:rsid w:val="00DE3B94"/>
    <w:rsid w:val="00DE7020"/>
    <w:rsid w:val="00DE7113"/>
    <w:rsid w:val="00DE7E74"/>
    <w:rsid w:val="00DE7F8E"/>
    <w:rsid w:val="00DF23BD"/>
    <w:rsid w:val="00E024BE"/>
    <w:rsid w:val="00E03897"/>
    <w:rsid w:val="00E05082"/>
    <w:rsid w:val="00E05718"/>
    <w:rsid w:val="00E14E27"/>
    <w:rsid w:val="00E161EC"/>
    <w:rsid w:val="00E170AF"/>
    <w:rsid w:val="00E20228"/>
    <w:rsid w:val="00E20988"/>
    <w:rsid w:val="00E232CA"/>
    <w:rsid w:val="00E23D1D"/>
    <w:rsid w:val="00E2522D"/>
    <w:rsid w:val="00E34F21"/>
    <w:rsid w:val="00E3747F"/>
    <w:rsid w:val="00E3788C"/>
    <w:rsid w:val="00E430AE"/>
    <w:rsid w:val="00E46C0E"/>
    <w:rsid w:val="00E47256"/>
    <w:rsid w:val="00E51FB3"/>
    <w:rsid w:val="00E529AB"/>
    <w:rsid w:val="00E60CFA"/>
    <w:rsid w:val="00E6487B"/>
    <w:rsid w:val="00E648F1"/>
    <w:rsid w:val="00E70A8E"/>
    <w:rsid w:val="00E70EDD"/>
    <w:rsid w:val="00E71BF6"/>
    <w:rsid w:val="00E72EB2"/>
    <w:rsid w:val="00E82685"/>
    <w:rsid w:val="00E90A88"/>
    <w:rsid w:val="00E94431"/>
    <w:rsid w:val="00E96B27"/>
    <w:rsid w:val="00EA0491"/>
    <w:rsid w:val="00EA3CE4"/>
    <w:rsid w:val="00EA500C"/>
    <w:rsid w:val="00EA687D"/>
    <w:rsid w:val="00EB5BCC"/>
    <w:rsid w:val="00EB6534"/>
    <w:rsid w:val="00EB69F3"/>
    <w:rsid w:val="00EC0A2A"/>
    <w:rsid w:val="00EC334B"/>
    <w:rsid w:val="00EC3D01"/>
    <w:rsid w:val="00EC784A"/>
    <w:rsid w:val="00EC7FD3"/>
    <w:rsid w:val="00ED686A"/>
    <w:rsid w:val="00ED6972"/>
    <w:rsid w:val="00ED7BB5"/>
    <w:rsid w:val="00EE2E6E"/>
    <w:rsid w:val="00EE2EC1"/>
    <w:rsid w:val="00EE4B10"/>
    <w:rsid w:val="00EE6048"/>
    <w:rsid w:val="00EE65E9"/>
    <w:rsid w:val="00EF0EA8"/>
    <w:rsid w:val="00EF2ABF"/>
    <w:rsid w:val="00EF3DD1"/>
    <w:rsid w:val="00EF40C9"/>
    <w:rsid w:val="00EF6619"/>
    <w:rsid w:val="00EF7659"/>
    <w:rsid w:val="00F0174D"/>
    <w:rsid w:val="00F13756"/>
    <w:rsid w:val="00F14333"/>
    <w:rsid w:val="00F2337B"/>
    <w:rsid w:val="00F2428E"/>
    <w:rsid w:val="00F3010F"/>
    <w:rsid w:val="00F308D6"/>
    <w:rsid w:val="00F30F4D"/>
    <w:rsid w:val="00F322F9"/>
    <w:rsid w:val="00F3472A"/>
    <w:rsid w:val="00F40718"/>
    <w:rsid w:val="00F4498B"/>
    <w:rsid w:val="00F4591E"/>
    <w:rsid w:val="00F45D71"/>
    <w:rsid w:val="00F47131"/>
    <w:rsid w:val="00F50F7E"/>
    <w:rsid w:val="00F53442"/>
    <w:rsid w:val="00F56092"/>
    <w:rsid w:val="00F6173B"/>
    <w:rsid w:val="00F62002"/>
    <w:rsid w:val="00F65419"/>
    <w:rsid w:val="00F67109"/>
    <w:rsid w:val="00F676AF"/>
    <w:rsid w:val="00F67F22"/>
    <w:rsid w:val="00F7346F"/>
    <w:rsid w:val="00F75BF7"/>
    <w:rsid w:val="00F75D28"/>
    <w:rsid w:val="00F8585E"/>
    <w:rsid w:val="00F907EC"/>
    <w:rsid w:val="00F918F3"/>
    <w:rsid w:val="00F932DE"/>
    <w:rsid w:val="00F95D55"/>
    <w:rsid w:val="00F96E71"/>
    <w:rsid w:val="00F96FE9"/>
    <w:rsid w:val="00F97F6F"/>
    <w:rsid w:val="00FA152F"/>
    <w:rsid w:val="00FA188B"/>
    <w:rsid w:val="00FA2EF3"/>
    <w:rsid w:val="00FA4595"/>
    <w:rsid w:val="00FA4A7A"/>
    <w:rsid w:val="00FA6C82"/>
    <w:rsid w:val="00FB14DE"/>
    <w:rsid w:val="00FC4BE0"/>
    <w:rsid w:val="00FC4EB3"/>
    <w:rsid w:val="00FC7953"/>
    <w:rsid w:val="00FD150E"/>
    <w:rsid w:val="00FD2534"/>
    <w:rsid w:val="00FD2FD5"/>
    <w:rsid w:val="00FD3625"/>
    <w:rsid w:val="00FD4DF6"/>
    <w:rsid w:val="00FD5184"/>
    <w:rsid w:val="00FD67C2"/>
    <w:rsid w:val="00FD6F43"/>
    <w:rsid w:val="00FE16BF"/>
    <w:rsid w:val="00FF253B"/>
    <w:rsid w:val="00FF2A49"/>
    <w:rsid w:val="00FF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text1">
    <w:name w:val="itemtext1"/>
    <w:basedOn w:val="a0"/>
    <w:rsid w:val="00BA4826"/>
    <w:rPr>
      <w:rFonts w:ascii="Segoe UI" w:hAnsi="Segoe UI" w:cs="Segoe UI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text1">
    <w:name w:val="itemtext1"/>
    <w:basedOn w:val="a0"/>
    <w:rsid w:val="00BA4826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23B5E-D7F0-4051-A937-CEA8CBFF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3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Зайналабидова Лаюза Гусейновна</dc:creator>
  <cp:keywords/>
  <dc:description/>
  <cp:lastModifiedBy>Зайналабидова Лаюза Гусейновна</cp:lastModifiedBy>
  <cp:revision>42</cp:revision>
  <cp:lastPrinted>2025-10-20T15:10:00Z</cp:lastPrinted>
  <dcterms:created xsi:type="dcterms:W3CDTF">2024-06-27T08:31:00Z</dcterms:created>
  <dcterms:modified xsi:type="dcterms:W3CDTF">2025-12-01T16:16:00Z</dcterms:modified>
</cp:coreProperties>
</file>