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FFD" w:rsidRPr="002D2D6B" w:rsidRDefault="00A54FFD" w:rsidP="00A54FFD">
      <w:pPr>
        <w:pStyle w:val="ConsPlusTitlePage"/>
        <w:spacing w:line="360" w:lineRule="exact"/>
        <w:ind w:right="283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54FFD" w:rsidRPr="002D2D6B" w:rsidRDefault="00A54FFD" w:rsidP="0027357A">
      <w:pPr>
        <w:pStyle w:val="ConsPlusTitle"/>
        <w:tabs>
          <w:tab w:val="left" w:pos="2177"/>
        </w:tabs>
        <w:spacing w:line="360" w:lineRule="exact"/>
        <w:ind w:right="283"/>
        <w:outlineLvl w:val="0"/>
        <w:rPr>
          <w:rFonts w:ascii="Times New Roman" w:hAnsi="Times New Roman" w:cs="Times New Roman"/>
          <w:sz w:val="28"/>
          <w:szCs w:val="28"/>
        </w:rPr>
      </w:pPr>
    </w:p>
    <w:p w:rsidR="004C27AC" w:rsidRDefault="004C27AC" w:rsidP="004C27AC">
      <w:pPr>
        <w:pStyle w:val="ConsPlusTitle"/>
        <w:jc w:val="center"/>
      </w:pPr>
    </w:p>
    <w:p w:rsidR="00E46A63" w:rsidRDefault="00E46A63" w:rsidP="004C27AC">
      <w:pPr>
        <w:pStyle w:val="ConsPlusTitle"/>
        <w:jc w:val="center"/>
      </w:pPr>
    </w:p>
    <w:p w:rsidR="00E46A63" w:rsidRDefault="00E46A63" w:rsidP="004C27AC">
      <w:pPr>
        <w:pStyle w:val="ConsPlusTitle"/>
        <w:jc w:val="center"/>
      </w:pPr>
    </w:p>
    <w:p w:rsidR="00E46A63" w:rsidRDefault="00E46A63" w:rsidP="004C27AC">
      <w:pPr>
        <w:pStyle w:val="ConsPlusTitle"/>
        <w:jc w:val="center"/>
      </w:pPr>
    </w:p>
    <w:p w:rsidR="00E46A63" w:rsidRDefault="00E46A63" w:rsidP="004C27AC">
      <w:pPr>
        <w:pStyle w:val="ConsPlusTitle"/>
        <w:jc w:val="center"/>
      </w:pPr>
    </w:p>
    <w:p w:rsidR="00E46A63" w:rsidRDefault="00E46A63" w:rsidP="004C27AC">
      <w:pPr>
        <w:pStyle w:val="ConsPlusTitle"/>
        <w:jc w:val="center"/>
      </w:pPr>
    </w:p>
    <w:p w:rsidR="00E46A63" w:rsidRDefault="00E46A63" w:rsidP="004C27AC">
      <w:pPr>
        <w:pStyle w:val="ConsPlusTitle"/>
        <w:jc w:val="center"/>
      </w:pPr>
    </w:p>
    <w:p w:rsidR="00E46A63" w:rsidRDefault="00E46A63" w:rsidP="004C27AC">
      <w:pPr>
        <w:pStyle w:val="ConsPlusTitle"/>
        <w:jc w:val="center"/>
      </w:pPr>
    </w:p>
    <w:p w:rsidR="001B3026" w:rsidRDefault="001B3026" w:rsidP="004C27AC">
      <w:pPr>
        <w:pStyle w:val="ConsPlusTitle"/>
        <w:jc w:val="center"/>
      </w:pPr>
    </w:p>
    <w:p w:rsidR="001B3026" w:rsidRDefault="001B3026" w:rsidP="004C27AC">
      <w:pPr>
        <w:pStyle w:val="ConsPlusTitle"/>
        <w:jc w:val="center"/>
      </w:pPr>
    </w:p>
    <w:p w:rsidR="00E46A63" w:rsidRDefault="00E46A63" w:rsidP="004C27AC">
      <w:pPr>
        <w:pStyle w:val="ConsPlusTitle"/>
        <w:jc w:val="center"/>
      </w:pPr>
    </w:p>
    <w:p w:rsidR="00E46A63" w:rsidRDefault="00E46A63" w:rsidP="004C27AC">
      <w:pPr>
        <w:pStyle w:val="ConsPlusTitle"/>
        <w:jc w:val="center"/>
      </w:pPr>
    </w:p>
    <w:p w:rsidR="00E46A63" w:rsidRDefault="00E46A63" w:rsidP="004C27A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C3F99" w:rsidRDefault="009C3F99" w:rsidP="004C27A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D4B02" w:rsidRDefault="008D4B02" w:rsidP="004C27A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87612" w:rsidRPr="00765CFD" w:rsidRDefault="00787612" w:rsidP="00993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011D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приказ Министерства финансов Российской Федерации от 7 декабря 2020 г. </w:t>
      </w:r>
      <w:r>
        <w:rPr>
          <w:rFonts w:ascii="Times New Roman" w:hAnsi="Times New Roman" w:cs="Times New Roman"/>
          <w:b/>
          <w:sz w:val="28"/>
          <w:szCs w:val="28"/>
        </w:rPr>
        <w:t>№ 298н «</w:t>
      </w:r>
      <w:r w:rsidRPr="003D011D">
        <w:rPr>
          <w:rFonts w:ascii="Times New Roman" w:hAnsi="Times New Roman" w:cs="Times New Roman"/>
          <w:b/>
          <w:sz w:val="28"/>
          <w:szCs w:val="28"/>
        </w:rPr>
        <w:t>О Порядке заключения и форме договора о предоставлении государственному внебюджетному фонду Российской Федерации бюджетного кредита на пополнение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3D011D">
        <w:rPr>
          <w:rFonts w:ascii="Times New Roman" w:hAnsi="Times New Roman" w:cs="Times New Roman"/>
          <w:b/>
          <w:sz w:val="28"/>
          <w:szCs w:val="28"/>
        </w:rPr>
        <w:t>остатка средств на едином счете бюджета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4C27AC" w:rsidRPr="00E46A63" w:rsidRDefault="004C27AC" w:rsidP="00993A8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C27AC" w:rsidRPr="00E46A63" w:rsidRDefault="004C27AC" w:rsidP="00993A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07A3E" w:rsidRPr="00E46A63" w:rsidRDefault="0005248F" w:rsidP="002767A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07A3E">
        <w:rPr>
          <w:rFonts w:ascii="Times New Roman" w:hAnsi="Times New Roman" w:cs="Times New Roman"/>
          <w:sz w:val="28"/>
          <w:szCs w:val="28"/>
        </w:rPr>
        <w:t xml:space="preserve"> соответствии с подпункт</w:t>
      </w:r>
      <w:r w:rsidR="00A878AB">
        <w:rPr>
          <w:rFonts w:ascii="Times New Roman" w:hAnsi="Times New Roman" w:cs="Times New Roman"/>
          <w:sz w:val="28"/>
          <w:szCs w:val="28"/>
        </w:rPr>
        <w:t>ом</w:t>
      </w:r>
      <w:r w:rsidR="00D07A3E">
        <w:rPr>
          <w:rFonts w:ascii="Times New Roman" w:hAnsi="Times New Roman" w:cs="Times New Roman"/>
          <w:sz w:val="28"/>
          <w:szCs w:val="28"/>
        </w:rPr>
        <w:t xml:space="preserve"> 4 пункта 4</w:t>
      </w:r>
      <w:r w:rsidR="00D07A3E" w:rsidRPr="00E50BAB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2A7643">
        <w:rPr>
          <w:rFonts w:ascii="Times New Roman" w:hAnsi="Times New Roman" w:cs="Times New Roman"/>
          <w:sz w:val="28"/>
          <w:szCs w:val="28"/>
        </w:rPr>
        <w:t>,</w:t>
      </w:r>
      <w:r w:rsidR="00D07A3E">
        <w:rPr>
          <w:rFonts w:ascii="Times New Roman" w:hAnsi="Times New Roman" w:cs="Times New Roman"/>
          <w:sz w:val="28"/>
          <w:szCs w:val="28"/>
        </w:rPr>
        <w:t xml:space="preserve"> </w:t>
      </w:r>
      <w:r w:rsidR="002A7643">
        <w:rPr>
          <w:rFonts w:ascii="Times New Roman" w:hAnsi="Times New Roman" w:cs="Times New Roman"/>
          <w:sz w:val="28"/>
          <w:szCs w:val="28"/>
        </w:rPr>
        <w:t xml:space="preserve">абзацем вторым пункта 6 </w:t>
      </w:r>
      <w:r>
        <w:rPr>
          <w:rFonts w:ascii="Times New Roman" w:hAnsi="Times New Roman" w:cs="Times New Roman"/>
          <w:sz w:val="28"/>
          <w:szCs w:val="28"/>
        </w:rPr>
        <w:br/>
      </w:r>
      <w:r w:rsidR="00D07A3E">
        <w:rPr>
          <w:rFonts w:ascii="Times New Roman" w:hAnsi="Times New Roman" w:cs="Times New Roman"/>
          <w:sz w:val="28"/>
          <w:szCs w:val="28"/>
        </w:rPr>
        <w:t>статьи 93</w:t>
      </w:r>
      <w:r w:rsidR="00D07A3E" w:rsidRPr="003D011D">
        <w:rPr>
          <w:rFonts w:ascii="Times New Roman" w:hAnsi="Times New Roman" w:cs="Times New Roman"/>
          <w:sz w:val="28"/>
          <w:szCs w:val="28"/>
          <w:vertAlign w:val="superscript"/>
        </w:rPr>
        <w:t>6</w:t>
      </w:r>
      <w:r w:rsidR="00D07A3E">
        <w:rPr>
          <w:rFonts w:ascii="Times New Roman" w:hAnsi="Times New Roman" w:cs="Times New Roman"/>
          <w:sz w:val="28"/>
          <w:szCs w:val="28"/>
        </w:rPr>
        <w:t xml:space="preserve"> Бюджетног</w:t>
      </w:r>
      <w:r w:rsidR="000B044F">
        <w:rPr>
          <w:rFonts w:ascii="Times New Roman" w:hAnsi="Times New Roman" w:cs="Times New Roman"/>
          <w:sz w:val="28"/>
          <w:szCs w:val="28"/>
        </w:rPr>
        <w:t xml:space="preserve">о кодекса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и в целях совершенствования нормативно-правового регулирования в сфере бюджетных правоотношений </w:t>
      </w:r>
      <w:r>
        <w:rPr>
          <w:rFonts w:ascii="Times New Roman" w:hAnsi="Times New Roman" w:cs="Times New Roman"/>
          <w:sz w:val="28"/>
          <w:szCs w:val="28"/>
        </w:rPr>
        <w:br/>
      </w:r>
      <w:r w:rsidR="00D07A3E" w:rsidRPr="00E46A63">
        <w:rPr>
          <w:rFonts w:ascii="Times New Roman" w:hAnsi="Times New Roman" w:cs="Times New Roman"/>
          <w:sz w:val="28"/>
          <w:szCs w:val="28"/>
        </w:rPr>
        <w:t>п</w:t>
      </w:r>
      <w:r w:rsidR="00D07A3E">
        <w:rPr>
          <w:rFonts w:ascii="Times New Roman" w:hAnsi="Times New Roman" w:cs="Times New Roman"/>
          <w:sz w:val="28"/>
          <w:szCs w:val="28"/>
        </w:rPr>
        <w:t xml:space="preserve"> </w:t>
      </w:r>
      <w:r w:rsidR="00D07A3E" w:rsidRPr="00E46A63">
        <w:rPr>
          <w:rFonts w:ascii="Times New Roman" w:hAnsi="Times New Roman" w:cs="Times New Roman"/>
          <w:sz w:val="28"/>
          <w:szCs w:val="28"/>
        </w:rPr>
        <w:t>р</w:t>
      </w:r>
      <w:r w:rsidR="00D07A3E">
        <w:rPr>
          <w:rFonts w:ascii="Times New Roman" w:hAnsi="Times New Roman" w:cs="Times New Roman"/>
          <w:sz w:val="28"/>
          <w:szCs w:val="28"/>
        </w:rPr>
        <w:t xml:space="preserve"> </w:t>
      </w:r>
      <w:r w:rsidR="00D07A3E" w:rsidRPr="00E46A63">
        <w:rPr>
          <w:rFonts w:ascii="Times New Roman" w:hAnsi="Times New Roman" w:cs="Times New Roman"/>
          <w:sz w:val="28"/>
          <w:szCs w:val="28"/>
        </w:rPr>
        <w:t>и</w:t>
      </w:r>
      <w:r w:rsidR="00D07A3E">
        <w:rPr>
          <w:rFonts w:ascii="Times New Roman" w:hAnsi="Times New Roman" w:cs="Times New Roman"/>
          <w:sz w:val="28"/>
          <w:szCs w:val="28"/>
        </w:rPr>
        <w:t xml:space="preserve"> </w:t>
      </w:r>
      <w:r w:rsidR="00D07A3E" w:rsidRPr="00E46A63">
        <w:rPr>
          <w:rFonts w:ascii="Times New Roman" w:hAnsi="Times New Roman" w:cs="Times New Roman"/>
          <w:sz w:val="28"/>
          <w:szCs w:val="28"/>
        </w:rPr>
        <w:t>к</w:t>
      </w:r>
      <w:r w:rsidR="00D07A3E">
        <w:rPr>
          <w:rFonts w:ascii="Times New Roman" w:hAnsi="Times New Roman" w:cs="Times New Roman"/>
          <w:sz w:val="28"/>
          <w:szCs w:val="28"/>
        </w:rPr>
        <w:t xml:space="preserve"> </w:t>
      </w:r>
      <w:r w:rsidR="00D07A3E" w:rsidRPr="00E46A63">
        <w:rPr>
          <w:rFonts w:ascii="Times New Roman" w:hAnsi="Times New Roman" w:cs="Times New Roman"/>
          <w:sz w:val="28"/>
          <w:szCs w:val="28"/>
        </w:rPr>
        <w:t>а</w:t>
      </w:r>
      <w:r w:rsidR="00D07A3E">
        <w:rPr>
          <w:rFonts w:ascii="Times New Roman" w:hAnsi="Times New Roman" w:cs="Times New Roman"/>
          <w:sz w:val="28"/>
          <w:szCs w:val="28"/>
        </w:rPr>
        <w:t xml:space="preserve"> </w:t>
      </w:r>
      <w:r w:rsidR="00D07A3E" w:rsidRPr="00E46A63">
        <w:rPr>
          <w:rFonts w:ascii="Times New Roman" w:hAnsi="Times New Roman" w:cs="Times New Roman"/>
          <w:sz w:val="28"/>
          <w:szCs w:val="28"/>
        </w:rPr>
        <w:t>з</w:t>
      </w:r>
      <w:r w:rsidR="00D07A3E">
        <w:rPr>
          <w:rFonts w:ascii="Times New Roman" w:hAnsi="Times New Roman" w:cs="Times New Roman"/>
          <w:sz w:val="28"/>
          <w:szCs w:val="28"/>
        </w:rPr>
        <w:t xml:space="preserve"> </w:t>
      </w:r>
      <w:r w:rsidR="00D07A3E" w:rsidRPr="00E46A63">
        <w:rPr>
          <w:rFonts w:ascii="Times New Roman" w:hAnsi="Times New Roman" w:cs="Times New Roman"/>
          <w:sz w:val="28"/>
          <w:szCs w:val="28"/>
        </w:rPr>
        <w:t>ы</w:t>
      </w:r>
      <w:r w:rsidR="00D07A3E">
        <w:rPr>
          <w:rFonts w:ascii="Times New Roman" w:hAnsi="Times New Roman" w:cs="Times New Roman"/>
          <w:sz w:val="28"/>
          <w:szCs w:val="28"/>
        </w:rPr>
        <w:t xml:space="preserve"> </w:t>
      </w:r>
      <w:r w:rsidR="00D07A3E" w:rsidRPr="00E46A63">
        <w:rPr>
          <w:rFonts w:ascii="Times New Roman" w:hAnsi="Times New Roman" w:cs="Times New Roman"/>
          <w:sz w:val="28"/>
          <w:szCs w:val="28"/>
        </w:rPr>
        <w:t>в</w:t>
      </w:r>
      <w:r w:rsidR="00D07A3E">
        <w:rPr>
          <w:rFonts w:ascii="Times New Roman" w:hAnsi="Times New Roman" w:cs="Times New Roman"/>
          <w:sz w:val="28"/>
          <w:szCs w:val="28"/>
        </w:rPr>
        <w:t xml:space="preserve"> </w:t>
      </w:r>
      <w:r w:rsidR="00D07A3E" w:rsidRPr="00E46A63">
        <w:rPr>
          <w:rFonts w:ascii="Times New Roman" w:hAnsi="Times New Roman" w:cs="Times New Roman"/>
          <w:sz w:val="28"/>
          <w:szCs w:val="28"/>
        </w:rPr>
        <w:t>а</w:t>
      </w:r>
      <w:r w:rsidR="00D07A3E">
        <w:rPr>
          <w:rFonts w:ascii="Times New Roman" w:hAnsi="Times New Roman" w:cs="Times New Roman"/>
          <w:sz w:val="28"/>
          <w:szCs w:val="28"/>
        </w:rPr>
        <w:t xml:space="preserve"> </w:t>
      </w:r>
      <w:r w:rsidR="00D07A3E" w:rsidRPr="00E46A63">
        <w:rPr>
          <w:rFonts w:ascii="Times New Roman" w:hAnsi="Times New Roman" w:cs="Times New Roman"/>
          <w:sz w:val="28"/>
          <w:szCs w:val="28"/>
        </w:rPr>
        <w:t>ю:</w:t>
      </w:r>
    </w:p>
    <w:p w:rsidR="00D07A3E" w:rsidRDefault="00D07A3E" w:rsidP="002767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прилагаемые изменения, которые вносятся в </w:t>
      </w:r>
      <w:r w:rsidR="002767A9" w:rsidRPr="002767A9">
        <w:rPr>
          <w:rFonts w:ascii="Times New Roman" w:hAnsi="Times New Roman" w:cs="Times New Roman"/>
          <w:sz w:val="28"/>
          <w:szCs w:val="28"/>
        </w:rPr>
        <w:t xml:space="preserve">приказ Министерства финансов Российской Федерации от 7 декабря 2020 г. № 298н «О Порядке заключения и форме договора о предоставлении государственному внебюджетному фонду Российской Федерации бюджетного кредита на пополнение остатка средств </w:t>
      </w:r>
      <w:r w:rsidR="006F6D82">
        <w:rPr>
          <w:rFonts w:ascii="Times New Roman" w:hAnsi="Times New Roman" w:cs="Times New Roman"/>
          <w:sz w:val="28"/>
          <w:szCs w:val="28"/>
        </w:rPr>
        <w:br/>
      </w:r>
      <w:r w:rsidR="002767A9" w:rsidRPr="002767A9">
        <w:rPr>
          <w:rFonts w:ascii="Times New Roman" w:hAnsi="Times New Roman" w:cs="Times New Roman"/>
          <w:sz w:val="28"/>
          <w:szCs w:val="28"/>
        </w:rPr>
        <w:t>на едином счете бюджета»</w:t>
      </w:r>
      <w:r w:rsidR="002767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(зарегистрирован Министерством юстиции Российской Федерации 2 марта 2021 г., регистрационный № 62646)</w:t>
      </w:r>
      <w:r w:rsidR="00502481">
        <w:rPr>
          <w:rStyle w:val="a8"/>
          <w:rFonts w:ascii="Times New Roman" w:hAnsi="Times New Roman" w:cs="Times New Roman"/>
          <w:sz w:val="28"/>
          <w:szCs w:val="28"/>
        </w:rPr>
        <w:footnoteReference w:id="1"/>
      </w:r>
      <w:r w:rsidR="00495242">
        <w:rPr>
          <w:rFonts w:ascii="Times New Roman" w:hAnsi="Times New Roman" w:cs="Times New Roman"/>
          <w:sz w:val="28"/>
          <w:szCs w:val="28"/>
        </w:rPr>
        <w:t>.</w:t>
      </w:r>
    </w:p>
    <w:p w:rsidR="00993A8C" w:rsidRDefault="00993A8C" w:rsidP="00305204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74A1" w:rsidRDefault="004374A1" w:rsidP="00305204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4FFD" w:rsidRPr="002D2D6B" w:rsidRDefault="00E46A63" w:rsidP="00761620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</w:t>
      </w:r>
      <w:r w:rsidR="00246121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А.Г.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Силуанов</w:t>
      </w:r>
      <w:proofErr w:type="spellEnd"/>
    </w:p>
    <w:p w:rsidR="00A54FFD" w:rsidRDefault="00A54FFD" w:rsidP="00D10F6E">
      <w:pPr>
        <w:spacing w:after="0" w:line="360" w:lineRule="atLeast"/>
        <w:ind w:right="28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69A5" w:rsidRDefault="00F869A5" w:rsidP="00D10F6E">
      <w:pPr>
        <w:spacing w:after="0" w:line="360" w:lineRule="atLeast"/>
        <w:ind w:right="282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F869A5" w:rsidSect="008A4FD9">
          <w:headerReference w:type="default" r:id="rId8"/>
          <w:type w:val="continuous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3A3864" w:rsidRPr="00C816CC" w:rsidRDefault="00F003FD" w:rsidP="003A3864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</w:t>
      </w:r>
      <w:r w:rsidR="003A3864">
        <w:rPr>
          <w:rFonts w:ascii="Times New Roman" w:hAnsi="Times New Roman" w:cs="Times New Roman"/>
          <w:sz w:val="28"/>
          <w:szCs w:val="28"/>
        </w:rPr>
        <w:t>УТВЕРЖДЕН</w:t>
      </w:r>
      <w:r w:rsidR="00E43605">
        <w:rPr>
          <w:rFonts w:ascii="Times New Roman" w:hAnsi="Times New Roman" w:cs="Times New Roman"/>
          <w:sz w:val="28"/>
          <w:szCs w:val="28"/>
        </w:rPr>
        <w:t>Ы</w:t>
      </w:r>
    </w:p>
    <w:p w:rsidR="003A3864" w:rsidRPr="00C816CC" w:rsidRDefault="003A3864" w:rsidP="003A3864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C816CC">
        <w:rPr>
          <w:rFonts w:ascii="Times New Roman" w:hAnsi="Times New Roman" w:cs="Times New Roman"/>
          <w:sz w:val="28"/>
          <w:szCs w:val="28"/>
        </w:rPr>
        <w:t xml:space="preserve"> приказ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C816CC">
        <w:rPr>
          <w:rFonts w:ascii="Times New Roman" w:hAnsi="Times New Roman" w:cs="Times New Roman"/>
          <w:sz w:val="28"/>
          <w:szCs w:val="28"/>
        </w:rPr>
        <w:t xml:space="preserve"> Министерства финансов </w:t>
      </w:r>
    </w:p>
    <w:p w:rsidR="003A3864" w:rsidRPr="00C816CC" w:rsidRDefault="003A3864" w:rsidP="003A3864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C816CC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</w:p>
    <w:p w:rsidR="003A3864" w:rsidRPr="00C816CC" w:rsidRDefault="003A3864" w:rsidP="003A3864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C816CC">
        <w:rPr>
          <w:rFonts w:ascii="Times New Roman" w:hAnsi="Times New Roman" w:cs="Times New Roman"/>
          <w:sz w:val="28"/>
          <w:szCs w:val="28"/>
        </w:rPr>
        <w:t>от ____________ № _____</w:t>
      </w:r>
    </w:p>
    <w:p w:rsidR="003A3864" w:rsidRDefault="003A3864" w:rsidP="003A3864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0A152E" w:rsidRPr="00C816CC" w:rsidRDefault="000A152E" w:rsidP="003A3864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3A3864" w:rsidRPr="00C816CC" w:rsidRDefault="003A3864" w:rsidP="003A3864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652AB8" w:rsidRDefault="00322912" w:rsidP="00E132C6">
      <w:pPr>
        <w:pStyle w:val="ConsPlusNormal"/>
        <w:ind w:firstLine="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 w:rsidR="003F38E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2AB8">
        <w:rPr>
          <w:rFonts w:ascii="Times New Roman" w:hAnsi="Times New Roman" w:cs="Times New Roman"/>
          <w:b/>
          <w:sz w:val="28"/>
          <w:szCs w:val="28"/>
        </w:rPr>
        <w:t>ИЗМЕНЕНИЯ</w:t>
      </w:r>
      <w:r w:rsidR="00132649">
        <w:rPr>
          <w:rFonts w:ascii="Times New Roman" w:hAnsi="Times New Roman" w:cs="Times New Roman"/>
          <w:b/>
          <w:sz w:val="28"/>
          <w:szCs w:val="28"/>
        </w:rPr>
        <w:t>,</w:t>
      </w:r>
      <w:r w:rsidR="00652AB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14896" w:rsidRDefault="00F14896" w:rsidP="00F14896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430C">
        <w:rPr>
          <w:rFonts w:ascii="Times New Roman" w:hAnsi="Times New Roman" w:cs="Times New Roman"/>
          <w:b/>
          <w:sz w:val="28"/>
          <w:szCs w:val="28"/>
        </w:rPr>
        <w:t xml:space="preserve">которые вносятся в приказ Министерства финансов Российской Федерации </w:t>
      </w:r>
      <w:r>
        <w:rPr>
          <w:rFonts w:ascii="Times New Roman" w:hAnsi="Times New Roman" w:cs="Times New Roman"/>
          <w:b/>
          <w:sz w:val="28"/>
          <w:szCs w:val="28"/>
        </w:rPr>
        <w:t>от 7 декабря 2020 г. № 298н «О П</w:t>
      </w:r>
      <w:r w:rsidRPr="0045430C">
        <w:rPr>
          <w:rFonts w:ascii="Times New Roman" w:hAnsi="Times New Roman" w:cs="Times New Roman"/>
          <w:b/>
          <w:sz w:val="28"/>
          <w:szCs w:val="28"/>
        </w:rPr>
        <w:t xml:space="preserve">орядке заключения и форме договора о предоставлении государственному внебюджетному фонду 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45430C">
        <w:rPr>
          <w:rFonts w:ascii="Times New Roman" w:hAnsi="Times New Roman" w:cs="Times New Roman"/>
          <w:b/>
          <w:sz w:val="28"/>
          <w:szCs w:val="28"/>
        </w:rPr>
        <w:t xml:space="preserve">оссийской </w:t>
      </w:r>
      <w:r>
        <w:rPr>
          <w:rFonts w:ascii="Times New Roman" w:hAnsi="Times New Roman" w:cs="Times New Roman"/>
          <w:b/>
          <w:sz w:val="28"/>
          <w:szCs w:val="28"/>
        </w:rPr>
        <w:t>Ф</w:t>
      </w:r>
      <w:r w:rsidRPr="0045430C">
        <w:rPr>
          <w:rFonts w:ascii="Times New Roman" w:hAnsi="Times New Roman" w:cs="Times New Roman"/>
          <w:b/>
          <w:sz w:val="28"/>
          <w:szCs w:val="28"/>
        </w:rPr>
        <w:t xml:space="preserve">едерации бюджетного кредита на пополнение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45430C">
        <w:rPr>
          <w:rFonts w:ascii="Times New Roman" w:hAnsi="Times New Roman" w:cs="Times New Roman"/>
          <w:b/>
          <w:sz w:val="28"/>
          <w:szCs w:val="28"/>
        </w:rPr>
        <w:t>остатка средств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430C">
        <w:rPr>
          <w:rFonts w:ascii="Times New Roman" w:hAnsi="Times New Roman" w:cs="Times New Roman"/>
          <w:b/>
          <w:sz w:val="28"/>
          <w:szCs w:val="28"/>
        </w:rPr>
        <w:t>на едином счете бюджета»</w:t>
      </w:r>
    </w:p>
    <w:p w:rsidR="00F36635" w:rsidRPr="0045430C" w:rsidRDefault="00F36635" w:rsidP="00F14896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D7AD4" w:rsidRDefault="00FD7AD4" w:rsidP="00A1296A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6635" w:rsidRPr="00644818" w:rsidRDefault="00F36635" w:rsidP="00F3663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818">
        <w:rPr>
          <w:rFonts w:ascii="Times New Roman" w:hAnsi="Times New Roman" w:cs="Times New Roman"/>
          <w:sz w:val="28"/>
          <w:szCs w:val="28"/>
        </w:rPr>
        <w:t>1. В</w:t>
      </w:r>
      <w:r w:rsidR="0096284C" w:rsidRPr="00644818">
        <w:rPr>
          <w:rFonts w:ascii="Times New Roman" w:hAnsi="Times New Roman" w:cs="Times New Roman"/>
          <w:sz w:val="28"/>
          <w:szCs w:val="28"/>
        </w:rPr>
        <w:t xml:space="preserve"> подпункте «д» пункта 34</w:t>
      </w:r>
      <w:r w:rsidRPr="00644818">
        <w:rPr>
          <w:rFonts w:ascii="Times New Roman" w:hAnsi="Times New Roman" w:cs="Times New Roman"/>
          <w:sz w:val="28"/>
          <w:szCs w:val="28"/>
        </w:rPr>
        <w:t xml:space="preserve"> Порядк</w:t>
      </w:r>
      <w:r w:rsidR="0096284C" w:rsidRPr="00644818">
        <w:rPr>
          <w:rFonts w:ascii="Times New Roman" w:hAnsi="Times New Roman" w:cs="Times New Roman"/>
          <w:sz w:val="28"/>
          <w:szCs w:val="28"/>
        </w:rPr>
        <w:t>а</w:t>
      </w:r>
      <w:r w:rsidRPr="00644818">
        <w:rPr>
          <w:rFonts w:ascii="Times New Roman" w:hAnsi="Times New Roman" w:cs="Times New Roman"/>
          <w:sz w:val="28"/>
          <w:szCs w:val="28"/>
        </w:rPr>
        <w:t xml:space="preserve"> заключения договора о предоставлении государственному внебюджетному фонду Российской Федерации бюджетного кредита на пополнение остатка средств на едином счете бюджета</w:t>
      </w:r>
      <w:r w:rsidR="0096284C" w:rsidRPr="00644818">
        <w:rPr>
          <w:rFonts w:ascii="Times New Roman" w:hAnsi="Times New Roman" w:cs="Times New Roman"/>
          <w:sz w:val="28"/>
          <w:szCs w:val="28"/>
        </w:rPr>
        <w:t xml:space="preserve"> после слов «накопительной пенсии» дополнить словами «и резерва средств на осуществление обязательного социального страхования от несчастных случаев на производстве </w:t>
      </w:r>
      <w:r w:rsidR="00A1244B">
        <w:rPr>
          <w:rFonts w:ascii="Times New Roman" w:hAnsi="Times New Roman" w:cs="Times New Roman"/>
          <w:sz w:val="28"/>
          <w:szCs w:val="28"/>
        </w:rPr>
        <w:br/>
      </w:r>
      <w:r w:rsidR="0096284C" w:rsidRPr="00644818">
        <w:rPr>
          <w:rFonts w:ascii="Times New Roman" w:hAnsi="Times New Roman" w:cs="Times New Roman"/>
          <w:sz w:val="28"/>
          <w:szCs w:val="28"/>
        </w:rPr>
        <w:t xml:space="preserve">и профессиональных заболеваний, включая полученные от размещения указанного резерва средств в течение текущего финансового года доходы, которые относятся </w:t>
      </w:r>
      <w:r w:rsidR="00A1244B">
        <w:rPr>
          <w:rFonts w:ascii="Times New Roman" w:hAnsi="Times New Roman" w:cs="Times New Roman"/>
          <w:sz w:val="28"/>
          <w:szCs w:val="28"/>
        </w:rPr>
        <w:br/>
      </w:r>
      <w:r w:rsidR="0096284C" w:rsidRPr="00644818">
        <w:rPr>
          <w:rFonts w:ascii="Times New Roman" w:hAnsi="Times New Roman" w:cs="Times New Roman"/>
          <w:sz w:val="28"/>
          <w:szCs w:val="28"/>
        </w:rPr>
        <w:t>на прирост резерва средств на осуществление обязательного социального страхования от несчастных случаев на производстве и профессиональных заболеваний и размещаются в составе указанного резерва средств»</w:t>
      </w:r>
      <w:r w:rsidR="003D27C6">
        <w:rPr>
          <w:rFonts w:ascii="Times New Roman" w:hAnsi="Times New Roman" w:cs="Times New Roman"/>
          <w:sz w:val="28"/>
          <w:szCs w:val="28"/>
        </w:rPr>
        <w:t>.</w:t>
      </w:r>
    </w:p>
    <w:p w:rsidR="00C31127" w:rsidRPr="008D4BD3" w:rsidRDefault="00C31127" w:rsidP="00C3112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818">
        <w:rPr>
          <w:rFonts w:ascii="Times New Roman" w:hAnsi="Times New Roman" w:cs="Times New Roman"/>
          <w:sz w:val="28"/>
          <w:szCs w:val="28"/>
        </w:rPr>
        <w:t xml:space="preserve">2. В форме </w:t>
      </w:r>
      <w:r w:rsidR="00B36DAD">
        <w:rPr>
          <w:rFonts w:ascii="Times New Roman" w:hAnsi="Times New Roman" w:cs="Times New Roman"/>
          <w:sz w:val="28"/>
          <w:szCs w:val="28"/>
        </w:rPr>
        <w:t>д</w:t>
      </w:r>
      <w:r w:rsidRPr="00644818">
        <w:rPr>
          <w:rFonts w:ascii="Times New Roman" w:hAnsi="Times New Roman" w:cs="Times New Roman"/>
          <w:sz w:val="28"/>
          <w:szCs w:val="28"/>
        </w:rPr>
        <w:t xml:space="preserve">оговора о предоставлении государственному внебюджетному фонду Российской Федерации бюджетного кредита на пополнение остатка средств </w:t>
      </w:r>
      <w:r w:rsidRPr="00644818">
        <w:rPr>
          <w:rFonts w:ascii="Times New Roman" w:hAnsi="Times New Roman" w:cs="Times New Roman"/>
          <w:sz w:val="28"/>
          <w:szCs w:val="28"/>
        </w:rPr>
        <w:br/>
        <w:t>на едином счете бюджета:</w:t>
      </w:r>
    </w:p>
    <w:p w:rsidR="003A11E0" w:rsidRPr="003A11E0" w:rsidRDefault="00C31127" w:rsidP="000127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</w:t>
      </w:r>
      <w:r w:rsidR="008422BB" w:rsidRPr="003A11E0">
        <w:rPr>
          <w:rFonts w:ascii="Times New Roman" w:hAnsi="Times New Roman" w:cs="Times New Roman"/>
          <w:sz w:val="28"/>
          <w:szCs w:val="28"/>
        </w:rPr>
        <w:t xml:space="preserve"> пункте 2.3 слова</w:t>
      </w:r>
      <w:r w:rsidR="003A11E0" w:rsidRPr="003A11E0">
        <w:rPr>
          <w:rFonts w:ascii="Times New Roman" w:hAnsi="Times New Roman" w:cs="Times New Roman"/>
          <w:sz w:val="28"/>
          <w:szCs w:val="28"/>
        </w:rPr>
        <w:t xml:space="preserve"> «, с учетом определяемой Федеральным казначейством максимальной суммы временно свободных средств на едином счете федерального бюджета, направляемой на предоставление Кредита Заемщику»</w:t>
      </w:r>
      <w:r w:rsidR="003A11E0">
        <w:rPr>
          <w:rFonts w:ascii="Times New Roman" w:hAnsi="Times New Roman" w:cs="Times New Roman"/>
          <w:sz w:val="28"/>
          <w:szCs w:val="28"/>
        </w:rPr>
        <w:t xml:space="preserve"> исключить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F72B0" w:rsidRDefault="003A11E0" w:rsidP="005F72B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782">
        <w:rPr>
          <w:rFonts w:ascii="Times New Roman" w:hAnsi="Times New Roman" w:cs="Times New Roman"/>
          <w:sz w:val="28"/>
          <w:szCs w:val="28"/>
        </w:rPr>
        <w:t>2</w:t>
      </w:r>
      <w:r w:rsidR="00C31127">
        <w:rPr>
          <w:rFonts w:ascii="Times New Roman" w:hAnsi="Times New Roman" w:cs="Times New Roman"/>
          <w:sz w:val="28"/>
          <w:szCs w:val="28"/>
        </w:rPr>
        <w:t>)</w:t>
      </w:r>
      <w:r w:rsidRPr="00012782">
        <w:rPr>
          <w:rFonts w:ascii="Times New Roman" w:hAnsi="Times New Roman" w:cs="Times New Roman"/>
          <w:sz w:val="28"/>
          <w:szCs w:val="28"/>
        </w:rPr>
        <w:t xml:space="preserve"> </w:t>
      </w:r>
      <w:r w:rsidR="00C31127">
        <w:rPr>
          <w:rFonts w:ascii="Times New Roman" w:hAnsi="Times New Roman" w:cs="Times New Roman"/>
          <w:sz w:val="28"/>
          <w:szCs w:val="28"/>
        </w:rPr>
        <w:t>п</w:t>
      </w:r>
      <w:r w:rsidRPr="00012782">
        <w:rPr>
          <w:rFonts w:ascii="Times New Roman" w:hAnsi="Times New Roman" w:cs="Times New Roman"/>
          <w:sz w:val="28"/>
          <w:szCs w:val="28"/>
        </w:rPr>
        <w:t>ункт 2.6</w:t>
      </w:r>
      <w:r w:rsidR="003422CC" w:rsidRPr="00012782">
        <w:rPr>
          <w:rFonts w:ascii="Times New Roman" w:hAnsi="Times New Roman" w:cs="Times New Roman"/>
          <w:sz w:val="28"/>
          <w:szCs w:val="28"/>
        </w:rPr>
        <w:t xml:space="preserve"> </w:t>
      </w:r>
      <w:r w:rsidR="00657BFF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264538">
        <w:rPr>
          <w:rFonts w:ascii="Times New Roman" w:hAnsi="Times New Roman" w:cs="Times New Roman"/>
          <w:sz w:val="28"/>
          <w:szCs w:val="28"/>
        </w:rPr>
        <w:t>;</w:t>
      </w:r>
    </w:p>
    <w:p w:rsidR="009A195D" w:rsidRDefault="009A195D" w:rsidP="009A195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3E0">
        <w:rPr>
          <w:rFonts w:ascii="Times New Roman" w:hAnsi="Times New Roman" w:cs="Times New Roman"/>
          <w:sz w:val="28"/>
          <w:szCs w:val="28"/>
        </w:rPr>
        <w:t xml:space="preserve">3) в пункте 7.5.3 слова «, указанные в </w:t>
      </w:r>
      <w:r w:rsidRPr="00DE03E0">
        <w:rPr>
          <w:rFonts w:ascii="Times New Roman" w:hAnsi="Times New Roman" w:cs="Times New Roman"/>
          <w:sz w:val="28"/>
          <w:szCs w:val="28"/>
        </w:rPr>
        <w:t xml:space="preserve">пункте 2.6 </w:t>
      </w:r>
      <w:r w:rsidRPr="00DE03E0">
        <w:rPr>
          <w:rFonts w:ascii="Times New Roman" w:hAnsi="Times New Roman" w:cs="Times New Roman"/>
          <w:sz w:val="28"/>
          <w:szCs w:val="28"/>
        </w:rPr>
        <w:t xml:space="preserve">Договора,» заменить словами «(за исключением средств для финансирования накопительной пенсии и резерва средств на осуществление обязательного социального страхования от несчастных </w:t>
      </w:r>
      <w:r w:rsidRPr="00DE03E0">
        <w:rPr>
          <w:rFonts w:ascii="Times New Roman" w:hAnsi="Times New Roman" w:cs="Times New Roman"/>
          <w:sz w:val="28"/>
          <w:szCs w:val="28"/>
        </w:rPr>
        <w:lastRenderedPageBreak/>
        <w:t xml:space="preserve">случаев на производстве и профессиональных заболеваний, включая полученные </w:t>
      </w:r>
      <w:r w:rsidRPr="00DE03E0">
        <w:rPr>
          <w:rFonts w:ascii="Times New Roman" w:hAnsi="Times New Roman" w:cs="Times New Roman"/>
          <w:sz w:val="28"/>
          <w:szCs w:val="28"/>
        </w:rPr>
        <w:br/>
        <w:t xml:space="preserve">от размещения указанного резерва средств в течение текущего финансового года доходы, которые относятся на прирост резерва средств на осуществление обязательного социального страхования от несчастных случаев на производстве </w:t>
      </w:r>
      <w:r w:rsidRPr="00DE03E0">
        <w:rPr>
          <w:rFonts w:ascii="Times New Roman" w:hAnsi="Times New Roman" w:cs="Times New Roman"/>
          <w:sz w:val="28"/>
          <w:szCs w:val="28"/>
        </w:rPr>
        <w:br/>
        <w:t>и профессиональных заболеваний и размещаются в составе указанного резерва средств)»</w:t>
      </w:r>
      <w:r w:rsidR="006815D3" w:rsidRPr="00DE03E0">
        <w:rPr>
          <w:rFonts w:ascii="Times New Roman" w:hAnsi="Times New Roman" w:cs="Times New Roman"/>
          <w:sz w:val="28"/>
          <w:szCs w:val="28"/>
        </w:rPr>
        <w:t>;</w:t>
      </w:r>
      <w:bookmarkStart w:id="0" w:name="_GoBack"/>
      <w:bookmarkEnd w:id="0"/>
    </w:p>
    <w:p w:rsidR="00736E6B" w:rsidRDefault="009A195D" w:rsidP="00736E6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F726F">
        <w:rPr>
          <w:rFonts w:ascii="Times New Roman" w:hAnsi="Times New Roman" w:cs="Times New Roman"/>
          <w:sz w:val="28"/>
          <w:szCs w:val="28"/>
        </w:rPr>
        <w:t>)</w:t>
      </w:r>
      <w:r w:rsidR="007565C5" w:rsidRPr="007565C5">
        <w:rPr>
          <w:rFonts w:ascii="Times New Roman" w:hAnsi="Times New Roman" w:cs="Times New Roman"/>
          <w:sz w:val="28"/>
          <w:szCs w:val="28"/>
        </w:rPr>
        <w:t xml:space="preserve"> </w:t>
      </w:r>
      <w:r w:rsidR="00ED4E85">
        <w:rPr>
          <w:rFonts w:ascii="Times New Roman" w:hAnsi="Times New Roman" w:cs="Times New Roman"/>
          <w:sz w:val="28"/>
          <w:szCs w:val="28"/>
        </w:rPr>
        <w:t>абзац трет</w:t>
      </w:r>
      <w:r w:rsidR="007F726F">
        <w:rPr>
          <w:rFonts w:ascii="Times New Roman" w:hAnsi="Times New Roman" w:cs="Times New Roman"/>
          <w:sz w:val="28"/>
          <w:szCs w:val="28"/>
        </w:rPr>
        <w:t>ий</w:t>
      </w:r>
      <w:r w:rsidR="00ED4E85">
        <w:rPr>
          <w:rFonts w:ascii="Times New Roman" w:hAnsi="Times New Roman" w:cs="Times New Roman"/>
          <w:sz w:val="28"/>
          <w:szCs w:val="28"/>
        </w:rPr>
        <w:t xml:space="preserve"> пункта 3 приложения № 1 </w:t>
      </w:r>
      <w:r w:rsidR="00736E6B">
        <w:rPr>
          <w:rFonts w:ascii="Times New Roman" w:hAnsi="Times New Roman" w:cs="Times New Roman"/>
          <w:sz w:val="28"/>
          <w:szCs w:val="28"/>
        </w:rPr>
        <w:t>после слов «накопительной пенсии» дополнить словами «</w:t>
      </w:r>
      <w:r w:rsidR="00736E6B" w:rsidRPr="00DF3C0E">
        <w:rPr>
          <w:rFonts w:ascii="Times New Roman" w:hAnsi="Times New Roman" w:cs="Times New Roman"/>
          <w:sz w:val="28"/>
          <w:szCs w:val="28"/>
        </w:rPr>
        <w:t xml:space="preserve">и резерва средств на осуществление обязательного социального страхования от несчастных случаев на производстве и профессиональных заболеваний, включая полученные от размещения указанного резерва средств </w:t>
      </w:r>
      <w:r w:rsidR="002E1165">
        <w:rPr>
          <w:rFonts w:ascii="Times New Roman" w:hAnsi="Times New Roman" w:cs="Times New Roman"/>
          <w:sz w:val="28"/>
          <w:szCs w:val="28"/>
        </w:rPr>
        <w:br/>
      </w:r>
      <w:r w:rsidR="00736E6B" w:rsidRPr="00DF3C0E">
        <w:rPr>
          <w:rFonts w:ascii="Times New Roman" w:hAnsi="Times New Roman" w:cs="Times New Roman"/>
          <w:sz w:val="28"/>
          <w:szCs w:val="28"/>
        </w:rPr>
        <w:t>в течение текущего финансового года доходы, которые относятся на прирост резерва средств на осуществление обязательного социального страхования от несчастных случаев на производстве и профессиональных заболеваний и размещаются в составе указанного резерва средств</w:t>
      </w:r>
      <w:r w:rsidR="00736E6B">
        <w:rPr>
          <w:rFonts w:ascii="Times New Roman" w:hAnsi="Times New Roman" w:cs="Times New Roman"/>
          <w:sz w:val="28"/>
          <w:szCs w:val="28"/>
        </w:rPr>
        <w:t>».</w:t>
      </w:r>
    </w:p>
    <w:p w:rsidR="000235EC" w:rsidRDefault="000235EC" w:rsidP="007565C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4587" w:rsidRDefault="00204587" w:rsidP="00DF3C0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2782" w:rsidRPr="00012782" w:rsidRDefault="00012782" w:rsidP="00012782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012782" w:rsidRDefault="00012782" w:rsidP="00012782">
      <w:pPr>
        <w:spacing w:line="360" w:lineRule="auto"/>
        <w:rPr>
          <w:sz w:val="20"/>
          <w:szCs w:val="20"/>
        </w:rPr>
      </w:pPr>
    </w:p>
    <w:p w:rsidR="008422BB" w:rsidRDefault="008422BB" w:rsidP="003740E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422BB" w:rsidSect="002E1165"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F69" w:rsidRDefault="00CB7F69" w:rsidP="00B82AC3">
      <w:pPr>
        <w:spacing w:after="0" w:line="240" w:lineRule="auto"/>
      </w:pPr>
      <w:r>
        <w:separator/>
      </w:r>
    </w:p>
  </w:endnote>
  <w:endnote w:type="continuationSeparator" w:id="0">
    <w:p w:rsidR="00CB7F69" w:rsidRDefault="00CB7F69" w:rsidP="00B82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F69" w:rsidRDefault="00CB7F69" w:rsidP="00B82AC3">
      <w:pPr>
        <w:spacing w:after="0" w:line="240" w:lineRule="auto"/>
      </w:pPr>
      <w:r>
        <w:separator/>
      </w:r>
    </w:p>
  </w:footnote>
  <w:footnote w:type="continuationSeparator" w:id="0">
    <w:p w:rsidR="00CB7F69" w:rsidRDefault="00CB7F69" w:rsidP="00B82AC3">
      <w:pPr>
        <w:spacing w:after="0" w:line="240" w:lineRule="auto"/>
      </w:pPr>
      <w:r>
        <w:continuationSeparator/>
      </w:r>
    </w:p>
  </w:footnote>
  <w:footnote w:id="1">
    <w:p w:rsidR="00502481" w:rsidRPr="00F8337D" w:rsidRDefault="00502481" w:rsidP="00F8337D">
      <w:pPr>
        <w:pStyle w:val="ac"/>
        <w:jc w:val="both"/>
        <w:rPr>
          <w:rFonts w:ascii="Times New Roman" w:hAnsi="Times New Roman" w:cs="Times New Roman"/>
          <w:sz w:val="18"/>
          <w:szCs w:val="18"/>
        </w:rPr>
      </w:pPr>
      <w:r w:rsidRPr="00F8337D">
        <w:rPr>
          <w:rStyle w:val="a8"/>
          <w:rFonts w:ascii="Times New Roman" w:hAnsi="Times New Roman" w:cs="Times New Roman"/>
          <w:sz w:val="18"/>
          <w:szCs w:val="18"/>
        </w:rPr>
        <w:footnoteRef/>
      </w:r>
      <w:r w:rsidRPr="00F8337D">
        <w:rPr>
          <w:rFonts w:ascii="Times New Roman" w:hAnsi="Times New Roman" w:cs="Times New Roman"/>
          <w:sz w:val="18"/>
          <w:szCs w:val="18"/>
        </w:rPr>
        <w:t xml:space="preserve"> </w:t>
      </w:r>
      <w:r w:rsidR="00F8337D" w:rsidRPr="00F8337D">
        <w:rPr>
          <w:rFonts w:ascii="Times New Roman" w:hAnsi="Times New Roman" w:cs="Times New Roman"/>
          <w:sz w:val="18"/>
          <w:szCs w:val="18"/>
        </w:rPr>
        <w:t>С изменениями, внесенными приказ</w:t>
      </w:r>
      <w:r w:rsidR="00A909A4">
        <w:rPr>
          <w:rFonts w:ascii="Times New Roman" w:hAnsi="Times New Roman" w:cs="Times New Roman"/>
          <w:sz w:val="18"/>
          <w:szCs w:val="18"/>
        </w:rPr>
        <w:t>а</w:t>
      </w:r>
      <w:r w:rsidR="00F8337D" w:rsidRPr="00F8337D">
        <w:rPr>
          <w:rFonts w:ascii="Times New Roman" w:hAnsi="Times New Roman" w:cs="Times New Roman"/>
          <w:sz w:val="18"/>
          <w:szCs w:val="18"/>
        </w:rPr>
        <w:t>м</w:t>
      </w:r>
      <w:r w:rsidR="00A909A4">
        <w:rPr>
          <w:rFonts w:ascii="Times New Roman" w:hAnsi="Times New Roman" w:cs="Times New Roman"/>
          <w:sz w:val="18"/>
          <w:szCs w:val="18"/>
        </w:rPr>
        <w:t>и</w:t>
      </w:r>
      <w:r w:rsidR="00F8337D" w:rsidRPr="00F8337D">
        <w:rPr>
          <w:rFonts w:ascii="Times New Roman" w:hAnsi="Times New Roman" w:cs="Times New Roman"/>
          <w:sz w:val="18"/>
          <w:szCs w:val="18"/>
        </w:rPr>
        <w:t xml:space="preserve"> Мин</w:t>
      </w:r>
      <w:r w:rsidR="00D8686F">
        <w:rPr>
          <w:rFonts w:ascii="Times New Roman" w:hAnsi="Times New Roman" w:cs="Times New Roman"/>
          <w:sz w:val="18"/>
          <w:szCs w:val="18"/>
        </w:rPr>
        <w:t>истерства финансов</w:t>
      </w:r>
      <w:r w:rsidR="00F8337D" w:rsidRPr="00F8337D">
        <w:rPr>
          <w:rFonts w:ascii="Times New Roman" w:hAnsi="Times New Roman" w:cs="Times New Roman"/>
          <w:sz w:val="18"/>
          <w:szCs w:val="18"/>
        </w:rPr>
        <w:t xml:space="preserve"> Росси</w:t>
      </w:r>
      <w:r w:rsidR="00D8686F">
        <w:rPr>
          <w:rFonts w:ascii="Times New Roman" w:hAnsi="Times New Roman" w:cs="Times New Roman"/>
          <w:sz w:val="18"/>
          <w:szCs w:val="18"/>
        </w:rPr>
        <w:t>йской Федерации</w:t>
      </w:r>
      <w:r w:rsidR="00F8337D" w:rsidRPr="00F8337D">
        <w:rPr>
          <w:rFonts w:ascii="Times New Roman" w:hAnsi="Times New Roman" w:cs="Times New Roman"/>
          <w:sz w:val="18"/>
          <w:szCs w:val="18"/>
        </w:rPr>
        <w:t xml:space="preserve"> от 17</w:t>
      </w:r>
      <w:r w:rsidR="00A85719">
        <w:rPr>
          <w:rFonts w:ascii="Times New Roman" w:hAnsi="Times New Roman" w:cs="Times New Roman"/>
          <w:sz w:val="18"/>
          <w:szCs w:val="18"/>
        </w:rPr>
        <w:t xml:space="preserve"> февраля </w:t>
      </w:r>
      <w:r w:rsidR="00F8337D" w:rsidRPr="00F8337D">
        <w:rPr>
          <w:rFonts w:ascii="Times New Roman" w:hAnsi="Times New Roman" w:cs="Times New Roman"/>
          <w:sz w:val="18"/>
          <w:szCs w:val="18"/>
        </w:rPr>
        <w:t>2023</w:t>
      </w:r>
      <w:r w:rsidR="00A85719">
        <w:rPr>
          <w:rFonts w:ascii="Times New Roman" w:hAnsi="Times New Roman" w:cs="Times New Roman"/>
          <w:sz w:val="18"/>
          <w:szCs w:val="18"/>
        </w:rPr>
        <w:t xml:space="preserve"> г.</w:t>
      </w:r>
      <w:r w:rsidR="00F8337D" w:rsidRPr="00F8337D">
        <w:rPr>
          <w:rFonts w:ascii="Times New Roman" w:hAnsi="Times New Roman" w:cs="Times New Roman"/>
          <w:sz w:val="18"/>
          <w:szCs w:val="18"/>
        </w:rPr>
        <w:t xml:space="preserve"> </w:t>
      </w:r>
      <w:r w:rsidR="00F8337D">
        <w:rPr>
          <w:rFonts w:ascii="Times New Roman" w:hAnsi="Times New Roman" w:cs="Times New Roman"/>
          <w:sz w:val="18"/>
          <w:szCs w:val="18"/>
        </w:rPr>
        <w:t xml:space="preserve">№ 17н </w:t>
      </w:r>
      <w:r w:rsidR="00A85719">
        <w:rPr>
          <w:rFonts w:ascii="Times New Roman" w:hAnsi="Times New Roman" w:cs="Times New Roman"/>
          <w:sz w:val="18"/>
          <w:szCs w:val="18"/>
        </w:rPr>
        <w:t>(з</w:t>
      </w:r>
      <w:r w:rsidR="00F8337D" w:rsidRPr="00F8337D">
        <w:rPr>
          <w:rFonts w:ascii="Times New Roman" w:hAnsi="Times New Roman" w:cs="Times New Roman"/>
          <w:sz w:val="18"/>
          <w:szCs w:val="18"/>
        </w:rPr>
        <w:t>арегистрирова</w:t>
      </w:r>
      <w:r w:rsidR="00B305B6">
        <w:rPr>
          <w:rFonts w:ascii="Times New Roman" w:hAnsi="Times New Roman" w:cs="Times New Roman"/>
          <w:sz w:val="18"/>
          <w:szCs w:val="18"/>
        </w:rPr>
        <w:t>н</w:t>
      </w:r>
      <w:r w:rsidR="00A85719">
        <w:rPr>
          <w:rFonts w:ascii="Times New Roman" w:hAnsi="Times New Roman" w:cs="Times New Roman"/>
          <w:sz w:val="18"/>
          <w:szCs w:val="18"/>
        </w:rPr>
        <w:t xml:space="preserve"> Мин</w:t>
      </w:r>
      <w:r w:rsidR="00D8686F">
        <w:rPr>
          <w:rFonts w:ascii="Times New Roman" w:hAnsi="Times New Roman" w:cs="Times New Roman"/>
          <w:sz w:val="18"/>
          <w:szCs w:val="18"/>
        </w:rPr>
        <w:t>истерством</w:t>
      </w:r>
      <w:r w:rsidR="00A85719">
        <w:rPr>
          <w:rFonts w:ascii="Times New Roman" w:hAnsi="Times New Roman" w:cs="Times New Roman"/>
          <w:sz w:val="18"/>
          <w:szCs w:val="18"/>
        </w:rPr>
        <w:t xml:space="preserve"> </w:t>
      </w:r>
      <w:r w:rsidR="00D8686F">
        <w:rPr>
          <w:rFonts w:ascii="Times New Roman" w:hAnsi="Times New Roman" w:cs="Times New Roman"/>
          <w:sz w:val="18"/>
          <w:szCs w:val="18"/>
        </w:rPr>
        <w:t>юстиции Российской Федерации</w:t>
      </w:r>
      <w:r w:rsidR="00A85719">
        <w:rPr>
          <w:rFonts w:ascii="Times New Roman" w:hAnsi="Times New Roman" w:cs="Times New Roman"/>
          <w:sz w:val="18"/>
          <w:szCs w:val="18"/>
        </w:rPr>
        <w:t xml:space="preserve"> 21 марта </w:t>
      </w:r>
      <w:r w:rsidR="00B305B6">
        <w:rPr>
          <w:rFonts w:ascii="Times New Roman" w:hAnsi="Times New Roman" w:cs="Times New Roman"/>
          <w:sz w:val="18"/>
          <w:szCs w:val="18"/>
        </w:rPr>
        <w:t xml:space="preserve">2023 </w:t>
      </w:r>
      <w:r w:rsidR="00A85719">
        <w:rPr>
          <w:rFonts w:ascii="Times New Roman" w:hAnsi="Times New Roman" w:cs="Times New Roman"/>
          <w:sz w:val="18"/>
          <w:szCs w:val="18"/>
        </w:rPr>
        <w:t>г.,</w:t>
      </w:r>
      <w:r w:rsidR="00D8686F">
        <w:rPr>
          <w:rFonts w:ascii="Times New Roman" w:hAnsi="Times New Roman" w:cs="Times New Roman"/>
          <w:sz w:val="18"/>
          <w:szCs w:val="18"/>
        </w:rPr>
        <w:t xml:space="preserve"> </w:t>
      </w:r>
      <w:r w:rsidR="00A85719">
        <w:rPr>
          <w:rFonts w:ascii="Times New Roman" w:hAnsi="Times New Roman" w:cs="Times New Roman"/>
          <w:sz w:val="18"/>
          <w:szCs w:val="18"/>
        </w:rPr>
        <w:t xml:space="preserve">регистрационный </w:t>
      </w:r>
      <w:r w:rsidR="001F4B39">
        <w:rPr>
          <w:rFonts w:ascii="Times New Roman" w:hAnsi="Times New Roman" w:cs="Times New Roman"/>
          <w:sz w:val="18"/>
          <w:szCs w:val="18"/>
        </w:rPr>
        <w:t>№</w:t>
      </w:r>
      <w:r w:rsidR="00A85719">
        <w:rPr>
          <w:rFonts w:ascii="Times New Roman" w:hAnsi="Times New Roman" w:cs="Times New Roman"/>
          <w:sz w:val="18"/>
          <w:szCs w:val="18"/>
        </w:rPr>
        <w:t xml:space="preserve"> </w:t>
      </w:r>
      <w:r w:rsidR="00F8337D" w:rsidRPr="00F8337D">
        <w:rPr>
          <w:rFonts w:ascii="Times New Roman" w:hAnsi="Times New Roman" w:cs="Times New Roman"/>
          <w:sz w:val="18"/>
          <w:szCs w:val="18"/>
        </w:rPr>
        <w:t>72651)</w:t>
      </w:r>
      <w:r w:rsidR="00A252DE">
        <w:rPr>
          <w:rFonts w:ascii="Times New Roman" w:hAnsi="Times New Roman" w:cs="Times New Roman"/>
          <w:sz w:val="18"/>
          <w:szCs w:val="18"/>
        </w:rPr>
        <w:t xml:space="preserve">, от 22 мая 2024 г. </w:t>
      </w:r>
      <w:r w:rsidR="00475419">
        <w:rPr>
          <w:rFonts w:ascii="Times New Roman" w:hAnsi="Times New Roman" w:cs="Times New Roman"/>
          <w:sz w:val="18"/>
          <w:szCs w:val="18"/>
        </w:rPr>
        <w:br/>
      </w:r>
      <w:r w:rsidR="00A252DE">
        <w:rPr>
          <w:rFonts w:ascii="Times New Roman" w:hAnsi="Times New Roman" w:cs="Times New Roman"/>
          <w:sz w:val="18"/>
          <w:szCs w:val="18"/>
        </w:rPr>
        <w:t xml:space="preserve">№ 64н </w:t>
      </w:r>
      <w:r w:rsidR="0050611D">
        <w:rPr>
          <w:rFonts w:ascii="Times New Roman" w:hAnsi="Times New Roman" w:cs="Times New Roman"/>
          <w:sz w:val="18"/>
          <w:szCs w:val="18"/>
        </w:rPr>
        <w:t>(з</w:t>
      </w:r>
      <w:r w:rsidR="0050611D" w:rsidRPr="00F8337D">
        <w:rPr>
          <w:rFonts w:ascii="Times New Roman" w:hAnsi="Times New Roman" w:cs="Times New Roman"/>
          <w:sz w:val="18"/>
          <w:szCs w:val="18"/>
        </w:rPr>
        <w:t>арегистрирова</w:t>
      </w:r>
      <w:r w:rsidR="0050611D">
        <w:rPr>
          <w:rFonts w:ascii="Times New Roman" w:hAnsi="Times New Roman" w:cs="Times New Roman"/>
          <w:sz w:val="18"/>
          <w:szCs w:val="18"/>
        </w:rPr>
        <w:t>н Министерством юстиции Российской Федерации 10 октября 2024 г.</w:t>
      </w:r>
      <w:r w:rsidR="00475419">
        <w:rPr>
          <w:rFonts w:ascii="Times New Roman" w:hAnsi="Times New Roman" w:cs="Times New Roman"/>
          <w:sz w:val="18"/>
          <w:szCs w:val="18"/>
        </w:rPr>
        <w:t>,</w:t>
      </w:r>
      <w:r w:rsidR="0050611D">
        <w:rPr>
          <w:rFonts w:ascii="Times New Roman" w:hAnsi="Times New Roman" w:cs="Times New Roman"/>
          <w:sz w:val="18"/>
          <w:szCs w:val="18"/>
        </w:rPr>
        <w:t xml:space="preserve"> регистрационный № 79760)</w:t>
      </w:r>
      <w:r w:rsidR="00A85719">
        <w:rPr>
          <w:rFonts w:ascii="Times New Roman" w:hAnsi="Times New Roman" w:cs="Times New Roman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73071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869A5" w:rsidRPr="00F869A5" w:rsidRDefault="00F869A5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869A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869A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869A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E03E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869A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10F6E" w:rsidRDefault="00D10F6E" w:rsidP="00D10F6E">
    <w:pPr>
      <w:pStyle w:val="a4"/>
      <w:tabs>
        <w:tab w:val="clear" w:pos="4677"/>
        <w:tab w:val="clear" w:pos="9355"/>
        <w:tab w:val="left" w:pos="449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10A7D"/>
    <w:multiLevelType w:val="hybridMultilevel"/>
    <w:tmpl w:val="CACA48E6"/>
    <w:lvl w:ilvl="0" w:tplc="0419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3" w:hanging="360"/>
      </w:pPr>
    </w:lvl>
    <w:lvl w:ilvl="2" w:tplc="0419001B" w:tentative="1">
      <w:start w:val="1"/>
      <w:numFmt w:val="lowerRoman"/>
      <w:lvlText w:val="%3."/>
      <w:lvlJc w:val="right"/>
      <w:pPr>
        <w:ind w:left="3643" w:hanging="180"/>
      </w:pPr>
    </w:lvl>
    <w:lvl w:ilvl="3" w:tplc="0419000F" w:tentative="1">
      <w:start w:val="1"/>
      <w:numFmt w:val="decimal"/>
      <w:lvlText w:val="%4."/>
      <w:lvlJc w:val="left"/>
      <w:pPr>
        <w:ind w:left="4363" w:hanging="360"/>
      </w:pPr>
    </w:lvl>
    <w:lvl w:ilvl="4" w:tplc="04190019" w:tentative="1">
      <w:start w:val="1"/>
      <w:numFmt w:val="lowerLetter"/>
      <w:lvlText w:val="%5."/>
      <w:lvlJc w:val="left"/>
      <w:pPr>
        <w:ind w:left="5083" w:hanging="360"/>
      </w:pPr>
    </w:lvl>
    <w:lvl w:ilvl="5" w:tplc="0419001B" w:tentative="1">
      <w:start w:val="1"/>
      <w:numFmt w:val="lowerRoman"/>
      <w:lvlText w:val="%6."/>
      <w:lvlJc w:val="right"/>
      <w:pPr>
        <w:ind w:left="5803" w:hanging="180"/>
      </w:pPr>
    </w:lvl>
    <w:lvl w:ilvl="6" w:tplc="0419000F" w:tentative="1">
      <w:start w:val="1"/>
      <w:numFmt w:val="decimal"/>
      <w:lvlText w:val="%7."/>
      <w:lvlJc w:val="left"/>
      <w:pPr>
        <w:ind w:left="6523" w:hanging="360"/>
      </w:pPr>
    </w:lvl>
    <w:lvl w:ilvl="7" w:tplc="04190019" w:tentative="1">
      <w:start w:val="1"/>
      <w:numFmt w:val="lowerLetter"/>
      <w:lvlText w:val="%8."/>
      <w:lvlJc w:val="left"/>
      <w:pPr>
        <w:ind w:left="7243" w:hanging="360"/>
      </w:pPr>
    </w:lvl>
    <w:lvl w:ilvl="8" w:tplc="041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" w15:restartNumberingAfterBreak="0">
    <w:nsid w:val="177B6E9D"/>
    <w:multiLevelType w:val="hybridMultilevel"/>
    <w:tmpl w:val="8D600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AC5189"/>
    <w:multiLevelType w:val="hybridMultilevel"/>
    <w:tmpl w:val="B914B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55741E"/>
    <w:multiLevelType w:val="hybridMultilevel"/>
    <w:tmpl w:val="2E44557C"/>
    <w:lvl w:ilvl="0" w:tplc="C9CE5E76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B9D35F6"/>
    <w:multiLevelType w:val="hybridMultilevel"/>
    <w:tmpl w:val="559CC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0B0BD9"/>
    <w:multiLevelType w:val="hybridMultilevel"/>
    <w:tmpl w:val="1302A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D6E3B"/>
    <w:multiLevelType w:val="hybridMultilevel"/>
    <w:tmpl w:val="F6F81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D379E2"/>
    <w:multiLevelType w:val="hybridMultilevel"/>
    <w:tmpl w:val="1758E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484740"/>
    <w:multiLevelType w:val="hybridMultilevel"/>
    <w:tmpl w:val="FCD4DA42"/>
    <w:lvl w:ilvl="0" w:tplc="BF34A5A6">
      <w:start w:val="1"/>
      <w:numFmt w:val="decimal"/>
      <w:lvlText w:val="%1)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CF152B1"/>
    <w:multiLevelType w:val="multilevel"/>
    <w:tmpl w:val="0C9C1944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712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072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432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792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792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3152" w:hanging="2160"/>
      </w:pPr>
      <w:rPr>
        <w:rFonts w:eastAsiaTheme="minorHAnsi" w:hint="default"/>
      </w:rPr>
    </w:lvl>
  </w:abstractNum>
  <w:abstractNum w:abstractNumId="10" w15:restartNumberingAfterBreak="0">
    <w:nsid w:val="76E20F99"/>
    <w:multiLevelType w:val="hybridMultilevel"/>
    <w:tmpl w:val="CD12AF36"/>
    <w:lvl w:ilvl="0" w:tplc="ECEE09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C616A9D"/>
    <w:multiLevelType w:val="hybridMultilevel"/>
    <w:tmpl w:val="5FF225A2"/>
    <w:lvl w:ilvl="0" w:tplc="2ED034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2"/>
  </w:num>
  <w:num w:numId="5">
    <w:abstractNumId w:val="11"/>
  </w:num>
  <w:num w:numId="6">
    <w:abstractNumId w:val="10"/>
  </w:num>
  <w:num w:numId="7">
    <w:abstractNumId w:val="8"/>
  </w:num>
  <w:num w:numId="8">
    <w:abstractNumId w:val="0"/>
  </w:num>
  <w:num w:numId="9">
    <w:abstractNumId w:val="3"/>
  </w:num>
  <w:num w:numId="10">
    <w:abstractNumId w:val="6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F50"/>
    <w:rsid w:val="00000084"/>
    <w:rsid w:val="00000A71"/>
    <w:rsid w:val="00003351"/>
    <w:rsid w:val="00003942"/>
    <w:rsid w:val="0000400F"/>
    <w:rsid w:val="00004443"/>
    <w:rsid w:val="00004820"/>
    <w:rsid w:val="00004E44"/>
    <w:rsid w:val="00007042"/>
    <w:rsid w:val="00010B3D"/>
    <w:rsid w:val="0001198E"/>
    <w:rsid w:val="00012782"/>
    <w:rsid w:val="00012F6B"/>
    <w:rsid w:val="0001329F"/>
    <w:rsid w:val="00013698"/>
    <w:rsid w:val="00013716"/>
    <w:rsid w:val="000139A9"/>
    <w:rsid w:val="00015C5A"/>
    <w:rsid w:val="00015DA7"/>
    <w:rsid w:val="000214F1"/>
    <w:rsid w:val="00022113"/>
    <w:rsid w:val="00022F8B"/>
    <w:rsid w:val="000235EC"/>
    <w:rsid w:val="00026BAC"/>
    <w:rsid w:val="00026D08"/>
    <w:rsid w:val="0002776C"/>
    <w:rsid w:val="00030D2C"/>
    <w:rsid w:val="000336E7"/>
    <w:rsid w:val="00033AA3"/>
    <w:rsid w:val="00033B67"/>
    <w:rsid w:val="00034EB4"/>
    <w:rsid w:val="00036913"/>
    <w:rsid w:val="00036E9D"/>
    <w:rsid w:val="00043EED"/>
    <w:rsid w:val="000442C7"/>
    <w:rsid w:val="00044C7C"/>
    <w:rsid w:val="00046185"/>
    <w:rsid w:val="000472C6"/>
    <w:rsid w:val="0005144E"/>
    <w:rsid w:val="000516ED"/>
    <w:rsid w:val="0005173F"/>
    <w:rsid w:val="0005248F"/>
    <w:rsid w:val="00052CCD"/>
    <w:rsid w:val="0005396B"/>
    <w:rsid w:val="00053C75"/>
    <w:rsid w:val="00054B1C"/>
    <w:rsid w:val="00054DA9"/>
    <w:rsid w:val="000550FB"/>
    <w:rsid w:val="0005658F"/>
    <w:rsid w:val="00057476"/>
    <w:rsid w:val="00057B8C"/>
    <w:rsid w:val="00060FD8"/>
    <w:rsid w:val="00063B06"/>
    <w:rsid w:val="00063CB8"/>
    <w:rsid w:val="00064A8D"/>
    <w:rsid w:val="00065445"/>
    <w:rsid w:val="0006563C"/>
    <w:rsid w:val="00065E3C"/>
    <w:rsid w:val="00066CC3"/>
    <w:rsid w:val="00067A07"/>
    <w:rsid w:val="00071AEF"/>
    <w:rsid w:val="00072461"/>
    <w:rsid w:val="000729D4"/>
    <w:rsid w:val="00074830"/>
    <w:rsid w:val="00075A9E"/>
    <w:rsid w:val="00080DCC"/>
    <w:rsid w:val="000813CC"/>
    <w:rsid w:val="00081DAD"/>
    <w:rsid w:val="0008202A"/>
    <w:rsid w:val="00085FD7"/>
    <w:rsid w:val="000871E5"/>
    <w:rsid w:val="000901F5"/>
    <w:rsid w:val="00091DC9"/>
    <w:rsid w:val="000923A1"/>
    <w:rsid w:val="00095922"/>
    <w:rsid w:val="0009665D"/>
    <w:rsid w:val="00096B28"/>
    <w:rsid w:val="00096C32"/>
    <w:rsid w:val="0009713D"/>
    <w:rsid w:val="00097296"/>
    <w:rsid w:val="000A152E"/>
    <w:rsid w:val="000A2AC2"/>
    <w:rsid w:val="000A3832"/>
    <w:rsid w:val="000A400E"/>
    <w:rsid w:val="000A4822"/>
    <w:rsid w:val="000A7323"/>
    <w:rsid w:val="000B044F"/>
    <w:rsid w:val="000B0E1A"/>
    <w:rsid w:val="000B2DEF"/>
    <w:rsid w:val="000B2E83"/>
    <w:rsid w:val="000B37A0"/>
    <w:rsid w:val="000B4FF5"/>
    <w:rsid w:val="000B6677"/>
    <w:rsid w:val="000B7D2B"/>
    <w:rsid w:val="000B7DB0"/>
    <w:rsid w:val="000C06F2"/>
    <w:rsid w:val="000C0FC3"/>
    <w:rsid w:val="000C1E8F"/>
    <w:rsid w:val="000C3B0E"/>
    <w:rsid w:val="000C7530"/>
    <w:rsid w:val="000C7C80"/>
    <w:rsid w:val="000D1C38"/>
    <w:rsid w:val="000D2F7D"/>
    <w:rsid w:val="000D6E31"/>
    <w:rsid w:val="000E1786"/>
    <w:rsid w:val="000E64DA"/>
    <w:rsid w:val="000E6680"/>
    <w:rsid w:val="000E68A2"/>
    <w:rsid w:val="000E7CF6"/>
    <w:rsid w:val="000F2040"/>
    <w:rsid w:val="000F565E"/>
    <w:rsid w:val="000F5DC4"/>
    <w:rsid w:val="001016ED"/>
    <w:rsid w:val="00101EB3"/>
    <w:rsid w:val="00103005"/>
    <w:rsid w:val="00103270"/>
    <w:rsid w:val="00104244"/>
    <w:rsid w:val="0010442B"/>
    <w:rsid w:val="001103ED"/>
    <w:rsid w:val="0011149D"/>
    <w:rsid w:val="0011252C"/>
    <w:rsid w:val="00113FED"/>
    <w:rsid w:val="00114A3F"/>
    <w:rsid w:val="00117FB4"/>
    <w:rsid w:val="001204EF"/>
    <w:rsid w:val="0012069C"/>
    <w:rsid w:val="00120FEE"/>
    <w:rsid w:val="00124735"/>
    <w:rsid w:val="00125888"/>
    <w:rsid w:val="00126D11"/>
    <w:rsid w:val="0012708B"/>
    <w:rsid w:val="00130254"/>
    <w:rsid w:val="00130645"/>
    <w:rsid w:val="00132649"/>
    <w:rsid w:val="00134E2D"/>
    <w:rsid w:val="001350F2"/>
    <w:rsid w:val="00135E2A"/>
    <w:rsid w:val="001365E6"/>
    <w:rsid w:val="00137D3A"/>
    <w:rsid w:val="00140B0F"/>
    <w:rsid w:val="00140D2C"/>
    <w:rsid w:val="0014459B"/>
    <w:rsid w:val="00146C5F"/>
    <w:rsid w:val="001473D1"/>
    <w:rsid w:val="001503E9"/>
    <w:rsid w:val="001505DA"/>
    <w:rsid w:val="001505FB"/>
    <w:rsid w:val="0015136D"/>
    <w:rsid w:val="00151397"/>
    <w:rsid w:val="001538AB"/>
    <w:rsid w:val="00154BF5"/>
    <w:rsid w:val="00154F24"/>
    <w:rsid w:val="00157678"/>
    <w:rsid w:val="001607F2"/>
    <w:rsid w:val="001616BE"/>
    <w:rsid w:val="00162AD6"/>
    <w:rsid w:val="00163EDA"/>
    <w:rsid w:val="00163F10"/>
    <w:rsid w:val="0016440B"/>
    <w:rsid w:val="001660AD"/>
    <w:rsid w:val="00167378"/>
    <w:rsid w:val="001732A7"/>
    <w:rsid w:val="00173A39"/>
    <w:rsid w:val="00173F23"/>
    <w:rsid w:val="001743C9"/>
    <w:rsid w:val="00174AD5"/>
    <w:rsid w:val="00175701"/>
    <w:rsid w:val="001762BD"/>
    <w:rsid w:val="00176D94"/>
    <w:rsid w:val="001806F5"/>
    <w:rsid w:val="0018107C"/>
    <w:rsid w:val="00182B0C"/>
    <w:rsid w:val="00182D85"/>
    <w:rsid w:val="00183819"/>
    <w:rsid w:val="00184FEF"/>
    <w:rsid w:val="00185495"/>
    <w:rsid w:val="0018679E"/>
    <w:rsid w:val="001904D3"/>
    <w:rsid w:val="00192FEC"/>
    <w:rsid w:val="00193CCA"/>
    <w:rsid w:val="001944C6"/>
    <w:rsid w:val="00194E72"/>
    <w:rsid w:val="00195032"/>
    <w:rsid w:val="00196A96"/>
    <w:rsid w:val="00197C88"/>
    <w:rsid w:val="001A00A6"/>
    <w:rsid w:val="001A24B3"/>
    <w:rsid w:val="001A27C4"/>
    <w:rsid w:val="001A3571"/>
    <w:rsid w:val="001A4BB6"/>
    <w:rsid w:val="001B147A"/>
    <w:rsid w:val="001B15D5"/>
    <w:rsid w:val="001B18AA"/>
    <w:rsid w:val="001B3026"/>
    <w:rsid w:val="001B36BF"/>
    <w:rsid w:val="001B4BA3"/>
    <w:rsid w:val="001B50F5"/>
    <w:rsid w:val="001B5315"/>
    <w:rsid w:val="001B56B4"/>
    <w:rsid w:val="001B76B9"/>
    <w:rsid w:val="001C3150"/>
    <w:rsid w:val="001C33D9"/>
    <w:rsid w:val="001C3786"/>
    <w:rsid w:val="001C5B84"/>
    <w:rsid w:val="001C697A"/>
    <w:rsid w:val="001C7646"/>
    <w:rsid w:val="001C77F9"/>
    <w:rsid w:val="001D1E91"/>
    <w:rsid w:val="001D1FD1"/>
    <w:rsid w:val="001D37CD"/>
    <w:rsid w:val="001D4502"/>
    <w:rsid w:val="001D48AE"/>
    <w:rsid w:val="001D4B80"/>
    <w:rsid w:val="001D5D79"/>
    <w:rsid w:val="001D7147"/>
    <w:rsid w:val="001D73E2"/>
    <w:rsid w:val="001D7D8D"/>
    <w:rsid w:val="001E2225"/>
    <w:rsid w:val="001E249C"/>
    <w:rsid w:val="001E2DD5"/>
    <w:rsid w:val="001E36CB"/>
    <w:rsid w:val="001E546A"/>
    <w:rsid w:val="001E565D"/>
    <w:rsid w:val="001E6D4D"/>
    <w:rsid w:val="001F0CD0"/>
    <w:rsid w:val="001F3DA1"/>
    <w:rsid w:val="001F4B39"/>
    <w:rsid w:val="001F4D23"/>
    <w:rsid w:val="001F6776"/>
    <w:rsid w:val="001F7842"/>
    <w:rsid w:val="0020179C"/>
    <w:rsid w:val="00201E7E"/>
    <w:rsid w:val="00201F13"/>
    <w:rsid w:val="002024BC"/>
    <w:rsid w:val="0020453D"/>
    <w:rsid w:val="00204587"/>
    <w:rsid w:val="002051FC"/>
    <w:rsid w:val="002101AA"/>
    <w:rsid w:val="002109A6"/>
    <w:rsid w:val="002161C9"/>
    <w:rsid w:val="00216472"/>
    <w:rsid w:val="0021760B"/>
    <w:rsid w:val="0022016A"/>
    <w:rsid w:val="00221441"/>
    <w:rsid w:val="00223E0D"/>
    <w:rsid w:val="00223F10"/>
    <w:rsid w:val="0022542B"/>
    <w:rsid w:val="00226805"/>
    <w:rsid w:val="00230AA1"/>
    <w:rsid w:val="00230DF0"/>
    <w:rsid w:val="00231D5C"/>
    <w:rsid w:val="0023206F"/>
    <w:rsid w:val="00233059"/>
    <w:rsid w:val="00234959"/>
    <w:rsid w:val="0023501F"/>
    <w:rsid w:val="00235FB1"/>
    <w:rsid w:val="00237506"/>
    <w:rsid w:val="002378BC"/>
    <w:rsid w:val="00237FAC"/>
    <w:rsid w:val="002431D4"/>
    <w:rsid w:val="00246121"/>
    <w:rsid w:val="00250405"/>
    <w:rsid w:val="0025041D"/>
    <w:rsid w:val="00252719"/>
    <w:rsid w:val="002532E9"/>
    <w:rsid w:val="002555AA"/>
    <w:rsid w:val="0025684B"/>
    <w:rsid w:val="00257A42"/>
    <w:rsid w:val="00257BA0"/>
    <w:rsid w:val="00262359"/>
    <w:rsid w:val="002637B8"/>
    <w:rsid w:val="00263B70"/>
    <w:rsid w:val="00264538"/>
    <w:rsid w:val="00265C0E"/>
    <w:rsid w:val="0026663A"/>
    <w:rsid w:val="00270D1E"/>
    <w:rsid w:val="0027142F"/>
    <w:rsid w:val="00272260"/>
    <w:rsid w:val="002729E9"/>
    <w:rsid w:val="00272BC6"/>
    <w:rsid w:val="0027357A"/>
    <w:rsid w:val="00274509"/>
    <w:rsid w:val="00274666"/>
    <w:rsid w:val="0027626F"/>
    <w:rsid w:val="002767A9"/>
    <w:rsid w:val="002772A8"/>
    <w:rsid w:val="0028235C"/>
    <w:rsid w:val="0028272C"/>
    <w:rsid w:val="002836BC"/>
    <w:rsid w:val="00283E25"/>
    <w:rsid w:val="00287B30"/>
    <w:rsid w:val="00291593"/>
    <w:rsid w:val="00291AFF"/>
    <w:rsid w:val="00291FD0"/>
    <w:rsid w:val="00292617"/>
    <w:rsid w:val="0029415F"/>
    <w:rsid w:val="00294902"/>
    <w:rsid w:val="00295471"/>
    <w:rsid w:val="002972F8"/>
    <w:rsid w:val="002A1825"/>
    <w:rsid w:val="002A19B3"/>
    <w:rsid w:val="002A665B"/>
    <w:rsid w:val="002A7643"/>
    <w:rsid w:val="002B0C70"/>
    <w:rsid w:val="002B3DD9"/>
    <w:rsid w:val="002B43C7"/>
    <w:rsid w:val="002B4BBB"/>
    <w:rsid w:val="002B6EDF"/>
    <w:rsid w:val="002B7B40"/>
    <w:rsid w:val="002C0EE2"/>
    <w:rsid w:val="002C291D"/>
    <w:rsid w:val="002C2B34"/>
    <w:rsid w:val="002C44C1"/>
    <w:rsid w:val="002C4700"/>
    <w:rsid w:val="002C5ED6"/>
    <w:rsid w:val="002C7250"/>
    <w:rsid w:val="002D0D35"/>
    <w:rsid w:val="002D12F0"/>
    <w:rsid w:val="002D1683"/>
    <w:rsid w:val="002D16BF"/>
    <w:rsid w:val="002D1FD3"/>
    <w:rsid w:val="002D25A1"/>
    <w:rsid w:val="002D412D"/>
    <w:rsid w:val="002D465C"/>
    <w:rsid w:val="002D4B5B"/>
    <w:rsid w:val="002D5A67"/>
    <w:rsid w:val="002D5EA5"/>
    <w:rsid w:val="002D7FFB"/>
    <w:rsid w:val="002E005C"/>
    <w:rsid w:val="002E1165"/>
    <w:rsid w:val="002E26DE"/>
    <w:rsid w:val="002E2E37"/>
    <w:rsid w:val="002E2EAE"/>
    <w:rsid w:val="002E308A"/>
    <w:rsid w:val="002E4123"/>
    <w:rsid w:val="002E6597"/>
    <w:rsid w:val="002E6B0A"/>
    <w:rsid w:val="002E7579"/>
    <w:rsid w:val="002F13B8"/>
    <w:rsid w:val="002F1F2C"/>
    <w:rsid w:val="003003A9"/>
    <w:rsid w:val="00301604"/>
    <w:rsid w:val="0030197C"/>
    <w:rsid w:val="00301D66"/>
    <w:rsid w:val="0030348D"/>
    <w:rsid w:val="0030407A"/>
    <w:rsid w:val="00305204"/>
    <w:rsid w:val="003115FE"/>
    <w:rsid w:val="00312A16"/>
    <w:rsid w:val="0031519A"/>
    <w:rsid w:val="00320CB7"/>
    <w:rsid w:val="00321853"/>
    <w:rsid w:val="00322912"/>
    <w:rsid w:val="00322C96"/>
    <w:rsid w:val="00323C48"/>
    <w:rsid w:val="00326573"/>
    <w:rsid w:val="00330B3D"/>
    <w:rsid w:val="00330BAE"/>
    <w:rsid w:val="00336484"/>
    <w:rsid w:val="00337DCB"/>
    <w:rsid w:val="00341D2F"/>
    <w:rsid w:val="003422CC"/>
    <w:rsid w:val="00342899"/>
    <w:rsid w:val="0034346E"/>
    <w:rsid w:val="00343803"/>
    <w:rsid w:val="00343CAA"/>
    <w:rsid w:val="00343E04"/>
    <w:rsid w:val="003508A2"/>
    <w:rsid w:val="00350D2C"/>
    <w:rsid w:val="00351915"/>
    <w:rsid w:val="00355C23"/>
    <w:rsid w:val="003569F5"/>
    <w:rsid w:val="00356F1D"/>
    <w:rsid w:val="0036193B"/>
    <w:rsid w:val="00362316"/>
    <w:rsid w:val="00365EAC"/>
    <w:rsid w:val="00370D0F"/>
    <w:rsid w:val="003736C1"/>
    <w:rsid w:val="003738E2"/>
    <w:rsid w:val="00373C19"/>
    <w:rsid w:val="003740E9"/>
    <w:rsid w:val="00376FD2"/>
    <w:rsid w:val="0037792D"/>
    <w:rsid w:val="00377B0A"/>
    <w:rsid w:val="0038014D"/>
    <w:rsid w:val="00382931"/>
    <w:rsid w:val="003846B6"/>
    <w:rsid w:val="0038596D"/>
    <w:rsid w:val="0038652A"/>
    <w:rsid w:val="0038654D"/>
    <w:rsid w:val="003875C9"/>
    <w:rsid w:val="00387777"/>
    <w:rsid w:val="0039066C"/>
    <w:rsid w:val="00390CA6"/>
    <w:rsid w:val="00392A6B"/>
    <w:rsid w:val="00392ADE"/>
    <w:rsid w:val="00393679"/>
    <w:rsid w:val="00396A7D"/>
    <w:rsid w:val="00396B25"/>
    <w:rsid w:val="00396EF8"/>
    <w:rsid w:val="00397023"/>
    <w:rsid w:val="003A11E0"/>
    <w:rsid w:val="003A22EC"/>
    <w:rsid w:val="003A3262"/>
    <w:rsid w:val="003A32CF"/>
    <w:rsid w:val="003A3864"/>
    <w:rsid w:val="003A5A79"/>
    <w:rsid w:val="003A6219"/>
    <w:rsid w:val="003A6D63"/>
    <w:rsid w:val="003B098F"/>
    <w:rsid w:val="003B25C1"/>
    <w:rsid w:val="003B2997"/>
    <w:rsid w:val="003B330A"/>
    <w:rsid w:val="003B4166"/>
    <w:rsid w:val="003B4CFD"/>
    <w:rsid w:val="003B6AC4"/>
    <w:rsid w:val="003B7C2B"/>
    <w:rsid w:val="003B7E5D"/>
    <w:rsid w:val="003C0602"/>
    <w:rsid w:val="003C0D6B"/>
    <w:rsid w:val="003C221C"/>
    <w:rsid w:val="003C3D04"/>
    <w:rsid w:val="003C6D2E"/>
    <w:rsid w:val="003D011D"/>
    <w:rsid w:val="003D0546"/>
    <w:rsid w:val="003D0CD8"/>
    <w:rsid w:val="003D0D79"/>
    <w:rsid w:val="003D0E16"/>
    <w:rsid w:val="003D1B03"/>
    <w:rsid w:val="003D25CF"/>
    <w:rsid w:val="003D27C6"/>
    <w:rsid w:val="003D299C"/>
    <w:rsid w:val="003D3297"/>
    <w:rsid w:val="003D3835"/>
    <w:rsid w:val="003D63A0"/>
    <w:rsid w:val="003D6D8A"/>
    <w:rsid w:val="003D70AD"/>
    <w:rsid w:val="003E0EA2"/>
    <w:rsid w:val="003E192D"/>
    <w:rsid w:val="003E1EEF"/>
    <w:rsid w:val="003E2577"/>
    <w:rsid w:val="003E2DD0"/>
    <w:rsid w:val="003E3D9F"/>
    <w:rsid w:val="003F08F0"/>
    <w:rsid w:val="003F3024"/>
    <w:rsid w:val="003F38EE"/>
    <w:rsid w:val="003F487C"/>
    <w:rsid w:val="003F6EB1"/>
    <w:rsid w:val="003F7518"/>
    <w:rsid w:val="0040028C"/>
    <w:rsid w:val="0040039F"/>
    <w:rsid w:val="00405277"/>
    <w:rsid w:val="00405D69"/>
    <w:rsid w:val="00407560"/>
    <w:rsid w:val="00411ADB"/>
    <w:rsid w:val="00417A62"/>
    <w:rsid w:val="00421196"/>
    <w:rsid w:val="0042720B"/>
    <w:rsid w:val="00431119"/>
    <w:rsid w:val="00431187"/>
    <w:rsid w:val="00431CCF"/>
    <w:rsid w:val="0043254E"/>
    <w:rsid w:val="004344F5"/>
    <w:rsid w:val="00436630"/>
    <w:rsid w:val="004374A1"/>
    <w:rsid w:val="00437F0E"/>
    <w:rsid w:val="00445440"/>
    <w:rsid w:val="004473D6"/>
    <w:rsid w:val="00450638"/>
    <w:rsid w:val="0045394E"/>
    <w:rsid w:val="00453B36"/>
    <w:rsid w:val="004542B9"/>
    <w:rsid w:val="0045430C"/>
    <w:rsid w:val="00454441"/>
    <w:rsid w:val="00456898"/>
    <w:rsid w:val="0045776D"/>
    <w:rsid w:val="00460410"/>
    <w:rsid w:val="0046285B"/>
    <w:rsid w:val="00463643"/>
    <w:rsid w:val="00463654"/>
    <w:rsid w:val="004643BE"/>
    <w:rsid w:val="00465ECF"/>
    <w:rsid w:val="00466EDD"/>
    <w:rsid w:val="004672EA"/>
    <w:rsid w:val="00471679"/>
    <w:rsid w:val="00471D7B"/>
    <w:rsid w:val="004731FD"/>
    <w:rsid w:val="0047367C"/>
    <w:rsid w:val="004748B7"/>
    <w:rsid w:val="004751A2"/>
    <w:rsid w:val="00475419"/>
    <w:rsid w:val="00475D1B"/>
    <w:rsid w:val="0048036A"/>
    <w:rsid w:val="004806FF"/>
    <w:rsid w:val="0048117A"/>
    <w:rsid w:val="00483AE3"/>
    <w:rsid w:val="0048597F"/>
    <w:rsid w:val="00487018"/>
    <w:rsid w:val="004870F6"/>
    <w:rsid w:val="004877EF"/>
    <w:rsid w:val="004904DF"/>
    <w:rsid w:val="0049069F"/>
    <w:rsid w:val="00490A19"/>
    <w:rsid w:val="004914AA"/>
    <w:rsid w:val="0049194A"/>
    <w:rsid w:val="00494C66"/>
    <w:rsid w:val="00494DBC"/>
    <w:rsid w:val="00495242"/>
    <w:rsid w:val="004A002A"/>
    <w:rsid w:val="004A0700"/>
    <w:rsid w:val="004A17DC"/>
    <w:rsid w:val="004A22F6"/>
    <w:rsid w:val="004A328D"/>
    <w:rsid w:val="004A44E4"/>
    <w:rsid w:val="004A561A"/>
    <w:rsid w:val="004A5B6E"/>
    <w:rsid w:val="004B0470"/>
    <w:rsid w:val="004B098E"/>
    <w:rsid w:val="004B0B12"/>
    <w:rsid w:val="004B0DCB"/>
    <w:rsid w:val="004B25EC"/>
    <w:rsid w:val="004B2BD2"/>
    <w:rsid w:val="004C0777"/>
    <w:rsid w:val="004C0CA2"/>
    <w:rsid w:val="004C1718"/>
    <w:rsid w:val="004C2275"/>
    <w:rsid w:val="004C27AC"/>
    <w:rsid w:val="004C3647"/>
    <w:rsid w:val="004C3725"/>
    <w:rsid w:val="004C43C5"/>
    <w:rsid w:val="004C4838"/>
    <w:rsid w:val="004C6AB4"/>
    <w:rsid w:val="004C7D8F"/>
    <w:rsid w:val="004C7DEC"/>
    <w:rsid w:val="004D07DF"/>
    <w:rsid w:val="004D1390"/>
    <w:rsid w:val="004D2E13"/>
    <w:rsid w:val="004D4EE6"/>
    <w:rsid w:val="004D5C93"/>
    <w:rsid w:val="004E1466"/>
    <w:rsid w:val="004E15F9"/>
    <w:rsid w:val="004E203A"/>
    <w:rsid w:val="004E272D"/>
    <w:rsid w:val="004E3B5B"/>
    <w:rsid w:val="004E4A04"/>
    <w:rsid w:val="004E53CB"/>
    <w:rsid w:val="004E54A8"/>
    <w:rsid w:val="004E6A96"/>
    <w:rsid w:val="004E6B51"/>
    <w:rsid w:val="004E75AB"/>
    <w:rsid w:val="004F141B"/>
    <w:rsid w:val="004F465F"/>
    <w:rsid w:val="005003E5"/>
    <w:rsid w:val="00502481"/>
    <w:rsid w:val="005030AE"/>
    <w:rsid w:val="00505A24"/>
    <w:rsid w:val="0050611D"/>
    <w:rsid w:val="00506886"/>
    <w:rsid w:val="005078F6"/>
    <w:rsid w:val="00511D3F"/>
    <w:rsid w:val="00516135"/>
    <w:rsid w:val="00516A0C"/>
    <w:rsid w:val="005172C4"/>
    <w:rsid w:val="00522718"/>
    <w:rsid w:val="005238ED"/>
    <w:rsid w:val="005240C5"/>
    <w:rsid w:val="00524D94"/>
    <w:rsid w:val="005251BA"/>
    <w:rsid w:val="00525690"/>
    <w:rsid w:val="0052651E"/>
    <w:rsid w:val="00530D6E"/>
    <w:rsid w:val="00530DDF"/>
    <w:rsid w:val="0053148C"/>
    <w:rsid w:val="00532A25"/>
    <w:rsid w:val="00535D21"/>
    <w:rsid w:val="00536300"/>
    <w:rsid w:val="00536684"/>
    <w:rsid w:val="00536986"/>
    <w:rsid w:val="00537158"/>
    <w:rsid w:val="0054044A"/>
    <w:rsid w:val="00540567"/>
    <w:rsid w:val="00544077"/>
    <w:rsid w:val="00544713"/>
    <w:rsid w:val="00545757"/>
    <w:rsid w:val="0055474F"/>
    <w:rsid w:val="00555529"/>
    <w:rsid w:val="00556604"/>
    <w:rsid w:val="00557BC6"/>
    <w:rsid w:val="00557DBE"/>
    <w:rsid w:val="00560617"/>
    <w:rsid w:val="0056101B"/>
    <w:rsid w:val="00561C49"/>
    <w:rsid w:val="0056256C"/>
    <w:rsid w:val="00562E9E"/>
    <w:rsid w:val="00570BA4"/>
    <w:rsid w:val="005739CC"/>
    <w:rsid w:val="0057436E"/>
    <w:rsid w:val="005744F3"/>
    <w:rsid w:val="00574F70"/>
    <w:rsid w:val="00575278"/>
    <w:rsid w:val="0057780C"/>
    <w:rsid w:val="00580D66"/>
    <w:rsid w:val="00581943"/>
    <w:rsid w:val="00582B52"/>
    <w:rsid w:val="0058313F"/>
    <w:rsid w:val="005856FC"/>
    <w:rsid w:val="005868F8"/>
    <w:rsid w:val="0058758E"/>
    <w:rsid w:val="00591288"/>
    <w:rsid w:val="00592AF2"/>
    <w:rsid w:val="00593298"/>
    <w:rsid w:val="005948DC"/>
    <w:rsid w:val="00594A58"/>
    <w:rsid w:val="00597F64"/>
    <w:rsid w:val="005A018C"/>
    <w:rsid w:val="005A068C"/>
    <w:rsid w:val="005A1BCB"/>
    <w:rsid w:val="005A2429"/>
    <w:rsid w:val="005A498F"/>
    <w:rsid w:val="005A5883"/>
    <w:rsid w:val="005A5C13"/>
    <w:rsid w:val="005B0A76"/>
    <w:rsid w:val="005B270C"/>
    <w:rsid w:val="005B2CF3"/>
    <w:rsid w:val="005B551F"/>
    <w:rsid w:val="005B5798"/>
    <w:rsid w:val="005B74CD"/>
    <w:rsid w:val="005C02E1"/>
    <w:rsid w:val="005C0BFF"/>
    <w:rsid w:val="005C24B5"/>
    <w:rsid w:val="005C37D3"/>
    <w:rsid w:val="005C4053"/>
    <w:rsid w:val="005C4816"/>
    <w:rsid w:val="005C4D71"/>
    <w:rsid w:val="005C66D5"/>
    <w:rsid w:val="005C6E34"/>
    <w:rsid w:val="005C7F21"/>
    <w:rsid w:val="005D0EEF"/>
    <w:rsid w:val="005D1781"/>
    <w:rsid w:val="005D209F"/>
    <w:rsid w:val="005D366E"/>
    <w:rsid w:val="005D58A3"/>
    <w:rsid w:val="005D6C09"/>
    <w:rsid w:val="005D6F3C"/>
    <w:rsid w:val="005D6F61"/>
    <w:rsid w:val="005E0713"/>
    <w:rsid w:val="005E0F44"/>
    <w:rsid w:val="005E1FC4"/>
    <w:rsid w:val="005E23C9"/>
    <w:rsid w:val="005E71AE"/>
    <w:rsid w:val="005E78F9"/>
    <w:rsid w:val="005F023A"/>
    <w:rsid w:val="005F1F9E"/>
    <w:rsid w:val="005F5652"/>
    <w:rsid w:val="005F590F"/>
    <w:rsid w:val="005F6827"/>
    <w:rsid w:val="005F6FAD"/>
    <w:rsid w:val="005F72B0"/>
    <w:rsid w:val="00600A44"/>
    <w:rsid w:val="006021C2"/>
    <w:rsid w:val="00602A5B"/>
    <w:rsid w:val="006032D8"/>
    <w:rsid w:val="00605D60"/>
    <w:rsid w:val="0060715E"/>
    <w:rsid w:val="00610F3E"/>
    <w:rsid w:val="0061185C"/>
    <w:rsid w:val="006139F5"/>
    <w:rsid w:val="00621E96"/>
    <w:rsid w:val="006232A4"/>
    <w:rsid w:val="006233FE"/>
    <w:rsid w:val="00625FD3"/>
    <w:rsid w:val="00626444"/>
    <w:rsid w:val="006270AD"/>
    <w:rsid w:val="0062755E"/>
    <w:rsid w:val="006275E4"/>
    <w:rsid w:val="006301FB"/>
    <w:rsid w:val="0063182F"/>
    <w:rsid w:val="00631ACD"/>
    <w:rsid w:val="00632475"/>
    <w:rsid w:val="00634B40"/>
    <w:rsid w:val="00634D53"/>
    <w:rsid w:val="006353C4"/>
    <w:rsid w:val="00635720"/>
    <w:rsid w:val="00636F8F"/>
    <w:rsid w:val="006405C4"/>
    <w:rsid w:val="0064135C"/>
    <w:rsid w:val="00644818"/>
    <w:rsid w:val="00645B4F"/>
    <w:rsid w:val="00651E9A"/>
    <w:rsid w:val="00652619"/>
    <w:rsid w:val="00652AB8"/>
    <w:rsid w:val="00655347"/>
    <w:rsid w:val="00657356"/>
    <w:rsid w:val="00657BFF"/>
    <w:rsid w:val="00666495"/>
    <w:rsid w:val="006665CD"/>
    <w:rsid w:val="00670C95"/>
    <w:rsid w:val="006717F6"/>
    <w:rsid w:val="006722A6"/>
    <w:rsid w:val="0067246D"/>
    <w:rsid w:val="006728A0"/>
    <w:rsid w:val="00673E99"/>
    <w:rsid w:val="0067433F"/>
    <w:rsid w:val="006745E0"/>
    <w:rsid w:val="00675468"/>
    <w:rsid w:val="006754B6"/>
    <w:rsid w:val="006764AF"/>
    <w:rsid w:val="00677936"/>
    <w:rsid w:val="006815D3"/>
    <w:rsid w:val="00682737"/>
    <w:rsid w:val="0068396A"/>
    <w:rsid w:val="00684B9E"/>
    <w:rsid w:val="00686D97"/>
    <w:rsid w:val="00687A71"/>
    <w:rsid w:val="00693FED"/>
    <w:rsid w:val="00694704"/>
    <w:rsid w:val="00694780"/>
    <w:rsid w:val="006952CF"/>
    <w:rsid w:val="00695AA7"/>
    <w:rsid w:val="006A0EAB"/>
    <w:rsid w:val="006A2123"/>
    <w:rsid w:val="006A2EEA"/>
    <w:rsid w:val="006A37B2"/>
    <w:rsid w:val="006A5919"/>
    <w:rsid w:val="006B2BBB"/>
    <w:rsid w:val="006B4B96"/>
    <w:rsid w:val="006B5576"/>
    <w:rsid w:val="006B7AF0"/>
    <w:rsid w:val="006C2EE7"/>
    <w:rsid w:val="006C388C"/>
    <w:rsid w:val="006C4CEE"/>
    <w:rsid w:val="006C5AF3"/>
    <w:rsid w:val="006C65CB"/>
    <w:rsid w:val="006C7C9A"/>
    <w:rsid w:val="006D2557"/>
    <w:rsid w:val="006D38DE"/>
    <w:rsid w:val="006D4ED8"/>
    <w:rsid w:val="006D71AC"/>
    <w:rsid w:val="006E0829"/>
    <w:rsid w:val="006E3C73"/>
    <w:rsid w:val="006E3FD1"/>
    <w:rsid w:val="006E446D"/>
    <w:rsid w:val="006E4C1D"/>
    <w:rsid w:val="006E5358"/>
    <w:rsid w:val="006E66D0"/>
    <w:rsid w:val="006E7713"/>
    <w:rsid w:val="006F2222"/>
    <w:rsid w:val="006F5303"/>
    <w:rsid w:val="006F568B"/>
    <w:rsid w:val="006F6134"/>
    <w:rsid w:val="006F6D82"/>
    <w:rsid w:val="006F7B52"/>
    <w:rsid w:val="006F7B87"/>
    <w:rsid w:val="006F7E46"/>
    <w:rsid w:val="00700749"/>
    <w:rsid w:val="0070099C"/>
    <w:rsid w:val="00704D47"/>
    <w:rsid w:val="007053C1"/>
    <w:rsid w:val="00706122"/>
    <w:rsid w:val="00706B38"/>
    <w:rsid w:val="00706BE8"/>
    <w:rsid w:val="00707171"/>
    <w:rsid w:val="00707EE7"/>
    <w:rsid w:val="00710CEF"/>
    <w:rsid w:val="00712F4B"/>
    <w:rsid w:val="00713924"/>
    <w:rsid w:val="00713D04"/>
    <w:rsid w:val="00715585"/>
    <w:rsid w:val="00715DD1"/>
    <w:rsid w:val="00720538"/>
    <w:rsid w:val="00720737"/>
    <w:rsid w:val="00720D4C"/>
    <w:rsid w:val="00721A43"/>
    <w:rsid w:val="00724764"/>
    <w:rsid w:val="0072612E"/>
    <w:rsid w:val="00726E0D"/>
    <w:rsid w:val="007325A8"/>
    <w:rsid w:val="007333B4"/>
    <w:rsid w:val="007338FE"/>
    <w:rsid w:val="007342B5"/>
    <w:rsid w:val="00736E6B"/>
    <w:rsid w:val="00740A3B"/>
    <w:rsid w:val="00740D3A"/>
    <w:rsid w:val="00741095"/>
    <w:rsid w:val="00741520"/>
    <w:rsid w:val="00743DBE"/>
    <w:rsid w:val="0074554B"/>
    <w:rsid w:val="00746AFE"/>
    <w:rsid w:val="00752868"/>
    <w:rsid w:val="00752F8A"/>
    <w:rsid w:val="00755C19"/>
    <w:rsid w:val="007565C5"/>
    <w:rsid w:val="007607C8"/>
    <w:rsid w:val="00761620"/>
    <w:rsid w:val="0076267C"/>
    <w:rsid w:val="0076295D"/>
    <w:rsid w:val="00765CFD"/>
    <w:rsid w:val="007665A4"/>
    <w:rsid w:val="007673D7"/>
    <w:rsid w:val="00770151"/>
    <w:rsid w:val="007717A7"/>
    <w:rsid w:val="007722B3"/>
    <w:rsid w:val="00774FCC"/>
    <w:rsid w:val="00774FE1"/>
    <w:rsid w:val="00775768"/>
    <w:rsid w:val="0077768D"/>
    <w:rsid w:val="007803B9"/>
    <w:rsid w:val="00780AEE"/>
    <w:rsid w:val="00780F65"/>
    <w:rsid w:val="00780FD2"/>
    <w:rsid w:val="00781317"/>
    <w:rsid w:val="007814A2"/>
    <w:rsid w:val="00781B81"/>
    <w:rsid w:val="007821E9"/>
    <w:rsid w:val="00782AC3"/>
    <w:rsid w:val="00783014"/>
    <w:rsid w:val="0078320E"/>
    <w:rsid w:val="00784227"/>
    <w:rsid w:val="0078747A"/>
    <w:rsid w:val="00787612"/>
    <w:rsid w:val="00790B0F"/>
    <w:rsid w:val="00791F2E"/>
    <w:rsid w:val="00792A96"/>
    <w:rsid w:val="00792AAD"/>
    <w:rsid w:val="00794A4C"/>
    <w:rsid w:val="00795F87"/>
    <w:rsid w:val="00796085"/>
    <w:rsid w:val="007A1CEB"/>
    <w:rsid w:val="007A2023"/>
    <w:rsid w:val="007A2580"/>
    <w:rsid w:val="007A2D61"/>
    <w:rsid w:val="007A3EA1"/>
    <w:rsid w:val="007A582C"/>
    <w:rsid w:val="007A5A1C"/>
    <w:rsid w:val="007A60FF"/>
    <w:rsid w:val="007A7802"/>
    <w:rsid w:val="007B2313"/>
    <w:rsid w:val="007B285E"/>
    <w:rsid w:val="007B3949"/>
    <w:rsid w:val="007B43DB"/>
    <w:rsid w:val="007B505E"/>
    <w:rsid w:val="007B7190"/>
    <w:rsid w:val="007C2D65"/>
    <w:rsid w:val="007C3B27"/>
    <w:rsid w:val="007C4943"/>
    <w:rsid w:val="007C5AC3"/>
    <w:rsid w:val="007D0A08"/>
    <w:rsid w:val="007D14D7"/>
    <w:rsid w:val="007D23F0"/>
    <w:rsid w:val="007D2F56"/>
    <w:rsid w:val="007D3A10"/>
    <w:rsid w:val="007D3D56"/>
    <w:rsid w:val="007D6C65"/>
    <w:rsid w:val="007E2BE0"/>
    <w:rsid w:val="007E601A"/>
    <w:rsid w:val="007E77A9"/>
    <w:rsid w:val="007F221B"/>
    <w:rsid w:val="007F2DFE"/>
    <w:rsid w:val="007F39B0"/>
    <w:rsid w:val="007F715B"/>
    <w:rsid w:val="007F726F"/>
    <w:rsid w:val="00802023"/>
    <w:rsid w:val="0080304B"/>
    <w:rsid w:val="008035D9"/>
    <w:rsid w:val="00805F2F"/>
    <w:rsid w:val="00806080"/>
    <w:rsid w:val="00806653"/>
    <w:rsid w:val="0080683E"/>
    <w:rsid w:val="00806B6B"/>
    <w:rsid w:val="008074FA"/>
    <w:rsid w:val="00807CD0"/>
    <w:rsid w:val="00811F18"/>
    <w:rsid w:val="0081341D"/>
    <w:rsid w:val="00813BA2"/>
    <w:rsid w:val="0081471F"/>
    <w:rsid w:val="00816672"/>
    <w:rsid w:val="00817430"/>
    <w:rsid w:val="00822DAB"/>
    <w:rsid w:val="00824ADD"/>
    <w:rsid w:val="00824D25"/>
    <w:rsid w:val="00825A26"/>
    <w:rsid w:val="008263FE"/>
    <w:rsid w:val="00826E18"/>
    <w:rsid w:val="00827342"/>
    <w:rsid w:val="00827FCA"/>
    <w:rsid w:val="00830376"/>
    <w:rsid w:val="00831B0E"/>
    <w:rsid w:val="00831B3F"/>
    <w:rsid w:val="00832952"/>
    <w:rsid w:val="008353C2"/>
    <w:rsid w:val="008354DB"/>
    <w:rsid w:val="0083657F"/>
    <w:rsid w:val="0083699D"/>
    <w:rsid w:val="008420E0"/>
    <w:rsid w:val="008422BB"/>
    <w:rsid w:val="00842A7E"/>
    <w:rsid w:val="008431A3"/>
    <w:rsid w:val="0084430A"/>
    <w:rsid w:val="0084533E"/>
    <w:rsid w:val="0084554A"/>
    <w:rsid w:val="008463B1"/>
    <w:rsid w:val="00846D38"/>
    <w:rsid w:val="00847A21"/>
    <w:rsid w:val="0085020D"/>
    <w:rsid w:val="00850A68"/>
    <w:rsid w:val="00853360"/>
    <w:rsid w:val="008546CC"/>
    <w:rsid w:val="008561C2"/>
    <w:rsid w:val="008568F8"/>
    <w:rsid w:val="00856E9C"/>
    <w:rsid w:val="00856F42"/>
    <w:rsid w:val="00857139"/>
    <w:rsid w:val="00860AF8"/>
    <w:rsid w:val="0086160A"/>
    <w:rsid w:val="00861EC0"/>
    <w:rsid w:val="008634D5"/>
    <w:rsid w:val="008647E1"/>
    <w:rsid w:val="00865E86"/>
    <w:rsid w:val="008718F8"/>
    <w:rsid w:val="00872591"/>
    <w:rsid w:val="008740F4"/>
    <w:rsid w:val="008745D4"/>
    <w:rsid w:val="00874631"/>
    <w:rsid w:val="00880C9B"/>
    <w:rsid w:val="00883642"/>
    <w:rsid w:val="008840E7"/>
    <w:rsid w:val="008849C2"/>
    <w:rsid w:val="008858A0"/>
    <w:rsid w:val="00885B5A"/>
    <w:rsid w:val="0089031A"/>
    <w:rsid w:val="0089097A"/>
    <w:rsid w:val="00891919"/>
    <w:rsid w:val="008927D2"/>
    <w:rsid w:val="00893EF8"/>
    <w:rsid w:val="0089470E"/>
    <w:rsid w:val="0089598E"/>
    <w:rsid w:val="00897522"/>
    <w:rsid w:val="00897B56"/>
    <w:rsid w:val="008A104F"/>
    <w:rsid w:val="008A4063"/>
    <w:rsid w:val="008A4FD9"/>
    <w:rsid w:val="008A5C35"/>
    <w:rsid w:val="008A6876"/>
    <w:rsid w:val="008A6B05"/>
    <w:rsid w:val="008A6CBE"/>
    <w:rsid w:val="008B078E"/>
    <w:rsid w:val="008B1394"/>
    <w:rsid w:val="008B18B4"/>
    <w:rsid w:val="008B2F08"/>
    <w:rsid w:val="008B470B"/>
    <w:rsid w:val="008C140C"/>
    <w:rsid w:val="008C2216"/>
    <w:rsid w:val="008C2313"/>
    <w:rsid w:val="008C660C"/>
    <w:rsid w:val="008C6833"/>
    <w:rsid w:val="008D1467"/>
    <w:rsid w:val="008D2B9D"/>
    <w:rsid w:val="008D2EC9"/>
    <w:rsid w:val="008D4B02"/>
    <w:rsid w:val="008D4BD3"/>
    <w:rsid w:val="008D5620"/>
    <w:rsid w:val="008D56DF"/>
    <w:rsid w:val="008D5E3D"/>
    <w:rsid w:val="008D6245"/>
    <w:rsid w:val="008E2127"/>
    <w:rsid w:val="008E3C9A"/>
    <w:rsid w:val="008E4785"/>
    <w:rsid w:val="008E52A4"/>
    <w:rsid w:val="008E659C"/>
    <w:rsid w:val="008E74F1"/>
    <w:rsid w:val="008F0565"/>
    <w:rsid w:val="008F1ADE"/>
    <w:rsid w:val="008F1FE1"/>
    <w:rsid w:val="008F2E97"/>
    <w:rsid w:val="009052A6"/>
    <w:rsid w:val="00905838"/>
    <w:rsid w:val="00912548"/>
    <w:rsid w:val="0091320D"/>
    <w:rsid w:val="0091324C"/>
    <w:rsid w:val="0091372B"/>
    <w:rsid w:val="009173AF"/>
    <w:rsid w:val="00921EC6"/>
    <w:rsid w:val="00923800"/>
    <w:rsid w:val="009246F6"/>
    <w:rsid w:val="0092562A"/>
    <w:rsid w:val="009256FC"/>
    <w:rsid w:val="00926CED"/>
    <w:rsid w:val="00930416"/>
    <w:rsid w:val="00931CCE"/>
    <w:rsid w:val="0093338C"/>
    <w:rsid w:val="00937251"/>
    <w:rsid w:val="0093767F"/>
    <w:rsid w:val="00937876"/>
    <w:rsid w:val="00943A69"/>
    <w:rsid w:val="00944E10"/>
    <w:rsid w:val="009455A9"/>
    <w:rsid w:val="00945689"/>
    <w:rsid w:val="00947492"/>
    <w:rsid w:val="009512C0"/>
    <w:rsid w:val="00953394"/>
    <w:rsid w:val="0095598D"/>
    <w:rsid w:val="0095631F"/>
    <w:rsid w:val="0095751B"/>
    <w:rsid w:val="00961104"/>
    <w:rsid w:val="0096186B"/>
    <w:rsid w:val="00961FF2"/>
    <w:rsid w:val="0096284C"/>
    <w:rsid w:val="0096455D"/>
    <w:rsid w:val="009658B9"/>
    <w:rsid w:val="0096601F"/>
    <w:rsid w:val="00966331"/>
    <w:rsid w:val="00971E71"/>
    <w:rsid w:val="00973815"/>
    <w:rsid w:val="009748E9"/>
    <w:rsid w:val="00974BF1"/>
    <w:rsid w:val="00974CA5"/>
    <w:rsid w:val="00975FF4"/>
    <w:rsid w:val="00977808"/>
    <w:rsid w:val="00981AAB"/>
    <w:rsid w:val="009838DC"/>
    <w:rsid w:val="009846BC"/>
    <w:rsid w:val="00986A6D"/>
    <w:rsid w:val="0098729F"/>
    <w:rsid w:val="0098780E"/>
    <w:rsid w:val="00987BE7"/>
    <w:rsid w:val="00987D3D"/>
    <w:rsid w:val="009903EC"/>
    <w:rsid w:val="009914B1"/>
    <w:rsid w:val="00991F2E"/>
    <w:rsid w:val="00993A8C"/>
    <w:rsid w:val="00993EE5"/>
    <w:rsid w:val="0099602E"/>
    <w:rsid w:val="00996916"/>
    <w:rsid w:val="0099772D"/>
    <w:rsid w:val="00997E38"/>
    <w:rsid w:val="009A07DE"/>
    <w:rsid w:val="009A195D"/>
    <w:rsid w:val="009A1BE5"/>
    <w:rsid w:val="009A39A5"/>
    <w:rsid w:val="009A3F13"/>
    <w:rsid w:val="009A6064"/>
    <w:rsid w:val="009A62D7"/>
    <w:rsid w:val="009A6CE1"/>
    <w:rsid w:val="009B287C"/>
    <w:rsid w:val="009B30DA"/>
    <w:rsid w:val="009B3FDB"/>
    <w:rsid w:val="009B4081"/>
    <w:rsid w:val="009B4809"/>
    <w:rsid w:val="009B57F9"/>
    <w:rsid w:val="009B5874"/>
    <w:rsid w:val="009C1F2E"/>
    <w:rsid w:val="009C25FE"/>
    <w:rsid w:val="009C2826"/>
    <w:rsid w:val="009C3F99"/>
    <w:rsid w:val="009C4242"/>
    <w:rsid w:val="009C61FD"/>
    <w:rsid w:val="009C7003"/>
    <w:rsid w:val="009C79B8"/>
    <w:rsid w:val="009C7F83"/>
    <w:rsid w:val="009D07B4"/>
    <w:rsid w:val="009D0FD7"/>
    <w:rsid w:val="009D1B60"/>
    <w:rsid w:val="009D5954"/>
    <w:rsid w:val="009D5F01"/>
    <w:rsid w:val="009D78D3"/>
    <w:rsid w:val="009D7C6A"/>
    <w:rsid w:val="009E3FA5"/>
    <w:rsid w:val="009E61BB"/>
    <w:rsid w:val="009E6830"/>
    <w:rsid w:val="009F0310"/>
    <w:rsid w:val="009F3EDF"/>
    <w:rsid w:val="009F6610"/>
    <w:rsid w:val="00A00445"/>
    <w:rsid w:val="00A0405B"/>
    <w:rsid w:val="00A047DB"/>
    <w:rsid w:val="00A10547"/>
    <w:rsid w:val="00A105AA"/>
    <w:rsid w:val="00A11A0F"/>
    <w:rsid w:val="00A1244B"/>
    <w:rsid w:val="00A1296A"/>
    <w:rsid w:val="00A147B9"/>
    <w:rsid w:val="00A149A9"/>
    <w:rsid w:val="00A15FD5"/>
    <w:rsid w:val="00A2012C"/>
    <w:rsid w:val="00A21204"/>
    <w:rsid w:val="00A21639"/>
    <w:rsid w:val="00A21D75"/>
    <w:rsid w:val="00A23FE3"/>
    <w:rsid w:val="00A24267"/>
    <w:rsid w:val="00A24353"/>
    <w:rsid w:val="00A252DE"/>
    <w:rsid w:val="00A257A7"/>
    <w:rsid w:val="00A25CBB"/>
    <w:rsid w:val="00A2697B"/>
    <w:rsid w:val="00A26B62"/>
    <w:rsid w:val="00A30437"/>
    <w:rsid w:val="00A30986"/>
    <w:rsid w:val="00A34897"/>
    <w:rsid w:val="00A34CDB"/>
    <w:rsid w:val="00A37654"/>
    <w:rsid w:val="00A40CF0"/>
    <w:rsid w:val="00A41202"/>
    <w:rsid w:val="00A414D8"/>
    <w:rsid w:val="00A41D9E"/>
    <w:rsid w:val="00A4473B"/>
    <w:rsid w:val="00A44972"/>
    <w:rsid w:val="00A45A56"/>
    <w:rsid w:val="00A46DB7"/>
    <w:rsid w:val="00A47F4F"/>
    <w:rsid w:val="00A524EC"/>
    <w:rsid w:val="00A527D6"/>
    <w:rsid w:val="00A52D04"/>
    <w:rsid w:val="00A52F93"/>
    <w:rsid w:val="00A53CA9"/>
    <w:rsid w:val="00A54FFD"/>
    <w:rsid w:val="00A55383"/>
    <w:rsid w:val="00A621A3"/>
    <w:rsid w:val="00A6398B"/>
    <w:rsid w:val="00A6551C"/>
    <w:rsid w:val="00A66311"/>
    <w:rsid w:val="00A66F56"/>
    <w:rsid w:val="00A6743C"/>
    <w:rsid w:val="00A67890"/>
    <w:rsid w:val="00A67A65"/>
    <w:rsid w:val="00A70EB7"/>
    <w:rsid w:val="00A73B61"/>
    <w:rsid w:val="00A73BE0"/>
    <w:rsid w:val="00A74521"/>
    <w:rsid w:val="00A76839"/>
    <w:rsid w:val="00A77245"/>
    <w:rsid w:val="00A77960"/>
    <w:rsid w:val="00A80ABA"/>
    <w:rsid w:val="00A82F21"/>
    <w:rsid w:val="00A830EC"/>
    <w:rsid w:val="00A84285"/>
    <w:rsid w:val="00A84868"/>
    <w:rsid w:val="00A85719"/>
    <w:rsid w:val="00A85B68"/>
    <w:rsid w:val="00A8609C"/>
    <w:rsid w:val="00A86D31"/>
    <w:rsid w:val="00A878AB"/>
    <w:rsid w:val="00A90993"/>
    <w:rsid w:val="00A909A4"/>
    <w:rsid w:val="00A91430"/>
    <w:rsid w:val="00A91A69"/>
    <w:rsid w:val="00A94E15"/>
    <w:rsid w:val="00A9527A"/>
    <w:rsid w:val="00A9549C"/>
    <w:rsid w:val="00A95CD0"/>
    <w:rsid w:val="00A97DE4"/>
    <w:rsid w:val="00AA1655"/>
    <w:rsid w:val="00AA1F03"/>
    <w:rsid w:val="00AA2626"/>
    <w:rsid w:val="00AA2FFF"/>
    <w:rsid w:val="00AA30B7"/>
    <w:rsid w:val="00AA31CA"/>
    <w:rsid w:val="00AA3AB2"/>
    <w:rsid w:val="00AB0255"/>
    <w:rsid w:val="00AB2F00"/>
    <w:rsid w:val="00AB3F86"/>
    <w:rsid w:val="00AB4EC7"/>
    <w:rsid w:val="00AB51B3"/>
    <w:rsid w:val="00AB58AF"/>
    <w:rsid w:val="00AB6066"/>
    <w:rsid w:val="00AB6F0E"/>
    <w:rsid w:val="00AB7BCF"/>
    <w:rsid w:val="00AC16B8"/>
    <w:rsid w:val="00AC2DAD"/>
    <w:rsid w:val="00AC2EFD"/>
    <w:rsid w:val="00AC3F8E"/>
    <w:rsid w:val="00AC66B8"/>
    <w:rsid w:val="00AC7413"/>
    <w:rsid w:val="00AD1F53"/>
    <w:rsid w:val="00AD31E2"/>
    <w:rsid w:val="00AD36D5"/>
    <w:rsid w:val="00AD4D7C"/>
    <w:rsid w:val="00AD5E95"/>
    <w:rsid w:val="00AE37B3"/>
    <w:rsid w:val="00AE4597"/>
    <w:rsid w:val="00AE4D91"/>
    <w:rsid w:val="00AE56B3"/>
    <w:rsid w:val="00AE5CD3"/>
    <w:rsid w:val="00AE5E33"/>
    <w:rsid w:val="00AE634E"/>
    <w:rsid w:val="00AE7734"/>
    <w:rsid w:val="00AF21D9"/>
    <w:rsid w:val="00AF3834"/>
    <w:rsid w:val="00AF5DCC"/>
    <w:rsid w:val="00AF5F20"/>
    <w:rsid w:val="00B00496"/>
    <w:rsid w:val="00B0162F"/>
    <w:rsid w:val="00B01B12"/>
    <w:rsid w:val="00B02622"/>
    <w:rsid w:val="00B035FE"/>
    <w:rsid w:val="00B041BF"/>
    <w:rsid w:val="00B05464"/>
    <w:rsid w:val="00B07157"/>
    <w:rsid w:val="00B10A2E"/>
    <w:rsid w:val="00B11B5D"/>
    <w:rsid w:val="00B12843"/>
    <w:rsid w:val="00B13B11"/>
    <w:rsid w:val="00B147F7"/>
    <w:rsid w:val="00B22075"/>
    <w:rsid w:val="00B23037"/>
    <w:rsid w:val="00B23427"/>
    <w:rsid w:val="00B2358A"/>
    <w:rsid w:val="00B24A27"/>
    <w:rsid w:val="00B24E70"/>
    <w:rsid w:val="00B25D49"/>
    <w:rsid w:val="00B265BC"/>
    <w:rsid w:val="00B26AFE"/>
    <w:rsid w:val="00B26C9A"/>
    <w:rsid w:val="00B270D7"/>
    <w:rsid w:val="00B3054C"/>
    <w:rsid w:val="00B305B6"/>
    <w:rsid w:val="00B3306C"/>
    <w:rsid w:val="00B3383B"/>
    <w:rsid w:val="00B3385E"/>
    <w:rsid w:val="00B33979"/>
    <w:rsid w:val="00B33B28"/>
    <w:rsid w:val="00B33E4C"/>
    <w:rsid w:val="00B34FF4"/>
    <w:rsid w:val="00B364DB"/>
    <w:rsid w:val="00B36DAD"/>
    <w:rsid w:val="00B379B2"/>
    <w:rsid w:val="00B455E6"/>
    <w:rsid w:val="00B473D1"/>
    <w:rsid w:val="00B475AA"/>
    <w:rsid w:val="00B47710"/>
    <w:rsid w:val="00B50393"/>
    <w:rsid w:val="00B505D1"/>
    <w:rsid w:val="00B513AD"/>
    <w:rsid w:val="00B52825"/>
    <w:rsid w:val="00B52F28"/>
    <w:rsid w:val="00B5301C"/>
    <w:rsid w:val="00B54757"/>
    <w:rsid w:val="00B611BE"/>
    <w:rsid w:val="00B61521"/>
    <w:rsid w:val="00B62465"/>
    <w:rsid w:val="00B630CC"/>
    <w:rsid w:val="00B636E0"/>
    <w:rsid w:val="00B64994"/>
    <w:rsid w:val="00B66518"/>
    <w:rsid w:val="00B701CB"/>
    <w:rsid w:val="00B70382"/>
    <w:rsid w:val="00B70538"/>
    <w:rsid w:val="00B71FC8"/>
    <w:rsid w:val="00B74ED6"/>
    <w:rsid w:val="00B7546C"/>
    <w:rsid w:val="00B82AC3"/>
    <w:rsid w:val="00B84065"/>
    <w:rsid w:val="00B840F3"/>
    <w:rsid w:val="00B851EB"/>
    <w:rsid w:val="00B8625C"/>
    <w:rsid w:val="00B9330B"/>
    <w:rsid w:val="00B938FE"/>
    <w:rsid w:val="00B9628B"/>
    <w:rsid w:val="00BA0A8C"/>
    <w:rsid w:val="00BA1724"/>
    <w:rsid w:val="00BA18CF"/>
    <w:rsid w:val="00BA1B86"/>
    <w:rsid w:val="00BA2B71"/>
    <w:rsid w:val="00BA625E"/>
    <w:rsid w:val="00BB014E"/>
    <w:rsid w:val="00BB16DC"/>
    <w:rsid w:val="00BB1D1F"/>
    <w:rsid w:val="00BB772E"/>
    <w:rsid w:val="00BB78CA"/>
    <w:rsid w:val="00BC40E7"/>
    <w:rsid w:val="00BC410E"/>
    <w:rsid w:val="00BC4CE5"/>
    <w:rsid w:val="00BC5387"/>
    <w:rsid w:val="00BC6B94"/>
    <w:rsid w:val="00BD007D"/>
    <w:rsid w:val="00BD01E3"/>
    <w:rsid w:val="00BD0DCD"/>
    <w:rsid w:val="00BD112B"/>
    <w:rsid w:val="00BD2AEC"/>
    <w:rsid w:val="00BD508C"/>
    <w:rsid w:val="00BD635B"/>
    <w:rsid w:val="00BD69EA"/>
    <w:rsid w:val="00BD7C0C"/>
    <w:rsid w:val="00BE438B"/>
    <w:rsid w:val="00BE510E"/>
    <w:rsid w:val="00BE6C1B"/>
    <w:rsid w:val="00BE7267"/>
    <w:rsid w:val="00BE7BD9"/>
    <w:rsid w:val="00BE7E10"/>
    <w:rsid w:val="00BE7E74"/>
    <w:rsid w:val="00BF0F3F"/>
    <w:rsid w:val="00BF182F"/>
    <w:rsid w:val="00BF2528"/>
    <w:rsid w:val="00BF25A5"/>
    <w:rsid w:val="00BF2EF9"/>
    <w:rsid w:val="00BF68A2"/>
    <w:rsid w:val="00BF714D"/>
    <w:rsid w:val="00C00761"/>
    <w:rsid w:val="00C010AE"/>
    <w:rsid w:val="00C01A48"/>
    <w:rsid w:val="00C02619"/>
    <w:rsid w:val="00C03510"/>
    <w:rsid w:val="00C03768"/>
    <w:rsid w:val="00C0400C"/>
    <w:rsid w:val="00C045D8"/>
    <w:rsid w:val="00C06EC7"/>
    <w:rsid w:val="00C07065"/>
    <w:rsid w:val="00C10274"/>
    <w:rsid w:val="00C106F6"/>
    <w:rsid w:val="00C10E81"/>
    <w:rsid w:val="00C12CA8"/>
    <w:rsid w:val="00C14485"/>
    <w:rsid w:val="00C14791"/>
    <w:rsid w:val="00C16582"/>
    <w:rsid w:val="00C17166"/>
    <w:rsid w:val="00C17ACD"/>
    <w:rsid w:val="00C2038D"/>
    <w:rsid w:val="00C20B4D"/>
    <w:rsid w:val="00C21D31"/>
    <w:rsid w:val="00C21ECD"/>
    <w:rsid w:val="00C23BAF"/>
    <w:rsid w:val="00C23F10"/>
    <w:rsid w:val="00C25BF2"/>
    <w:rsid w:val="00C2621B"/>
    <w:rsid w:val="00C26CD0"/>
    <w:rsid w:val="00C276FB"/>
    <w:rsid w:val="00C27AFC"/>
    <w:rsid w:val="00C27F60"/>
    <w:rsid w:val="00C31127"/>
    <w:rsid w:val="00C32B51"/>
    <w:rsid w:val="00C3386B"/>
    <w:rsid w:val="00C33A44"/>
    <w:rsid w:val="00C34705"/>
    <w:rsid w:val="00C35121"/>
    <w:rsid w:val="00C37478"/>
    <w:rsid w:val="00C41FE8"/>
    <w:rsid w:val="00C428C4"/>
    <w:rsid w:val="00C43F1C"/>
    <w:rsid w:val="00C44899"/>
    <w:rsid w:val="00C46DF6"/>
    <w:rsid w:val="00C504D5"/>
    <w:rsid w:val="00C505FF"/>
    <w:rsid w:val="00C508D5"/>
    <w:rsid w:val="00C50B29"/>
    <w:rsid w:val="00C51DAB"/>
    <w:rsid w:val="00C52309"/>
    <w:rsid w:val="00C5346D"/>
    <w:rsid w:val="00C5460B"/>
    <w:rsid w:val="00C561B2"/>
    <w:rsid w:val="00C6036F"/>
    <w:rsid w:val="00C60802"/>
    <w:rsid w:val="00C613A5"/>
    <w:rsid w:val="00C61B36"/>
    <w:rsid w:val="00C61D43"/>
    <w:rsid w:val="00C6473D"/>
    <w:rsid w:val="00C67110"/>
    <w:rsid w:val="00C67589"/>
    <w:rsid w:val="00C6772D"/>
    <w:rsid w:val="00C734D5"/>
    <w:rsid w:val="00C73D84"/>
    <w:rsid w:val="00C73FFB"/>
    <w:rsid w:val="00C7606A"/>
    <w:rsid w:val="00C765EC"/>
    <w:rsid w:val="00C80BE9"/>
    <w:rsid w:val="00C85349"/>
    <w:rsid w:val="00C915B2"/>
    <w:rsid w:val="00C91A5B"/>
    <w:rsid w:val="00C92352"/>
    <w:rsid w:val="00C94417"/>
    <w:rsid w:val="00CA2488"/>
    <w:rsid w:val="00CA2B76"/>
    <w:rsid w:val="00CA2F8C"/>
    <w:rsid w:val="00CA388E"/>
    <w:rsid w:val="00CA57C7"/>
    <w:rsid w:val="00CA5C2D"/>
    <w:rsid w:val="00CA75AD"/>
    <w:rsid w:val="00CA78B3"/>
    <w:rsid w:val="00CB1C8F"/>
    <w:rsid w:val="00CB2F99"/>
    <w:rsid w:val="00CB68E8"/>
    <w:rsid w:val="00CB74EB"/>
    <w:rsid w:val="00CB7D53"/>
    <w:rsid w:val="00CB7F69"/>
    <w:rsid w:val="00CC3A07"/>
    <w:rsid w:val="00CC3E4E"/>
    <w:rsid w:val="00CC4092"/>
    <w:rsid w:val="00CC66C1"/>
    <w:rsid w:val="00CC6A76"/>
    <w:rsid w:val="00CD0382"/>
    <w:rsid w:val="00CD17B9"/>
    <w:rsid w:val="00CD2FC8"/>
    <w:rsid w:val="00CD3751"/>
    <w:rsid w:val="00CD4B9F"/>
    <w:rsid w:val="00CD4C9B"/>
    <w:rsid w:val="00CE1F87"/>
    <w:rsid w:val="00CE40A1"/>
    <w:rsid w:val="00CE52BE"/>
    <w:rsid w:val="00CE6A50"/>
    <w:rsid w:val="00CE7060"/>
    <w:rsid w:val="00CE753E"/>
    <w:rsid w:val="00CE7A1A"/>
    <w:rsid w:val="00CE7EBE"/>
    <w:rsid w:val="00CF0A7A"/>
    <w:rsid w:val="00CF1C21"/>
    <w:rsid w:val="00CF2830"/>
    <w:rsid w:val="00CF2C69"/>
    <w:rsid w:val="00CF3EE0"/>
    <w:rsid w:val="00CF4280"/>
    <w:rsid w:val="00CF780F"/>
    <w:rsid w:val="00D019E0"/>
    <w:rsid w:val="00D021C6"/>
    <w:rsid w:val="00D04FB5"/>
    <w:rsid w:val="00D057C6"/>
    <w:rsid w:val="00D079AD"/>
    <w:rsid w:val="00D07A3E"/>
    <w:rsid w:val="00D07F2B"/>
    <w:rsid w:val="00D10F6E"/>
    <w:rsid w:val="00D11E9D"/>
    <w:rsid w:val="00D13A81"/>
    <w:rsid w:val="00D143C9"/>
    <w:rsid w:val="00D145A7"/>
    <w:rsid w:val="00D14811"/>
    <w:rsid w:val="00D14B3F"/>
    <w:rsid w:val="00D16554"/>
    <w:rsid w:val="00D17638"/>
    <w:rsid w:val="00D205D7"/>
    <w:rsid w:val="00D20B41"/>
    <w:rsid w:val="00D21AEC"/>
    <w:rsid w:val="00D244A5"/>
    <w:rsid w:val="00D259C5"/>
    <w:rsid w:val="00D26774"/>
    <w:rsid w:val="00D274FC"/>
    <w:rsid w:val="00D27A71"/>
    <w:rsid w:val="00D30E3C"/>
    <w:rsid w:val="00D34090"/>
    <w:rsid w:val="00D3409E"/>
    <w:rsid w:val="00D34352"/>
    <w:rsid w:val="00D34B86"/>
    <w:rsid w:val="00D34F9D"/>
    <w:rsid w:val="00D365C0"/>
    <w:rsid w:val="00D421E1"/>
    <w:rsid w:val="00D42814"/>
    <w:rsid w:val="00D428E3"/>
    <w:rsid w:val="00D44241"/>
    <w:rsid w:val="00D47EBA"/>
    <w:rsid w:val="00D504B6"/>
    <w:rsid w:val="00D52796"/>
    <w:rsid w:val="00D5357B"/>
    <w:rsid w:val="00D570B9"/>
    <w:rsid w:val="00D57BEE"/>
    <w:rsid w:val="00D6459D"/>
    <w:rsid w:val="00D65D99"/>
    <w:rsid w:val="00D672E6"/>
    <w:rsid w:val="00D70275"/>
    <w:rsid w:val="00D7062A"/>
    <w:rsid w:val="00D708B9"/>
    <w:rsid w:val="00D71761"/>
    <w:rsid w:val="00D75101"/>
    <w:rsid w:val="00D752CB"/>
    <w:rsid w:val="00D80310"/>
    <w:rsid w:val="00D813BB"/>
    <w:rsid w:val="00D81C65"/>
    <w:rsid w:val="00D84511"/>
    <w:rsid w:val="00D85C5C"/>
    <w:rsid w:val="00D8686F"/>
    <w:rsid w:val="00D8794E"/>
    <w:rsid w:val="00D905D6"/>
    <w:rsid w:val="00D963FC"/>
    <w:rsid w:val="00D97514"/>
    <w:rsid w:val="00D97BA2"/>
    <w:rsid w:val="00D97C72"/>
    <w:rsid w:val="00DA0BF7"/>
    <w:rsid w:val="00DA2124"/>
    <w:rsid w:val="00DA26F0"/>
    <w:rsid w:val="00DA3BE4"/>
    <w:rsid w:val="00DA4CEA"/>
    <w:rsid w:val="00DA50E4"/>
    <w:rsid w:val="00DA5AB0"/>
    <w:rsid w:val="00DB0FDF"/>
    <w:rsid w:val="00DB1ECC"/>
    <w:rsid w:val="00DB2130"/>
    <w:rsid w:val="00DB2305"/>
    <w:rsid w:val="00DB2AB2"/>
    <w:rsid w:val="00DB3BE8"/>
    <w:rsid w:val="00DB45E3"/>
    <w:rsid w:val="00DB6886"/>
    <w:rsid w:val="00DB68B8"/>
    <w:rsid w:val="00DC0892"/>
    <w:rsid w:val="00DC1752"/>
    <w:rsid w:val="00DC3362"/>
    <w:rsid w:val="00DC3DAA"/>
    <w:rsid w:val="00DC519D"/>
    <w:rsid w:val="00DC5C1C"/>
    <w:rsid w:val="00DC7A8E"/>
    <w:rsid w:val="00DD1B29"/>
    <w:rsid w:val="00DD1FF6"/>
    <w:rsid w:val="00DD22BF"/>
    <w:rsid w:val="00DD2CEB"/>
    <w:rsid w:val="00DD2DE6"/>
    <w:rsid w:val="00DD5E62"/>
    <w:rsid w:val="00DD72D7"/>
    <w:rsid w:val="00DD774F"/>
    <w:rsid w:val="00DE03E0"/>
    <w:rsid w:val="00DE14E3"/>
    <w:rsid w:val="00DE1558"/>
    <w:rsid w:val="00DE1B78"/>
    <w:rsid w:val="00DE39D0"/>
    <w:rsid w:val="00DE4F05"/>
    <w:rsid w:val="00DE510B"/>
    <w:rsid w:val="00DE6F4E"/>
    <w:rsid w:val="00DE714E"/>
    <w:rsid w:val="00DE733C"/>
    <w:rsid w:val="00DE735D"/>
    <w:rsid w:val="00DF33E2"/>
    <w:rsid w:val="00DF3C0E"/>
    <w:rsid w:val="00DF4256"/>
    <w:rsid w:val="00DF7143"/>
    <w:rsid w:val="00DF71DD"/>
    <w:rsid w:val="00E020EC"/>
    <w:rsid w:val="00E029D4"/>
    <w:rsid w:val="00E03248"/>
    <w:rsid w:val="00E0366D"/>
    <w:rsid w:val="00E04840"/>
    <w:rsid w:val="00E04BC5"/>
    <w:rsid w:val="00E07CE7"/>
    <w:rsid w:val="00E106A2"/>
    <w:rsid w:val="00E1094E"/>
    <w:rsid w:val="00E10DBE"/>
    <w:rsid w:val="00E132C6"/>
    <w:rsid w:val="00E15C14"/>
    <w:rsid w:val="00E17B7E"/>
    <w:rsid w:val="00E20BF0"/>
    <w:rsid w:val="00E21F50"/>
    <w:rsid w:val="00E22B49"/>
    <w:rsid w:val="00E22C7B"/>
    <w:rsid w:val="00E239B4"/>
    <w:rsid w:val="00E23A3C"/>
    <w:rsid w:val="00E266A2"/>
    <w:rsid w:val="00E27E6C"/>
    <w:rsid w:val="00E30A2B"/>
    <w:rsid w:val="00E34AE8"/>
    <w:rsid w:val="00E36B57"/>
    <w:rsid w:val="00E37604"/>
    <w:rsid w:val="00E37CF1"/>
    <w:rsid w:val="00E41FDC"/>
    <w:rsid w:val="00E43446"/>
    <w:rsid w:val="00E43605"/>
    <w:rsid w:val="00E45719"/>
    <w:rsid w:val="00E46A63"/>
    <w:rsid w:val="00E472F5"/>
    <w:rsid w:val="00E47B12"/>
    <w:rsid w:val="00E50BAB"/>
    <w:rsid w:val="00E55D90"/>
    <w:rsid w:val="00E564E0"/>
    <w:rsid w:val="00E5715E"/>
    <w:rsid w:val="00E610D9"/>
    <w:rsid w:val="00E63880"/>
    <w:rsid w:val="00E63D77"/>
    <w:rsid w:val="00E63E8C"/>
    <w:rsid w:val="00E64283"/>
    <w:rsid w:val="00E648D6"/>
    <w:rsid w:val="00E66D67"/>
    <w:rsid w:val="00E671DC"/>
    <w:rsid w:val="00E70A51"/>
    <w:rsid w:val="00E70BB0"/>
    <w:rsid w:val="00E7234E"/>
    <w:rsid w:val="00E75DF0"/>
    <w:rsid w:val="00E82B7C"/>
    <w:rsid w:val="00E83B59"/>
    <w:rsid w:val="00E83C61"/>
    <w:rsid w:val="00E85856"/>
    <w:rsid w:val="00E9015E"/>
    <w:rsid w:val="00E909E4"/>
    <w:rsid w:val="00E90BB3"/>
    <w:rsid w:val="00E92B5D"/>
    <w:rsid w:val="00E93EDF"/>
    <w:rsid w:val="00E940EA"/>
    <w:rsid w:val="00E957BA"/>
    <w:rsid w:val="00E97DBD"/>
    <w:rsid w:val="00EA0CA7"/>
    <w:rsid w:val="00EA1E51"/>
    <w:rsid w:val="00EA61C6"/>
    <w:rsid w:val="00EA6468"/>
    <w:rsid w:val="00EA6F69"/>
    <w:rsid w:val="00EA74E0"/>
    <w:rsid w:val="00EB000A"/>
    <w:rsid w:val="00EB1999"/>
    <w:rsid w:val="00EB59C7"/>
    <w:rsid w:val="00EB5C7F"/>
    <w:rsid w:val="00EB5F5D"/>
    <w:rsid w:val="00EB7982"/>
    <w:rsid w:val="00EC069A"/>
    <w:rsid w:val="00EC06B8"/>
    <w:rsid w:val="00EC092E"/>
    <w:rsid w:val="00EC2099"/>
    <w:rsid w:val="00EC2E72"/>
    <w:rsid w:val="00EC3511"/>
    <w:rsid w:val="00EC40AD"/>
    <w:rsid w:val="00EC53C3"/>
    <w:rsid w:val="00EC7359"/>
    <w:rsid w:val="00ED0B14"/>
    <w:rsid w:val="00ED37A8"/>
    <w:rsid w:val="00ED39BF"/>
    <w:rsid w:val="00ED4E85"/>
    <w:rsid w:val="00ED50F7"/>
    <w:rsid w:val="00ED73B6"/>
    <w:rsid w:val="00ED778A"/>
    <w:rsid w:val="00EE1133"/>
    <w:rsid w:val="00EE2834"/>
    <w:rsid w:val="00EE2AC0"/>
    <w:rsid w:val="00EE2AFE"/>
    <w:rsid w:val="00EE3FF1"/>
    <w:rsid w:val="00EE459B"/>
    <w:rsid w:val="00EE63AC"/>
    <w:rsid w:val="00EF01B9"/>
    <w:rsid w:val="00EF303B"/>
    <w:rsid w:val="00EF33D6"/>
    <w:rsid w:val="00F0029D"/>
    <w:rsid w:val="00F003FD"/>
    <w:rsid w:val="00F005EC"/>
    <w:rsid w:val="00F02165"/>
    <w:rsid w:val="00F10B64"/>
    <w:rsid w:val="00F111A0"/>
    <w:rsid w:val="00F123F1"/>
    <w:rsid w:val="00F1294C"/>
    <w:rsid w:val="00F130B1"/>
    <w:rsid w:val="00F133A1"/>
    <w:rsid w:val="00F13550"/>
    <w:rsid w:val="00F139BB"/>
    <w:rsid w:val="00F14896"/>
    <w:rsid w:val="00F15B65"/>
    <w:rsid w:val="00F160BC"/>
    <w:rsid w:val="00F170B5"/>
    <w:rsid w:val="00F2216D"/>
    <w:rsid w:val="00F246E4"/>
    <w:rsid w:val="00F2497E"/>
    <w:rsid w:val="00F249BD"/>
    <w:rsid w:val="00F2663E"/>
    <w:rsid w:val="00F26A5F"/>
    <w:rsid w:val="00F30B70"/>
    <w:rsid w:val="00F33B98"/>
    <w:rsid w:val="00F36635"/>
    <w:rsid w:val="00F37622"/>
    <w:rsid w:val="00F37877"/>
    <w:rsid w:val="00F4003D"/>
    <w:rsid w:val="00F41DA7"/>
    <w:rsid w:val="00F446B7"/>
    <w:rsid w:val="00F46764"/>
    <w:rsid w:val="00F471F6"/>
    <w:rsid w:val="00F50ADE"/>
    <w:rsid w:val="00F50C70"/>
    <w:rsid w:val="00F52843"/>
    <w:rsid w:val="00F528B1"/>
    <w:rsid w:val="00F52DE4"/>
    <w:rsid w:val="00F534DE"/>
    <w:rsid w:val="00F5478B"/>
    <w:rsid w:val="00F572D9"/>
    <w:rsid w:val="00F57B5D"/>
    <w:rsid w:val="00F61A01"/>
    <w:rsid w:val="00F629F9"/>
    <w:rsid w:val="00F6408B"/>
    <w:rsid w:val="00F6417C"/>
    <w:rsid w:val="00F66FE6"/>
    <w:rsid w:val="00F67F7C"/>
    <w:rsid w:val="00F711AE"/>
    <w:rsid w:val="00F71E0B"/>
    <w:rsid w:val="00F72CD3"/>
    <w:rsid w:val="00F7441E"/>
    <w:rsid w:val="00F765F7"/>
    <w:rsid w:val="00F80953"/>
    <w:rsid w:val="00F80B17"/>
    <w:rsid w:val="00F81495"/>
    <w:rsid w:val="00F8198B"/>
    <w:rsid w:val="00F8337D"/>
    <w:rsid w:val="00F84812"/>
    <w:rsid w:val="00F8498D"/>
    <w:rsid w:val="00F85361"/>
    <w:rsid w:val="00F869A5"/>
    <w:rsid w:val="00F8717A"/>
    <w:rsid w:val="00F87DDA"/>
    <w:rsid w:val="00F87DE9"/>
    <w:rsid w:val="00F905DA"/>
    <w:rsid w:val="00F91512"/>
    <w:rsid w:val="00F964E9"/>
    <w:rsid w:val="00FA0AB7"/>
    <w:rsid w:val="00FA10D7"/>
    <w:rsid w:val="00FA1182"/>
    <w:rsid w:val="00FA1CB0"/>
    <w:rsid w:val="00FA481E"/>
    <w:rsid w:val="00FA5760"/>
    <w:rsid w:val="00FA5A43"/>
    <w:rsid w:val="00FA6580"/>
    <w:rsid w:val="00FA670D"/>
    <w:rsid w:val="00FB0915"/>
    <w:rsid w:val="00FB228A"/>
    <w:rsid w:val="00FB274E"/>
    <w:rsid w:val="00FB2E49"/>
    <w:rsid w:val="00FB369A"/>
    <w:rsid w:val="00FB569D"/>
    <w:rsid w:val="00FB7966"/>
    <w:rsid w:val="00FC04A3"/>
    <w:rsid w:val="00FC0BC7"/>
    <w:rsid w:val="00FC177D"/>
    <w:rsid w:val="00FC1F56"/>
    <w:rsid w:val="00FC2B67"/>
    <w:rsid w:val="00FC36CE"/>
    <w:rsid w:val="00FC4FB7"/>
    <w:rsid w:val="00FC78C7"/>
    <w:rsid w:val="00FC7DFF"/>
    <w:rsid w:val="00FD0AA8"/>
    <w:rsid w:val="00FD12FE"/>
    <w:rsid w:val="00FD22CD"/>
    <w:rsid w:val="00FD4FBA"/>
    <w:rsid w:val="00FD513E"/>
    <w:rsid w:val="00FD6CF9"/>
    <w:rsid w:val="00FD6F7A"/>
    <w:rsid w:val="00FD7AD4"/>
    <w:rsid w:val="00FE2CA2"/>
    <w:rsid w:val="00FE4AD1"/>
    <w:rsid w:val="00FE4DC1"/>
    <w:rsid w:val="00FF0064"/>
    <w:rsid w:val="00FF06DB"/>
    <w:rsid w:val="00FF06E2"/>
    <w:rsid w:val="00FF09AE"/>
    <w:rsid w:val="00FF2065"/>
    <w:rsid w:val="00FF2D23"/>
    <w:rsid w:val="00FF3C82"/>
    <w:rsid w:val="00FF49A1"/>
    <w:rsid w:val="00FF4DB2"/>
    <w:rsid w:val="00FF6362"/>
    <w:rsid w:val="00FF6CDE"/>
    <w:rsid w:val="00FF7577"/>
    <w:rsid w:val="00FF78FA"/>
    <w:rsid w:val="00FF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21363B"/>
  <w15:docId w15:val="{8C524BBE-8641-47D7-B6C4-37D6A883B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0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2E9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A639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B82A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82AC3"/>
  </w:style>
  <w:style w:type="paragraph" w:styleId="a6">
    <w:name w:val="footer"/>
    <w:basedOn w:val="a"/>
    <w:link w:val="a7"/>
    <w:uiPriority w:val="99"/>
    <w:unhideWhenUsed/>
    <w:rsid w:val="00B82A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82AC3"/>
  </w:style>
  <w:style w:type="character" w:styleId="a8">
    <w:name w:val="footnote reference"/>
    <w:uiPriority w:val="99"/>
    <w:rsid w:val="00A46DB7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713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13924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b"/>
    <w:rsid w:val="00740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59"/>
    <w:rsid w:val="00740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b"/>
    <w:rsid w:val="00740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740D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c">
    <w:name w:val="footnote text"/>
    <w:basedOn w:val="a"/>
    <w:link w:val="ad"/>
    <w:uiPriority w:val="99"/>
    <w:unhideWhenUsed/>
    <w:rsid w:val="00740D3A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740D3A"/>
    <w:rPr>
      <w:sz w:val="20"/>
      <w:szCs w:val="20"/>
    </w:rPr>
  </w:style>
  <w:style w:type="paragraph" w:styleId="ae">
    <w:name w:val="annotation text"/>
    <w:basedOn w:val="a"/>
    <w:link w:val="af"/>
    <w:uiPriority w:val="99"/>
    <w:unhideWhenUsed/>
    <w:rsid w:val="00996916"/>
    <w:pPr>
      <w:spacing w:after="160"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996916"/>
    <w:rPr>
      <w:sz w:val="20"/>
      <w:szCs w:val="20"/>
    </w:rPr>
  </w:style>
  <w:style w:type="character" w:styleId="af0">
    <w:name w:val="annotation reference"/>
    <w:basedOn w:val="a0"/>
    <w:uiPriority w:val="99"/>
    <w:semiHidden/>
    <w:unhideWhenUsed/>
    <w:rsid w:val="00996916"/>
    <w:rPr>
      <w:sz w:val="16"/>
      <w:szCs w:val="16"/>
    </w:rPr>
  </w:style>
  <w:style w:type="character" w:styleId="af1">
    <w:name w:val="Hyperlink"/>
    <w:basedOn w:val="a0"/>
    <w:uiPriority w:val="99"/>
    <w:unhideWhenUsed/>
    <w:rsid w:val="00004443"/>
    <w:rPr>
      <w:color w:val="0000FF" w:themeColor="hyperlink"/>
      <w:u w:val="single"/>
    </w:rPr>
  </w:style>
  <w:style w:type="paragraph" w:styleId="af2">
    <w:name w:val="annotation subject"/>
    <w:basedOn w:val="ae"/>
    <w:next w:val="ae"/>
    <w:link w:val="af3"/>
    <w:uiPriority w:val="99"/>
    <w:semiHidden/>
    <w:unhideWhenUsed/>
    <w:rsid w:val="008035D9"/>
    <w:pPr>
      <w:spacing w:after="200"/>
    </w:pPr>
    <w:rPr>
      <w:b/>
      <w:bCs/>
    </w:rPr>
  </w:style>
  <w:style w:type="character" w:customStyle="1" w:styleId="af3">
    <w:name w:val="Тема примечания Знак"/>
    <w:basedOn w:val="af"/>
    <w:link w:val="af2"/>
    <w:uiPriority w:val="99"/>
    <w:semiHidden/>
    <w:rsid w:val="008035D9"/>
    <w:rPr>
      <w:b/>
      <w:bCs/>
      <w:sz w:val="20"/>
      <w:szCs w:val="20"/>
    </w:rPr>
  </w:style>
  <w:style w:type="character" w:customStyle="1" w:styleId="information1">
    <w:name w:val="information1"/>
    <w:basedOn w:val="a0"/>
    <w:rsid w:val="00EF01B9"/>
    <w:rPr>
      <w:b/>
      <w:bCs/>
      <w:color w:val="316EA8"/>
    </w:rPr>
  </w:style>
  <w:style w:type="paragraph" w:customStyle="1" w:styleId="ConsPlusTitlePage">
    <w:name w:val="ConsPlusTitlePage"/>
    <w:rsid w:val="00A54FF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4">
    <w:name w:val="No Spacing"/>
    <w:uiPriority w:val="1"/>
    <w:qFormat/>
    <w:rsid w:val="00544713"/>
    <w:pPr>
      <w:spacing w:after="0" w:line="240" w:lineRule="auto"/>
    </w:pPr>
  </w:style>
  <w:style w:type="character" w:customStyle="1" w:styleId="pagesindoccount">
    <w:name w:val="pagesindoccount"/>
    <w:basedOn w:val="a0"/>
    <w:rsid w:val="00223F10"/>
  </w:style>
  <w:style w:type="paragraph" w:styleId="af5">
    <w:name w:val="endnote text"/>
    <w:basedOn w:val="a"/>
    <w:link w:val="af6"/>
    <w:uiPriority w:val="99"/>
    <w:semiHidden/>
    <w:unhideWhenUsed/>
    <w:rsid w:val="00140B0F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140B0F"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140B0F"/>
    <w:rPr>
      <w:vertAlign w:val="superscript"/>
    </w:rPr>
  </w:style>
  <w:style w:type="paragraph" w:styleId="af8">
    <w:name w:val="Revision"/>
    <w:hidden/>
    <w:uiPriority w:val="99"/>
    <w:semiHidden/>
    <w:rsid w:val="002735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8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4DBD0-0C55-46D9-AB22-734D99E23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Сысоева Анастасия Сергеевна</dc:creator>
  <cp:lastModifiedBy>СЕМЕНОВА ИРИНА ГЕННАДЬЕВНА</cp:lastModifiedBy>
  <cp:revision>8</cp:revision>
  <cp:lastPrinted>2025-06-27T07:00:00Z</cp:lastPrinted>
  <dcterms:created xsi:type="dcterms:W3CDTF">2025-09-19T13:01:00Z</dcterms:created>
  <dcterms:modified xsi:type="dcterms:W3CDTF">2025-10-02T16:02:00Z</dcterms:modified>
</cp:coreProperties>
</file>