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8A1356" w14:textId="77777777" w:rsidR="00560F86" w:rsidRDefault="00560F86">
      <w:pPr>
        <w:pStyle w:val="Style5"/>
        <w:shd w:val="clear" w:color="auto" w:fill="auto"/>
        <w:rPr>
          <w:rStyle w:val="CharStyle7"/>
          <w:b/>
          <w:bCs/>
          <w:color w:val="000000"/>
          <w:sz w:val="28"/>
          <w:szCs w:val="28"/>
        </w:rPr>
      </w:pPr>
      <w:r w:rsidRPr="002153C1">
        <w:rPr>
          <w:rStyle w:val="CharStyle7"/>
          <w:b/>
          <w:bCs/>
          <w:color w:val="000000"/>
          <w:sz w:val="28"/>
          <w:szCs w:val="28"/>
        </w:rPr>
        <w:t>ИЗВЕЩЕНИЕ</w:t>
      </w:r>
    </w:p>
    <w:p w14:paraId="291479E6" w14:textId="77777777" w:rsidR="00487F16" w:rsidRPr="002153C1" w:rsidRDefault="00487F16">
      <w:pPr>
        <w:pStyle w:val="Style5"/>
        <w:shd w:val="clear" w:color="auto" w:fill="auto"/>
        <w:rPr>
          <w:sz w:val="28"/>
          <w:szCs w:val="28"/>
        </w:rPr>
      </w:pPr>
    </w:p>
    <w:p w14:paraId="1195341E" w14:textId="77777777" w:rsidR="005A5A9C" w:rsidRDefault="00560F86" w:rsidP="005A5A9C">
      <w:pPr>
        <w:pStyle w:val="Style5"/>
        <w:shd w:val="clear" w:color="auto" w:fill="auto"/>
        <w:spacing w:line="240" w:lineRule="auto"/>
        <w:ind w:left="40" w:right="-51"/>
        <w:rPr>
          <w:rStyle w:val="CharStyle6"/>
          <w:b/>
          <w:bCs/>
          <w:color w:val="000000"/>
          <w:sz w:val="28"/>
          <w:szCs w:val="28"/>
        </w:rPr>
      </w:pPr>
      <w:r w:rsidRPr="002153C1">
        <w:rPr>
          <w:rStyle w:val="CharStyle6"/>
          <w:b/>
          <w:bCs/>
          <w:color w:val="000000"/>
          <w:sz w:val="28"/>
          <w:szCs w:val="28"/>
        </w:rPr>
        <w:t xml:space="preserve">о </w:t>
      </w:r>
      <w:r w:rsidR="002A0293">
        <w:rPr>
          <w:rStyle w:val="CharStyle6"/>
          <w:b/>
          <w:bCs/>
          <w:color w:val="000000"/>
          <w:sz w:val="28"/>
          <w:szCs w:val="28"/>
        </w:rPr>
        <w:t xml:space="preserve">результатах проведения </w:t>
      </w:r>
      <w:r w:rsidR="002E2396">
        <w:rPr>
          <w:rStyle w:val="CharStyle6"/>
          <w:b/>
          <w:bCs/>
          <w:color w:val="000000"/>
          <w:sz w:val="28"/>
          <w:szCs w:val="28"/>
        </w:rPr>
        <w:t>3 апреля 2025</w:t>
      </w:r>
      <w:r w:rsidR="00C72828">
        <w:rPr>
          <w:rStyle w:val="CharStyle6"/>
          <w:b/>
          <w:bCs/>
          <w:color w:val="000000"/>
          <w:sz w:val="28"/>
          <w:szCs w:val="28"/>
        </w:rPr>
        <w:t xml:space="preserve"> г.</w:t>
      </w:r>
      <w:r w:rsidRPr="002153C1">
        <w:rPr>
          <w:rStyle w:val="CharStyle6"/>
          <w:b/>
          <w:bCs/>
          <w:color w:val="000000"/>
          <w:sz w:val="28"/>
          <w:szCs w:val="28"/>
        </w:rPr>
        <w:t xml:space="preserve"> открыт</w:t>
      </w:r>
      <w:r w:rsidR="002E2396">
        <w:rPr>
          <w:rStyle w:val="CharStyle6"/>
          <w:b/>
          <w:bCs/>
          <w:color w:val="000000"/>
          <w:sz w:val="28"/>
          <w:szCs w:val="28"/>
        </w:rPr>
        <w:t>ого</w:t>
      </w:r>
      <w:r w:rsidRPr="002153C1">
        <w:rPr>
          <w:rStyle w:val="CharStyle6"/>
          <w:b/>
          <w:bCs/>
          <w:color w:val="000000"/>
          <w:sz w:val="28"/>
          <w:szCs w:val="28"/>
        </w:rPr>
        <w:t xml:space="preserve"> аукцион</w:t>
      </w:r>
      <w:r w:rsidR="002E2396">
        <w:rPr>
          <w:rStyle w:val="CharStyle6"/>
          <w:b/>
          <w:bCs/>
          <w:color w:val="000000"/>
          <w:sz w:val="28"/>
          <w:szCs w:val="28"/>
        </w:rPr>
        <w:t>а</w:t>
      </w:r>
      <w:r w:rsidRPr="002153C1">
        <w:rPr>
          <w:rStyle w:val="CharStyle6"/>
          <w:b/>
          <w:bCs/>
          <w:color w:val="000000"/>
          <w:sz w:val="28"/>
          <w:szCs w:val="28"/>
        </w:rPr>
        <w:t xml:space="preserve"> </w:t>
      </w:r>
      <w:r w:rsidR="005700E9">
        <w:rPr>
          <w:rStyle w:val="CharStyle6"/>
          <w:b/>
          <w:bCs/>
          <w:color w:val="000000"/>
          <w:sz w:val="28"/>
          <w:szCs w:val="28"/>
        </w:rPr>
        <w:br/>
      </w:r>
      <w:r w:rsidRPr="002153C1">
        <w:rPr>
          <w:rStyle w:val="CharStyle6"/>
          <w:b/>
          <w:bCs/>
          <w:color w:val="000000"/>
          <w:sz w:val="28"/>
          <w:szCs w:val="28"/>
        </w:rPr>
        <w:t xml:space="preserve">по реализации на внутреннем </w:t>
      </w:r>
      <w:r w:rsidR="008D2E82">
        <w:rPr>
          <w:rStyle w:val="CharStyle6"/>
          <w:b/>
          <w:bCs/>
          <w:color w:val="000000"/>
          <w:sz w:val="28"/>
          <w:szCs w:val="28"/>
        </w:rPr>
        <w:t xml:space="preserve">рынке </w:t>
      </w:r>
      <w:r w:rsidR="002E2396">
        <w:rPr>
          <w:rStyle w:val="CharStyle6"/>
          <w:b/>
          <w:bCs/>
          <w:color w:val="000000"/>
          <w:sz w:val="28"/>
          <w:szCs w:val="28"/>
        </w:rPr>
        <w:t xml:space="preserve">материалов природного или искусственного происхождения, не относящихся к драгоценным металлам и драгоценным камням, </w:t>
      </w:r>
      <w:r w:rsidR="005A5A9C">
        <w:rPr>
          <w:rStyle w:val="CharStyle6"/>
          <w:b/>
          <w:bCs/>
          <w:color w:val="000000"/>
          <w:sz w:val="28"/>
          <w:szCs w:val="28"/>
        </w:rPr>
        <w:t>из Госфонда России</w:t>
      </w:r>
    </w:p>
    <w:p w14:paraId="23FD0D6C" w14:textId="77777777" w:rsidR="005A5A9C" w:rsidRDefault="005A5A9C" w:rsidP="005A5A9C">
      <w:pPr>
        <w:pStyle w:val="Style5"/>
        <w:shd w:val="clear" w:color="auto" w:fill="auto"/>
        <w:spacing w:line="240" w:lineRule="auto"/>
        <w:ind w:left="40" w:right="-51"/>
        <w:rPr>
          <w:rStyle w:val="CharStyle6"/>
          <w:b/>
          <w:bCs/>
          <w:color w:val="000000"/>
          <w:sz w:val="28"/>
          <w:szCs w:val="28"/>
        </w:rPr>
      </w:pPr>
    </w:p>
    <w:p w14:paraId="3DF8B200" w14:textId="77777777" w:rsidR="00C0311D" w:rsidRDefault="00D55151" w:rsidP="00C0311D">
      <w:pPr>
        <w:pStyle w:val="Style8"/>
        <w:spacing w:line="276" w:lineRule="auto"/>
        <w:ind w:right="40" w:firstLine="709"/>
        <w:jc w:val="both"/>
        <w:rPr>
          <w:rStyle w:val="CharStyle15"/>
          <w:sz w:val="28"/>
          <w:szCs w:val="28"/>
        </w:rPr>
      </w:pPr>
      <w:r w:rsidRPr="0044366F">
        <w:rPr>
          <w:rStyle w:val="CharStyle15"/>
          <w:sz w:val="28"/>
          <w:szCs w:val="28"/>
        </w:rPr>
        <w:t>Минфин России</w:t>
      </w:r>
      <w:r w:rsidR="00E509B5" w:rsidRPr="0044366F">
        <w:rPr>
          <w:rStyle w:val="CharStyle15"/>
          <w:sz w:val="28"/>
          <w:szCs w:val="28"/>
        </w:rPr>
        <w:t xml:space="preserve"> изве</w:t>
      </w:r>
      <w:r w:rsidR="00487F16" w:rsidRPr="0044366F">
        <w:rPr>
          <w:rStyle w:val="CharStyle15"/>
          <w:sz w:val="28"/>
          <w:szCs w:val="28"/>
        </w:rPr>
        <w:t>щает</w:t>
      </w:r>
      <w:r w:rsidR="007266D1">
        <w:rPr>
          <w:rStyle w:val="CharStyle15"/>
          <w:sz w:val="28"/>
          <w:szCs w:val="28"/>
        </w:rPr>
        <w:t xml:space="preserve"> о результатах проведения </w:t>
      </w:r>
      <w:r w:rsidR="00C0311D" w:rsidRPr="00C0311D">
        <w:rPr>
          <w:rStyle w:val="CharStyle15"/>
          <w:sz w:val="28"/>
          <w:szCs w:val="28"/>
        </w:rPr>
        <w:t>3 апреля 2025 г. открытого аукциона по реализации на внутреннем рынке материалов природного или искусственного происхождения, не относящихся к</w:t>
      </w:r>
      <w:r w:rsidR="008A5564">
        <w:rPr>
          <w:rStyle w:val="CharStyle15"/>
          <w:sz w:val="28"/>
          <w:szCs w:val="28"/>
        </w:rPr>
        <w:t> </w:t>
      </w:r>
      <w:r w:rsidR="00C0311D" w:rsidRPr="00C0311D">
        <w:rPr>
          <w:rStyle w:val="CharStyle15"/>
          <w:sz w:val="28"/>
          <w:szCs w:val="28"/>
        </w:rPr>
        <w:t>драгоценным металлам и драгоценным камням, из Госфонда России</w:t>
      </w:r>
      <w:r w:rsidR="00C0311D">
        <w:rPr>
          <w:rStyle w:val="CharStyle15"/>
          <w:sz w:val="28"/>
          <w:szCs w:val="28"/>
        </w:rPr>
        <w:t>.</w:t>
      </w:r>
    </w:p>
    <w:p w14:paraId="08D19051" w14:textId="77777777" w:rsidR="00E71E6D" w:rsidRPr="002E2396" w:rsidRDefault="00E71E6D" w:rsidP="00DB306A">
      <w:pPr>
        <w:pStyle w:val="Style8"/>
        <w:spacing w:before="0" w:line="276" w:lineRule="auto"/>
        <w:ind w:right="40" w:firstLine="709"/>
        <w:jc w:val="both"/>
        <w:rPr>
          <w:rStyle w:val="CharStyle15"/>
          <w:color w:val="000000"/>
          <w:sz w:val="28"/>
          <w:szCs w:val="28"/>
        </w:rPr>
      </w:pPr>
      <w:r>
        <w:rPr>
          <w:rStyle w:val="CharStyle15"/>
          <w:color w:val="000000"/>
          <w:sz w:val="28"/>
          <w:szCs w:val="28"/>
        </w:rPr>
        <w:t xml:space="preserve">На аукцион № </w:t>
      </w:r>
      <w:r w:rsidR="00DB306A">
        <w:rPr>
          <w:rStyle w:val="CharStyle15"/>
          <w:color w:val="000000"/>
          <w:sz w:val="28"/>
          <w:szCs w:val="28"/>
        </w:rPr>
        <w:t>2</w:t>
      </w:r>
      <w:r w:rsidR="00AC1A5C">
        <w:rPr>
          <w:rStyle w:val="CharStyle15"/>
          <w:color w:val="000000"/>
          <w:sz w:val="28"/>
          <w:szCs w:val="28"/>
        </w:rPr>
        <w:t xml:space="preserve"> </w:t>
      </w:r>
      <w:r w:rsidR="00DB306A">
        <w:rPr>
          <w:rStyle w:val="CharStyle15"/>
          <w:color w:val="000000"/>
          <w:sz w:val="28"/>
          <w:szCs w:val="28"/>
        </w:rPr>
        <w:t xml:space="preserve">от </w:t>
      </w:r>
      <w:r w:rsidR="00DB306A" w:rsidRPr="00DB306A">
        <w:rPr>
          <w:rStyle w:val="CharStyle15"/>
          <w:color w:val="000000"/>
          <w:sz w:val="28"/>
          <w:szCs w:val="28"/>
        </w:rPr>
        <w:t xml:space="preserve">3 апреля 2025 г. </w:t>
      </w:r>
      <w:r w:rsidR="00DB306A" w:rsidRPr="00C0311D">
        <w:rPr>
          <w:rStyle w:val="CharStyle15"/>
          <w:sz w:val="28"/>
          <w:szCs w:val="28"/>
        </w:rPr>
        <w:t>по реализации на внутреннем рынке материалов природного или искусственного происхождения, не относящихся</w:t>
      </w:r>
      <w:r w:rsidR="001022A8">
        <w:rPr>
          <w:rStyle w:val="CharStyle15"/>
          <w:sz w:val="28"/>
          <w:szCs w:val="28"/>
        </w:rPr>
        <w:t xml:space="preserve"> </w:t>
      </w:r>
      <w:r w:rsidR="00DB306A" w:rsidRPr="00C0311D">
        <w:rPr>
          <w:rStyle w:val="CharStyle15"/>
          <w:sz w:val="28"/>
          <w:szCs w:val="28"/>
        </w:rPr>
        <w:t>к драгоценным металлам и драгоценным камням, из Госфонда России</w:t>
      </w:r>
      <w:r w:rsidR="00DB306A">
        <w:rPr>
          <w:rStyle w:val="CharStyle15"/>
          <w:sz w:val="28"/>
          <w:szCs w:val="28"/>
        </w:rPr>
        <w:t xml:space="preserve"> заявки не представила ни одна организация, в связи с чем аукцион признан несостоявшимся.</w:t>
      </w:r>
    </w:p>
    <w:sectPr w:rsidR="00E71E6D" w:rsidRPr="002E2396" w:rsidSect="00487F16">
      <w:footnotePr>
        <w:numFmt w:val="upperRoman"/>
        <w:numRestart w:val="eachPage"/>
      </w:footnotePr>
      <w:type w:val="continuous"/>
      <w:pgSz w:w="11909" w:h="16834"/>
      <w:pgMar w:top="1276" w:right="1236" w:bottom="497" w:left="1226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856D7F" w14:textId="77777777" w:rsidR="00174543" w:rsidRDefault="00174543">
      <w:pPr>
        <w:rPr>
          <w:color w:val="auto"/>
        </w:rPr>
      </w:pPr>
      <w:r>
        <w:rPr>
          <w:color w:val="auto"/>
        </w:rPr>
        <w:separator/>
      </w:r>
    </w:p>
  </w:endnote>
  <w:endnote w:type="continuationSeparator" w:id="0">
    <w:p w14:paraId="73B60B7D" w14:textId="77777777" w:rsidR="00174543" w:rsidRDefault="001745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21629E" w14:textId="77777777" w:rsidR="00174543" w:rsidRDefault="00174543">
      <w:pPr>
        <w:rPr>
          <w:color w:val="auto"/>
        </w:rPr>
      </w:pPr>
      <w:r>
        <w:rPr>
          <w:color w:val="auto"/>
        </w:rPr>
        <w:separator/>
      </w:r>
    </w:p>
  </w:footnote>
  <w:footnote w:type="continuationSeparator" w:id="0">
    <w:p w14:paraId="22D1F1DB" w14:textId="77777777" w:rsidR="00174543" w:rsidRDefault="0017454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FFFFFFFF"/>
    <w:lvl w:ilvl="0">
      <w:start w:val="1"/>
      <w:numFmt w:val="bullet"/>
      <w:lvlText w:val="-"/>
      <w:lvlJc w:val="left"/>
      <w:rPr>
        <w:b w:val="0"/>
        <w:i w:val="0"/>
        <w:smallCaps w:val="0"/>
        <w:strike w:val="0"/>
        <w:color w:val="000000"/>
        <w:spacing w:val="0"/>
        <w:w w:val="100"/>
        <w:position w:val="0"/>
        <w:sz w:val="21"/>
        <w:u w:val="none"/>
      </w:rPr>
    </w:lvl>
    <w:lvl w:ilvl="1">
      <w:start w:val="1"/>
      <w:numFmt w:val="bullet"/>
      <w:lvlText w:val="-"/>
      <w:lvlJc w:val="left"/>
      <w:rPr>
        <w:b w:val="0"/>
        <w:i w:val="0"/>
        <w:smallCaps w:val="0"/>
        <w:strike w:val="0"/>
        <w:color w:val="000000"/>
        <w:spacing w:val="0"/>
        <w:w w:val="100"/>
        <w:position w:val="0"/>
        <w:sz w:val="21"/>
        <w:u w:val="none"/>
      </w:rPr>
    </w:lvl>
    <w:lvl w:ilvl="2">
      <w:start w:val="1"/>
      <w:numFmt w:val="bullet"/>
      <w:lvlText w:val="-"/>
      <w:lvlJc w:val="left"/>
      <w:rPr>
        <w:b w:val="0"/>
        <w:i w:val="0"/>
        <w:smallCaps w:val="0"/>
        <w:strike w:val="0"/>
        <w:color w:val="000000"/>
        <w:spacing w:val="0"/>
        <w:w w:val="100"/>
        <w:position w:val="0"/>
        <w:sz w:val="21"/>
        <w:u w:val="none"/>
      </w:rPr>
    </w:lvl>
    <w:lvl w:ilvl="3">
      <w:start w:val="1"/>
      <w:numFmt w:val="bullet"/>
      <w:lvlText w:val="-"/>
      <w:lvlJc w:val="left"/>
      <w:rPr>
        <w:b w:val="0"/>
        <w:i w:val="0"/>
        <w:smallCaps w:val="0"/>
        <w:strike w:val="0"/>
        <w:color w:val="000000"/>
        <w:spacing w:val="0"/>
        <w:w w:val="100"/>
        <w:position w:val="0"/>
        <w:sz w:val="21"/>
        <w:u w:val="none"/>
      </w:rPr>
    </w:lvl>
    <w:lvl w:ilvl="4">
      <w:start w:val="1"/>
      <w:numFmt w:val="bullet"/>
      <w:lvlText w:val="-"/>
      <w:lvlJc w:val="left"/>
      <w:rPr>
        <w:b w:val="0"/>
        <w:i w:val="0"/>
        <w:smallCaps w:val="0"/>
        <w:strike w:val="0"/>
        <w:color w:val="000000"/>
        <w:spacing w:val="0"/>
        <w:w w:val="100"/>
        <w:position w:val="0"/>
        <w:sz w:val="21"/>
        <w:u w:val="none"/>
      </w:rPr>
    </w:lvl>
    <w:lvl w:ilvl="5">
      <w:start w:val="1"/>
      <w:numFmt w:val="bullet"/>
      <w:lvlText w:val="-"/>
      <w:lvlJc w:val="left"/>
      <w:rPr>
        <w:b w:val="0"/>
        <w:i w:val="0"/>
        <w:smallCaps w:val="0"/>
        <w:strike w:val="0"/>
        <w:color w:val="000000"/>
        <w:spacing w:val="0"/>
        <w:w w:val="100"/>
        <w:position w:val="0"/>
        <w:sz w:val="21"/>
        <w:u w:val="none"/>
      </w:rPr>
    </w:lvl>
    <w:lvl w:ilvl="6">
      <w:start w:val="1"/>
      <w:numFmt w:val="bullet"/>
      <w:lvlText w:val="-"/>
      <w:lvlJc w:val="left"/>
      <w:rPr>
        <w:b w:val="0"/>
        <w:i w:val="0"/>
        <w:smallCaps w:val="0"/>
        <w:strike w:val="0"/>
        <w:color w:val="000000"/>
        <w:spacing w:val="0"/>
        <w:w w:val="100"/>
        <w:position w:val="0"/>
        <w:sz w:val="21"/>
        <w:u w:val="none"/>
      </w:rPr>
    </w:lvl>
    <w:lvl w:ilvl="7">
      <w:start w:val="1"/>
      <w:numFmt w:val="bullet"/>
      <w:lvlText w:val="-"/>
      <w:lvlJc w:val="left"/>
      <w:rPr>
        <w:b w:val="0"/>
        <w:i w:val="0"/>
        <w:smallCaps w:val="0"/>
        <w:strike w:val="0"/>
        <w:color w:val="000000"/>
        <w:spacing w:val="0"/>
        <w:w w:val="100"/>
        <w:position w:val="0"/>
        <w:sz w:val="21"/>
        <w:u w:val="none"/>
      </w:rPr>
    </w:lvl>
    <w:lvl w:ilvl="8">
      <w:start w:val="1"/>
      <w:numFmt w:val="bullet"/>
      <w:lvlText w:val="-"/>
      <w:lvlJc w:val="left"/>
      <w:rPr>
        <w:b w:val="0"/>
        <w:i w:val="0"/>
        <w:smallCaps w:val="0"/>
        <w:strike w:val="0"/>
        <w:color w:val="000000"/>
        <w:spacing w:val="0"/>
        <w:w w:val="100"/>
        <w:position w:val="0"/>
        <w:sz w:val="21"/>
        <w:u w:val="none"/>
      </w:rPr>
    </w:lvl>
  </w:abstractNum>
  <w:num w:numId="1" w16cid:durableId="13966656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defaultTabStop w:val="720"/>
  <w:drawingGridHorizontalSpacing w:val="181"/>
  <w:drawingGridVerticalSpacing w:val="181"/>
  <w:doNotShadeFormData/>
  <w:characterSpacingControl w:val="compressPunctuation"/>
  <w:doNotValidateAgainstSchema/>
  <w:doNotDemarcateInvalidXml/>
  <w:footnotePr>
    <w:numFmt w:val="upperRoman"/>
    <w:numRestart w:val="eachPage"/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1E12"/>
    <w:rsid w:val="00031D24"/>
    <w:rsid w:val="00075107"/>
    <w:rsid w:val="000E1C69"/>
    <w:rsid w:val="000E55A5"/>
    <w:rsid w:val="000F5C6E"/>
    <w:rsid w:val="001022A8"/>
    <w:rsid w:val="0016104C"/>
    <w:rsid w:val="0016746E"/>
    <w:rsid w:val="00174543"/>
    <w:rsid w:val="00176AB9"/>
    <w:rsid w:val="0018527F"/>
    <w:rsid w:val="001A04E9"/>
    <w:rsid w:val="001A239E"/>
    <w:rsid w:val="001C250F"/>
    <w:rsid w:val="001E6679"/>
    <w:rsid w:val="002079B2"/>
    <w:rsid w:val="002153C1"/>
    <w:rsid w:val="00241880"/>
    <w:rsid w:val="002A0293"/>
    <w:rsid w:val="002B4AE5"/>
    <w:rsid w:val="002D716D"/>
    <w:rsid w:val="002E2396"/>
    <w:rsid w:val="00303122"/>
    <w:rsid w:val="00316A9E"/>
    <w:rsid w:val="00324584"/>
    <w:rsid w:val="00332D50"/>
    <w:rsid w:val="00336A62"/>
    <w:rsid w:val="0039568F"/>
    <w:rsid w:val="003C6BA2"/>
    <w:rsid w:val="00404F93"/>
    <w:rsid w:val="00440DA7"/>
    <w:rsid w:val="00440EF1"/>
    <w:rsid w:val="0044366F"/>
    <w:rsid w:val="00474B43"/>
    <w:rsid w:val="00487F16"/>
    <w:rsid w:val="0049407F"/>
    <w:rsid w:val="004B1CA9"/>
    <w:rsid w:val="004C56D3"/>
    <w:rsid w:val="004D4453"/>
    <w:rsid w:val="004E5459"/>
    <w:rsid w:val="00505D9C"/>
    <w:rsid w:val="00560F86"/>
    <w:rsid w:val="005700E9"/>
    <w:rsid w:val="00570C51"/>
    <w:rsid w:val="005907D1"/>
    <w:rsid w:val="005A1CCB"/>
    <w:rsid w:val="005A5A9C"/>
    <w:rsid w:val="005E2692"/>
    <w:rsid w:val="00675474"/>
    <w:rsid w:val="00685C59"/>
    <w:rsid w:val="007266D1"/>
    <w:rsid w:val="0077578B"/>
    <w:rsid w:val="00786057"/>
    <w:rsid w:val="00794985"/>
    <w:rsid w:val="007A6C03"/>
    <w:rsid w:val="0080402E"/>
    <w:rsid w:val="008144B6"/>
    <w:rsid w:val="00814EC9"/>
    <w:rsid w:val="00843CB0"/>
    <w:rsid w:val="008A5564"/>
    <w:rsid w:val="008D0F5B"/>
    <w:rsid w:val="008D2E82"/>
    <w:rsid w:val="008E325D"/>
    <w:rsid w:val="00920074"/>
    <w:rsid w:val="00956AB6"/>
    <w:rsid w:val="009625AF"/>
    <w:rsid w:val="00964264"/>
    <w:rsid w:val="009B7BCF"/>
    <w:rsid w:val="00A4429E"/>
    <w:rsid w:val="00AC120E"/>
    <w:rsid w:val="00AC1A5C"/>
    <w:rsid w:val="00B3020C"/>
    <w:rsid w:val="00B83E64"/>
    <w:rsid w:val="00BA547A"/>
    <w:rsid w:val="00BC1780"/>
    <w:rsid w:val="00BC7D65"/>
    <w:rsid w:val="00C0311D"/>
    <w:rsid w:val="00C117A1"/>
    <w:rsid w:val="00C32AAD"/>
    <w:rsid w:val="00C64627"/>
    <w:rsid w:val="00C72828"/>
    <w:rsid w:val="00CF2E64"/>
    <w:rsid w:val="00CF65C0"/>
    <w:rsid w:val="00D26488"/>
    <w:rsid w:val="00D340FF"/>
    <w:rsid w:val="00D4311A"/>
    <w:rsid w:val="00D52763"/>
    <w:rsid w:val="00D55151"/>
    <w:rsid w:val="00D866D5"/>
    <w:rsid w:val="00DB306A"/>
    <w:rsid w:val="00DD791D"/>
    <w:rsid w:val="00E509B5"/>
    <w:rsid w:val="00E71E6D"/>
    <w:rsid w:val="00E80CAD"/>
    <w:rsid w:val="00E83157"/>
    <w:rsid w:val="00EB6A22"/>
    <w:rsid w:val="00EB7BC5"/>
    <w:rsid w:val="00ED4729"/>
    <w:rsid w:val="00EF6F97"/>
    <w:rsid w:val="00F15188"/>
    <w:rsid w:val="00F25E03"/>
    <w:rsid w:val="00F27446"/>
    <w:rsid w:val="00F82144"/>
    <w:rsid w:val="00F86FA5"/>
    <w:rsid w:val="00F95097"/>
    <w:rsid w:val="00FA0452"/>
    <w:rsid w:val="00FB5932"/>
    <w:rsid w:val="00FE1E12"/>
    <w:rsid w:val="00FE6E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B61FCB9"/>
  <w14:defaultImageDpi w14:val="0"/>
  <w15:docId w15:val="{D4FC31F5-5627-4CFA-8857-63342A24B4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  <w:rPr>
      <w:color w:val="000000"/>
    </w:rPr>
  </w:style>
  <w:style w:type="character" w:default="1" w:styleId="a0">
    <w:name w:val="Default Paragraph Font"/>
    <w:uiPriority w:val="99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arStyle3">
    <w:name w:val="Char Style 3"/>
    <w:basedOn w:val="a0"/>
    <w:link w:val="Style2"/>
    <w:uiPriority w:val="99"/>
    <w:locked/>
    <w:rPr>
      <w:rFonts w:cs="Times New Roman"/>
      <w:sz w:val="17"/>
      <w:szCs w:val="17"/>
      <w:u w:val="none"/>
    </w:rPr>
  </w:style>
  <w:style w:type="character" w:customStyle="1" w:styleId="CharStyle4">
    <w:name w:val="Char Style 4"/>
    <w:basedOn w:val="CharStyle3"/>
    <w:uiPriority w:val="99"/>
    <w:rPr>
      <w:rFonts w:cs="Times New Roman"/>
      <w:sz w:val="17"/>
      <w:szCs w:val="17"/>
      <w:u w:val="none"/>
    </w:rPr>
  </w:style>
  <w:style w:type="character" w:customStyle="1" w:styleId="CharStyle6">
    <w:name w:val="Char Style 6"/>
    <w:basedOn w:val="a0"/>
    <w:link w:val="Style5"/>
    <w:uiPriority w:val="99"/>
    <w:locked/>
    <w:rPr>
      <w:rFonts w:cs="Times New Roman"/>
      <w:b/>
      <w:bCs/>
      <w:sz w:val="21"/>
      <w:szCs w:val="21"/>
      <w:u w:val="none"/>
    </w:rPr>
  </w:style>
  <w:style w:type="character" w:customStyle="1" w:styleId="CharStyle7">
    <w:name w:val="Char Style 7"/>
    <w:basedOn w:val="CharStyle6"/>
    <w:uiPriority w:val="99"/>
    <w:rPr>
      <w:rFonts w:cs="Times New Roman"/>
      <w:b/>
      <w:bCs/>
      <w:spacing w:val="70"/>
      <w:sz w:val="21"/>
      <w:szCs w:val="21"/>
      <w:u w:val="none"/>
    </w:rPr>
  </w:style>
  <w:style w:type="character" w:customStyle="1" w:styleId="CharStyle9">
    <w:name w:val="Char Style 9"/>
    <w:basedOn w:val="a0"/>
    <w:link w:val="Style8"/>
    <w:uiPriority w:val="99"/>
    <w:locked/>
    <w:rPr>
      <w:rFonts w:cs="Times New Roman"/>
      <w:sz w:val="21"/>
      <w:szCs w:val="21"/>
      <w:u w:val="none"/>
    </w:rPr>
  </w:style>
  <w:style w:type="character" w:customStyle="1" w:styleId="CharStyle10">
    <w:name w:val="Char Style 10"/>
    <w:basedOn w:val="CharStyle9"/>
    <w:uiPriority w:val="99"/>
    <w:rPr>
      <w:rFonts w:cs="Times New Roman"/>
      <w:b/>
      <w:bCs/>
      <w:sz w:val="21"/>
      <w:szCs w:val="21"/>
      <w:u w:val="none"/>
    </w:rPr>
  </w:style>
  <w:style w:type="paragraph" w:customStyle="1" w:styleId="Style2">
    <w:name w:val="Style 2"/>
    <w:basedOn w:val="a"/>
    <w:link w:val="CharStyle3"/>
    <w:uiPriority w:val="99"/>
    <w:pPr>
      <w:shd w:val="clear" w:color="auto" w:fill="FFFFFF"/>
      <w:spacing w:line="221" w:lineRule="exact"/>
      <w:jc w:val="both"/>
    </w:pPr>
    <w:rPr>
      <w:color w:val="auto"/>
      <w:sz w:val="17"/>
      <w:szCs w:val="17"/>
    </w:rPr>
  </w:style>
  <w:style w:type="paragraph" w:customStyle="1" w:styleId="Style5">
    <w:name w:val="Style 5"/>
    <w:basedOn w:val="a"/>
    <w:link w:val="CharStyle6"/>
    <w:uiPriority w:val="99"/>
    <w:pPr>
      <w:shd w:val="clear" w:color="auto" w:fill="FFFFFF"/>
      <w:spacing w:line="269" w:lineRule="exact"/>
      <w:jc w:val="center"/>
    </w:pPr>
    <w:rPr>
      <w:b/>
      <w:bCs/>
      <w:color w:val="auto"/>
      <w:sz w:val="21"/>
      <w:szCs w:val="21"/>
    </w:rPr>
  </w:style>
  <w:style w:type="paragraph" w:customStyle="1" w:styleId="Style8">
    <w:name w:val="Style 8"/>
    <w:basedOn w:val="a"/>
    <w:link w:val="CharStyle9"/>
    <w:uiPriority w:val="99"/>
    <w:pPr>
      <w:shd w:val="clear" w:color="auto" w:fill="FFFFFF"/>
      <w:spacing w:before="240" w:line="269" w:lineRule="exact"/>
      <w:jc w:val="right"/>
    </w:pPr>
    <w:rPr>
      <w:color w:val="auto"/>
      <w:sz w:val="21"/>
      <w:szCs w:val="21"/>
    </w:rPr>
  </w:style>
  <w:style w:type="character" w:customStyle="1" w:styleId="CharStyle15">
    <w:name w:val="Char Style 15"/>
    <w:link w:val="Style14"/>
    <w:uiPriority w:val="99"/>
    <w:locked/>
    <w:rsid w:val="001C250F"/>
    <w:rPr>
      <w:shd w:val="clear" w:color="auto" w:fill="FFFFFF"/>
    </w:rPr>
  </w:style>
  <w:style w:type="paragraph" w:customStyle="1" w:styleId="Style14">
    <w:name w:val="Style 14"/>
    <w:basedOn w:val="a"/>
    <w:link w:val="CharStyle15"/>
    <w:uiPriority w:val="99"/>
    <w:rsid w:val="001C250F"/>
    <w:pPr>
      <w:shd w:val="clear" w:color="auto" w:fill="FFFFFF"/>
      <w:spacing w:line="317" w:lineRule="exact"/>
      <w:jc w:val="right"/>
    </w:pPr>
    <w:rPr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673</Characters>
  <Application>Microsoft Office Word</Application>
  <DocSecurity>0</DocSecurity>
  <Lines>5</Lines>
  <Paragraphs>1</Paragraphs>
  <ScaleCrop>false</ScaleCrop>
  <Company/>
  <LinksUpToDate>false</LinksUpToDate>
  <CharactersWithSpaces>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Scanned Document</dc:title>
  <dc:subject/>
  <dc:creator>Nino.Glazunova@minfin.gov.ru</dc:creator>
  <cp:keywords/>
  <dc:description/>
  <cp:lastModifiedBy>Алексей Парамонов</cp:lastModifiedBy>
  <cp:revision>2</cp:revision>
  <cp:lastPrinted>2019-02-21T07:33:00Z</cp:lastPrinted>
  <dcterms:created xsi:type="dcterms:W3CDTF">2025-03-31T13:41:00Z</dcterms:created>
  <dcterms:modified xsi:type="dcterms:W3CDTF">2025-03-31T13:41:00Z</dcterms:modified>
</cp:coreProperties>
</file>