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73" w:rsidRPr="00D143C3" w:rsidRDefault="007C3B73" w:rsidP="007C3B7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информирует, что в соответствии со статьей</w:t>
      </w:r>
      <w:r w:rsidRPr="00D143C3">
        <w:rPr>
          <w:rFonts w:ascii="Times New Roman" w:hAnsi="Times New Roman" w:cs="Times New Roman"/>
          <w:sz w:val="28"/>
          <w:szCs w:val="28"/>
        </w:rPr>
        <w:t xml:space="preserve"> 10 Договора между Российской Федерацией и Республикой Беларусь об общих принципах налогообложения по косвенным налогам </w:t>
      </w:r>
      <w:r>
        <w:rPr>
          <w:rFonts w:ascii="Times New Roman" w:hAnsi="Times New Roman" w:cs="Times New Roman"/>
          <w:sz w:val="28"/>
          <w:szCs w:val="28"/>
        </w:rPr>
        <w:t>от 3 октября 2022 года (далее – Договор) в целях</w:t>
      </w:r>
      <w:r w:rsidRPr="00D143C3">
        <w:rPr>
          <w:rFonts w:ascii="Times New Roman" w:hAnsi="Times New Roman" w:cs="Times New Roman"/>
          <w:sz w:val="28"/>
          <w:szCs w:val="28"/>
        </w:rPr>
        <w:t xml:space="preserve"> обеспечения контроля реализации </w:t>
      </w:r>
      <w:r>
        <w:rPr>
          <w:rFonts w:ascii="Times New Roman" w:hAnsi="Times New Roman" w:cs="Times New Roman"/>
          <w:sz w:val="28"/>
          <w:szCs w:val="28"/>
        </w:rPr>
        <w:t>Договора функционирует</w:t>
      </w:r>
      <w:r w:rsidRPr="00D143C3">
        <w:rPr>
          <w:rFonts w:ascii="Times New Roman" w:hAnsi="Times New Roman" w:cs="Times New Roman"/>
          <w:sz w:val="28"/>
          <w:szCs w:val="28"/>
        </w:rPr>
        <w:t xml:space="preserve"> коллегиальный орган – Наднациональный налоговый комитет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D143C3" w:rsidRPr="0023626E" w:rsidRDefault="00D143C3" w:rsidP="00D143C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26E">
        <w:rPr>
          <w:rFonts w:ascii="Times New Roman" w:hAnsi="Times New Roman" w:cs="Times New Roman"/>
          <w:i/>
          <w:sz w:val="28"/>
          <w:szCs w:val="28"/>
        </w:rPr>
        <w:t>от Республики Беларусь</w:t>
      </w:r>
    </w:p>
    <w:p w:rsidR="00D143C3" w:rsidRPr="009D6448" w:rsidRDefault="00D143C3" w:rsidP="00D14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6"/>
        <w:gridCol w:w="6161"/>
      </w:tblGrid>
      <w:tr w:rsidR="00D143C3" w:rsidRPr="009D6448" w:rsidTr="003D181B">
        <w:tc>
          <w:tcPr>
            <w:tcW w:w="3397" w:type="dxa"/>
          </w:tcPr>
          <w:p w:rsidR="00D143C3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Кийко</w:t>
            </w:r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366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Наднационального налогового комитета</w:t>
            </w: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E8" w:rsidRPr="009D6448" w:rsidTr="00267E3E">
        <w:tc>
          <w:tcPr>
            <w:tcW w:w="3397" w:type="dxa"/>
          </w:tcPr>
          <w:p w:rsidR="00F756E8" w:rsidRDefault="00F756E8" w:rsidP="0026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Картун</w:t>
            </w:r>
          </w:p>
          <w:p w:rsidR="00F756E8" w:rsidRPr="009D6448" w:rsidRDefault="00F756E8" w:rsidP="0026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66" w:type="dxa"/>
          </w:tcPr>
          <w:p w:rsidR="00F756E8" w:rsidRPr="009D6448" w:rsidRDefault="00F756E8" w:rsidP="0026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F756E8" w:rsidRPr="009D6448" w:rsidRDefault="00F756E8" w:rsidP="0026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</w:t>
            </w:r>
          </w:p>
          <w:p w:rsidR="00F756E8" w:rsidRPr="009D6448" w:rsidRDefault="00F756E8" w:rsidP="00267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3D181B">
        <w:tc>
          <w:tcPr>
            <w:tcW w:w="3397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Клепча</w:t>
            </w:r>
            <w:proofErr w:type="spellEnd"/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366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налогам и сборам Республики Беларусь</w:t>
            </w:r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3D181B">
        <w:tc>
          <w:tcPr>
            <w:tcW w:w="3397" w:type="dxa"/>
          </w:tcPr>
          <w:p w:rsidR="00D143C3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Муквич</w:t>
            </w:r>
            <w:proofErr w:type="spellEnd"/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366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налогам и сборам Республики Беларусь</w:t>
            </w:r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3D181B">
        <w:tc>
          <w:tcPr>
            <w:tcW w:w="3397" w:type="dxa"/>
          </w:tcPr>
          <w:p w:rsidR="00D143C3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Селицкая</w:t>
            </w:r>
            <w:proofErr w:type="spellEnd"/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Элла Александровна</w:t>
            </w:r>
          </w:p>
        </w:tc>
        <w:tc>
          <w:tcPr>
            <w:tcW w:w="366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налогам и сборам Республики Беларусь</w:t>
            </w:r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3D181B">
        <w:tc>
          <w:tcPr>
            <w:tcW w:w="3397" w:type="dxa"/>
          </w:tcPr>
          <w:p w:rsidR="00D143C3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Недоступ</w:t>
            </w:r>
            <w:proofErr w:type="spellEnd"/>
          </w:p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66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3D1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налоговой политики и доходов бюджета Министерства финансов Республики Беларусь</w:t>
            </w:r>
          </w:p>
        </w:tc>
      </w:tr>
    </w:tbl>
    <w:p w:rsidR="00D143C3" w:rsidRDefault="00D143C3" w:rsidP="00D143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43C3" w:rsidRPr="0023626E" w:rsidRDefault="00D143C3" w:rsidP="00D143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626E">
        <w:rPr>
          <w:rFonts w:ascii="Times New Roman" w:hAnsi="Times New Roman" w:cs="Times New Roman"/>
          <w:i/>
          <w:sz w:val="28"/>
          <w:szCs w:val="28"/>
        </w:rPr>
        <w:t>от Российской Федерации</w:t>
      </w:r>
    </w:p>
    <w:tbl>
      <w:tblPr>
        <w:tblStyle w:val="a3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6"/>
        <w:gridCol w:w="6161"/>
      </w:tblGrid>
      <w:tr w:rsidR="00D143C3" w:rsidRPr="009D6448" w:rsidTr="00D143C3">
        <w:tc>
          <w:tcPr>
            <w:tcW w:w="3397" w:type="dxa"/>
          </w:tcPr>
          <w:p w:rsidR="00D143C3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Вольвач</w:t>
            </w:r>
            <w:proofErr w:type="spellEnd"/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F9B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75151F" w:rsidRDefault="00D143C3" w:rsidP="00D14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F9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1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Наднационального налогового комитета 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D143C3">
        <w:tc>
          <w:tcPr>
            <w:tcW w:w="3397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Сазанов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 финансов Российской Федерации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D143C3">
        <w:tc>
          <w:tcPr>
            <w:tcW w:w="3397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Егоричев 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налоговой службы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D143C3">
        <w:tc>
          <w:tcPr>
            <w:tcW w:w="3397" w:type="dxa"/>
          </w:tcPr>
          <w:p w:rsidR="00D143C3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</w:t>
            </w: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налоговой службы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D143C3">
        <w:tc>
          <w:tcPr>
            <w:tcW w:w="3397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Сатин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Дмитрий Станиславович</w:t>
            </w: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Федеральной налоговой службы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C3" w:rsidRPr="009D6448" w:rsidTr="00D143C3">
        <w:tc>
          <w:tcPr>
            <w:tcW w:w="3397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Шаталов </w:t>
            </w:r>
          </w:p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Сергей Дмитриевич</w:t>
            </w: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61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>налоговой политики Федерального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бюджетного учреждения </w:t>
            </w:r>
            <w:r w:rsidRPr="009D6448">
              <w:rPr>
                <w:rFonts w:ascii="Times New Roman" w:hAnsi="Times New Roman" w:cs="Times New Roman"/>
                <w:sz w:val="28"/>
                <w:szCs w:val="28"/>
              </w:rPr>
              <w:t xml:space="preserve">«Научно-исследовательский финансовый институт Министерства финансов Российской Федерации» </w:t>
            </w:r>
          </w:p>
        </w:tc>
      </w:tr>
      <w:tr w:rsidR="00D143C3" w:rsidRPr="009D6448" w:rsidTr="00D143C3">
        <w:tc>
          <w:tcPr>
            <w:tcW w:w="3397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</w:tcPr>
          <w:p w:rsidR="00D143C3" w:rsidRPr="009D6448" w:rsidRDefault="00D143C3" w:rsidP="00D14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C3" w:rsidRPr="007C3B73" w:rsidRDefault="007C3B73" w:rsidP="007C3B7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3B73">
        <w:rPr>
          <w:rFonts w:ascii="Times New Roman" w:hAnsi="Times New Roman" w:cs="Times New Roman"/>
          <w:sz w:val="28"/>
          <w:szCs w:val="28"/>
        </w:rPr>
        <w:t>Договор вступил в силу 31 января 2023 года.</w:t>
      </w:r>
    </w:p>
    <w:sectPr w:rsidR="00D143C3" w:rsidRPr="007C3B73" w:rsidSect="00D143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C3"/>
    <w:rsid w:val="00123F2F"/>
    <w:rsid w:val="005F6185"/>
    <w:rsid w:val="0075151F"/>
    <w:rsid w:val="007C3B73"/>
    <w:rsid w:val="00D143C3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31F"/>
  <w15:chartTrackingRefBased/>
  <w15:docId w15:val="{9F3D1FBF-D3AA-4D9D-9ABE-10C0CE80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Светлана Игоревна</dc:creator>
  <cp:keywords/>
  <dc:description/>
  <cp:lastModifiedBy>Синицына Светлана Игоревна</cp:lastModifiedBy>
  <cp:revision>7</cp:revision>
  <dcterms:created xsi:type="dcterms:W3CDTF">2024-03-25T12:22:00Z</dcterms:created>
  <dcterms:modified xsi:type="dcterms:W3CDTF">2024-03-25T13:16:00Z</dcterms:modified>
</cp:coreProperties>
</file>