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6A" w:rsidRDefault="00F96F6A" w:rsidP="00F96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E5">
        <w:rPr>
          <w:rFonts w:ascii="Times New Roman" w:hAnsi="Times New Roman" w:cs="Times New Roman"/>
          <w:b/>
          <w:sz w:val="28"/>
          <w:szCs w:val="28"/>
        </w:rPr>
        <w:t>Правово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7FE5">
        <w:rPr>
          <w:rFonts w:ascii="Times New Roman" w:hAnsi="Times New Roman" w:cs="Times New Roman"/>
          <w:b/>
          <w:sz w:val="28"/>
          <w:szCs w:val="28"/>
        </w:rPr>
        <w:t xml:space="preserve"> департамент </w:t>
      </w:r>
    </w:p>
    <w:p w:rsidR="00B03B70" w:rsidRPr="008B7FE5" w:rsidRDefault="00F96F6A" w:rsidP="00F96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</w:t>
      </w:r>
      <w:r w:rsidR="003C2ACA" w:rsidRPr="008B7FE5">
        <w:rPr>
          <w:rFonts w:ascii="Times New Roman" w:hAnsi="Times New Roman" w:cs="Times New Roman"/>
          <w:b/>
          <w:sz w:val="28"/>
          <w:szCs w:val="28"/>
        </w:rPr>
        <w:t xml:space="preserve"> судебно-претензионной работы и контроля судебной практики</w:t>
      </w:r>
      <w:r w:rsidR="00D837D3" w:rsidRPr="008B7F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BF9" w:rsidRDefault="00085BF9" w:rsidP="00085BF9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BF9" w:rsidRPr="00F96F6A" w:rsidRDefault="00085BF9" w:rsidP="00F96F6A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6A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085BF9" w:rsidRPr="00F96F6A" w:rsidRDefault="00085BF9" w:rsidP="00F96F6A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6A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085BF9" w:rsidRPr="00F96F6A" w:rsidRDefault="00085BF9" w:rsidP="00F96F6A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6A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085BF9" w:rsidRPr="00F96F6A" w:rsidRDefault="00085BF9" w:rsidP="00F96F6A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6A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085BF9" w:rsidRPr="00F96F6A" w:rsidRDefault="00085BF9" w:rsidP="00F96F6A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6A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Федерации; </w:t>
      </w:r>
    </w:p>
    <w:p w:rsidR="00085BF9" w:rsidRPr="00F96F6A" w:rsidRDefault="00085BF9" w:rsidP="00F96F6A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6A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085BF9" w:rsidRPr="00F96F6A" w:rsidRDefault="00085BF9" w:rsidP="00F96F6A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6A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Федерации;</w:t>
      </w:r>
    </w:p>
    <w:p w:rsidR="00085BF9" w:rsidRPr="00F96F6A" w:rsidRDefault="00085BF9" w:rsidP="00F96F6A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6A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Федерации;</w:t>
      </w:r>
    </w:p>
    <w:p w:rsidR="00085BF9" w:rsidRPr="00F96F6A" w:rsidRDefault="00085BF9" w:rsidP="00F96F6A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6A">
        <w:rPr>
          <w:rFonts w:ascii="Times New Roman" w:hAnsi="Times New Roman" w:cs="Times New Roman"/>
          <w:sz w:val="28"/>
          <w:szCs w:val="28"/>
        </w:rPr>
        <w:t>Уголовно-процессуальный кодекс Российской Федерации;</w:t>
      </w:r>
    </w:p>
    <w:p w:rsidR="00085BF9" w:rsidRPr="00F96F6A" w:rsidRDefault="00085BF9" w:rsidP="00F96F6A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6A">
        <w:rPr>
          <w:rFonts w:ascii="Times New Roman" w:hAnsi="Times New Roman" w:cs="Times New Roman"/>
          <w:sz w:val="28"/>
          <w:szCs w:val="28"/>
        </w:rPr>
        <w:t>Кодекс административного судопроизводства Российской Федерации;</w:t>
      </w:r>
    </w:p>
    <w:p w:rsidR="002A6C30" w:rsidRPr="00F96F6A" w:rsidRDefault="00D837D3" w:rsidP="00F96F6A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6A">
        <w:rPr>
          <w:rFonts w:ascii="Times New Roman" w:hAnsi="Times New Roman" w:cs="Times New Roman"/>
          <w:sz w:val="28"/>
          <w:szCs w:val="28"/>
        </w:rPr>
        <w:t>Федеральный закон от 27 мая 2003 г. № 58-ФЗ «О системе государственно</w:t>
      </w:r>
      <w:r w:rsidR="008B7FE5" w:rsidRPr="00F96F6A">
        <w:rPr>
          <w:rFonts w:ascii="Times New Roman" w:hAnsi="Times New Roman" w:cs="Times New Roman"/>
          <w:sz w:val="28"/>
          <w:szCs w:val="28"/>
        </w:rPr>
        <w:t>й службы Российской Федерации»;</w:t>
      </w:r>
    </w:p>
    <w:p w:rsidR="002A6C30" w:rsidRPr="00F96F6A" w:rsidRDefault="00D837D3" w:rsidP="00F96F6A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6A">
        <w:rPr>
          <w:rFonts w:ascii="Times New Roman" w:hAnsi="Times New Roman" w:cs="Times New Roman"/>
          <w:sz w:val="28"/>
          <w:szCs w:val="28"/>
        </w:rPr>
        <w:t>Федеральный закон от 27 июля 2004 г. № 79</w:t>
      </w:r>
      <w:r w:rsidR="00085BF9" w:rsidRPr="00F96F6A">
        <w:rPr>
          <w:rFonts w:ascii="Times New Roman" w:hAnsi="Times New Roman" w:cs="Times New Roman"/>
          <w:sz w:val="28"/>
          <w:szCs w:val="28"/>
        </w:rPr>
        <w:t> </w:t>
      </w:r>
      <w:r w:rsidRPr="00F96F6A">
        <w:rPr>
          <w:rFonts w:ascii="Times New Roman" w:hAnsi="Times New Roman" w:cs="Times New Roman"/>
          <w:sz w:val="28"/>
          <w:szCs w:val="28"/>
        </w:rPr>
        <w:t>-</w:t>
      </w:r>
      <w:r w:rsidR="00085BF9" w:rsidRPr="00F96F6A">
        <w:rPr>
          <w:rFonts w:ascii="Times New Roman" w:hAnsi="Times New Roman" w:cs="Times New Roman"/>
          <w:sz w:val="28"/>
          <w:szCs w:val="28"/>
        </w:rPr>
        <w:t> </w:t>
      </w:r>
      <w:r w:rsidRPr="00F96F6A">
        <w:rPr>
          <w:rFonts w:ascii="Times New Roman" w:hAnsi="Times New Roman" w:cs="Times New Roman"/>
          <w:sz w:val="28"/>
          <w:szCs w:val="28"/>
        </w:rPr>
        <w:t xml:space="preserve">ФЗ </w:t>
      </w:r>
      <w:r w:rsidR="00512202" w:rsidRPr="00F96F6A">
        <w:rPr>
          <w:rFonts w:ascii="Times New Roman" w:hAnsi="Times New Roman" w:cs="Times New Roman"/>
          <w:sz w:val="28"/>
          <w:szCs w:val="28"/>
        </w:rPr>
        <w:br/>
      </w:r>
      <w:r w:rsidRPr="00F96F6A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</w:t>
      </w:r>
      <w:r w:rsidR="008B7FE5" w:rsidRPr="00F96F6A">
        <w:rPr>
          <w:rFonts w:ascii="Times New Roman" w:hAnsi="Times New Roman" w:cs="Times New Roman"/>
          <w:sz w:val="28"/>
          <w:szCs w:val="28"/>
        </w:rPr>
        <w:t>службе Российской Федерации»;</w:t>
      </w:r>
      <w:r w:rsidRPr="00F96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D3" w:rsidRPr="00F96F6A" w:rsidRDefault="00D837D3" w:rsidP="00F96F6A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6A">
        <w:rPr>
          <w:rFonts w:ascii="Times New Roman" w:hAnsi="Times New Roman" w:cs="Times New Roman"/>
          <w:sz w:val="28"/>
          <w:szCs w:val="28"/>
        </w:rPr>
        <w:t xml:space="preserve">Федеральный закон от 25 декабря 2008 г. № 273-ФЗ </w:t>
      </w:r>
      <w:r w:rsidR="00F96F6A">
        <w:rPr>
          <w:rFonts w:ascii="Times New Roman" w:hAnsi="Times New Roman" w:cs="Times New Roman"/>
          <w:sz w:val="28"/>
          <w:szCs w:val="28"/>
        </w:rPr>
        <w:br/>
      </w:r>
      <w:r w:rsidRPr="00F96F6A">
        <w:rPr>
          <w:rFonts w:ascii="Times New Roman" w:hAnsi="Times New Roman" w:cs="Times New Roman"/>
          <w:sz w:val="28"/>
          <w:szCs w:val="28"/>
        </w:rPr>
        <w:t>«О противодействии коррупции»;</w:t>
      </w:r>
    </w:p>
    <w:p w:rsidR="00D837D3" w:rsidRPr="00F96F6A" w:rsidRDefault="00085BF9" w:rsidP="00F96F6A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6A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D837D3" w:rsidRPr="00F96F6A">
        <w:rPr>
          <w:rFonts w:ascii="Times New Roman" w:hAnsi="Times New Roman" w:cs="Times New Roman"/>
          <w:sz w:val="28"/>
          <w:szCs w:val="28"/>
        </w:rPr>
        <w:t>2 мая 2006 г. № 59-ФЗ «О порядке рассмотрения обращений граждан Российской Федерации»;</w:t>
      </w:r>
    </w:p>
    <w:p w:rsidR="00D837D3" w:rsidRPr="00F96F6A" w:rsidRDefault="00D837D3" w:rsidP="00F96F6A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 Президента Российской Федерации от 11 января 1995 г. № 32           </w:t>
      </w:r>
      <w:r w:rsidR="006E3820" w:rsidRPr="00F96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proofErr w:type="gramStart"/>
      <w:r w:rsidR="006E3820" w:rsidRPr="00F96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6F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Pr="00F96F6A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государственных должностях Российской Федерации»;</w:t>
      </w:r>
    </w:p>
    <w:p w:rsidR="00D837D3" w:rsidRPr="00F96F6A" w:rsidRDefault="00D837D3" w:rsidP="00F96F6A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F6A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Российской Федер</w:t>
      </w:r>
      <w:r w:rsidR="00085BF9" w:rsidRPr="00F96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от </w:t>
      </w:r>
      <w:r w:rsidRPr="00F96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марта 2004 г. № 314 </w:t>
      </w:r>
      <w:r w:rsidR="00F96F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6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системе </w:t>
      </w:r>
      <w:r w:rsidR="00085BF9" w:rsidRPr="00F96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6F6A">
        <w:rPr>
          <w:rFonts w:ascii="Times New Roman" w:hAnsi="Times New Roman" w:cs="Times New Roman"/>
          <w:color w:val="000000" w:themeColor="text1"/>
          <w:sz w:val="28"/>
          <w:szCs w:val="28"/>
        </w:rPr>
        <w:t>и структуре федеральных органов исполнительной власти»;</w:t>
      </w:r>
    </w:p>
    <w:p w:rsidR="00D837D3" w:rsidRPr="00F96F6A" w:rsidRDefault="00D837D3" w:rsidP="00F96F6A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 Президента Российской Федерации от 15 мая 2018 г. № 215 </w:t>
      </w:r>
      <w:r w:rsidR="00F96F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6F6A">
        <w:rPr>
          <w:rFonts w:ascii="Times New Roman" w:hAnsi="Times New Roman" w:cs="Times New Roman"/>
          <w:color w:val="000000" w:themeColor="text1"/>
          <w:sz w:val="28"/>
          <w:szCs w:val="28"/>
        </w:rPr>
        <w:t>«О структуре федеральных органов исполнительной власти»;</w:t>
      </w:r>
    </w:p>
    <w:p w:rsidR="00D837D3" w:rsidRPr="00F96F6A" w:rsidRDefault="00BE0675" w:rsidP="00F96F6A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37D3" w:rsidRPr="00F96F6A">
        <w:rPr>
          <w:rFonts w:ascii="Times New Roman" w:hAnsi="Times New Roman" w:cs="Times New Roman"/>
          <w:sz w:val="28"/>
          <w:szCs w:val="28"/>
        </w:rPr>
        <w:t>остановление Правите</w:t>
      </w:r>
      <w:r w:rsidR="00085BF9" w:rsidRPr="00F96F6A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</w:t>
      </w:r>
      <w:r w:rsidR="00F96F6A">
        <w:rPr>
          <w:rFonts w:ascii="Times New Roman" w:hAnsi="Times New Roman" w:cs="Times New Roman"/>
          <w:sz w:val="28"/>
          <w:szCs w:val="28"/>
        </w:rPr>
        <w:br/>
      </w:r>
      <w:r w:rsidR="00085BF9" w:rsidRPr="00F96F6A">
        <w:rPr>
          <w:rFonts w:ascii="Times New Roman" w:hAnsi="Times New Roman" w:cs="Times New Roman"/>
          <w:sz w:val="28"/>
          <w:szCs w:val="28"/>
        </w:rPr>
        <w:t xml:space="preserve">от </w:t>
      </w:r>
      <w:r w:rsidR="00D837D3" w:rsidRPr="00F96F6A">
        <w:rPr>
          <w:rFonts w:ascii="Times New Roman" w:hAnsi="Times New Roman" w:cs="Times New Roman"/>
          <w:sz w:val="28"/>
          <w:szCs w:val="28"/>
        </w:rPr>
        <w:t xml:space="preserve">1 июня 2004 г. </w:t>
      </w:r>
      <w:r w:rsidR="00976E6B" w:rsidRPr="00F96F6A">
        <w:rPr>
          <w:rFonts w:ascii="Times New Roman" w:hAnsi="Times New Roman" w:cs="Times New Roman"/>
          <w:sz w:val="28"/>
          <w:szCs w:val="28"/>
        </w:rPr>
        <w:t>№ 260 «О Р</w:t>
      </w:r>
      <w:r w:rsidR="00D837D3" w:rsidRPr="00F96F6A">
        <w:rPr>
          <w:rFonts w:ascii="Times New Roman" w:hAnsi="Times New Roman" w:cs="Times New Roman"/>
          <w:sz w:val="28"/>
          <w:szCs w:val="28"/>
        </w:rPr>
        <w:t xml:space="preserve">егламенте Правительства Российской Федерации </w:t>
      </w:r>
      <w:r w:rsidR="00F96F6A">
        <w:rPr>
          <w:rFonts w:ascii="Times New Roman" w:hAnsi="Times New Roman" w:cs="Times New Roman"/>
          <w:sz w:val="28"/>
          <w:szCs w:val="28"/>
        </w:rPr>
        <w:br/>
      </w:r>
      <w:r w:rsidR="00D837D3" w:rsidRPr="00F96F6A">
        <w:rPr>
          <w:rFonts w:ascii="Times New Roman" w:hAnsi="Times New Roman" w:cs="Times New Roman"/>
          <w:sz w:val="28"/>
          <w:szCs w:val="28"/>
        </w:rPr>
        <w:t xml:space="preserve">и Положении </w:t>
      </w:r>
      <w:r w:rsidR="00085BF9" w:rsidRPr="00F96F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37D3" w:rsidRPr="00F96F6A">
        <w:rPr>
          <w:rFonts w:ascii="Times New Roman" w:hAnsi="Times New Roman" w:cs="Times New Roman"/>
          <w:sz w:val="28"/>
          <w:szCs w:val="28"/>
        </w:rPr>
        <w:t>об Аппарате Правительства Российской Федерации»;</w:t>
      </w:r>
    </w:p>
    <w:p w:rsidR="00E21F8A" w:rsidRPr="00F96F6A" w:rsidRDefault="00BE0675" w:rsidP="00F96F6A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37D3" w:rsidRPr="00F96F6A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F96F6A">
        <w:rPr>
          <w:rFonts w:ascii="Times New Roman" w:hAnsi="Times New Roman" w:cs="Times New Roman"/>
          <w:sz w:val="28"/>
          <w:szCs w:val="28"/>
        </w:rPr>
        <w:br/>
      </w:r>
      <w:r w:rsidR="00D837D3" w:rsidRPr="00F96F6A">
        <w:rPr>
          <w:rFonts w:ascii="Times New Roman" w:hAnsi="Times New Roman" w:cs="Times New Roman"/>
          <w:sz w:val="28"/>
          <w:szCs w:val="28"/>
        </w:rPr>
        <w:t xml:space="preserve">от 14 сентября 2018 г. № 194н «Об утверждении Регламента Министерства </w:t>
      </w:r>
      <w:r w:rsidR="006E3820" w:rsidRPr="00F96F6A">
        <w:rPr>
          <w:rFonts w:ascii="Times New Roman" w:hAnsi="Times New Roman" w:cs="Times New Roman"/>
          <w:sz w:val="28"/>
          <w:szCs w:val="28"/>
        </w:rPr>
        <w:t xml:space="preserve">финансов Российской Федерации»; </w:t>
      </w:r>
    </w:p>
    <w:p w:rsidR="006E3820" w:rsidRPr="00F96F6A" w:rsidRDefault="00BE0675" w:rsidP="00F96F6A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3820" w:rsidRPr="00F96F6A">
        <w:rPr>
          <w:rFonts w:ascii="Times New Roman" w:hAnsi="Times New Roman" w:cs="Times New Roman"/>
          <w:sz w:val="28"/>
          <w:szCs w:val="28"/>
        </w:rPr>
        <w:t xml:space="preserve">риказ Минфина России от 11 октября 2019 г. № 973 </w:t>
      </w:r>
      <w:r w:rsidR="00F96F6A">
        <w:rPr>
          <w:rFonts w:ascii="Times New Roman" w:hAnsi="Times New Roman" w:cs="Times New Roman"/>
          <w:sz w:val="28"/>
          <w:szCs w:val="28"/>
        </w:rPr>
        <w:br/>
      </w:r>
      <w:r w:rsidR="006E3820" w:rsidRPr="00F96F6A">
        <w:rPr>
          <w:rFonts w:ascii="Times New Roman" w:hAnsi="Times New Roman" w:cs="Times New Roman"/>
          <w:sz w:val="28"/>
          <w:szCs w:val="28"/>
        </w:rPr>
        <w:t>«Об утверждении Положения о Правовом департаменте Министерства финансов Российской Федерации»;</w:t>
      </w:r>
    </w:p>
    <w:p w:rsidR="006E3820" w:rsidRPr="00F96F6A" w:rsidRDefault="00BE0675" w:rsidP="00F96F6A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E3820" w:rsidRPr="00F96F6A">
        <w:rPr>
          <w:rFonts w:ascii="Times New Roman" w:hAnsi="Times New Roman" w:cs="Times New Roman"/>
          <w:sz w:val="28"/>
          <w:szCs w:val="28"/>
        </w:rPr>
        <w:t xml:space="preserve">риказ Минфина России от 1 декабря 2016 г. № 556 </w:t>
      </w:r>
      <w:r w:rsidR="00D21B8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6E3820" w:rsidRPr="00F96F6A">
        <w:rPr>
          <w:rFonts w:ascii="Times New Roman" w:hAnsi="Times New Roman" w:cs="Times New Roman"/>
          <w:sz w:val="28"/>
          <w:szCs w:val="28"/>
        </w:rPr>
        <w:t xml:space="preserve">«Об утверждении Инструкции по делопроизводству в Министерстве финансов Российской Федерации»; </w:t>
      </w:r>
    </w:p>
    <w:p w:rsidR="006E3820" w:rsidRPr="00F96F6A" w:rsidRDefault="00BE0675" w:rsidP="00F96F6A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E3820" w:rsidRPr="00F96F6A">
        <w:rPr>
          <w:rFonts w:ascii="Times New Roman" w:hAnsi="Times New Roman" w:cs="Times New Roman"/>
          <w:sz w:val="28"/>
          <w:szCs w:val="28"/>
        </w:rPr>
        <w:t>ные нормативные и ненормативные правовые акты, знание которых необходимо для надлежащего исполнения должностных обязанностей.</w:t>
      </w:r>
    </w:p>
    <w:sectPr w:rsidR="006E3820" w:rsidRPr="00F96F6A" w:rsidSect="00F96F6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67" w:rsidRDefault="00890C67" w:rsidP="004932EA">
      <w:pPr>
        <w:spacing w:after="0" w:line="240" w:lineRule="auto"/>
      </w:pPr>
      <w:r>
        <w:separator/>
      </w:r>
    </w:p>
  </w:endnote>
  <w:endnote w:type="continuationSeparator" w:id="0">
    <w:p w:rsidR="00890C67" w:rsidRDefault="00890C67" w:rsidP="0049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67" w:rsidRDefault="00890C67" w:rsidP="004932EA">
      <w:pPr>
        <w:spacing w:after="0" w:line="240" w:lineRule="auto"/>
      </w:pPr>
      <w:r>
        <w:separator/>
      </w:r>
    </w:p>
  </w:footnote>
  <w:footnote w:type="continuationSeparator" w:id="0">
    <w:p w:rsidR="00890C67" w:rsidRDefault="00890C67" w:rsidP="0049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132582"/>
      <w:docPartObj>
        <w:docPartGallery w:val="Page Numbers (Top of Page)"/>
        <w:docPartUnique/>
      </w:docPartObj>
    </w:sdtPr>
    <w:sdtEndPr/>
    <w:sdtContent>
      <w:p w:rsidR="004932EA" w:rsidRDefault="004932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B88">
          <w:rPr>
            <w:noProof/>
          </w:rPr>
          <w:t>2</w:t>
        </w:r>
        <w:r>
          <w:fldChar w:fldCharType="end"/>
        </w:r>
      </w:p>
    </w:sdtContent>
  </w:sdt>
  <w:p w:rsidR="004932EA" w:rsidRDefault="004932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0771"/>
    <w:multiLevelType w:val="hybridMultilevel"/>
    <w:tmpl w:val="4E8A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AF"/>
    <w:rsid w:val="00027986"/>
    <w:rsid w:val="00085BF9"/>
    <w:rsid w:val="000F6BE6"/>
    <w:rsid w:val="00114891"/>
    <w:rsid w:val="001B77C2"/>
    <w:rsid w:val="002A6C30"/>
    <w:rsid w:val="002D74CE"/>
    <w:rsid w:val="003C2ACA"/>
    <w:rsid w:val="004216E0"/>
    <w:rsid w:val="00432200"/>
    <w:rsid w:val="004932EA"/>
    <w:rsid w:val="004B70BB"/>
    <w:rsid w:val="00512202"/>
    <w:rsid w:val="006E3820"/>
    <w:rsid w:val="00766574"/>
    <w:rsid w:val="007B792D"/>
    <w:rsid w:val="008439AE"/>
    <w:rsid w:val="00846F72"/>
    <w:rsid w:val="00890C67"/>
    <w:rsid w:val="008A76AF"/>
    <w:rsid w:val="008B7FE5"/>
    <w:rsid w:val="00927915"/>
    <w:rsid w:val="00976E6B"/>
    <w:rsid w:val="00A07589"/>
    <w:rsid w:val="00A66958"/>
    <w:rsid w:val="00AC24D9"/>
    <w:rsid w:val="00B03B70"/>
    <w:rsid w:val="00B11A71"/>
    <w:rsid w:val="00B70F86"/>
    <w:rsid w:val="00BE0675"/>
    <w:rsid w:val="00BE537C"/>
    <w:rsid w:val="00C52D22"/>
    <w:rsid w:val="00CC7648"/>
    <w:rsid w:val="00D21B88"/>
    <w:rsid w:val="00D73C14"/>
    <w:rsid w:val="00D80FED"/>
    <w:rsid w:val="00D837D3"/>
    <w:rsid w:val="00E21F8A"/>
    <w:rsid w:val="00E310DD"/>
    <w:rsid w:val="00F96F6A"/>
    <w:rsid w:val="00FA5DBE"/>
    <w:rsid w:val="00FB7954"/>
    <w:rsid w:val="00F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098C"/>
  <w15:docId w15:val="{30398493-CF78-4B5F-80F9-36D79353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2EA"/>
  </w:style>
  <w:style w:type="paragraph" w:styleId="a5">
    <w:name w:val="footer"/>
    <w:basedOn w:val="a"/>
    <w:link w:val="a6"/>
    <w:uiPriority w:val="99"/>
    <w:unhideWhenUsed/>
    <w:rsid w:val="0049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2EA"/>
  </w:style>
  <w:style w:type="paragraph" w:styleId="a7">
    <w:name w:val="Balloon Text"/>
    <w:basedOn w:val="a"/>
    <w:link w:val="a8"/>
    <w:uiPriority w:val="99"/>
    <w:semiHidden/>
    <w:unhideWhenUsed/>
    <w:rsid w:val="0051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220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9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БОДРОВА ЕЛЕНА МИХАЙЛОВНА</dc:creator>
  <cp:lastModifiedBy>Даниэль Мария Вячеславовна</cp:lastModifiedBy>
  <cp:revision>5</cp:revision>
  <cp:lastPrinted>2023-06-02T12:06:00Z</cp:lastPrinted>
  <dcterms:created xsi:type="dcterms:W3CDTF">2024-01-17T08:38:00Z</dcterms:created>
  <dcterms:modified xsi:type="dcterms:W3CDTF">2024-02-19T07:14:00Z</dcterms:modified>
</cp:coreProperties>
</file>