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D674F6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  <w:r w:rsidRPr="00D674F6">
        <w:rPr>
          <w:b/>
          <w:snapToGrid w:val="0"/>
          <w:color w:val="000000"/>
        </w:rPr>
        <w:t>Информация о выплатах купонного дохода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 w:rsidRPr="00D674F6">
        <w:rPr>
          <w:rFonts w:ascii="Times New Roman CYR" w:hAnsi="Times New Roman CYR"/>
          <w:b/>
          <w:snapToGrid w:val="0"/>
          <w:color w:val="000000"/>
          <w:u w:val="single"/>
        </w:rPr>
        <w:t>24 января 2024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Pr="00D674F6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783"/>
        <w:gridCol w:w="1948"/>
        <w:gridCol w:w="1954"/>
        <w:gridCol w:w="2248"/>
      </w:tblGrid>
      <w:tr w:rsidR="00B27359" w:rsidTr="00565F2B">
        <w:trPr>
          <w:trHeight w:val="1520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руб.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90F87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  <w:lang w:val="en-US"/>
              </w:rPr>
            </w:pPr>
            <w:r>
              <w:rPr>
                <w:b/>
              </w:rPr>
              <w:t>Сумма, млн. руб.</w:t>
            </w:r>
          </w:p>
        </w:tc>
      </w:tr>
      <w:tr w:rsidR="00B27359" w:rsidTr="00565F2B">
        <w:trPr>
          <w:trHeight w:val="493"/>
        </w:trPr>
        <w:tc>
          <w:tcPr>
            <w:tcW w:w="77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B27359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Выплаты купонного дохода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565F2B">
        <w:trPr>
          <w:trHeight w:val="503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24021RMFS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16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14,76 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36,81 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11 043,000</w:t>
            </w:r>
          </w:p>
        </w:tc>
      </w:tr>
      <w:tr w:rsidR="00023443">
        <w:tc>
          <w:tcPr>
            <w:tcW w:w="0" w:type="auto"/>
          </w:tcPr>
          <w:p w:rsidR="00023443" w:rsidRDefault="00D674F6" w:rsidP="00D674F6">
            <w:pPr>
              <w:spacing w:line="360" w:lineRule="auto"/>
              <w:jc w:val="center"/>
            </w:pPr>
            <w:r>
              <w:t>26212RMFS</w:t>
            </w:r>
          </w:p>
        </w:tc>
        <w:tc>
          <w:tcPr>
            <w:tcW w:w="0" w:type="auto"/>
          </w:tcPr>
          <w:p w:rsidR="00023443" w:rsidRDefault="00D674F6" w:rsidP="00D674F6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023443" w:rsidRDefault="00D674F6" w:rsidP="00D674F6">
            <w:pPr>
              <w:spacing w:line="360" w:lineRule="auto"/>
              <w:jc w:val="center"/>
            </w:pPr>
            <w:r>
              <w:t xml:space="preserve">7,05 </w:t>
            </w:r>
          </w:p>
        </w:tc>
        <w:tc>
          <w:tcPr>
            <w:tcW w:w="0" w:type="auto"/>
          </w:tcPr>
          <w:p w:rsidR="00023443" w:rsidRDefault="00D674F6" w:rsidP="00D674F6">
            <w:pPr>
              <w:spacing w:line="360" w:lineRule="auto"/>
              <w:jc w:val="center"/>
            </w:pPr>
            <w:r>
              <w:t xml:space="preserve">35,15 </w:t>
            </w:r>
          </w:p>
        </w:tc>
        <w:tc>
          <w:tcPr>
            <w:tcW w:w="0" w:type="auto"/>
          </w:tcPr>
          <w:p w:rsidR="00023443" w:rsidRDefault="00D674F6" w:rsidP="00D674F6">
            <w:pPr>
              <w:spacing w:line="360" w:lineRule="auto"/>
              <w:jc w:val="center"/>
            </w:pPr>
            <w:r>
              <w:t>12 302,500</w:t>
            </w:r>
          </w:p>
        </w:tc>
      </w:tr>
      <w:tr w:rsidR="00023443">
        <w:tc>
          <w:tcPr>
            <w:tcW w:w="0" w:type="auto"/>
          </w:tcPr>
          <w:p w:rsidR="00023443" w:rsidRDefault="00D674F6" w:rsidP="00D674F6">
            <w:pPr>
              <w:spacing w:line="360" w:lineRule="auto"/>
              <w:jc w:val="center"/>
            </w:pPr>
            <w:r>
              <w:t>29015RMFS</w:t>
            </w:r>
          </w:p>
        </w:tc>
        <w:tc>
          <w:tcPr>
            <w:tcW w:w="0" w:type="auto"/>
          </w:tcPr>
          <w:p w:rsidR="00023443" w:rsidRDefault="00D674F6" w:rsidP="00D674F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023443" w:rsidRDefault="00D674F6" w:rsidP="00D674F6">
            <w:pPr>
              <w:spacing w:line="360" w:lineRule="auto"/>
              <w:jc w:val="center"/>
            </w:pPr>
            <w:r>
              <w:t xml:space="preserve">14,76 </w:t>
            </w:r>
          </w:p>
        </w:tc>
        <w:tc>
          <w:tcPr>
            <w:tcW w:w="0" w:type="auto"/>
          </w:tcPr>
          <w:p w:rsidR="00023443" w:rsidRDefault="00D674F6" w:rsidP="00D674F6">
            <w:pPr>
              <w:spacing w:line="360" w:lineRule="auto"/>
              <w:jc w:val="center"/>
            </w:pPr>
            <w:r>
              <w:t xml:space="preserve">36,81 </w:t>
            </w:r>
          </w:p>
        </w:tc>
        <w:tc>
          <w:tcPr>
            <w:tcW w:w="0" w:type="auto"/>
          </w:tcPr>
          <w:p w:rsidR="00023443" w:rsidRDefault="00D674F6" w:rsidP="00D674F6">
            <w:pPr>
              <w:spacing w:line="360" w:lineRule="auto"/>
              <w:jc w:val="center"/>
            </w:pPr>
            <w:r>
              <w:t>15 084,617</w:t>
            </w:r>
          </w:p>
        </w:tc>
      </w:tr>
      <w:tr w:rsidR="00023443">
        <w:tc>
          <w:tcPr>
            <w:tcW w:w="0" w:type="auto"/>
          </w:tcPr>
          <w:p w:rsidR="00023443" w:rsidRDefault="00D674F6" w:rsidP="00D674F6">
            <w:pPr>
              <w:spacing w:line="360" w:lineRule="auto"/>
              <w:jc w:val="center"/>
            </w:pPr>
            <w:r>
              <w:t>29019RMFS</w:t>
            </w:r>
          </w:p>
        </w:tc>
        <w:tc>
          <w:tcPr>
            <w:tcW w:w="0" w:type="auto"/>
          </w:tcPr>
          <w:p w:rsidR="00023443" w:rsidRDefault="00D674F6" w:rsidP="00D674F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023443" w:rsidRDefault="00D674F6" w:rsidP="00D674F6">
            <w:pPr>
              <w:spacing w:line="360" w:lineRule="auto"/>
              <w:jc w:val="center"/>
            </w:pPr>
            <w:r>
              <w:t xml:space="preserve">14,76 </w:t>
            </w:r>
          </w:p>
        </w:tc>
        <w:tc>
          <w:tcPr>
            <w:tcW w:w="0" w:type="auto"/>
          </w:tcPr>
          <w:p w:rsidR="00023443" w:rsidRDefault="00D674F6" w:rsidP="00D674F6">
            <w:pPr>
              <w:spacing w:line="360" w:lineRule="auto"/>
              <w:jc w:val="center"/>
            </w:pPr>
            <w:r>
              <w:t xml:space="preserve">36,81 </w:t>
            </w:r>
          </w:p>
        </w:tc>
        <w:tc>
          <w:tcPr>
            <w:tcW w:w="0" w:type="auto"/>
          </w:tcPr>
          <w:p w:rsidR="00023443" w:rsidRDefault="00D674F6" w:rsidP="00D674F6">
            <w:pPr>
              <w:spacing w:line="360" w:lineRule="auto"/>
              <w:jc w:val="center"/>
            </w:pPr>
            <w:r>
              <w:t>15 835,469</w:t>
            </w:r>
          </w:p>
        </w:tc>
      </w:tr>
      <w:tr w:rsidR="00023443">
        <w:tc>
          <w:tcPr>
            <w:tcW w:w="0" w:type="auto"/>
          </w:tcPr>
          <w:p w:rsidR="00023443" w:rsidRDefault="00D674F6" w:rsidP="00D674F6">
            <w:pPr>
              <w:spacing w:line="360" w:lineRule="auto"/>
              <w:jc w:val="center"/>
            </w:pPr>
            <w:r>
              <w:t>52003RMFS</w:t>
            </w:r>
          </w:p>
        </w:tc>
        <w:tc>
          <w:tcPr>
            <w:tcW w:w="0" w:type="auto"/>
          </w:tcPr>
          <w:p w:rsidR="00023443" w:rsidRDefault="00D674F6" w:rsidP="00D674F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023443" w:rsidRDefault="00D674F6" w:rsidP="00D674F6">
            <w:pPr>
              <w:spacing w:line="360" w:lineRule="auto"/>
              <w:jc w:val="center"/>
            </w:pPr>
            <w:r>
              <w:t xml:space="preserve">2,50 </w:t>
            </w:r>
          </w:p>
        </w:tc>
        <w:tc>
          <w:tcPr>
            <w:tcW w:w="0" w:type="auto"/>
          </w:tcPr>
          <w:p w:rsidR="00023443" w:rsidRDefault="00D674F6" w:rsidP="00D674F6">
            <w:pPr>
              <w:spacing w:line="360" w:lineRule="auto"/>
              <w:jc w:val="center"/>
            </w:pPr>
            <w:r>
              <w:t xml:space="preserve">16,34 </w:t>
            </w:r>
          </w:p>
        </w:tc>
        <w:tc>
          <w:tcPr>
            <w:tcW w:w="0" w:type="auto"/>
          </w:tcPr>
          <w:p w:rsidR="00023443" w:rsidRDefault="00D674F6" w:rsidP="00D674F6">
            <w:pPr>
              <w:spacing w:line="360" w:lineRule="auto"/>
              <w:jc w:val="center"/>
            </w:pPr>
            <w:r>
              <w:t>3 565,174</w:t>
            </w:r>
          </w:p>
        </w:tc>
      </w:tr>
      <w:tr w:rsidR="00023443">
        <w:tc>
          <w:tcPr>
            <w:tcW w:w="0" w:type="auto"/>
            <w:gridSpan w:val="4"/>
          </w:tcPr>
          <w:p w:rsidR="00023443" w:rsidRPr="00D674F6" w:rsidRDefault="00D674F6" w:rsidP="00D674F6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023443" w:rsidRPr="00D674F6" w:rsidRDefault="00D674F6" w:rsidP="00D674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57 830,761</w:t>
            </w:r>
          </w:p>
        </w:tc>
      </w:tr>
    </w:tbl>
    <w:p w:rsidR="00B27359" w:rsidRDefault="00B27359" w:rsidP="00B27359"/>
    <w:p w:rsidR="00B27359" w:rsidRDefault="00B27359" w:rsidP="00B27359"/>
    <w:p w:rsidR="00885CE8" w:rsidRDefault="00885CE8">
      <w:bookmarkStart w:id="0" w:name="_GoBack"/>
      <w:bookmarkEnd w:id="0"/>
    </w:p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023443"/>
    <w:rsid w:val="00245963"/>
    <w:rsid w:val="00404649"/>
    <w:rsid w:val="00565F2B"/>
    <w:rsid w:val="00885CE8"/>
    <w:rsid w:val="00890F87"/>
    <w:rsid w:val="00B27359"/>
    <w:rsid w:val="00D674F6"/>
    <w:rsid w:val="00DC6BE5"/>
    <w:rsid w:val="00F4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42C6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3</cp:revision>
  <dcterms:created xsi:type="dcterms:W3CDTF">2024-01-24T06:58:00Z</dcterms:created>
  <dcterms:modified xsi:type="dcterms:W3CDTF">2024-01-24T07:01:00Z</dcterms:modified>
</cp:coreProperties>
</file>