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12675E98" w:rsidR="004903E5" w:rsidRPr="00715E19" w:rsidRDefault="00A45AC4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08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</w:t>
      </w:r>
      <w:r w:rsidR="00261128">
        <w:rPr>
          <w:b/>
          <w:sz w:val="28"/>
          <w:szCs w:val="28"/>
        </w:rPr>
        <w:t>ря</w:t>
      </w:r>
      <w:r w:rsidR="00261128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9A1E71" w:rsidRPr="00A45AC4">
        <w:rPr>
          <w:b/>
          <w:sz w:val="28"/>
          <w:szCs w:val="28"/>
        </w:rPr>
        <w:t>3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2FC3CEF3" w:rsidR="00C11FA3" w:rsidRPr="00C11FA3" w:rsidRDefault="00204744" w:rsidP="00EB1F7F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11FA3">
        <w:rPr>
          <w:b/>
          <w:sz w:val="28"/>
          <w:szCs w:val="28"/>
        </w:rPr>
        <w:t xml:space="preserve">ассматриваемые </w:t>
      </w:r>
      <w:r>
        <w:rPr>
          <w:b/>
          <w:sz w:val="28"/>
          <w:szCs w:val="28"/>
        </w:rPr>
        <w:t>вопросы:</w:t>
      </w:r>
    </w:p>
    <w:p w14:paraId="2B9EBCE1" w14:textId="361396B8" w:rsidR="00463FAE" w:rsidRPr="00BF512A" w:rsidRDefault="009C7FAC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>О</w:t>
      </w:r>
      <w:r w:rsidR="00A45AC4">
        <w:rPr>
          <w:sz w:val="28"/>
          <w:szCs w:val="28"/>
        </w:rPr>
        <w:t>б</w:t>
      </w:r>
      <w:r w:rsidRPr="00261128">
        <w:rPr>
          <w:sz w:val="28"/>
          <w:szCs w:val="28"/>
        </w:rPr>
        <w:t xml:space="preserve"> </w:t>
      </w:r>
      <w:r w:rsidR="00A45AC4" w:rsidRPr="00A45AC4">
        <w:rPr>
          <w:sz w:val="28"/>
          <w:szCs w:val="28"/>
        </w:rPr>
        <w:t>исключени</w:t>
      </w:r>
      <w:r w:rsidR="00A45AC4">
        <w:rPr>
          <w:sz w:val="28"/>
          <w:szCs w:val="28"/>
        </w:rPr>
        <w:t>и</w:t>
      </w:r>
      <w:r w:rsidR="00A45AC4" w:rsidRPr="00A45AC4">
        <w:rPr>
          <w:sz w:val="28"/>
          <w:szCs w:val="28"/>
        </w:rPr>
        <w:t xml:space="preserve"> пункта 16 «О проекте Новой редакции Бюджетного кодекса Российской Феде</w:t>
      </w:r>
      <w:bookmarkStart w:id="0" w:name="_GoBack"/>
      <w:bookmarkEnd w:id="0"/>
      <w:r w:rsidR="00A45AC4" w:rsidRPr="00A45AC4">
        <w:rPr>
          <w:sz w:val="28"/>
          <w:szCs w:val="28"/>
        </w:rPr>
        <w:t>рации по итогам рассмотрения рабочей группы при Комитете Государственной Думы по бюджету и налогам» из Плана работы Общественного совета при Министерстве финансов Российской Федерации на 2023 год</w:t>
      </w:r>
      <w:r w:rsidR="00D577EF" w:rsidRPr="00BF512A">
        <w:rPr>
          <w:sz w:val="28"/>
          <w:szCs w:val="28"/>
        </w:rPr>
        <w:t>.</w:t>
      </w:r>
    </w:p>
    <w:sectPr w:rsidR="00463FAE" w:rsidRPr="00BF512A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04744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1E71"/>
    <w:rsid w:val="009A4D2E"/>
    <w:rsid w:val="009B600D"/>
    <w:rsid w:val="009B79F7"/>
    <w:rsid w:val="009C07AD"/>
    <w:rsid w:val="009C7FAC"/>
    <w:rsid w:val="009D0856"/>
    <w:rsid w:val="009D37E1"/>
    <w:rsid w:val="009E11C7"/>
    <w:rsid w:val="009F59B6"/>
    <w:rsid w:val="00A0105C"/>
    <w:rsid w:val="00A072D4"/>
    <w:rsid w:val="00A36215"/>
    <w:rsid w:val="00A3752F"/>
    <w:rsid w:val="00A45AC4"/>
    <w:rsid w:val="00A62B7E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3E62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7A2B-01E9-4CE1-85D3-5500B68D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Дерюгин Александр Николаевич</cp:lastModifiedBy>
  <cp:revision>79</cp:revision>
  <cp:lastPrinted>2014-10-15T13:15:00Z</cp:lastPrinted>
  <dcterms:created xsi:type="dcterms:W3CDTF">2014-10-06T15:48:00Z</dcterms:created>
  <dcterms:modified xsi:type="dcterms:W3CDTF">2023-12-01T11:55:00Z</dcterms:modified>
</cp:coreProperties>
</file>