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EA" w:rsidRDefault="00F15CEA" w:rsidP="007D5635">
      <w:pPr>
        <w:ind w:left="-567" w:right="141"/>
        <w:jc w:val="center"/>
        <w:rPr>
          <w:sz w:val="28"/>
          <w:szCs w:val="28"/>
        </w:rPr>
      </w:pPr>
      <w:r>
        <w:rPr>
          <w:sz w:val="28"/>
          <w:szCs w:val="28"/>
        </w:rPr>
        <w:t>Обзор правоприменительной практики</w:t>
      </w:r>
    </w:p>
    <w:p w:rsidR="00F15CEA" w:rsidRDefault="00F15CEA" w:rsidP="007D5635">
      <w:pPr>
        <w:ind w:left="-567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вступивших в законную силу судебных актов </w:t>
      </w:r>
      <w:r w:rsidR="004B173D">
        <w:rPr>
          <w:sz w:val="28"/>
          <w:szCs w:val="28"/>
        </w:rPr>
        <w:t xml:space="preserve">судов </w:t>
      </w:r>
      <w:r>
        <w:rPr>
          <w:sz w:val="28"/>
          <w:szCs w:val="28"/>
        </w:rPr>
        <w:t>о признании недействительными ненормативных правовых актов, незаконными решений и действий (бездействия) Минфина России, его должностных лиц за 3 квартал</w:t>
      </w:r>
      <w:r w:rsidR="00944519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</w:p>
    <w:p w:rsidR="00F15CEA" w:rsidRDefault="00F15CEA" w:rsidP="007D5635">
      <w:pPr>
        <w:ind w:left="-567" w:right="141"/>
        <w:jc w:val="both"/>
        <w:rPr>
          <w:sz w:val="28"/>
          <w:szCs w:val="28"/>
        </w:rPr>
      </w:pPr>
    </w:p>
    <w:p w:rsidR="00FD05DC" w:rsidRDefault="00FD05DC" w:rsidP="007D5635">
      <w:pPr>
        <w:ind w:left="-567" w:right="141"/>
        <w:jc w:val="both"/>
        <w:rPr>
          <w:sz w:val="28"/>
          <w:szCs w:val="28"/>
        </w:rPr>
      </w:pPr>
    </w:p>
    <w:p w:rsidR="007A5DD0" w:rsidRPr="007A5DD0" w:rsidRDefault="007A5DD0" w:rsidP="007D5635">
      <w:pPr>
        <w:spacing w:line="0" w:lineRule="atLeast"/>
        <w:ind w:left="-567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="00944519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в суд</w:t>
      </w:r>
      <w:r w:rsidRPr="007A5DD0">
        <w:rPr>
          <w:sz w:val="28"/>
          <w:szCs w:val="28"/>
        </w:rPr>
        <w:t xml:space="preserve"> с административным исковым заявлением к Минфину России о признании действий по рассмотрению обращения незаконными, возложении обязанности рассмотреть обращение по существу и взыскании компенсации морального вреда.</w:t>
      </w:r>
    </w:p>
    <w:p w:rsidR="009F10FE" w:rsidRDefault="007A5DD0" w:rsidP="007D5635">
      <w:pPr>
        <w:spacing w:line="0" w:lineRule="atLeast"/>
        <w:ind w:left="-567" w:right="141" w:firstLine="709"/>
        <w:jc w:val="both"/>
        <w:rPr>
          <w:sz w:val="28"/>
          <w:szCs w:val="28"/>
        </w:rPr>
      </w:pPr>
      <w:r w:rsidRPr="007A5DD0">
        <w:rPr>
          <w:sz w:val="28"/>
          <w:szCs w:val="28"/>
        </w:rPr>
        <w:t xml:space="preserve">В обосновании иска </w:t>
      </w:r>
      <w:r>
        <w:rPr>
          <w:sz w:val="28"/>
          <w:szCs w:val="28"/>
        </w:rPr>
        <w:t>Заявитель</w:t>
      </w:r>
      <w:r w:rsidRPr="007A5DD0">
        <w:rPr>
          <w:sz w:val="28"/>
          <w:szCs w:val="28"/>
        </w:rPr>
        <w:t xml:space="preserve"> указал, что направил в Минфин России обращение</w:t>
      </w:r>
      <w:r>
        <w:rPr>
          <w:sz w:val="28"/>
          <w:szCs w:val="28"/>
        </w:rPr>
        <w:t xml:space="preserve">, на которое ему был дан ответ в порядке и в сроки, установленные </w:t>
      </w:r>
      <w:r w:rsidRPr="007A5DD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A5D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A5DD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(далее – Закон № 59-ФЗ)</w:t>
      </w:r>
      <w:r>
        <w:rPr>
          <w:sz w:val="28"/>
          <w:szCs w:val="28"/>
        </w:rPr>
        <w:t xml:space="preserve">. Вместе с тем </w:t>
      </w:r>
      <w:r w:rsidR="009F10FE">
        <w:rPr>
          <w:sz w:val="28"/>
          <w:szCs w:val="28"/>
        </w:rPr>
        <w:t xml:space="preserve">ответ на обращение </w:t>
      </w:r>
      <w:r w:rsidR="009F10FE" w:rsidRPr="007A5DD0">
        <w:rPr>
          <w:sz w:val="28"/>
          <w:szCs w:val="28"/>
        </w:rPr>
        <w:t>не содержал в себе информаци</w:t>
      </w:r>
      <w:r w:rsidR="00944519">
        <w:rPr>
          <w:sz w:val="28"/>
          <w:szCs w:val="28"/>
        </w:rPr>
        <w:t>ю</w:t>
      </w:r>
      <w:r w:rsidR="009F10FE" w:rsidRPr="007A5DD0">
        <w:rPr>
          <w:sz w:val="28"/>
          <w:szCs w:val="28"/>
        </w:rPr>
        <w:t xml:space="preserve"> по всем поставленным </w:t>
      </w:r>
      <w:r w:rsidR="00944519">
        <w:rPr>
          <w:sz w:val="28"/>
          <w:szCs w:val="28"/>
        </w:rPr>
        <w:t>в нем</w:t>
      </w:r>
      <w:r w:rsidR="009F10FE" w:rsidRPr="007A5DD0">
        <w:rPr>
          <w:sz w:val="28"/>
          <w:szCs w:val="28"/>
        </w:rPr>
        <w:t xml:space="preserve"> вопросам</w:t>
      </w:r>
      <w:r w:rsidR="009F10FE">
        <w:rPr>
          <w:sz w:val="28"/>
          <w:szCs w:val="28"/>
        </w:rPr>
        <w:t xml:space="preserve">. </w:t>
      </w:r>
    </w:p>
    <w:p w:rsidR="007A5DD0" w:rsidRPr="007A5DD0" w:rsidRDefault="00087E5A" w:rsidP="007D5635">
      <w:pPr>
        <w:spacing w:line="0" w:lineRule="atLeast"/>
        <w:ind w:left="-567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5DD0" w:rsidRPr="007A5DD0">
        <w:rPr>
          <w:sz w:val="28"/>
          <w:szCs w:val="28"/>
        </w:rPr>
        <w:t xml:space="preserve">пределением </w:t>
      </w:r>
      <w:r>
        <w:rPr>
          <w:sz w:val="28"/>
          <w:szCs w:val="28"/>
        </w:rPr>
        <w:t>суда апелляционной инстанции</w:t>
      </w:r>
      <w:r w:rsidR="00334772">
        <w:rPr>
          <w:sz w:val="28"/>
          <w:szCs w:val="28"/>
        </w:rPr>
        <w:t xml:space="preserve"> от 17.08.2023</w:t>
      </w:r>
      <w:r w:rsidR="007A5DD0" w:rsidRPr="007A5DD0">
        <w:rPr>
          <w:sz w:val="28"/>
          <w:szCs w:val="28"/>
        </w:rPr>
        <w:t xml:space="preserve"> удов</w:t>
      </w:r>
      <w:r w:rsidR="00334772">
        <w:rPr>
          <w:sz w:val="28"/>
          <w:szCs w:val="28"/>
        </w:rPr>
        <w:t>летворены требования</w:t>
      </w:r>
      <w:r w:rsidR="007A5DD0" w:rsidRPr="007A5DD0">
        <w:rPr>
          <w:sz w:val="28"/>
          <w:szCs w:val="28"/>
        </w:rPr>
        <w:t xml:space="preserve"> </w:t>
      </w:r>
      <w:r w:rsidR="009F10FE">
        <w:rPr>
          <w:sz w:val="28"/>
          <w:szCs w:val="28"/>
        </w:rPr>
        <w:t>Заявителя</w:t>
      </w:r>
      <w:r w:rsidR="007A5DD0" w:rsidRPr="007A5DD0">
        <w:rPr>
          <w:sz w:val="28"/>
          <w:szCs w:val="28"/>
        </w:rPr>
        <w:t xml:space="preserve">. Действия Минфина России по </w:t>
      </w:r>
      <w:proofErr w:type="spellStart"/>
      <w:r w:rsidR="00986CD1">
        <w:rPr>
          <w:sz w:val="28"/>
          <w:szCs w:val="28"/>
        </w:rPr>
        <w:t>не</w:t>
      </w:r>
      <w:r w:rsidR="007A5DD0" w:rsidRPr="007A5DD0">
        <w:rPr>
          <w:sz w:val="28"/>
          <w:szCs w:val="28"/>
        </w:rPr>
        <w:t>предоставлению</w:t>
      </w:r>
      <w:proofErr w:type="spellEnd"/>
      <w:r w:rsidR="007A5DD0" w:rsidRPr="007A5DD0">
        <w:rPr>
          <w:sz w:val="28"/>
          <w:szCs w:val="28"/>
        </w:rPr>
        <w:t xml:space="preserve"> ответа на обращение по существу поставленных в нем вопросов признаны незаконными, на Минфин России возложена обязанность повторно рассмотреть обращение в соответствии с требованиями Закон</w:t>
      </w:r>
      <w:r w:rsidR="009F10FE">
        <w:rPr>
          <w:sz w:val="28"/>
          <w:szCs w:val="28"/>
        </w:rPr>
        <w:t>а</w:t>
      </w:r>
      <w:r w:rsidR="007A5DD0" w:rsidRPr="007A5DD0">
        <w:rPr>
          <w:sz w:val="28"/>
          <w:szCs w:val="28"/>
        </w:rPr>
        <w:t xml:space="preserve"> № 59-ФЗ. </w:t>
      </w:r>
    </w:p>
    <w:p w:rsidR="007A5DD0" w:rsidRPr="007A5DD0" w:rsidRDefault="007A5DD0" w:rsidP="007D5635">
      <w:pPr>
        <w:spacing w:line="0" w:lineRule="atLeast"/>
        <w:ind w:left="-567" w:right="141"/>
        <w:jc w:val="both"/>
        <w:rPr>
          <w:sz w:val="28"/>
          <w:szCs w:val="28"/>
        </w:rPr>
      </w:pPr>
    </w:p>
    <w:p w:rsidR="007A5DD0" w:rsidRDefault="007A5DD0" w:rsidP="007D5635">
      <w:pPr>
        <w:spacing w:line="0" w:lineRule="atLeast"/>
        <w:ind w:left="-567" w:right="141"/>
        <w:jc w:val="both"/>
        <w:rPr>
          <w:sz w:val="28"/>
          <w:szCs w:val="28"/>
        </w:rPr>
      </w:pPr>
    </w:p>
    <w:p w:rsidR="007A5DD0" w:rsidRPr="007A5DD0" w:rsidRDefault="007A5DD0" w:rsidP="007D5635">
      <w:pPr>
        <w:spacing w:line="0" w:lineRule="atLeast"/>
        <w:ind w:left="-567" w:right="141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6"/>
        <w:gridCol w:w="4259"/>
      </w:tblGrid>
      <w:tr w:rsidR="00E57E5D" w:rsidRPr="007A5DD0" w:rsidTr="007A5DD0">
        <w:trPr>
          <w:cantSplit/>
          <w:trHeight w:val="500"/>
          <w:tblHeader/>
          <w:jc w:val="center"/>
        </w:trPr>
        <w:tc>
          <w:tcPr>
            <w:tcW w:w="5214" w:type="dxa"/>
          </w:tcPr>
          <w:p w:rsidR="00E57E5D" w:rsidRPr="007A5DD0" w:rsidRDefault="00E57E5D" w:rsidP="007D5635">
            <w:pPr>
              <w:spacing w:line="276" w:lineRule="auto"/>
              <w:ind w:right="14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7" w:type="dxa"/>
          </w:tcPr>
          <w:p w:rsidR="00E57E5D" w:rsidRPr="007A5DD0" w:rsidRDefault="00E57E5D" w:rsidP="007D5635">
            <w:pPr>
              <w:pStyle w:val="a7"/>
              <w:spacing w:line="276" w:lineRule="auto"/>
              <w:ind w:right="141" w:firstLine="0"/>
              <w:jc w:val="right"/>
              <w:rPr>
                <w:szCs w:val="28"/>
                <w:lang w:eastAsia="en-US"/>
              </w:rPr>
            </w:pPr>
          </w:p>
        </w:tc>
      </w:tr>
    </w:tbl>
    <w:p w:rsidR="007B4504" w:rsidRPr="007A5DD0" w:rsidRDefault="007B4504">
      <w:pPr>
        <w:rPr>
          <w:sz w:val="28"/>
          <w:szCs w:val="28"/>
        </w:rPr>
      </w:pPr>
    </w:p>
    <w:sectPr w:rsidR="007B4504" w:rsidRPr="007A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87E5A"/>
    <w:rsid w:val="000B4FFC"/>
    <w:rsid w:val="00334772"/>
    <w:rsid w:val="004B173D"/>
    <w:rsid w:val="00520D09"/>
    <w:rsid w:val="00664AAA"/>
    <w:rsid w:val="006A13FC"/>
    <w:rsid w:val="007A5DD0"/>
    <w:rsid w:val="007B4504"/>
    <w:rsid w:val="007D5635"/>
    <w:rsid w:val="0083446E"/>
    <w:rsid w:val="00944519"/>
    <w:rsid w:val="00986CD1"/>
    <w:rsid w:val="00992BF5"/>
    <w:rsid w:val="009F10FE"/>
    <w:rsid w:val="00A27E38"/>
    <w:rsid w:val="00B0148A"/>
    <w:rsid w:val="00BA745E"/>
    <w:rsid w:val="00D6382D"/>
    <w:rsid w:val="00DB30BC"/>
    <w:rsid w:val="00E57E5D"/>
    <w:rsid w:val="00F15CEA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DE0"/>
  <w15:docId w15:val="{8198DFC4-5085-4A63-9C95-3F3B59A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ТКАЧЕНКО НАТАЛЬЯ ГЕННАДЬЕВНА</cp:lastModifiedBy>
  <cp:revision>6</cp:revision>
  <cp:lastPrinted>2023-12-28T10:09:00Z</cp:lastPrinted>
  <dcterms:created xsi:type="dcterms:W3CDTF">2023-12-25T17:12:00Z</dcterms:created>
  <dcterms:modified xsi:type="dcterms:W3CDTF">2023-12-26T07:57:00Z</dcterms:modified>
</cp:coreProperties>
</file>