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38A96" w14:textId="3EE6219A" w:rsidR="001962AC" w:rsidRPr="00803998" w:rsidRDefault="00D00BFF" w:rsidP="00CA6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CA6F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применении Международных стандарто</w:t>
      </w:r>
      <w:bookmarkStart w:id="0" w:name="_GoBack"/>
      <w:bookmarkEnd w:id="0"/>
      <w:r w:rsidR="00CA6F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финансовой отчетности</w:t>
      </w:r>
    </w:p>
    <w:p w14:paraId="506B6E88" w14:textId="77777777" w:rsidR="00D00BFF" w:rsidRPr="00803998" w:rsidRDefault="00D00BFF" w:rsidP="00196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03998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14:paraId="447C3059" w14:textId="7FE885D0" w:rsidR="00D00BFF" w:rsidRPr="00803998" w:rsidRDefault="00D00BFF" w:rsidP="008A3B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3998">
        <w:rPr>
          <w:rFonts w:ascii="Times New Roman" w:hAnsi="Times New Roman" w:cs="Times New Roman"/>
          <w:sz w:val="28"/>
          <w:szCs w:val="28"/>
          <w:lang w:eastAsia="ru-RU"/>
        </w:rPr>
        <w:t xml:space="preserve">Межведомственная рабочая группа по применению Международных стандартов финансовой отчетности, образованная </w:t>
      </w:r>
      <w:hyperlink r:id="rId8" w:history="1">
        <w:r w:rsidRPr="008039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приказом</w:t>
        </w:r>
      </w:hyperlink>
      <w:r w:rsidRPr="00803998">
        <w:rPr>
          <w:rFonts w:ascii="Times New Roman" w:hAnsi="Times New Roman" w:cs="Times New Roman"/>
          <w:sz w:val="28"/>
          <w:szCs w:val="28"/>
          <w:lang w:eastAsia="ru-RU"/>
        </w:rPr>
        <w:t xml:space="preserve"> Министерства финансов Российской Федерации от 30 марта 2012 г. </w:t>
      </w:r>
      <w:r w:rsidR="001962AC" w:rsidRPr="00803998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803998">
        <w:rPr>
          <w:rFonts w:ascii="Times New Roman" w:hAnsi="Times New Roman" w:cs="Times New Roman"/>
          <w:sz w:val="28"/>
          <w:szCs w:val="28"/>
          <w:lang w:eastAsia="ru-RU"/>
        </w:rPr>
        <w:t xml:space="preserve"> 148, обобщила опыт применения Международных стандартов финансовой отчетности (МСФО) на территории Российской Федерации и сообщает следующее. </w:t>
      </w:r>
    </w:p>
    <w:p w14:paraId="6B57911C" w14:textId="72AADFEB" w:rsidR="00D00BFF" w:rsidRPr="00803998" w:rsidRDefault="00D00BFF" w:rsidP="008A3B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71980FE" w14:textId="466EB199" w:rsidR="00BA385C" w:rsidRPr="00803998" w:rsidRDefault="00BA385C" w:rsidP="00BA38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039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Исполнение обязанности по аудиту консолидированной финансовой отчетности в случае раскрытия ее с изъятием отдельных сведений</w:t>
      </w:r>
      <w:r w:rsidR="00FA6004" w:rsidRPr="00803998">
        <w:rPr>
          <w:rStyle w:val="ad"/>
          <w:rFonts w:ascii="Times New Roman" w:hAnsi="Times New Roman" w:cs="Times New Roman"/>
          <w:b/>
          <w:bCs/>
          <w:sz w:val="28"/>
          <w:szCs w:val="28"/>
          <w:lang w:eastAsia="ru-RU"/>
        </w:rPr>
        <w:footnoteReference w:id="1"/>
      </w:r>
    </w:p>
    <w:p w14:paraId="08766459" w14:textId="77777777" w:rsidR="00BA385C" w:rsidRPr="00803998" w:rsidRDefault="00BA385C" w:rsidP="00BA3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039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E3086DC" w14:textId="02611BED" w:rsidR="000F2ECC" w:rsidRPr="00803998" w:rsidRDefault="00D305AA" w:rsidP="004D50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 соответствии со статьей 5 </w:t>
      </w:r>
      <w:r w:rsidR="00FA6004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 «О</w:t>
      </w:r>
      <w:r w:rsidR="00913C4C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FA6004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>консолидированной финансовой отчетности» (далее – Федеральный закон № 208-ФЗ) годовая консолидированная финансовая отчетность</w:t>
      </w:r>
      <w:r w:rsidR="00FA6004" w:rsidRPr="00803998">
        <w:rPr>
          <w:rStyle w:val="ad"/>
          <w:rFonts w:ascii="Times New Roman" w:eastAsia="Calibri" w:hAnsi="Times New Roman" w:cs="Times New Roman"/>
          <w:sz w:val="28"/>
          <w:szCs w:val="28"/>
          <w:lang w:eastAsia="ru-RU"/>
        </w:rPr>
        <w:footnoteReference w:id="2"/>
      </w:r>
      <w:r w:rsidR="00FA6004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организации </w:t>
      </w:r>
      <w:r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подлежит обязательному аудиту. Аудиторское заключение о консолидированной финансовой отчетности </w:t>
      </w:r>
      <w:r w:rsidR="009C2A5E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представляется и </w:t>
      </w:r>
      <w:r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>раскрывается вместе с этой отчетностью.</w:t>
      </w:r>
      <w:r w:rsidR="00064098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A3EF2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согласно части 8 статьи 7 Федерального закона № 208-ФЗ консолидированная финансовая отчетность организации, содержащая сведения, составляющие государственную тайну, и (или) сведения, определенные Правительством Российской Федерации (далее – «чувствительная» информация), раскрывается в части, не содержащей указанных сведений</w:t>
      </w:r>
      <w:r w:rsidR="004B332D" w:rsidRPr="00803998">
        <w:rPr>
          <w:rStyle w:val="ad"/>
          <w:rFonts w:ascii="Times New Roman" w:eastAsia="Calibri" w:hAnsi="Times New Roman" w:cs="Times New Roman"/>
          <w:sz w:val="28"/>
          <w:szCs w:val="28"/>
          <w:lang w:eastAsia="ru-RU"/>
        </w:rPr>
        <w:footnoteReference w:id="3"/>
      </w:r>
      <w:r w:rsidR="009A3EF2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E64D094" w14:textId="1E19A43D" w:rsidR="009A3EF2" w:rsidRPr="00803998" w:rsidRDefault="000F2ECC" w:rsidP="009A3E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9A3EF2" w:rsidRPr="00803998">
        <w:rPr>
          <w:rFonts w:ascii="Times New Roman" w:hAnsi="Times New Roman" w:cs="Times New Roman"/>
          <w:sz w:val="28"/>
          <w:szCs w:val="28"/>
        </w:rPr>
        <w:t xml:space="preserve">В случаях, указанных в </w:t>
      </w:r>
      <w:r w:rsidR="009A3EF2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>части 8 статьи 7 Федерального закона № 208-ФЗ, организация, обязанная составлять консолидированную финансовую отчетность в силу части 1 статьи 2 этого Федерального закона, организация, обязанная составлять, и (или) представлять, и (или) раскрывать консолидированную финансовую отчетность</w:t>
      </w:r>
      <w:r w:rsidR="0071655D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силу иных федеральных законов</w:t>
      </w:r>
      <w:r w:rsidR="009A3EF2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организация, учредительными документами которой предусмотрены представление и (или) раскрытие консолидированной финансовой отчетности, </w:t>
      </w:r>
      <w:r w:rsidR="00736D0F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освобождены от обязанности </w:t>
      </w:r>
      <w:r w:rsidR="009A3EF2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</w:t>
      </w:r>
      <w:r w:rsidR="00736D0F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>ть</w:t>
      </w:r>
      <w:r w:rsidR="009A3EF2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проведение аудита консолидированной финансовой отчетности, содержащей, среди прочего, сведения, составляющие государственную тайну, и (или) «чувствительную» информацию (далее – полная консолидированная финансовая отчетность). </w:t>
      </w:r>
    </w:p>
    <w:p w14:paraId="44631CB0" w14:textId="202E89B2" w:rsidR="004B1CCA" w:rsidRPr="00803998" w:rsidRDefault="000537BD" w:rsidP="004B1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2.1.</w:t>
      </w:r>
      <w:r w:rsidR="009A3EF2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B1CCA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Исходя из </w:t>
      </w:r>
      <w:r w:rsidR="004B1CCA" w:rsidRPr="00803998">
        <w:rPr>
          <w:rFonts w:ascii="Times New Roman" w:hAnsi="Times New Roman" w:cs="Times New Roman"/>
          <w:sz w:val="28"/>
          <w:szCs w:val="28"/>
        </w:rPr>
        <w:t>Международного стандарта аудита 700 (пересмотренный) «Формирование мнения и составление заключения о финансовой отчетности»</w:t>
      </w:r>
      <w:r w:rsidR="000F69F0" w:rsidRPr="00803998">
        <w:rPr>
          <w:rStyle w:val="ad"/>
          <w:rFonts w:ascii="Times New Roman" w:hAnsi="Times New Roman" w:cs="Times New Roman"/>
          <w:sz w:val="28"/>
          <w:szCs w:val="28"/>
        </w:rPr>
        <w:footnoteReference w:id="4"/>
      </w:r>
      <w:r w:rsidR="000A2533" w:rsidRPr="00803998">
        <w:rPr>
          <w:rFonts w:ascii="Times New Roman" w:hAnsi="Times New Roman" w:cs="Times New Roman"/>
          <w:sz w:val="28"/>
          <w:szCs w:val="28"/>
        </w:rPr>
        <w:t xml:space="preserve"> (далее – МСА 700 (пересмотренный)</w:t>
      </w:r>
      <w:r w:rsidR="004B1CCA" w:rsidRPr="00803998">
        <w:rPr>
          <w:rFonts w:ascii="Times New Roman" w:hAnsi="Times New Roman" w:cs="Times New Roman"/>
          <w:sz w:val="28"/>
          <w:szCs w:val="28"/>
        </w:rPr>
        <w:t>, к аудиторскому заключению о полной консолидированной финансовой отчетности долж</w:t>
      </w:r>
      <w:r w:rsidR="002628D0" w:rsidRPr="00803998">
        <w:rPr>
          <w:rFonts w:ascii="Times New Roman" w:hAnsi="Times New Roman" w:cs="Times New Roman"/>
          <w:sz w:val="28"/>
          <w:szCs w:val="28"/>
        </w:rPr>
        <w:t>на</w:t>
      </w:r>
      <w:r w:rsidR="004B1CCA" w:rsidRPr="00803998">
        <w:rPr>
          <w:rFonts w:ascii="Times New Roman" w:hAnsi="Times New Roman" w:cs="Times New Roman"/>
          <w:sz w:val="28"/>
          <w:szCs w:val="28"/>
        </w:rPr>
        <w:t xml:space="preserve"> прилагаться </w:t>
      </w:r>
      <w:r w:rsidR="002628D0" w:rsidRPr="00803998">
        <w:rPr>
          <w:rFonts w:ascii="Times New Roman" w:hAnsi="Times New Roman" w:cs="Times New Roman"/>
          <w:sz w:val="28"/>
          <w:szCs w:val="28"/>
        </w:rPr>
        <w:t>именно</w:t>
      </w:r>
      <w:r w:rsidR="004B1CCA" w:rsidRPr="00803998">
        <w:rPr>
          <w:rFonts w:ascii="Times New Roman" w:hAnsi="Times New Roman" w:cs="Times New Roman"/>
          <w:sz w:val="28"/>
          <w:szCs w:val="28"/>
        </w:rPr>
        <w:t xml:space="preserve"> эт</w:t>
      </w:r>
      <w:r w:rsidR="002628D0" w:rsidRPr="00803998">
        <w:rPr>
          <w:rFonts w:ascii="Times New Roman" w:hAnsi="Times New Roman" w:cs="Times New Roman"/>
          <w:sz w:val="28"/>
          <w:szCs w:val="28"/>
        </w:rPr>
        <w:t>а</w:t>
      </w:r>
      <w:r w:rsidR="004B1CCA" w:rsidRPr="008039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1CCA" w:rsidRPr="00803998">
        <w:rPr>
          <w:rFonts w:ascii="Times New Roman" w:hAnsi="Times New Roman" w:cs="Times New Roman"/>
          <w:sz w:val="28"/>
          <w:szCs w:val="28"/>
        </w:rPr>
        <w:t>проаудированн</w:t>
      </w:r>
      <w:r w:rsidR="002628D0" w:rsidRPr="0080399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4B1CCA" w:rsidRPr="00803998">
        <w:rPr>
          <w:rFonts w:ascii="Times New Roman" w:hAnsi="Times New Roman" w:cs="Times New Roman"/>
          <w:sz w:val="28"/>
          <w:szCs w:val="28"/>
        </w:rPr>
        <w:t xml:space="preserve"> отчетност</w:t>
      </w:r>
      <w:r w:rsidR="002628D0" w:rsidRPr="00803998">
        <w:rPr>
          <w:rFonts w:ascii="Times New Roman" w:hAnsi="Times New Roman" w:cs="Times New Roman"/>
          <w:sz w:val="28"/>
          <w:szCs w:val="28"/>
        </w:rPr>
        <w:t>ь</w:t>
      </w:r>
      <w:r w:rsidR="004B1CCA" w:rsidRPr="0080399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7E299E" w14:textId="1D9A2B19" w:rsidR="00D72904" w:rsidRPr="00803998" w:rsidRDefault="00D72904" w:rsidP="004B1C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998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4B1CCA" w:rsidRPr="00803998">
        <w:rPr>
          <w:rFonts w:ascii="Times New Roman" w:hAnsi="Times New Roman" w:cs="Times New Roman"/>
          <w:sz w:val="28"/>
          <w:szCs w:val="28"/>
        </w:rPr>
        <w:t xml:space="preserve">МСФО </w:t>
      </w:r>
      <w:r w:rsidRPr="00803998">
        <w:rPr>
          <w:rFonts w:ascii="Times New Roman" w:hAnsi="Times New Roman" w:cs="Times New Roman"/>
          <w:sz w:val="28"/>
          <w:szCs w:val="28"/>
        </w:rPr>
        <w:t>реализуют</w:t>
      </w:r>
      <w:r w:rsidR="004B1CCA" w:rsidRPr="00803998">
        <w:rPr>
          <w:rFonts w:ascii="Times New Roman" w:hAnsi="Times New Roman" w:cs="Times New Roman"/>
          <w:sz w:val="28"/>
          <w:szCs w:val="28"/>
        </w:rPr>
        <w:t xml:space="preserve"> «концепци</w:t>
      </w:r>
      <w:r w:rsidRPr="00803998">
        <w:rPr>
          <w:rFonts w:ascii="Times New Roman" w:hAnsi="Times New Roman" w:cs="Times New Roman"/>
          <w:sz w:val="28"/>
          <w:szCs w:val="28"/>
        </w:rPr>
        <w:t>ю</w:t>
      </w:r>
      <w:r w:rsidR="004B1CCA" w:rsidRPr="00803998">
        <w:rPr>
          <w:rFonts w:ascii="Times New Roman" w:hAnsi="Times New Roman" w:cs="Times New Roman"/>
          <w:sz w:val="28"/>
          <w:szCs w:val="28"/>
        </w:rPr>
        <w:t xml:space="preserve"> достоверного представления», аудиторское заключение</w:t>
      </w:r>
      <w:r w:rsidRPr="00803998">
        <w:rPr>
          <w:rFonts w:ascii="Times New Roman" w:hAnsi="Times New Roman" w:cs="Times New Roman"/>
          <w:sz w:val="28"/>
          <w:szCs w:val="28"/>
        </w:rPr>
        <w:t xml:space="preserve"> о </w:t>
      </w:r>
      <w:r w:rsidR="002628D0" w:rsidRPr="00803998">
        <w:rPr>
          <w:rFonts w:ascii="Times New Roman" w:hAnsi="Times New Roman" w:cs="Times New Roman"/>
          <w:sz w:val="28"/>
          <w:szCs w:val="28"/>
        </w:rPr>
        <w:t xml:space="preserve">полной </w:t>
      </w:r>
      <w:r w:rsidRPr="00803998">
        <w:rPr>
          <w:rFonts w:ascii="Times New Roman" w:hAnsi="Times New Roman" w:cs="Times New Roman"/>
          <w:sz w:val="28"/>
          <w:szCs w:val="28"/>
        </w:rPr>
        <w:t>консолидированной финансовой отчетности</w:t>
      </w:r>
      <w:r w:rsidR="004B1CCA" w:rsidRPr="00803998">
        <w:rPr>
          <w:rFonts w:ascii="Times New Roman" w:hAnsi="Times New Roman" w:cs="Times New Roman"/>
          <w:sz w:val="28"/>
          <w:szCs w:val="28"/>
        </w:rPr>
        <w:t>, составленное в соответствии с МСА 700</w:t>
      </w:r>
      <w:r w:rsidR="00AE6ABD" w:rsidRPr="00803998">
        <w:rPr>
          <w:rFonts w:ascii="Times New Roman" w:hAnsi="Times New Roman" w:cs="Times New Roman"/>
          <w:sz w:val="28"/>
          <w:szCs w:val="28"/>
        </w:rPr>
        <w:t xml:space="preserve"> (пересмотренный)</w:t>
      </w:r>
      <w:r w:rsidRPr="00803998">
        <w:rPr>
          <w:rFonts w:ascii="Times New Roman" w:hAnsi="Times New Roman" w:cs="Times New Roman"/>
          <w:sz w:val="28"/>
          <w:szCs w:val="28"/>
        </w:rPr>
        <w:t>,</w:t>
      </w:r>
      <w:r w:rsidR="004B1CCA" w:rsidRPr="00803998">
        <w:rPr>
          <w:rFonts w:ascii="Times New Roman" w:hAnsi="Times New Roman" w:cs="Times New Roman"/>
          <w:sz w:val="28"/>
          <w:szCs w:val="28"/>
        </w:rPr>
        <w:t xml:space="preserve"> содержит мнение о достоверности этой отчетности в целом, предполагающее, в том числе полноту раскрытой информации. </w:t>
      </w:r>
      <w:r w:rsidR="009E25FA" w:rsidRPr="00803998">
        <w:rPr>
          <w:rFonts w:ascii="Times New Roman" w:hAnsi="Times New Roman" w:cs="Times New Roman"/>
          <w:sz w:val="28"/>
          <w:szCs w:val="28"/>
        </w:rPr>
        <w:t>Следовательно</w:t>
      </w:r>
      <w:r w:rsidRPr="00803998">
        <w:rPr>
          <w:rFonts w:ascii="Times New Roman" w:hAnsi="Times New Roman" w:cs="Times New Roman"/>
          <w:sz w:val="28"/>
          <w:szCs w:val="28"/>
        </w:rPr>
        <w:t>, исходя из</w:t>
      </w:r>
      <w:r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«Об аудиторской деятельности» и МСА 700</w:t>
      </w:r>
      <w:r w:rsidR="00AE6ABD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E6ABD" w:rsidRPr="00803998">
        <w:rPr>
          <w:rFonts w:ascii="Times New Roman" w:hAnsi="Times New Roman" w:cs="Times New Roman"/>
          <w:sz w:val="28"/>
          <w:szCs w:val="28"/>
        </w:rPr>
        <w:t>(пересмотренный)</w:t>
      </w:r>
      <w:r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3FF38567" w14:textId="567D29C6" w:rsidR="00D72904" w:rsidRPr="00803998" w:rsidRDefault="00D72904" w:rsidP="004B1C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>а) к аудиторскому заключению о полной консолидированной финансовой отчетности не может быть приложена консолидированная финансовая отчетность с изъятием отдельных сведений, в том числе раскрываемая консолидированная финансовая отчетность</w:t>
      </w:r>
      <w:r w:rsidR="0071655D" w:rsidRPr="00803998">
        <w:rPr>
          <w:rStyle w:val="ad"/>
          <w:rFonts w:ascii="Times New Roman" w:eastAsia="Calibri" w:hAnsi="Times New Roman" w:cs="Times New Roman"/>
          <w:sz w:val="28"/>
          <w:szCs w:val="28"/>
          <w:lang w:eastAsia="ru-RU"/>
        </w:rPr>
        <w:footnoteReference w:id="5"/>
      </w:r>
      <w:r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6EADA4C8" w14:textId="319A3958" w:rsidR="00D72904" w:rsidRPr="00803998" w:rsidRDefault="00D72904" w:rsidP="004B1C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аудиторское заключение о полной консолидированной финансовой отчетности не может быть </w:t>
      </w:r>
      <w:r w:rsidR="00426BE0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представлено и (или) раскрыто вместе с</w:t>
      </w:r>
      <w:r w:rsidR="005436E5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консолидированной финансовой отчетност</w:t>
      </w:r>
      <w:r w:rsidR="00426BE0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>ью</w:t>
      </w:r>
      <w:r w:rsidR="005436E5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изъятием отдельных сведений, в том числе раскрываемой консолидированной финансовой отчетност</w:t>
      </w:r>
      <w:r w:rsidR="00426BE0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>ью</w:t>
      </w:r>
      <w:r w:rsidR="005436E5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4C74D5E4" w14:textId="4DC78D0C" w:rsidR="00C0616E" w:rsidRPr="00803998" w:rsidRDefault="001D42EF" w:rsidP="004B1C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28069D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803998">
        <w:rPr>
          <w:rFonts w:ascii="Times New Roman" w:eastAsia="Calibri" w:hAnsi="Times New Roman" w:cs="Times New Roman"/>
          <w:sz w:val="28"/>
          <w:szCs w:val="28"/>
        </w:rPr>
        <w:t xml:space="preserve">Если </w:t>
      </w:r>
      <w:r w:rsidR="0071655D" w:rsidRPr="00803998">
        <w:rPr>
          <w:rFonts w:ascii="Times New Roman" w:eastAsia="Calibri" w:hAnsi="Times New Roman" w:cs="Times New Roman"/>
          <w:sz w:val="28"/>
          <w:szCs w:val="28"/>
        </w:rPr>
        <w:t>аудиторской организации</w:t>
      </w:r>
      <w:r w:rsidRPr="00803998">
        <w:rPr>
          <w:rFonts w:ascii="Times New Roman" w:eastAsia="Calibri" w:hAnsi="Times New Roman" w:cs="Times New Roman"/>
          <w:sz w:val="28"/>
          <w:szCs w:val="28"/>
        </w:rPr>
        <w:t xml:space="preserve"> становится известно о факте </w:t>
      </w:r>
      <w:r w:rsidR="00482D20" w:rsidRPr="00803998">
        <w:rPr>
          <w:rFonts w:ascii="Times New Roman" w:eastAsia="Calibri" w:hAnsi="Times New Roman" w:cs="Times New Roman"/>
          <w:sz w:val="28"/>
          <w:szCs w:val="28"/>
        </w:rPr>
        <w:t xml:space="preserve">представления и (или) </w:t>
      </w:r>
      <w:r w:rsidR="005E6BE5" w:rsidRPr="00803998">
        <w:rPr>
          <w:rFonts w:ascii="Times New Roman" w:eastAsia="Calibri" w:hAnsi="Times New Roman" w:cs="Times New Roman"/>
          <w:sz w:val="28"/>
          <w:szCs w:val="28"/>
        </w:rPr>
        <w:t>раскрытия</w:t>
      </w:r>
      <w:r w:rsidRPr="008039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82D20" w:rsidRPr="00803998">
        <w:rPr>
          <w:rFonts w:ascii="Times New Roman" w:eastAsia="Calibri" w:hAnsi="Times New Roman" w:cs="Times New Roman"/>
          <w:sz w:val="28"/>
          <w:szCs w:val="28"/>
        </w:rPr>
        <w:t>аудируемым</w:t>
      </w:r>
      <w:proofErr w:type="spellEnd"/>
      <w:r w:rsidR="00482D20" w:rsidRPr="00803998">
        <w:rPr>
          <w:rFonts w:ascii="Times New Roman" w:eastAsia="Calibri" w:hAnsi="Times New Roman" w:cs="Times New Roman"/>
          <w:sz w:val="28"/>
          <w:szCs w:val="28"/>
        </w:rPr>
        <w:t xml:space="preserve"> лицом </w:t>
      </w:r>
      <w:r w:rsidRPr="00803998">
        <w:rPr>
          <w:rFonts w:ascii="Times New Roman" w:eastAsia="Calibri" w:hAnsi="Times New Roman" w:cs="Times New Roman"/>
          <w:sz w:val="28"/>
          <w:szCs w:val="28"/>
        </w:rPr>
        <w:t>консолидированной финансовой отчетности с изъятием отдельных сведений вместе с аудиторским заключением о полной консолидированной финансовой отчетност</w:t>
      </w:r>
      <w:r w:rsidR="00B4504B" w:rsidRPr="00803998">
        <w:rPr>
          <w:rFonts w:ascii="Times New Roman" w:eastAsia="Calibri" w:hAnsi="Times New Roman" w:cs="Times New Roman"/>
          <w:sz w:val="28"/>
          <w:szCs w:val="28"/>
        </w:rPr>
        <w:t>и</w:t>
      </w:r>
      <w:r w:rsidRPr="0080399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1655D" w:rsidRPr="00803998">
        <w:rPr>
          <w:rFonts w:ascii="Times New Roman" w:eastAsia="Calibri" w:hAnsi="Times New Roman" w:cs="Times New Roman"/>
          <w:sz w:val="28"/>
          <w:szCs w:val="28"/>
        </w:rPr>
        <w:t>аудиторской организации</w:t>
      </w:r>
      <w:r w:rsidRPr="00803998">
        <w:rPr>
          <w:rFonts w:ascii="Times New Roman" w:eastAsia="Calibri" w:hAnsi="Times New Roman" w:cs="Times New Roman"/>
          <w:sz w:val="28"/>
          <w:szCs w:val="28"/>
        </w:rPr>
        <w:t xml:space="preserve"> необходимо провести оценку </w:t>
      </w:r>
      <w:r w:rsidR="00482D20" w:rsidRPr="00803998">
        <w:rPr>
          <w:rFonts w:ascii="Times New Roman" w:eastAsia="Calibri" w:hAnsi="Times New Roman" w:cs="Times New Roman"/>
          <w:sz w:val="28"/>
          <w:szCs w:val="28"/>
        </w:rPr>
        <w:t xml:space="preserve">существенности </w:t>
      </w:r>
      <w:r w:rsidRPr="00803998">
        <w:rPr>
          <w:rFonts w:ascii="Times New Roman" w:eastAsia="Calibri" w:hAnsi="Times New Roman" w:cs="Times New Roman"/>
          <w:sz w:val="28"/>
          <w:szCs w:val="28"/>
        </w:rPr>
        <w:t xml:space="preserve">влияния </w:t>
      </w:r>
      <w:r w:rsidR="00482D20" w:rsidRPr="00803998">
        <w:rPr>
          <w:rFonts w:ascii="Times New Roman" w:eastAsia="Calibri" w:hAnsi="Times New Roman" w:cs="Times New Roman"/>
          <w:sz w:val="28"/>
          <w:szCs w:val="28"/>
        </w:rPr>
        <w:t xml:space="preserve">факта </w:t>
      </w:r>
      <w:r w:rsidRPr="00803998">
        <w:rPr>
          <w:rFonts w:ascii="Times New Roman" w:eastAsia="Calibri" w:hAnsi="Times New Roman" w:cs="Times New Roman"/>
          <w:sz w:val="28"/>
          <w:szCs w:val="28"/>
        </w:rPr>
        <w:t>изъят</w:t>
      </w:r>
      <w:r w:rsidR="00482D20" w:rsidRPr="00803998">
        <w:rPr>
          <w:rFonts w:ascii="Times New Roman" w:eastAsia="Calibri" w:hAnsi="Times New Roman" w:cs="Times New Roman"/>
          <w:sz w:val="28"/>
          <w:szCs w:val="28"/>
        </w:rPr>
        <w:t xml:space="preserve">ия </w:t>
      </w:r>
      <w:r w:rsidR="0071655D" w:rsidRPr="008039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2D20" w:rsidRPr="00803998">
        <w:rPr>
          <w:rFonts w:ascii="Times New Roman" w:eastAsia="Calibri" w:hAnsi="Times New Roman" w:cs="Times New Roman"/>
          <w:sz w:val="28"/>
          <w:szCs w:val="28"/>
        </w:rPr>
        <w:t xml:space="preserve">отдельных </w:t>
      </w:r>
      <w:r w:rsidR="0071655D" w:rsidRPr="00803998">
        <w:rPr>
          <w:rFonts w:ascii="Times New Roman" w:eastAsia="Calibri" w:hAnsi="Times New Roman" w:cs="Times New Roman"/>
          <w:sz w:val="28"/>
          <w:szCs w:val="28"/>
        </w:rPr>
        <w:t>сведений</w:t>
      </w:r>
      <w:r w:rsidRPr="008039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2D20" w:rsidRPr="00803998">
        <w:rPr>
          <w:rFonts w:ascii="Times New Roman" w:eastAsia="Calibri" w:hAnsi="Times New Roman" w:cs="Times New Roman"/>
          <w:sz w:val="28"/>
          <w:szCs w:val="28"/>
        </w:rPr>
        <w:t xml:space="preserve">из полной </w:t>
      </w:r>
      <w:r w:rsidR="00BE2F4E" w:rsidRPr="00803998">
        <w:rPr>
          <w:rFonts w:ascii="Times New Roman" w:eastAsia="Calibri" w:hAnsi="Times New Roman" w:cs="Times New Roman"/>
          <w:sz w:val="28"/>
          <w:szCs w:val="28"/>
        </w:rPr>
        <w:t>к</w:t>
      </w:r>
      <w:r w:rsidR="00482D20" w:rsidRPr="00803998">
        <w:rPr>
          <w:rFonts w:ascii="Times New Roman" w:eastAsia="Calibri" w:hAnsi="Times New Roman" w:cs="Times New Roman"/>
          <w:sz w:val="28"/>
          <w:szCs w:val="28"/>
        </w:rPr>
        <w:t>онсолидирова</w:t>
      </w:r>
      <w:r w:rsidR="00BE2F4E" w:rsidRPr="00803998">
        <w:rPr>
          <w:rFonts w:ascii="Times New Roman" w:eastAsia="Calibri" w:hAnsi="Times New Roman" w:cs="Times New Roman"/>
          <w:sz w:val="28"/>
          <w:szCs w:val="28"/>
        </w:rPr>
        <w:t>н</w:t>
      </w:r>
      <w:r w:rsidR="00482D20" w:rsidRPr="00803998">
        <w:rPr>
          <w:rFonts w:ascii="Times New Roman" w:eastAsia="Calibri" w:hAnsi="Times New Roman" w:cs="Times New Roman"/>
          <w:sz w:val="28"/>
          <w:szCs w:val="28"/>
        </w:rPr>
        <w:t xml:space="preserve">ной финансовой отчетности </w:t>
      </w:r>
      <w:r w:rsidRPr="00803998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482D20" w:rsidRPr="00803998">
        <w:rPr>
          <w:rFonts w:ascii="Times New Roman" w:eastAsia="Calibri" w:hAnsi="Times New Roman" w:cs="Times New Roman"/>
          <w:sz w:val="28"/>
          <w:szCs w:val="28"/>
        </w:rPr>
        <w:t xml:space="preserve">понимание предполагаемыми пользователями информации, раскрытой в </w:t>
      </w:r>
      <w:r w:rsidR="0071655D" w:rsidRPr="00803998">
        <w:rPr>
          <w:rFonts w:ascii="Times New Roman" w:eastAsia="Calibri" w:hAnsi="Times New Roman" w:cs="Times New Roman"/>
          <w:sz w:val="28"/>
          <w:szCs w:val="28"/>
        </w:rPr>
        <w:t>полн</w:t>
      </w:r>
      <w:r w:rsidR="00482D20" w:rsidRPr="00803998">
        <w:rPr>
          <w:rFonts w:ascii="Times New Roman" w:eastAsia="Calibri" w:hAnsi="Times New Roman" w:cs="Times New Roman"/>
          <w:sz w:val="28"/>
          <w:szCs w:val="28"/>
        </w:rPr>
        <w:t>ой</w:t>
      </w:r>
      <w:r w:rsidR="0071655D" w:rsidRPr="008039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3998">
        <w:rPr>
          <w:rFonts w:ascii="Times New Roman" w:eastAsia="Calibri" w:hAnsi="Times New Roman" w:cs="Times New Roman"/>
          <w:sz w:val="28"/>
          <w:szCs w:val="28"/>
        </w:rPr>
        <w:t>консолидированн</w:t>
      </w:r>
      <w:r w:rsidR="00482D20" w:rsidRPr="00803998">
        <w:rPr>
          <w:rFonts w:ascii="Times New Roman" w:eastAsia="Calibri" w:hAnsi="Times New Roman" w:cs="Times New Roman"/>
          <w:sz w:val="28"/>
          <w:szCs w:val="28"/>
        </w:rPr>
        <w:t>ой</w:t>
      </w:r>
      <w:r w:rsidRPr="00803998">
        <w:rPr>
          <w:rFonts w:ascii="Times New Roman" w:eastAsia="Calibri" w:hAnsi="Times New Roman" w:cs="Times New Roman"/>
          <w:sz w:val="28"/>
          <w:szCs w:val="28"/>
        </w:rPr>
        <w:t xml:space="preserve"> финансов</w:t>
      </w:r>
      <w:r w:rsidR="00482D20" w:rsidRPr="00803998">
        <w:rPr>
          <w:rFonts w:ascii="Times New Roman" w:eastAsia="Calibri" w:hAnsi="Times New Roman" w:cs="Times New Roman"/>
          <w:sz w:val="28"/>
          <w:szCs w:val="28"/>
        </w:rPr>
        <w:t>ой</w:t>
      </w:r>
      <w:r w:rsidRPr="00803998">
        <w:rPr>
          <w:rFonts w:ascii="Times New Roman" w:eastAsia="Calibri" w:hAnsi="Times New Roman" w:cs="Times New Roman"/>
          <w:sz w:val="28"/>
          <w:szCs w:val="28"/>
        </w:rPr>
        <w:t xml:space="preserve"> отчетност</w:t>
      </w:r>
      <w:r w:rsidR="00482D20" w:rsidRPr="00803998">
        <w:rPr>
          <w:rFonts w:ascii="Times New Roman" w:eastAsia="Calibri" w:hAnsi="Times New Roman" w:cs="Times New Roman"/>
          <w:sz w:val="28"/>
          <w:szCs w:val="28"/>
        </w:rPr>
        <w:t>и,</w:t>
      </w:r>
      <w:r w:rsidRPr="00803998">
        <w:rPr>
          <w:rFonts w:ascii="Times New Roman" w:eastAsia="Calibri" w:hAnsi="Times New Roman" w:cs="Times New Roman"/>
          <w:sz w:val="28"/>
          <w:szCs w:val="28"/>
        </w:rPr>
        <w:t xml:space="preserve"> и аудиторско</w:t>
      </w:r>
      <w:r w:rsidR="00482D20" w:rsidRPr="00803998">
        <w:rPr>
          <w:rFonts w:ascii="Times New Roman" w:eastAsia="Calibri" w:hAnsi="Times New Roman" w:cs="Times New Roman"/>
          <w:sz w:val="28"/>
          <w:szCs w:val="28"/>
        </w:rPr>
        <w:t>го</w:t>
      </w:r>
      <w:r w:rsidRPr="00803998">
        <w:rPr>
          <w:rFonts w:ascii="Times New Roman" w:eastAsia="Calibri" w:hAnsi="Times New Roman" w:cs="Times New Roman"/>
          <w:sz w:val="28"/>
          <w:szCs w:val="28"/>
        </w:rPr>
        <w:t xml:space="preserve"> заключени</w:t>
      </w:r>
      <w:r w:rsidR="00482D20" w:rsidRPr="00803998">
        <w:rPr>
          <w:rFonts w:ascii="Times New Roman" w:eastAsia="Calibri" w:hAnsi="Times New Roman" w:cs="Times New Roman"/>
          <w:sz w:val="28"/>
          <w:szCs w:val="28"/>
        </w:rPr>
        <w:t>я</w:t>
      </w:r>
      <w:r w:rsidRPr="00803998">
        <w:rPr>
          <w:rFonts w:ascii="Times New Roman" w:eastAsia="Calibri" w:hAnsi="Times New Roman" w:cs="Times New Roman"/>
          <w:sz w:val="28"/>
          <w:szCs w:val="28"/>
        </w:rPr>
        <w:t xml:space="preserve"> о ней. При необходимости аудитор</w:t>
      </w:r>
      <w:r w:rsidR="0071655D" w:rsidRPr="00803998">
        <w:rPr>
          <w:rFonts w:ascii="Times New Roman" w:eastAsia="Calibri" w:hAnsi="Times New Roman" w:cs="Times New Roman"/>
          <w:sz w:val="28"/>
          <w:szCs w:val="28"/>
        </w:rPr>
        <w:t>ская организация</w:t>
      </w:r>
      <w:r w:rsidRPr="00803998">
        <w:rPr>
          <w:rFonts w:ascii="Times New Roman" w:eastAsia="Calibri" w:hAnsi="Times New Roman" w:cs="Times New Roman"/>
          <w:sz w:val="28"/>
          <w:szCs w:val="28"/>
        </w:rPr>
        <w:t xml:space="preserve"> долж</w:t>
      </w:r>
      <w:r w:rsidR="0071655D" w:rsidRPr="00803998">
        <w:rPr>
          <w:rFonts w:ascii="Times New Roman" w:eastAsia="Calibri" w:hAnsi="Times New Roman" w:cs="Times New Roman"/>
          <w:sz w:val="28"/>
          <w:szCs w:val="28"/>
        </w:rPr>
        <w:t>на</w:t>
      </w:r>
      <w:r w:rsidRPr="00803998">
        <w:rPr>
          <w:rFonts w:ascii="Times New Roman" w:eastAsia="Calibri" w:hAnsi="Times New Roman" w:cs="Times New Roman"/>
          <w:sz w:val="28"/>
          <w:szCs w:val="28"/>
        </w:rPr>
        <w:t xml:space="preserve"> также выполнить дополнительные процедуры, предусмотренные </w:t>
      </w:r>
      <w:r w:rsidRPr="00803998">
        <w:rPr>
          <w:rFonts w:ascii="Times New Roman" w:hAnsi="Times New Roman" w:cs="Times New Roman"/>
          <w:sz w:val="28"/>
          <w:szCs w:val="28"/>
        </w:rPr>
        <w:t xml:space="preserve">Международным стандартом аудита </w:t>
      </w:r>
      <w:r w:rsidRPr="00803998">
        <w:rPr>
          <w:rFonts w:ascii="Times New Roman" w:eastAsia="Calibri" w:hAnsi="Times New Roman" w:cs="Times New Roman"/>
          <w:sz w:val="28"/>
          <w:szCs w:val="28"/>
        </w:rPr>
        <w:t>560 «События после отчетной даты»</w:t>
      </w:r>
      <w:r w:rsidR="000A2533" w:rsidRPr="008039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3998">
        <w:rPr>
          <w:rFonts w:ascii="Times New Roman" w:eastAsia="Calibri" w:hAnsi="Times New Roman" w:cs="Times New Roman"/>
          <w:sz w:val="28"/>
          <w:szCs w:val="28"/>
        </w:rPr>
        <w:t xml:space="preserve">(раздел «Факты, которые стали известны аудитору после выпуска финансовой отчетности»), в том числе обсудить </w:t>
      </w:r>
      <w:r w:rsidR="001453BF" w:rsidRPr="00803998">
        <w:rPr>
          <w:rFonts w:ascii="Times New Roman" w:eastAsia="Calibri" w:hAnsi="Times New Roman" w:cs="Times New Roman"/>
          <w:sz w:val="28"/>
          <w:szCs w:val="28"/>
        </w:rPr>
        <w:t>факт изъятия сведений</w:t>
      </w:r>
      <w:r w:rsidRPr="00803998">
        <w:rPr>
          <w:rFonts w:ascii="Times New Roman" w:eastAsia="Calibri" w:hAnsi="Times New Roman" w:cs="Times New Roman"/>
          <w:sz w:val="28"/>
          <w:szCs w:val="28"/>
        </w:rPr>
        <w:t xml:space="preserve"> с руководством </w:t>
      </w:r>
      <w:proofErr w:type="spellStart"/>
      <w:r w:rsidRPr="00803998">
        <w:rPr>
          <w:rFonts w:ascii="Times New Roman" w:eastAsia="Calibri" w:hAnsi="Times New Roman" w:cs="Times New Roman"/>
          <w:sz w:val="28"/>
          <w:szCs w:val="28"/>
        </w:rPr>
        <w:t>аудируемого</w:t>
      </w:r>
      <w:proofErr w:type="spellEnd"/>
      <w:r w:rsidRPr="00803998">
        <w:rPr>
          <w:rFonts w:ascii="Times New Roman" w:eastAsia="Calibri" w:hAnsi="Times New Roman" w:cs="Times New Roman"/>
          <w:sz w:val="28"/>
          <w:szCs w:val="28"/>
        </w:rPr>
        <w:t xml:space="preserve"> лица и, если уместно, с лицами, отвечающими за корпоративное управление. Кроме того, аудитор</w:t>
      </w:r>
      <w:r w:rsidR="0071655D" w:rsidRPr="00803998">
        <w:rPr>
          <w:rFonts w:ascii="Times New Roman" w:eastAsia="Calibri" w:hAnsi="Times New Roman" w:cs="Times New Roman"/>
          <w:sz w:val="28"/>
          <w:szCs w:val="28"/>
        </w:rPr>
        <w:t>ская организация</w:t>
      </w:r>
      <w:r w:rsidRPr="00803998">
        <w:rPr>
          <w:rFonts w:ascii="Times New Roman" w:eastAsia="Calibri" w:hAnsi="Times New Roman" w:cs="Times New Roman"/>
          <w:sz w:val="28"/>
          <w:szCs w:val="28"/>
        </w:rPr>
        <w:t xml:space="preserve"> долж</w:t>
      </w:r>
      <w:r w:rsidR="0071655D" w:rsidRPr="00803998">
        <w:rPr>
          <w:rFonts w:ascii="Times New Roman" w:eastAsia="Calibri" w:hAnsi="Times New Roman" w:cs="Times New Roman"/>
          <w:sz w:val="28"/>
          <w:szCs w:val="28"/>
        </w:rPr>
        <w:t>на</w:t>
      </w:r>
      <w:r w:rsidRPr="00803998">
        <w:rPr>
          <w:rFonts w:ascii="Times New Roman" w:eastAsia="Calibri" w:hAnsi="Times New Roman" w:cs="Times New Roman"/>
          <w:sz w:val="28"/>
          <w:szCs w:val="28"/>
        </w:rPr>
        <w:t xml:space="preserve"> установить, требуется ли внести изменения в консолидированную финансовую отчетность</w:t>
      </w:r>
      <w:r w:rsidR="0071655D" w:rsidRPr="00803998">
        <w:rPr>
          <w:rFonts w:ascii="Times New Roman" w:eastAsia="Calibri" w:hAnsi="Times New Roman" w:cs="Times New Roman"/>
          <w:sz w:val="28"/>
          <w:szCs w:val="28"/>
        </w:rPr>
        <w:t xml:space="preserve"> с изъятием отдельных сведений</w:t>
      </w:r>
      <w:r w:rsidRPr="00803998">
        <w:rPr>
          <w:rFonts w:ascii="Times New Roman" w:eastAsia="Calibri" w:hAnsi="Times New Roman" w:cs="Times New Roman"/>
          <w:sz w:val="28"/>
          <w:szCs w:val="28"/>
        </w:rPr>
        <w:t xml:space="preserve"> либо </w:t>
      </w:r>
      <w:r w:rsidR="001453BF" w:rsidRPr="00803998">
        <w:rPr>
          <w:rFonts w:ascii="Times New Roman" w:eastAsia="Calibri" w:hAnsi="Times New Roman" w:cs="Times New Roman"/>
          <w:sz w:val="28"/>
          <w:szCs w:val="28"/>
        </w:rPr>
        <w:t>в</w:t>
      </w:r>
      <w:r w:rsidRPr="00803998">
        <w:rPr>
          <w:rFonts w:ascii="Times New Roman" w:eastAsia="Calibri" w:hAnsi="Times New Roman" w:cs="Times New Roman"/>
          <w:sz w:val="28"/>
          <w:szCs w:val="28"/>
        </w:rPr>
        <w:t xml:space="preserve"> аудиторское заключение о </w:t>
      </w:r>
      <w:r w:rsidR="0064329A" w:rsidRPr="00803998">
        <w:rPr>
          <w:rFonts w:ascii="Times New Roman" w:eastAsia="Calibri" w:hAnsi="Times New Roman" w:cs="Times New Roman"/>
          <w:sz w:val="28"/>
          <w:szCs w:val="28"/>
        </w:rPr>
        <w:t>полной консолидированной финансовой отчетности</w:t>
      </w:r>
      <w:r w:rsidRPr="0080399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7905D18A" w14:textId="6A5ACDC3" w:rsidR="001D42EF" w:rsidRPr="00803998" w:rsidRDefault="001D42EF" w:rsidP="004B1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998">
        <w:rPr>
          <w:rFonts w:ascii="Times New Roman" w:eastAsia="Calibri" w:hAnsi="Times New Roman" w:cs="Times New Roman"/>
          <w:sz w:val="28"/>
          <w:szCs w:val="28"/>
        </w:rPr>
        <w:lastRenderedPageBreak/>
        <w:t>Аудитор</w:t>
      </w:r>
      <w:r w:rsidR="0071655D" w:rsidRPr="00803998">
        <w:rPr>
          <w:rFonts w:ascii="Times New Roman" w:eastAsia="Calibri" w:hAnsi="Times New Roman" w:cs="Times New Roman"/>
          <w:sz w:val="28"/>
          <w:szCs w:val="28"/>
        </w:rPr>
        <w:t>ская организация</w:t>
      </w:r>
      <w:r w:rsidRPr="00803998">
        <w:rPr>
          <w:rFonts w:ascii="Times New Roman" w:eastAsia="Calibri" w:hAnsi="Times New Roman" w:cs="Times New Roman"/>
          <w:sz w:val="28"/>
          <w:szCs w:val="28"/>
        </w:rPr>
        <w:t xml:space="preserve"> также обязан</w:t>
      </w:r>
      <w:r w:rsidR="0071655D" w:rsidRPr="00803998">
        <w:rPr>
          <w:rFonts w:ascii="Times New Roman" w:eastAsia="Calibri" w:hAnsi="Times New Roman" w:cs="Times New Roman"/>
          <w:sz w:val="28"/>
          <w:szCs w:val="28"/>
        </w:rPr>
        <w:t>а</w:t>
      </w:r>
      <w:r w:rsidRPr="00803998">
        <w:rPr>
          <w:rFonts w:ascii="Times New Roman" w:eastAsia="Calibri" w:hAnsi="Times New Roman" w:cs="Times New Roman"/>
          <w:sz w:val="28"/>
          <w:szCs w:val="28"/>
        </w:rPr>
        <w:t xml:space="preserve"> предпринять надлежащие действия для того, чтобы не допустить ненадлежащего использования аудиторского заключения о полной консолидированной финансовой отчетности. Ненадлежащее использование аудиторского заключения</w:t>
      </w:r>
      <w:r w:rsidR="0071655D" w:rsidRPr="00803998">
        <w:rPr>
          <w:rFonts w:ascii="Times New Roman" w:eastAsia="Calibri" w:hAnsi="Times New Roman" w:cs="Times New Roman"/>
          <w:sz w:val="28"/>
          <w:szCs w:val="28"/>
        </w:rPr>
        <w:t xml:space="preserve"> о полной консолидированной финансовой отчетности</w:t>
      </w:r>
      <w:r w:rsidRPr="00803998">
        <w:rPr>
          <w:rFonts w:ascii="Times New Roman" w:eastAsia="Calibri" w:hAnsi="Times New Roman" w:cs="Times New Roman"/>
          <w:sz w:val="28"/>
          <w:szCs w:val="28"/>
        </w:rPr>
        <w:t xml:space="preserve"> включает</w:t>
      </w:r>
      <w:r w:rsidR="00BE2F4E" w:rsidRPr="00803998">
        <w:rPr>
          <w:rFonts w:ascii="Times New Roman" w:eastAsia="Calibri" w:hAnsi="Times New Roman" w:cs="Times New Roman"/>
          <w:sz w:val="28"/>
          <w:szCs w:val="28"/>
        </w:rPr>
        <w:t>, среди прочего,</w:t>
      </w:r>
      <w:r w:rsidRPr="008039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2F4E" w:rsidRPr="00803998">
        <w:rPr>
          <w:rFonts w:ascii="Times New Roman" w:eastAsia="Calibri" w:hAnsi="Times New Roman" w:cs="Times New Roman"/>
          <w:sz w:val="28"/>
          <w:szCs w:val="28"/>
        </w:rPr>
        <w:t xml:space="preserve">его представление и (или) </w:t>
      </w:r>
      <w:r w:rsidR="005E6BE5" w:rsidRPr="00803998">
        <w:rPr>
          <w:rFonts w:ascii="Times New Roman" w:eastAsia="Calibri" w:hAnsi="Times New Roman" w:cs="Times New Roman"/>
          <w:sz w:val="28"/>
          <w:szCs w:val="28"/>
        </w:rPr>
        <w:t>раскрытие</w:t>
      </w:r>
      <w:r w:rsidRPr="00803998">
        <w:rPr>
          <w:rFonts w:ascii="Times New Roman" w:eastAsia="Calibri" w:hAnsi="Times New Roman" w:cs="Times New Roman"/>
          <w:sz w:val="28"/>
          <w:szCs w:val="28"/>
        </w:rPr>
        <w:t xml:space="preserve"> вместе с консолидированной финансовой отчетностью с изъятием отдельных сведений, если такое изъятие </w:t>
      </w:r>
      <w:r w:rsidR="00BE2F4E" w:rsidRPr="00803998">
        <w:rPr>
          <w:rFonts w:ascii="Times New Roman" w:eastAsia="Calibri" w:hAnsi="Times New Roman" w:cs="Times New Roman"/>
          <w:sz w:val="28"/>
          <w:szCs w:val="28"/>
        </w:rPr>
        <w:t xml:space="preserve">может </w:t>
      </w:r>
      <w:r w:rsidRPr="00803998">
        <w:rPr>
          <w:rFonts w:ascii="Times New Roman" w:eastAsia="Calibri" w:hAnsi="Times New Roman" w:cs="Times New Roman"/>
          <w:sz w:val="28"/>
          <w:szCs w:val="28"/>
        </w:rPr>
        <w:t>оказ</w:t>
      </w:r>
      <w:r w:rsidR="00BE2F4E" w:rsidRPr="00803998">
        <w:rPr>
          <w:rFonts w:ascii="Times New Roman" w:eastAsia="Calibri" w:hAnsi="Times New Roman" w:cs="Times New Roman"/>
          <w:sz w:val="28"/>
          <w:szCs w:val="28"/>
        </w:rPr>
        <w:t>ать</w:t>
      </w:r>
      <w:r w:rsidRPr="00803998">
        <w:rPr>
          <w:rFonts w:ascii="Times New Roman" w:eastAsia="Calibri" w:hAnsi="Times New Roman" w:cs="Times New Roman"/>
          <w:sz w:val="28"/>
          <w:szCs w:val="28"/>
        </w:rPr>
        <w:t xml:space="preserve"> существенное влияние на </w:t>
      </w:r>
      <w:r w:rsidR="00BE2F4E" w:rsidRPr="00803998">
        <w:rPr>
          <w:rFonts w:ascii="Times New Roman" w:eastAsia="Calibri" w:hAnsi="Times New Roman" w:cs="Times New Roman"/>
          <w:sz w:val="28"/>
          <w:szCs w:val="28"/>
        </w:rPr>
        <w:t xml:space="preserve">понимание предполагаемыми пользователями информации, раскрытой в </w:t>
      </w:r>
      <w:r w:rsidR="0071655D" w:rsidRPr="00803998">
        <w:rPr>
          <w:rFonts w:ascii="Times New Roman" w:eastAsia="Calibri" w:hAnsi="Times New Roman" w:cs="Times New Roman"/>
          <w:sz w:val="28"/>
          <w:szCs w:val="28"/>
        </w:rPr>
        <w:t>полн</w:t>
      </w:r>
      <w:r w:rsidR="00BE2F4E" w:rsidRPr="00803998">
        <w:rPr>
          <w:rFonts w:ascii="Times New Roman" w:eastAsia="Calibri" w:hAnsi="Times New Roman" w:cs="Times New Roman"/>
          <w:sz w:val="28"/>
          <w:szCs w:val="28"/>
        </w:rPr>
        <w:t>ой</w:t>
      </w:r>
      <w:r w:rsidR="0071655D" w:rsidRPr="00803998">
        <w:rPr>
          <w:rFonts w:ascii="Times New Roman" w:eastAsia="Calibri" w:hAnsi="Times New Roman" w:cs="Times New Roman"/>
          <w:sz w:val="28"/>
          <w:szCs w:val="28"/>
        </w:rPr>
        <w:t xml:space="preserve"> консолидированн</w:t>
      </w:r>
      <w:r w:rsidR="00BE2F4E" w:rsidRPr="00803998">
        <w:rPr>
          <w:rFonts w:ascii="Times New Roman" w:eastAsia="Calibri" w:hAnsi="Times New Roman" w:cs="Times New Roman"/>
          <w:sz w:val="28"/>
          <w:szCs w:val="28"/>
        </w:rPr>
        <w:t>ой</w:t>
      </w:r>
      <w:r w:rsidR="0071655D" w:rsidRPr="00803998">
        <w:rPr>
          <w:rFonts w:ascii="Times New Roman" w:eastAsia="Calibri" w:hAnsi="Times New Roman" w:cs="Times New Roman"/>
          <w:sz w:val="28"/>
          <w:szCs w:val="28"/>
        </w:rPr>
        <w:t xml:space="preserve"> финансов</w:t>
      </w:r>
      <w:r w:rsidR="00BE2F4E" w:rsidRPr="00803998">
        <w:rPr>
          <w:rFonts w:ascii="Times New Roman" w:eastAsia="Calibri" w:hAnsi="Times New Roman" w:cs="Times New Roman"/>
          <w:sz w:val="28"/>
          <w:szCs w:val="28"/>
        </w:rPr>
        <w:t>ой</w:t>
      </w:r>
      <w:r w:rsidRPr="00803998">
        <w:rPr>
          <w:rFonts w:ascii="Times New Roman" w:eastAsia="Calibri" w:hAnsi="Times New Roman" w:cs="Times New Roman"/>
          <w:sz w:val="28"/>
          <w:szCs w:val="28"/>
        </w:rPr>
        <w:t xml:space="preserve"> отчетност</w:t>
      </w:r>
      <w:r w:rsidR="00BE2F4E" w:rsidRPr="00803998">
        <w:rPr>
          <w:rFonts w:ascii="Times New Roman" w:eastAsia="Calibri" w:hAnsi="Times New Roman" w:cs="Times New Roman"/>
          <w:sz w:val="28"/>
          <w:szCs w:val="28"/>
        </w:rPr>
        <w:t>и,</w:t>
      </w:r>
      <w:r w:rsidRPr="00803998">
        <w:rPr>
          <w:rFonts w:ascii="Times New Roman" w:eastAsia="Calibri" w:hAnsi="Times New Roman" w:cs="Times New Roman"/>
          <w:sz w:val="28"/>
          <w:szCs w:val="28"/>
        </w:rPr>
        <w:t xml:space="preserve"> и аудиторско</w:t>
      </w:r>
      <w:r w:rsidR="00BE2F4E" w:rsidRPr="00803998">
        <w:rPr>
          <w:rFonts w:ascii="Times New Roman" w:eastAsia="Calibri" w:hAnsi="Times New Roman" w:cs="Times New Roman"/>
          <w:sz w:val="28"/>
          <w:szCs w:val="28"/>
        </w:rPr>
        <w:t>го</w:t>
      </w:r>
      <w:r w:rsidRPr="00803998">
        <w:rPr>
          <w:rFonts w:ascii="Times New Roman" w:eastAsia="Calibri" w:hAnsi="Times New Roman" w:cs="Times New Roman"/>
          <w:sz w:val="28"/>
          <w:szCs w:val="28"/>
        </w:rPr>
        <w:t xml:space="preserve"> заключени</w:t>
      </w:r>
      <w:r w:rsidR="00BE2F4E" w:rsidRPr="00803998">
        <w:rPr>
          <w:rFonts w:ascii="Times New Roman" w:eastAsia="Calibri" w:hAnsi="Times New Roman" w:cs="Times New Roman"/>
          <w:sz w:val="28"/>
          <w:szCs w:val="28"/>
        </w:rPr>
        <w:t>я</w:t>
      </w:r>
      <w:r w:rsidR="0071655D" w:rsidRPr="00803998">
        <w:rPr>
          <w:rFonts w:ascii="Times New Roman" w:eastAsia="Calibri" w:hAnsi="Times New Roman" w:cs="Times New Roman"/>
          <w:sz w:val="28"/>
          <w:szCs w:val="28"/>
        </w:rPr>
        <w:t xml:space="preserve"> о ней</w:t>
      </w:r>
      <w:r w:rsidRPr="00803998">
        <w:rPr>
          <w:rFonts w:ascii="Times New Roman" w:eastAsia="Calibri" w:hAnsi="Times New Roman" w:cs="Times New Roman"/>
          <w:sz w:val="28"/>
          <w:szCs w:val="28"/>
        </w:rPr>
        <w:t>.</w:t>
      </w:r>
      <w:r w:rsidR="00C0616E" w:rsidRPr="00803998">
        <w:rPr>
          <w:rFonts w:ascii="Times New Roman" w:eastAsia="Calibri" w:hAnsi="Times New Roman" w:cs="Times New Roman"/>
          <w:sz w:val="28"/>
          <w:szCs w:val="28"/>
        </w:rPr>
        <w:t xml:space="preserve"> В этой ситуации надлежащим действием аудиторской организации может стать требование </w:t>
      </w:r>
      <w:r w:rsidR="002E057D" w:rsidRPr="00803998">
        <w:rPr>
          <w:rFonts w:ascii="Times New Roman" w:eastAsia="Calibri" w:hAnsi="Times New Roman" w:cs="Times New Roman"/>
          <w:sz w:val="28"/>
          <w:szCs w:val="28"/>
        </w:rPr>
        <w:t xml:space="preserve">исключить </w:t>
      </w:r>
      <w:r w:rsidR="00C0616E" w:rsidRPr="00803998">
        <w:rPr>
          <w:rFonts w:ascii="Times New Roman" w:eastAsia="Calibri" w:hAnsi="Times New Roman" w:cs="Times New Roman"/>
          <w:sz w:val="28"/>
          <w:szCs w:val="28"/>
        </w:rPr>
        <w:t>аудиторское заключение о полной консолидированной финансовой отчетности из</w:t>
      </w:r>
      <w:r w:rsidR="002E057D" w:rsidRPr="00803998">
        <w:rPr>
          <w:rFonts w:ascii="Times New Roman" w:eastAsia="Calibri" w:hAnsi="Times New Roman" w:cs="Times New Roman"/>
          <w:sz w:val="28"/>
          <w:szCs w:val="28"/>
        </w:rPr>
        <w:t xml:space="preserve"> комплекта представленной и (или) </w:t>
      </w:r>
      <w:r w:rsidR="00C0616E" w:rsidRPr="00803998">
        <w:rPr>
          <w:rFonts w:ascii="Times New Roman" w:eastAsia="Calibri" w:hAnsi="Times New Roman" w:cs="Times New Roman"/>
          <w:sz w:val="28"/>
          <w:szCs w:val="28"/>
        </w:rPr>
        <w:t>раскрыт</w:t>
      </w:r>
      <w:r w:rsidR="002E057D" w:rsidRPr="00803998">
        <w:rPr>
          <w:rFonts w:ascii="Times New Roman" w:eastAsia="Calibri" w:hAnsi="Times New Roman" w:cs="Times New Roman"/>
          <w:sz w:val="28"/>
          <w:szCs w:val="28"/>
        </w:rPr>
        <w:t>ой</w:t>
      </w:r>
      <w:r w:rsidR="00C0616E" w:rsidRPr="00803998">
        <w:rPr>
          <w:rFonts w:ascii="Times New Roman" w:eastAsia="Calibri" w:hAnsi="Times New Roman" w:cs="Times New Roman"/>
          <w:sz w:val="28"/>
          <w:szCs w:val="28"/>
        </w:rPr>
        <w:t xml:space="preserve"> консолидированной финансовой отчетностью с изъятием отдельных сведений.</w:t>
      </w:r>
    </w:p>
    <w:p w14:paraId="0D475891" w14:textId="45C1B9D8" w:rsidR="00F003C3" w:rsidRPr="00803998" w:rsidRDefault="00F003C3" w:rsidP="004B1CC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03998">
        <w:rPr>
          <w:rFonts w:ascii="Times New Roman" w:hAnsi="Times New Roman" w:cs="Times New Roman"/>
          <w:i/>
          <w:sz w:val="28"/>
          <w:szCs w:val="28"/>
          <w:u w:val="single"/>
        </w:rPr>
        <w:t>Особенности аудита раскрываемой консолидированной финансовой отчетности</w:t>
      </w:r>
    </w:p>
    <w:p w14:paraId="36A956ED" w14:textId="34148A7E" w:rsidR="00D06797" w:rsidRPr="00803998" w:rsidRDefault="00194D22" w:rsidP="004B1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998">
        <w:rPr>
          <w:rFonts w:ascii="Times New Roman" w:hAnsi="Times New Roman" w:cs="Times New Roman"/>
          <w:sz w:val="28"/>
          <w:szCs w:val="28"/>
        </w:rPr>
        <w:t xml:space="preserve">3. </w:t>
      </w:r>
      <w:r w:rsidR="00D06797" w:rsidRPr="00803998">
        <w:rPr>
          <w:rFonts w:ascii="Times New Roman" w:hAnsi="Times New Roman" w:cs="Times New Roman"/>
          <w:sz w:val="28"/>
          <w:szCs w:val="28"/>
        </w:rPr>
        <w:t>Исходя из взаимосвязанных положений статей 5 и 7 Федерального закона № 208-ФЗ, в случае, когда в силу Федерального закона № 208-ФЗ или иного федерального закона организация раскрыва</w:t>
      </w:r>
      <w:r w:rsidR="0028069D" w:rsidRPr="00803998">
        <w:rPr>
          <w:rFonts w:ascii="Times New Roman" w:hAnsi="Times New Roman" w:cs="Times New Roman"/>
          <w:sz w:val="28"/>
          <w:szCs w:val="28"/>
        </w:rPr>
        <w:t>ет</w:t>
      </w:r>
      <w:r w:rsidR="00D06797" w:rsidRPr="00803998">
        <w:rPr>
          <w:rFonts w:ascii="Times New Roman" w:hAnsi="Times New Roman" w:cs="Times New Roman"/>
          <w:sz w:val="28"/>
          <w:szCs w:val="28"/>
        </w:rPr>
        <w:t xml:space="preserve"> консолидированную финансовую отчетность с изъятием отдельных сведений</w:t>
      </w:r>
      <w:r w:rsidR="00FC1861" w:rsidRPr="00803998">
        <w:rPr>
          <w:rFonts w:ascii="Times New Roman" w:hAnsi="Times New Roman" w:cs="Times New Roman"/>
          <w:sz w:val="28"/>
          <w:szCs w:val="28"/>
        </w:rPr>
        <w:t xml:space="preserve"> </w:t>
      </w:r>
      <w:r w:rsidR="0028069D" w:rsidRPr="00803998">
        <w:rPr>
          <w:rFonts w:ascii="Times New Roman" w:hAnsi="Times New Roman" w:cs="Times New Roman"/>
          <w:sz w:val="28"/>
          <w:szCs w:val="28"/>
        </w:rPr>
        <w:t>(</w:t>
      </w:r>
      <w:r w:rsidR="00FC1861" w:rsidRPr="00803998">
        <w:rPr>
          <w:rFonts w:ascii="Times New Roman" w:hAnsi="Times New Roman" w:cs="Times New Roman"/>
          <w:sz w:val="28"/>
          <w:szCs w:val="28"/>
        </w:rPr>
        <w:t>раскрываемая консолидированная финансовая отчетность</w:t>
      </w:r>
      <w:r w:rsidR="0028069D" w:rsidRPr="00803998">
        <w:rPr>
          <w:rFonts w:ascii="Times New Roman" w:hAnsi="Times New Roman" w:cs="Times New Roman"/>
          <w:sz w:val="28"/>
          <w:szCs w:val="28"/>
        </w:rPr>
        <w:t xml:space="preserve"> – см. ОП </w:t>
      </w:r>
      <w:r w:rsidR="00A108A4" w:rsidRPr="00803998">
        <w:rPr>
          <w:rFonts w:ascii="Times New Roman" w:hAnsi="Times New Roman" w:cs="Times New Roman"/>
          <w:sz w:val="28"/>
          <w:szCs w:val="28"/>
        </w:rPr>
        <w:t>18</w:t>
      </w:r>
      <w:r w:rsidR="0028069D" w:rsidRPr="00803998">
        <w:rPr>
          <w:rFonts w:ascii="Times New Roman" w:hAnsi="Times New Roman" w:cs="Times New Roman"/>
          <w:sz w:val="28"/>
          <w:szCs w:val="28"/>
        </w:rPr>
        <w:t>-2023), такое раскрытие должно сопровождаться раскрытием аудиторского заключения о</w:t>
      </w:r>
      <w:r w:rsidR="00FC1861" w:rsidRPr="00803998">
        <w:rPr>
          <w:rFonts w:ascii="Times New Roman" w:hAnsi="Times New Roman" w:cs="Times New Roman"/>
          <w:sz w:val="28"/>
          <w:szCs w:val="28"/>
        </w:rPr>
        <w:t xml:space="preserve"> раскрываемой консолидированной финансовой отчетности</w:t>
      </w:r>
      <w:r w:rsidR="0028069D" w:rsidRPr="00803998">
        <w:rPr>
          <w:rFonts w:ascii="Times New Roman" w:hAnsi="Times New Roman" w:cs="Times New Roman"/>
          <w:sz w:val="28"/>
          <w:szCs w:val="28"/>
        </w:rPr>
        <w:t xml:space="preserve">. Иными словами, в этом случае </w:t>
      </w:r>
      <w:r w:rsidR="00D06797" w:rsidRPr="00803998">
        <w:rPr>
          <w:rFonts w:ascii="Times New Roman" w:hAnsi="Times New Roman" w:cs="Times New Roman"/>
          <w:sz w:val="28"/>
          <w:szCs w:val="28"/>
        </w:rPr>
        <w:t>аудиту подлежит не только полная консолидированн</w:t>
      </w:r>
      <w:r w:rsidR="003E78D2" w:rsidRPr="00803998">
        <w:rPr>
          <w:rFonts w:ascii="Times New Roman" w:hAnsi="Times New Roman" w:cs="Times New Roman"/>
          <w:sz w:val="28"/>
          <w:szCs w:val="28"/>
        </w:rPr>
        <w:t>ая</w:t>
      </w:r>
      <w:r w:rsidR="00D06797" w:rsidRPr="00803998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3E78D2" w:rsidRPr="00803998">
        <w:rPr>
          <w:rFonts w:ascii="Times New Roman" w:hAnsi="Times New Roman" w:cs="Times New Roman"/>
          <w:sz w:val="28"/>
          <w:szCs w:val="28"/>
        </w:rPr>
        <w:t>ая</w:t>
      </w:r>
      <w:r w:rsidR="00D06797" w:rsidRPr="00803998">
        <w:rPr>
          <w:rFonts w:ascii="Times New Roman" w:hAnsi="Times New Roman" w:cs="Times New Roman"/>
          <w:sz w:val="28"/>
          <w:szCs w:val="28"/>
        </w:rPr>
        <w:t xml:space="preserve"> отчетност</w:t>
      </w:r>
      <w:r w:rsidR="003E78D2" w:rsidRPr="00803998">
        <w:rPr>
          <w:rFonts w:ascii="Times New Roman" w:hAnsi="Times New Roman" w:cs="Times New Roman"/>
          <w:sz w:val="28"/>
          <w:szCs w:val="28"/>
        </w:rPr>
        <w:t>ь</w:t>
      </w:r>
      <w:r w:rsidR="00D06797" w:rsidRPr="00803998">
        <w:rPr>
          <w:rFonts w:ascii="Times New Roman" w:hAnsi="Times New Roman" w:cs="Times New Roman"/>
          <w:sz w:val="28"/>
          <w:szCs w:val="28"/>
        </w:rPr>
        <w:t xml:space="preserve">, содержащая сведения, составляющие государственную тайну, и (или) «чувствительную» информацию, но и </w:t>
      </w:r>
      <w:r w:rsidR="00F26F4F" w:rsidRPr="00803998">
        <w:rPr>
          <w:rFonts w:ascii="Times New Roman" w:hAnsi="Times New Roman" w:cs="Times New Roman"/>
          <w:sz w:val="28"/>
          <w:szCs w:val="28"/>
        </w:rPr>
        <w:t xml:space="preserve">раскрываемая </w:t>
      </w:r>
      <w:r w:rsidR="00D06797" w:rsidRPr="00803998">
        <w:rPr>
          <w:rFonts w:ascii="Times New Roman" w:hAnsi="Times New Roman" w:cs="Times New Roman"/>
          <w:sz w:val="28"/>
          <w:szCs w:val="28"/>
        </w:rPr>
        <w:t xml:space="preserve">консолидированная финансовая отчетность. </w:t>
      </w:r>
    </w:p>
    <w:p w14:paraId="7976070D" w14:textId="1E023121" w:rsidR="0028069D" w:rsidRPr="00803998" w:rsidRDefault="0028069D" w:rsidP="004B1C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998">
        <w:rPr>
          <w:rFonts w:ascii="Times New Roman" w:hAnsi="Times New Roman" w:cs="Times New Roman"/>
          <w:sz w:val="28"/>
          <w:szCs w:val="28"/>
        </w:rPr>
        <w:t>При этом, как указано в пункте 2.1 настоящего документа, исходя из МСА 700</w:t>
      </w:r>
      <w:r w:rsidR="00AE6ABD" w:rsidRPr="00803998">
        <w:rPr>
          <w:rFonts w:ascii="Times New Roman" w:hAnsi="Times New Roman" w:cs="Times New Roman"/>
          <w:sz w:val="28"/>
          <w:szCs w:val="28"/>
        </w:rPr>
        <w:t xml:space="preserve"> (пересмотренный)</w:t>
      </w:r>
      <w:r w:rsidRPr="00803998">
        <w:rPr>
          <w:rFonts w:ascii="Times New Roman" w:hAnsi="Times New Roman" w:cs="Times New Roman"/>
          <w:sz w:val="28"/>
          <w:szCs w:val="28"/>
        </w:rPr>
        <w:t xml:space="preserve">, </w:t>
      </w:r>
      <w:r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>к раскрываемой консолидированной финансовой отчетности, не может быть приложено аудиторское заключение о полной консолидированной финансовой отчетности.</w:t>
      </w:r>
    </w:p>
    <w:p w14:paraId="55238472" w14:textId="390AA927" w:rsidR="00866C64" w:rsidRPr="00803998" w:rsidRDefault="00866C64" w:rsidP="004B1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</w:t>
      </w:r>
      <w:r w:rsidRPr="00803998">
        <w:rPr>
          <w:rFonts w:ascii="Times New Roman" w:hAnsi="Times New Roman" w:cs="Times New Roman"/>
          <w:sz w:val="28"/>
          <w:szCs w:val="28"/>
        </w:rPr>
        <w:t xml:space="preserve">При проведении аудита раскрываемой консолидированной финансовой отчетности, в том числе </w:t>
      </w:r>
      <w:r w:rsidR="00E606BD" w:rsidRPr="00803998">
        <w:rPr>
          <w:rFonts w:ascii="Times New Roman" w:hAnsi="Times New Roman" w:cs="Times New Roman"/>
          <w:sz w:val="28"/>
          <w:szCs w:val="28"/>
        </w:rPr>
        <w:t xml:space="preserve">при </w:t>
      </w:r>
      <w:r w:rsidRPr="00803998">
        <w:rPr>
          <w:rFonts w:ascii="Times New Roman" w:hAnsi="Times New Roman" w:cs="Times New Roman"/>
          <w:sz w:val="28"/>
          <w:szCs w:val="28"/>
        </w:rPr>
        <w:t>подготовке аудиторского заключения о такой отчетности, аудиторская организация должна учитывать существующие ограничения на раскрытие информации.</w:t>
      </w:r>
    </w:p>
    <w:p w14:paraId="2E4ED6CC" w14:textId="22AF59FE" w:rsidR="0045189E" w:rsidRPr="00803998" w:rsidRDefault="002520FB" w:rsidP="00A108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998">
        <w:rPr>
          <w:rFonts w:ascii="Times New Roman" w:hAnsi="Times New Roman" w:cs="Times New Roman"/>
          <w:sz w:val="28"/>
          <w:szCs w:val="28"/>
        </w:rPr>
        <w:t>4</w:t>
      </w:r>
      <w:r w:rsidR="00194D22" w:rsidRPr="00803998">
        <w:rPr>
          <w:rFonts w:ascii="Times New Roman" w:hAnsi="Times New Roman" w:cs="Times New Roman"/>
          <w:sz w:val="28"/>
          <w:szCs w:val="28"/>
        </w:rPr>
        <w:t xml:space="preserve">. </w:t>
      </w:r>
      <w:r w:rsidR="0045189E" w:rsidRPr="00803998">
        <w:rPr>
          <w:rFonts w:ascii="Times New Roman" w:hAnsi="Times New Roman" w:cs="Times New Roman"/>
          <w:sz w:val="28"/>
          <w:szCs w:val="28"/>
        </w:rPr>
        <w:t>В случае</w:t>
      </w:r>
      <w:r w:rsidRPr="00803998">
        <w:rPr>
          <w:rFonts w:ascii="Times New Roman" w:hAnsi="Times New Roman" w:cs="Times New Roman"/>
          <w:sz w:val="28"/>
          <w:szCs w:val="28"/>
        </w:rPr>
        <w:t>,</w:t>
      </w:r>
      <w:r w:rsidR="0045189E" w:rsidRPr="00803998">
        <w:rPr>
          <w:rFonts w:ascii="Times New Roman" w:hAnsi="Times New Roman" w:cs="Times New Roman"/>
          <w:sz w:val="28"/>
          <w:szCs w:val="28"/>
        </w:rPr>
        <w:t xml:space="preserve"> </w:t>
      </w:r>
      <w:r w:rsidR="0045189E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когда раскрываемая консолидированная финансовая отчетность может быть охарактеризована как обобщенная консолидированная финансовая отчетность </w:t>
      </w:r>
      <w:r w:rsidR="0045189E" w:rsidRPr="00803998">
        <w:rPr>
          <w:rFonts w:ascii="Times New Roman" w:hAnsi="Times New Roman" w:cs="Times New Roman"/>
          <w:sz w:val="28"/>
          <w:szCs w:val="28"/>
        </w:rPr>
        <w:t>в смысле Международного стандарта аудита 810</w:t>
      </w:r>
      <w:r w:rsidR="00293596" w:rsidRPr="00803998">
        <w:rPr>
          <w:rFonts w:ascii="Times New Roman" w:hAnsi="Times New Roman" w:cs="Times New Roman"/>
          <w:sz w:val="28"/>
          <w:szCs w:val="28"/>
        </w:rPr>
        <w:t xml:space="preserve"> (пересмотренный)</w:t>
      </w:r>
      <w:r w:rsidR="0045189E" w:rsidRPr="00803998">
        <w:rPr>
          <w:rFonts w:ascii="Times New Roman" w:hAnsi="Times New Roman" w:cs="Times New Roman"/>
          <w:sz w:val="28"/>
          <w:szCs w:val="28"/>
        </w:rPr>
        <w:t xml:space="preserve"> «Задания по предоставлению заключения об обобщенной финансовой отчетности»</w:t>
      </w:r>
      <w:r w:rsidR="000A2533" w:rsidRPr="00803998">
        <w:rPr>
          <w:rFonts w:ascii="Times New Roman" w:hAnsi="Times New Roman" w:cs="Times New Roman"/>
          <w:sz w:val="28"/>
          <w:szCs w:val="28"/>
        </w:rPr>
        <w:t xml:space="preserve"> (далее – МСА 810 (пересмотренный)</w:t>
      </w:r>
      <w:r w:rsidR="0045189E" w:rsidRPr="00803998">
        <w:rPr>
          <w:rFonts w:ascii="Times New Roman" w:hAnsi="Times New Roman" w:cs="Times New Roman"/>
          <w:sz w:val="28"/>
          <w:szCs w:val="28"/>
        </w:rPr>
        <w:t xml:space="preserve">, </w:t>
      </w:r>
      <w:r w:rsidRPr="00803998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625EF5" w:rsidRPr="00803998">
        <w:rPr>
          <w:rFonts w:ascii="Times New Roman" w:hAnsi="Times New Roman" w:cs="Times New Roman"/>
          <w:sz w:val="28"/>
          <w:szCs w:val="28"/>
        </w:rPr>
        <w:t>такой</w:t>
      </w:r>
      <w:r w:rsidRPr="00803998">
        <w:rPr>
          <w:rFonts w:ascii="Times New Roman" w:hAnsi="Times New Roman" w:cs="Times New Roman"/>
          <w:sz w:val="28"/>
          <w:szCs w:val="28"/>
        </w:rPr>
        <w:t xml:space="preserve"> отчетности проводится в соответствии с </w:t>
      </w:r>
      <w:r w:rsidR="00625EF5" w:rsidRPr="00803998">
        <w:rPr>
          <w:rFonts w:ascii="Times New Roman" w:hAnsi="Times New Roman" w:cs="Times New Roman"/>
          <w:sz w:val="28"/>
          <w:szCs w:val="28"/>
        </w:rPr>
        <w:t>этим</w:t>
      </w:r>
      <w:r w:rsidR="00A108A4" w:rsidRPr="00803998">
        <w:rPr>
          <w:rFonts w:ascii="Times New Roman" w:hAnsi="Times New Roman" w:cs="Times New Roman"/>
          <w:sz w:val="28"/>
          <w:szCs w:val="28"/>
        </w:rPr>
        <w:t xml:space="preserve"> стандартом</w:t>
      </w:r>
      <w:r w:rsidRPr="00803998">
        <w:rPr>
          <w:rFonts w:ascii="Times New Roman" w:hAnsi="Times New Roman" w:cs="Times New Roman"/>
          <w:sz w:val="28"/>
          <w:szCs w:val="28"/>
        </w:rPr>
        <w:t>.</w:t>
      </w:r>
      <w:r w:rsidR="00CE0A9B" w:rsidRPr="00803998">
        <w:rPr>
          <w:rFonts w:ascii="Times New Roman" w:hAnsi="Times New Roman" w:cs="Times New Roman"/>
          <w:sz w:val="28"/>
          <w:szCs w:val="28"/>
        </w:rPr>
        <w:t xml:space="preserve"> При этом согласно пункту 5 МСА 810 (пересмотренный) </w:t>
      </w:r>
      <w:r w:rsidR="00A108A4" w:rsidRPr="00803998">
        <w:rPr>
          <w:rFonts w:ascii="Times New Roman" w:hAnsi="Times New Roman" w:cs="Times New Roman"/>
          <w:sz w:val="28"/>
          <w:szCs w:val="28"/>
        </w:rPr>
        <w:t>аудиторская организация может принять задание по предоставлению заключения об обобщенной консолидированной финансовой отчетности только в том случае, если</w:t>
      </w:r>
      <w:r w:rsidR="00CE0A9B" w:rsidRPr="00803998">
        <w:rPr>
          <w:rFonts w:ascii="Times New Roman" w:hAnsi="Times New Roman" w:cs="Times New Roman"/>
          <w:sz w:val="28"/>
          <w:szCs w:val="28"/>
        </w:rPr>
        <w:t xml:space="preserve"> пров</w:t>
      </w:r>
      <w:r w:rsidR="00A108A4" w:rsidRPr="00803998">
        <w:rPr>
          <w:rFonts w:ascii="Times New Roman" w:hAnsi="Times New Roman" w:cs="Times New Roman"/>
          <w:sz w:val="28"/>
          <w:szCs w:val="28"/>
        </w:rPr>
        <w:t>одила</w:t>
      </w:r>
      <w:r w:rsidR="00CE0A9B" w:rsidRPr="00803998">
        <w:rPr>
          <w:rFonts w:ascii="Times New Roman" w:hAnsi="Times New Roman" w:cs="Times New Roman"/>
          <w:sz w:val="28"/>
          <w:szCs w:val="28"/>
        </w:rPr>
        <w:t xml:space="preserve"> аудит полной </w:t>
      </w:r>
      <w:r w:rsidR="00CE0A9B" w:rsidRPr="00803998">
        <w:rPr>
          <w:rFonts w:ascii="Times New Roman" w:hAnsi="Times New Roman" w:cs="Times New Roman"/>
          <w:sz w:val="28"/>
          <w:szCs w:val="28"/>
        </w:rPr>
        <w:lastRenderedPageBreak/>
        <w:t xml:space="preserve">консолидированной финансовой отчетности </w:t>
      </w:r>
      <w:proofErr w:type="spellStart"/>
      <w:r w:rsidR="00CE0A9B" w:rsidRPr="00803998">
        <w:rPr>
          <w:rFonts w:ascii="Times New Roman" w:hAnsi="Times New Roman" w:cs="Times New Roman"/>
          <w:sz w:val="28"/>
          <w:szCs w:val="28"/>
        </w:rPr>
        <w:t>аудируемого</w:t>
      </w:r>
      <w:proofErr w:type="spellEnd"/>
      <w:r w:rsidR="00CE0A9B" w:rsidRPr="00803998">
        <w:rPr>
          <w:rFonts w:ascii="Times New Roman" w:hAnsi="Times New Roman" w:cs="Times New Roman"/>
          <w:sz w:val="28"/>
          <w:szCs w:val="28"/>
        </w:rPr>
        <w:t xml:space="preserve"> лица, на основ</w:t>
      </w:r>
      <w:r w:rsidR="00A108A4" w:rsidRPr="00803998">
        <w:rPr>
          <w:rFonts w:ascii="Times New Roman" w:hAnsi="Times New Roman" w:cs="Times New Roman"/>
          <w:sz w:val="28"/>
          <w:szCs w:val="28"/>
        </w:rPr>
        <w:t>е</w:t>
      </w:r>
      <w:r w:rsidR="00CE0A9B" w:rsidRPr="00803998">
        <w:rPr>
          <w:rFonts w:ascii="Times New Roman" w:hAnsi="Times New Roman" w:cs="Times New Roman"/>
          <w:sz w:val="28"/>
          <w:szCs w:val="28"/>
        </w:rPr>
        <w:t xml:space="preserve"> которой составлена </w:t>
      </w:r>
      <w:r w:rsidR="00CE0A9B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>обобщенная консолидированная финансовая отчетность</w:t>
      </w:r>
      <w:r w:rsidR="00CE0A9B" w:rsidRPr="00803998">
        <w:rPr>
          <w:rFonts w:ascii="Times New Roman" w:hAnsi="Times New Roman" w:cs="Times New Roman"/>
          <w:sz w:val="28"/>
          <w:szCs w:val="28"/>
        </w:rPr>
        <w:t>.</w:t>
      </w:r>
    </w:p>
    <w:p w14:paraId="27DA546B" w14:textId="77777777" w:rsidR="0088507F" w:rsidRPr="00803998" w:rsidRDefault="00CE0A9B" w:rsidP="004B1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998">
        <w:rPr>
          <w:rFonts w:ascii="Times New Roman" w:hAnsi="Times New Roman" w:cs="Times New Roman"/>
          <w:sz w:val="28"/>
          <w:szCs w:val="28"/>
        </w:rPr>
        <w:t xml:space="preserve">При проведении аудита </w:t>
      </w:r>
      <w:r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>обобщенной консолидированной финансовой отчетности</w:t>
      </w:r>
      <w:r w:rsidRPr="00803998">
        <w:rPr>
          <w:rFonts w:ascii="Times New Roman" w:hAnsi="Times New Roman" w:cs="Times New Roman"/>
          <w:sz w:val="28"/>
          <w:szCs w:val="28"/>
        </w:rPr>
        <w:t xml:space="preserve"> аудиторская организация должна обратить особое внимание на</w:t>
      </w:r>
      <w:r w:rsidR="0088507F" w:rsidRPr="00803998">
        <w:rPr>
          <w:rFonts w:ascii="Times New Roman" w:hAnsi="Times New Roman" w:cs="Times New Roman"/>
          <w:sz w:val="28"/>
          <w:szCs w:val="28"/>
        </w:rPr>
        <w:t>:</w:t>
      </w:r>
    </w:p>
    <w:p w14:paraId="6823C984" w14:textId="77777777" w:rsidR="0088507F" w:rsidRPr="00803998" w:rsidRDefault="0088507F" w:rsidP="004B1C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998">
        <w:rPr>
          <w:rFonts w:ascii="Times New Roman" w:hAnsi="Times New Roman" w:cs="Times New Roman"/>
          <w:sz w:val="28"/>
          <w:szCs w:val="28"/>
        </w:rPr>
        <w:t xml:space="preserve">а) </w:t>
      </w:r>
      <w:r w:rsidR="00CE0A9B" w:rsidRPr="00803998">
        <w:rPr>
          <w:rFonts w:ascii="Times New Roman" w:hAnsi="Times New Roman" w:cs="Times New Roman"/>
          <w:sz w:val="28"/>
          <w:szCs w:val="28"/>
        </w:rPr>
        <w:t xml:space="preserve">критерии </w:t>
      </w:r>
      <w:proofErr w:type="gramStart"/>
      <w:r w:rsidR="00CE0A9B" w:rsidRPr="00803998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="00CE0A9B" w:rsidRPr="00803998">
        <w:rPr>
          <w:rFonts w:ascii="Times New Roman" w:hAnsi="Times New Roman" w:cs="Times New Roman"/>
          <w:sz w:val="28"/>
          <w:szCs w:val="28"/>
        </w:rPr>
        <w:t xml:space="preserve"> </w:t>
      </w:r>
      <w:r w:rsidR="00CE0A9B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>обобщенной консолидированной финансовой отчетности</w:t>
      </w:r>
      <w:r w:rsidR="00A108A4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(пункт 6 (а) МСА 810 (пересмотренный))</w:t>
      </w:r>
      <w:r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18EA7821" w14:textId="49120F48" w:rsidR="00CE0A9B" w:rsidRPr="00803998" w:rsidRDefault="0088507F" w:rsidP="004B1C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>б)</w:t>
      </w:r>
      <w:r w:rsidR="00CE0A9B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доступ</w:t>
      </w:r>
      <w:r w:rsidR="00A108A4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>ность</w:t>
      </w:r>
      <w:r w:rsidR="00CE0A9B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0A9B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>проаудированной</w:t>
      </w:r>
      <w:proofErr w:type="spellEnd"/>
      <w:r w:rsidR="00CE0A9B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E0A9B" w:rsidRPr="00803998">
        <w:rPr>
          <w:rFonts w:ascii="Times New Roman" w:hAnsi="Times New Roman" w:cs="Times New Roman"/>
          <w:sz w:val="28"/>
          <w:szCs w:val="28"/>
        </w:rPr>
        <w:t xml:space="preserve">полной консолидированной финансовой отчетности </w:t>
      </w:r>
      <w:r w:rsidR="00A108A4" w:rsidRPr="00803998">
        <w:rPr>
          <w:rFonts w:ascii="Times New Roman" w:hAnsi="Times New Roman" w:cs="Times New Roman"/>
          <w:sz w:val="28"/>
          <w:szCs w:val="28"/>
        </w:rPr>
        <w:t>предполагаемым</w:t>
      </w:r>
      <w:r w:rsidR="00CE0A9B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пользователям обобщенной консолидированной финансовой отчетности</w:t>
      </w:r>
      <w:r w:rsidR="00A108A4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(подпункт (</w:t>
      </w:r>
      <w:r w:rsidR="00A108A4" w:rsidRPr="0080399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="00A108A4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>) пункт 6 (</w:t>
      </w:r>
      <w:r w:rsidR="00A108A4" w:rsidRPr="0080399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b</w:t>
      </w:r>
      <w:r w:rsidR="00A108A4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>) МСА 810 (пересмотренный))</w:t>
      </w:r>
      <w:r w:rsidR="00CE0A9B" w:rsidRPr="00803998">
        <w:rPr>
          <w:rFonts w:ascii="Times New Roman" w:hAnsi="Times New Roman" w:cs="Times New Roman"/>
          <w:sz w:val="28"/>
          <w:szCs w:val="28"/>
        </w:rPr>
        <w:t xml:space="preserve">. </w:t>
      </w:r>
      <w:r w:rsidRPr="00803998">
        <w:rPr>
          <w:rFonts w:ascii="Times New Roman" w:hAnsi="Times New Roman" w:cs="Times New Roman"/>
          <w:sz w:val="28"/>
          <w:szCs w:val="28"/>
        </w:rPr>
        <w:t>Е</w:t>
      </w:r>
      <w:r w:rsidR="00A108A4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сли законом или нормативным актом не предусмотрено обязательное предоставление </w:t>
      </w:r>
      <w:proofErr w:type="spellStart"/>
      <w:r w:rsidR="00A108A4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>проаудированной</w:t>
      </w:r>
      <w:proofErr w:type="spellEnd"/>
      <w:r w:rsidR="00A108A4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D1CE4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полной </w:t>
      </w:r>
      <w:r w:rsidR="00A108A4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консолидированной финансовой отчетности предполагаемым пользователям обобщенной консолидированной финансовой отчетности и установлены критерии </w:t>
      </w:r>
      <w:proofErr w:type="gramStart"/>
      <w:r w:rsidR="00A108A4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подготовки</w:t>
      </w:r>
      <w:proofErr w:type="gramEnd"/>
      <w:r w:rsidR="00A108A4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обобщенной консолидированной финансовой отчетности,</w:t>
      </w:r>
      <w:r w:rsidR="007853A6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аудиторская организация должна удостовериться, что в обобщенную консолидированную финансовую отчетность включено описание такого закона или нормативного акта.</w:t>
      </w:r>
    </w:p>
    <w:p w14:paraId="51CEFC8B" w14:textId="72D85851" w:rsidR="009D002D" w:rsidRPr="00803998" w:rsidRDefault="009D002D" w:rsidP="009D00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Pr="00803998">
        <w:rPr>
          <w:rFonts w:ascii="Times New Roman" w:hAnsi="Times New Roman" w:cs="Times New Roman"/>
          <w:sz w:val="28"/>
          <w:szCs w:val="28"/>
        </w:rPr>
        <w:t xml:space="preserve"> В случаях, отличных от указанного в пункте 4 настоящего документа, проверка </w:t>
      </w:r>
      <w:r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>раскрываемой консолидированной финансовой отчетности</w:t>
      </w:r>
      <w:r w:rsidRPr="00803998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Международным стандартом аудита 800 (пересмотренный) «Особенности аудита финансовой отчетности, подготовленной в соответствии с концепцией специального назначения»</w:t>
      </w:r>
      <w:r w:rsidR="000A2533" w:rsidRPr="00803998">
        <w:rPr>
          <w:rFonts w:ascii="Times New Roman" w:hAnsi="Times New Roman" w:cs="Times New Roman"/>
          <w:sz w:val="28"/>
          <w:szCs w:val="28"/>
        </w:rPr>
        <w:t xml:space="preserve"> (далее – МСА 800 (пересмотренный)</w:t>
      </w:r>
      <w:r w:rsidRPr="00803998">
        <w:rPr>
          <w:rFonts w:ascii="Times New Roman" w:hAnsi="Times New Roman" w:cs="Times New Roman"/>
          <w:sz w:val="28"/>
          <w:szCs w:val="28"/>
        </w:rPr>
        <w:t>. При этом особ</w:t>
      </w:r>
      <w:r w:rsidR="00D00BDE" w:rsidRPr="00803998">
        <w:rPr>
          <w:rFonts w:ascii="Times New Roman" w:hAnsi="Times New Roman" w:cs="Times New Roman"/>
          <w:sz w:val="28"/>
          <w:szCs w:val="28"/>
        </w:rPr>
        <w:t>о</w:t>
      </w:r>
      <w:r w:rsidRPr="00803998">
        <w:rPr>
          <w:rFonts w:ascii="Times New Roman" w:hAnsi="Times New Roman" w:cs="Times New Roman"/>
          <w:sz w:val="28"/>
          <w:szCs w:val="28"/>
        </w:rPr>
        <w:t>е внимание должно быть обращено на:</w:t>
      </w:r>
    </w:p>
    <w:p w14:paraId="15E68B78" w14:textId="6522F579" w:rsidR="009D002D" w:rsidRPr="00803998" w:rsidRDefault="009D002D" w:rsidP="009D00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998">
        <w:rPr>
          <w:rFonts w:ascii="Times New Roman" w:hAnsi="Times New Roman" w:cs="Times New Roman"/>
          <w:sz w:val="28"/>
          <w:szCs w:val="28"/>
        </w:rPr>
        <w:t xml:space="preserve">а) </w:t>
      </w:r>
      <w:r w:rsidR="00DF0565" w:rsidRPr="00803998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F309B2" w:rsidRPr="00803998">
        <w:rPr>
          <w:rFonts w:ascii="Times New Roman" w:hAnsi="Times New Roman" w:cs="Times New Roman"/>
          <w:sz w:val="28"/>
          <w:szCs w:val="28"/>
        </w:rPr>
        <w:t xml:space="preserve">корректности, </w:t>
      </w:r>
      <w:r w:rsidR="00DF0565" w:rsidRPr="00803998">
        <w:rPr>
          <w:rFonts w:ascii="Times New Roman" w:hAnsi="Times New Roman" w:cs="Times New Roman"/>
          <w:sz w:val="28"/>
          <w:szCs w:val="28"/>
        </w:rPr>
        <w:t xml:space="preserve">полноты и достаточности </w:t>
      </w:r>
      <w:r w:rsidR="00F309B2" w:rsidRPr="00803998">
        <w:rPr>
          <w:rFonts w:ascii="Times New Roman" w:hAnsi="Times New Roman" w:cs="Times New Roman"/>
          <w:sz w:val="28"/>
          <w:szCs w:val="28"/>
        </w:rPr>
        <w:t>отра</w:t>
      </w:r>
      <w:r w:rsidR="00DF0565" w:rsidRPr="00803998">
        <w:rPr>
          <w:rFonts w:ascii="Times New Roman" w:hAnsi="Times New Roman" w:cs="Times New Roman"/>
          <w:sz w:val="28"/>
          <w:szCs w:val="28"/>
        </w:rPr>
        <w:t xml:space="preserve">жения </w:t>
      </w:r>
      <w:r w:rsidR="00F309B2" w:rsidRPr="00803998">
        <w:rPr>
          <w:rFonts w:ascii="Times New Roman" w:hAnsi="Times New Roman" w:cs="Times New Roman"/>
          <w:sz w:val="28"/>
          <w:szCs w:val="28"/>
        </w:rPr>
        <w:t>вопросов, предусмотренных пунктами</w:t>
      </w:r>
      <w:r w:rsidR="00DF0565" w:rsidRPr="00803998">
        <w:rPr>
          <w:rFonts w:ascii="Times New Roman" w:hAnsi="Times New Roman" w:cs="Times New Roman"/>
          <w:sz w:val="28"/>
          <w:szCs w:val="28"/>
        </w:rPr>
        <w:t xml:space="preserve"> 3.2.1</w:t>
      </w:r>
      <w:r w:rsidR="00F309B2" w:rsidRPr="00803998">
        <w:rPr>
          <w:rFonts w:ascii="Times New Roman" w:hAnsi="Times New Roman" w:cs="Times New Roman"/>
          <w:sz w:val="28"/>
          <w:szCs w:val="28"/>
        </w:rPr>
        <w:t xml:space="preserve"> и 3.2.2</w:t>
      </w:r>
      <w:r w:rsidR="00DF0565" w:rsidRPr="00803998">
        <w:rPr>
          <w:rFonts w:ascii="Times New Roman" w:hAnsi="Times New Roman" w:cs="Times New Roman"/>
          <w:sz w:val="28"/>
          <w:szCs w:val="28"/>
        </w:rPr>
        <w:t xml:space="preserve"> ОП 18-2023</w:t>
      </w:r>
      <w:r w:rsidR="00DF0565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DF0565" w:rsidRPr="00803998">
        <w:rPr>
          <w:rFonts w:ascii="Times New Roman" w:hAnsi="Times New Roman" w:cs="Times New Roman"/>
          <w:sz w:val="28"/>
          <w:szCs w:val="28"/>
        </w:rPr>
        <w:t xml:space="preserve"> в раскрываемой консолидированной финансовой отчетности;</w:t>
      </w:r>
    </w:p>
    <w:p w14:paraId="7AADC017" w14:textId="382F90FD" w:rsidR="00DF0565" w:rsidRPr="00803998" w:rsidRDefault="00DF0565" w:rsidP="009D00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998">
        <w:rPr>
          <w:rFonts w:ascii="Times New Roman" w:hAnsi="Times New Roman" w:cs="Times New Roman"/>
          <w:sz w:val="28"/>
          <w:szCs w:val="28"/>
        </w:rPr>
        <w:t xml:space="preserve">б) оценку приемлемости и корректности принятого руководством </w:t>
      </w:r>
      <w:proofErr w:type="spellStart"/>
      <w:r w:rsidRPr="00803998">
        <w:rPr>
          <w:rFonts w:ascii="Times New Roman" w:hAnsi="Times New Roman" w:cs="Times New Roman"/>
          <w:sz w:val="28"/>
          <w:szCs w:val="28"/>
        </w:rPr>
        <w:t>аудируемого</w:t>
      </w:r>
      <w:proofErr w:type="spellEnd"/>
      <w:r w:rsidRPr="00803998">
        <w:rPr>
          <w:rFonts w:ascii="Times New Roman" w:hAnsi="Times New Roman" w:cs="Times New Roman"/>
          <w:sz w:val="28"/>
          <w:szCs w:val="28"/>
        </w:rPr>
        <w:t xml:space="preserve"> лица подхода к определению «чувствительной» информации</w:t>
      </w:r>
      <w:r w:rsidR="00E4413E" w:rsidRPr="00803998">
        <w:rPr>
          <w:rFonts w:ascii="Times New Roman" w:hAnsi="Times New Roman" w:cs="Times New Roman"/>
          <w:sz w:val="28"/>
          <w:szCs w:val="28"/>
        </w:rPr>
        <w:t>, имея в виду, что этот подход не имеет</w:t>
      </w:r>
      <w:r w:rsidRPr="00803998">
        <w:rPr>
          <w:rFonts w:ascii="Times New Roman" w:hAnsi="Times New Roman" w:cs="Times New Roman"/>
          <w:sz w:val="28"/>
          <w:szCs w:val="28"/>
        </w:rPr>
        <w:t xml:space="preserve"> цел</w:t>
      </w:r>
      <w:r w:rsidR="00E4413E" w:rsidRPr="00803998">
        <w:rPr>
          <w:rFonts w:ascii="Times New Roman" w:hAnsi="Times New Roman" w:cs="Times New Roman"/>
          <w:sz w:val="28"/>
          <w:szCs w:val="28"/>
        </w:rPr>
        <w:t>и</w:t>
      </w:r>
      <w:r w:rsidRPr="00803998">
        <w:rPr>
          <w:rFonts w:ascii="Times New Roman" w:hAnsi="Times New Roman" w:cs="Times New Roman"/>
          <w:sz w:val="28"/>
          <w:szCs w:val="28"/>
        </w:rPr>
        <w:t xml:space="preserve"> ввести </w:t>
      </w:r>
      <w:r w:rsidR="00E4413E" w:rsidRPr="00803998">
        <w:rPr>
          <w:rFonts w:ascii="Times New Roman" w:hAnsi="Times New Roman" w:cs="Times New Roman"/>
          <w:sz w:val="28"/>
          <w:szCs w:val="28"/>
        </w:rPr>
        <w:t xml:space="preserve">в заблуждение </w:t>
      </w:r>
      <w:r w:rsidRPr="00803998">
        <w:rPr>
          <w:rFonts w:ascii="Times New Roman" w:hAnsi="Times New Roman" w:cs="Times New Roman"/>
          <w:sz w:val="28"/>
          <w:szCs w:val="28"/>
        </w:rPr>
        <w:t>предполагаем</w:t>
      </w:r>
      <w:r w:rsidR="00E4413E" w:rsidRPr="00803998">
        <w:rPr>
          <w:rFonts w:ascii="Times New Roman" w:hAnsi="Times New Roman" w:cs="Times New Roman"/>
          <w:sz w:val="28"/>
          <w:szCs w:val="28"/>
        </w:rPr>
        <w:t>ых</w:t>
      </w:r>
      <w:r w:rsidRPr="00803998">
        <w:rPr>
          <w:rFonts w:ascii="Times New Roman" w:hAnsi="Times New Roman" w:cs="Times New Roman"/>
          <w:sz w:val="28"/>
          <w:szCs w:val="28"/>
        </w:rPr>
        <w:t xml:space="preserve"> пользовател</w:t>
      </w:r>
      <w:r w:rsidR="00E4413E" w:rsidRPr="00803998">
        <w:rPr>
          <w:rFonts w:ascii="Times New Roman" w:hAnsi="Times New Roman" w:cs="Times New Roman"/>
          <w:sz w:val="28"/>
          <w:szCs w:val="28"/>
        </w:rPr>
        <w:t>ей раскрываемой консолидированной финансовой отчетности</w:t>
      </w:r>
      <w:r w:rsidRPr="00803998">
        <w:rPr>
          <w:rFonts w:ascii="Times New Roman" w:hAnsi="Times New Roman" w:cs="Times New Roman"/>
          <w:sz w:val="28"/>
          <w:szCs w:val="28"/>
        </w:rPr>
        <w:t xml:space="preserve"> и в тоже время не нан</w:t>
      </w:r>
      <w:r w:rsidR="00E4413E" w:rsidRPr="00803998">
        <w:rPr>
          <w:rFonts w:ascii="Times New Roman" w:hAnsi="Times New Roman" w:cs="Times New Roman"/>
          <w:sz w:val="28"/>
          <w:szCs w:val="28"/>
        </w:rPr>
        <w:t>осит</w:t>
      </w:r>
      <w:r w:rsidRPr="00803998">
        <w:rPr>
          <w:rFonts w:ascii="Times New Roman" w:hAnsi="Times New Roman" w:cs="Times New Roman"/>
          <w:sz w:val="28"/>
          <w:szCs w:val="28"/>
        </w:rPr>
        <w:t xml:space="preserve"> ущерб </w:t>
      </w:r>
      <w:proofErr w:type="spellStart"/>
      <w:r w:rsidRPr="00803998">
        <w:rPr>
          <w:rFonts w:ascii="Times New Roman" w:hAnsi="Times New Roman" w:cs="Times New Roman"/>
          <w:sz w:val="28"/>
          <w:szCs w:val="28"/>
        </w:rPr>
        <w:t>аудируемому</w:t>
      </w:r>
      <w:proofErr w:type="spellEnd"/>
      <w:r w:rsidRPr="00803998">
        <w:rPr>
          <w:rFonts w:ascii="Times New Roman" w:hAnsi="Times New Roman" w:cs="Times New Roman"/>
          <w:sz w:val="28"/>
          <w:szCs w:val="28"/>
        </w:rPr>
        <w:t xml:space="preserve"> лицу и (или) его контрагентам</w:t>
      </w:r>
      <w:r w:rsidR="00E4413E" w:rsidRPr="00803998">
        <w:rPr>
          <w:rFonts w:ascii="Times New Roman" w:hAnsi="Times New Roman" w:cs="Times New Roman"/>
          <w:sz w:val="28"/>
          <w:szCs w:val="28"/>
        </w:rPr>
        <w:t>;</w:t>
      </w:r>
    </w:p>
    <w:p w14:paraId="6414540C" w14:textId="68F7F910" w:rsidR="00E4413E" w:rsidRPr="00803998" w:rsidRDefault="00E4413E" w:rsidP="009D00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998">
        <w:rPr>
          <w:rFonts w:ascii="Times New Roman" w:hAnsi="Times New Roman" w:cs="Times New Roman"/>
          <w:sz w:val="28"/>
          <w:szCs w:val="28"/>
        </w:rPr>
        <w:t xml:space="preserve">в) обязанность аудиторской организации включить в аудиторское заключение о </w:t>
      </w:r>
      <w:r w:rsidR="0012394C" w:rsidRPr="00803998">
        <w:rPr>
          <w:rFonts w:ascii="Times New Roman" w:hAnsi="Times New Roman" w:cs="Times New Roman"/>
          <w:sz w:val="28"/>
          <w:szCs w:val="28"/>
        </w:rPr>
        <w:t xml:space="preserve">раскрываемой консолидированной </w:t>
      </w:r>
      <w:r w:rsidRPr="00803998">
        <w:rPr>
          <w:rFonts w:ascii="Times New Roman" w:hAnsi="Times New Roman" w:cs="Times New Roman"/>
          <w:sz w:val="28"/>
          <w:szCs w:val="28"/>
        </w:rPr>
        <w:t xml:space="preserve">финансовой отчетности раздел «Важные обстоятельства», </w:t>
      </w:r>
      <w:r w:rsidRPr="008039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котором привлечь внимание пользователей к тому, что </w:t>
      </w:r>
      <w:r w:rsidR="008E3DB2" w:rsidRPr="008039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эта </w:t>
      </w:r>
      <w:r w:rsidRPr="00803998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финансовая отчетность подготовлена в соответствии с концепцией специального назначения и, следовательно, может быть непригодна для использования в каких-либо иных целях</w:t>
      </w:r>
      <w:r w:rsidRPr="00803998">
        <w:rPr>
          <w:rFonts w:ascii="Times New Roman" w:hAnsi="Times New Roman" w:cs="Times New Roman"/>
          <w:sz w:val="28"/>
          <w:szCs w:val="28"/>
        </w:rPr>
        <w:t>.</w:t>
      </w:r>
      <w:r w:rsidR="008E3DB2" w:rsidRPr="00803998">
        <w:rPr>
          <w:rFonts w:ascii="Times New Roman" w:hAnsi="Times New Roman" w:cs="Times New Roman"/>
          <w:sz w:val="28"/>
          <w:szCs w:val="28"/>
        </w:rPr>
        <w:t xml:space="preserve"> Например, раздел «Важные обстоятельства» аудиторского заключения о раскрываемой консолидированной финансовой отчетности может содержать следующий текст:</w:t>
      </w:r>
    </w:p>
    <w:p w14:paraId="3F34D956" w14:textId="5765DCCB" w:rsidR="008E3DB2" w:rsidRPr="00803998" w:rsidRDefault="008E3DB2" w:rsidP="008E3DB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3998">
        <w:rPr>
          <w:rFonts w:ascii="Times New Roman" w:hAnsi="Times New Roman" w:cs="Times New Roman"/>
          <w:i/>
          <w:sz w:val="28"/>
          <w:szCs w:val="28"/>
        </w:rPr>
        <w:t>«Важные обстоятельства</w:t>
      </w:r>
    </w:p>
    <w:p w14:paraId="097AD228" w14:textId="5756B15E" w:rsidR="008E3DB2" w:rsidRPr="00803998" w:rsidRDefault="008E3DB2" w:rsidP="008E3DB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399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Мы обращаем внимание на примечание Х к раскрываемой консолидированной финансовой отчетности, в котором описаны принципы </w:t>
      </w:r>
      <w:proofErr w:type="gramStart"/>
      <w:r w:rsidRPr="00803998">
        <w:rPr>
          <w:rFonts w:ascii="Times New Roman" w:hAnsi="Times New Roman" w:cs="Times New Roman"/>
          <w:i/>
          <w:sz w:val="28"/>
          <w:szCs w:val="28"/>
        </w:rPr>
        <w:t>подготовки</w:t>
      </w:r>
      <w:proofErr w:type="gramEnd"/>
      <w:r w:rsidRPr="00803998">
        <w:rPr>
          <w:rFonts w:ascii="Times New Roman" w:hAnsi="Times New Roman" w:cs="Times New Roman"/>
          <w:i/>
          <w:sz w:val="28"/>
          <w:szCs w:val="28"/>
        </w:rPr>
        <w:t xml:space="preserve"> раскрываемой консолидированной финансовой отчетности. Раскрываемая консолидированная финансовая отчетность подготовлена с целью представления консолидированного финансового положения и консолидированных финансовых результатов Общества, раскрытие которых не наносит ущерб Обществу и (или) его контрагентам. Как следствие, данная раскрываемая консолидированная финансовая отчетность может быть непригодна для иной цели.</w:t>
      </w:r>
    </w:p>
    <w:p w14:paraId="47DCF6C3" w14:textId="635D6365" w:rsidR="008E3DB2" w:rsidRPr="00803998" w:rsidRDefault="008E3DB2" w:rsidP="008E3DB2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803998">
        <w:rPr>
          <w:rFonts w:ascii="Times New Roman" w:hAnsi="Times New Roman" w:cs="Times New Roman"/>
          <w:i/>
          <w:sz w:val="28"/>
          <w:szCs w:val="28"/>
        </w:rPr>
        <w:t>Раскрываемая консолидированная финансовая отчетность не является полным комплектом консолидированной финансовой отчетности, составленн</w:t>
      </w:r>
      <w:r w:rsidR="00356AE5" w:rsidRPr="00803998">
        <w:rPr>
          <w:rFonts w:ascii="Times New Roman" w:hAnsi="Times New Roman" w:cs="Times New Roman"/>
          <w:i/>
          <w:sz w:val="28"/>
          <w:szCs w:val="28"/>
        </w:rPr>
        <w:t>ой</w:t>
      </w:r>
      <w:r w:rsidRPr="00803998">
        <w:rPr>
          <w:rFonts w:ascii="Times New Roman" w:hAnsi="Times New Roman" w:cs="Times New Roman"/>
          <w:i/>
          <w:sz w:val="28"/>
          <w:szCs w:val="28"/>
        </w:rPr>
        <w:t xml:space="preserve"> в соответствии с Международными стандартами финансовой отчетности (МСФО)</w:t>
      </w:r>
      <w:r w:rsidRPr="00803998">
        <w:rPr>
          <w:rFonts w:ascii="Arial" w:eastAsia="Arial" w:hAnsi="Arial" w:cs="Arial"/>
          <w:sz w:val="20"/>
          <w:szCs w:val="20"/>
        </w:rPr>
        <w:t>.</w:t>
      </w:r>
    </w:p>
    <w:p w14:paraId="077F84C7" w14:textId="04A551C0" w:rsidR="008E3DB2" w:rsidRPr="00803998" w:rsidRDefault="008E3DB2" w:rsidP="008E3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998">
        <w:rPr>
          <w:rFonts w:ascii="Times New Roman" w:hAnsi="Times New Roman" w:cs="Times New Roman"/>
          <w:i/>
          <w:sz w:val="28"/>
          <w:szCs w:val="28"/>
        </w:rPr>
        <w:t>Мы не выражаем модифицированное мнение в связи с этим вопросом.»</w:t>
      </w:r>
      <w:r w:rsidR="00633564" w:rsidRPr="00803998">
        <w:rPr>
          <w:rFonts w:ascii="Times New Roman" w:hAnsi="Times New Roman" w:cs="Times New Roman"/>
          <w:i/>
          <w:sz w:val="28"/>
          <w:szCs w:val="28"/>
        </w:rPr>
        <w:t>.</w:t>
      </w:r>
    </w:p>
    <w:p w14:paraId="4D86EEB3" w14:textId="26DAEF87" w:rsidR="00747B99" w:rsidRPr="00803998" w:rsidRDefault="00747B99" w:rsidP="00747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998">
        <w:rPr>
          <w:rFonts w:ascii="Times New Roman" w:hAnsi="Times New Roman" w:cs="Times New Roman"/>
          <w:sz w:val="28"/>
          <w:szCs w:val="28"/>
        </w:rPr>
        <w:t xml:space="preserve">5.1. Таким образом, аудиторская организация проводит аудит полной консолидированной финансовой отчетности и раскрываемой консолидированной финансовой отчетности и выпускает соответствующие аудиторские заключения о каждом из этих комплектов отчетности. При этом согласно пункту А19 МСА 800 (пересмотренный) для достижения большего понимания потенциальными пользователями процесса подготовки отчетностей </w:t>
      </w:r>
      <w:proofErr w:type="spellStart"/>
      <w:r w:rsidRPr="00803998">
        <w:rPr>
          <w:rFonts w:ascii="Times New Roman" w:hAnsi="Times New Roman" w:cs="Times New Roman"/>
          <w:sz w:val="28"/>
          <w:szCs w:val="28"/>
        </w:rPr>
        <w:t>аудируемым</w:t>
      </w:r>
      <w:proofErr w:type="spellEnd"/>
      <w:r w:rsidRPr="00803998">
        <w:rPr>
          <w:rFonts w:ascii="Times New Roman" w:hAnsi="Times New Roman" w:cs="Times New Roman"/>
          <w:sz w:val="28"/>
          <w:szCs w:val="28"/>
        </w:rPr>
        <w:t xml:space="preserve"> лицом аудиторская организация может сослаться в разделе «Прочие сведения» аудиторского заключения о раскрываемой консолидированной финансовой отчетности на аудиторское заключение о полном комплекте консолидированной финансовой отчетности</w:t>
      </w:r>
      <w:r w:rsidR="00A5368C" w:rsidRPr="00803998">
        <w:rPr>
          <w:rFonts w:ascii="Times New Roman" w:hAnsi="Times New Roman" w:cs="Times New Roman"/>
          <w:sz w:val="28"/>
          <w:szCs w:val="28"/>
        </w:rPr>
        <w:t xml:space="preserve"> </w:t>
      </w:r>
      <w:r w:rsidR="00A5368C" w:rsidRPr="00803998">
        <w:rPr>
          <w:rFonts w:ascii="Times New Roman" w:hAnsi="Times New Roman" w:cs="Times New Roman"/>
          <w:sz w:val="28"/>
          <w:szCs w:val="28"/>
          <w:shd w:val="clear" w:color="auto" w:fill="FFFFFF"/>
        </w:rPr>
        <w:t>или на включенный в него вопрос (вопросы)</w:t>
      </w:r>
      <w:r w:rsidRPr="00803998">
        <w:rPr>
          <w:rFonts w:ascii="Times New Roman" w:hAnsi="Times New Roman" w:cs="Times New Roman"/>
          <w:sz w:val="28"/>
          <w:szCs w:val="28"/>
        </w:rPr>
        <w:t xml:space="preserve">. </w:t>
      </w:r>
      <w:r w:rsidR="00A5368C" w:rsidRPr="00803998">
        <w:rPr>
          <w:rFonts w:ascii="Times New Roman" w:hAnsi="Times New Roman" w:cs="Times New Roman"/>
          <w:sz w:val="28"/>
          <w:szCs w:val="28"/>
          <w:shd w:val="clear" w:color="auto" w:fill="FFFFFF"/>
        </w:rPr>
        <w:t>В частности, аудиторская организация может счесть необходимым сослаться в аудиторском заключении о раскрываемой консолидированной финансовой отчетности на раздел «Существенная неопределенность в отношении непрерывности деятельности», включенный в аудиторское заключение о полно</w:t>
      </w:r>
      <w:r w:rsidR="00F11EB4" w:rsidRPr="00803998">
        <w:rPr>
          <w:rFonts w:ascii="Times New Roman" w:hAnsi="Times New Roman" w:cs="Times New Roman"/>
          <w:sz w:val="28"/>
          <w:szCs w:val="28"/>
          <w:shd w:val="clear" w:color="auto" w:fill="FFFFFF"/>
        </w:rPr>
        <w:t>й консолидированной</w:t>
      </w:r>
      <w:r w:rsidR="00A5368C" w:rsidRPr="008039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финансо</w:t>
      </w:r>
      <w:r w:rsidR="00F11EB4" w:rsidRPr="00803998">
        <w:rPr>
          <w:rFonts w:ascii="Times New Roman" w:hAnsi="Times New Roman" w:cs="Times New Roman"/>
          <w:sz w:val="28"/>
          <w:szCs w:val="28"/>
          <w:shd w:val="clear" w:color="auto" w:fill="FFFFFF"/>
        </w:rPr>
        <w:t>вой отчетности</w:t>
      </w:r>
      <w:r w:rsidR="00A5368C" w:rsidRPr="0080399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11EB4" w:rsidRPr="008039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3998">
        <w:rPr>
          <w:rFonts w:ascii="Times New Roman" w:hAnsi="Times New Roman" w:cs="Times New Roman"/>
          <w:sz w:val="28"/>
          <w:szCs w:val="28"/>
        </w:rPr>
        <w:t>Например, раздел «Прочие сведения» аудиторского заключения о раскрываемой консолидированной финансовой отчетности может содержать следующий текст:</w:t>
      </w:r>
    </w:p>
    <w:p w14:paraId="266BDC1D" w14:textId="3EB2D9B3" w:rsidR="00747B99" w:rsidRPr="00803998" w:rsidRDefault="00747B99" w:rsidP="00747B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3998">
        <w:rPr>
          <w:rFonts w:ascii="Times New Roman" w:hAnsi="Times New Roman" w:cs="Times New Roman"/>
          <w:i/>
          <w:sz w:val="28"/>
          <w:szCs w:val="28"/>
        </w:rPr>
        <w:t>«Прочие сведения</w:t>
      </w:r>
    </w:p>
    <w:p w14:paraId="71BD728A" w14:textId="2E43846D" w:rsidR="00747B99" w:rsidRPr="00803998" w:rsidRDefault="00747B99" w:rsidP="00747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998">
        <w:rPr>
          <w:rFonts w:ascii="Times New Roman" w:hAnsi="Times New Roman" w:cs="Times New Roman"/>
          <w:i/>
          <w:sz w:val="28"/>
          <w:szCs w:val="28"/>
        </w:rPr>
        <w:t>Общество подготовило полную консолидированную финансовую отчетность за год, закончившийся 31 декабря 2022 года, в соответствии с МСФО, в отношении которой мы выпустили отдельное аудиторское заключение для [указывается надлежащий адресат] Общества, датированное [указывается дата аудиторского заключения о полной консолидированной финансовой отчетности].»</w:t>
      </w:r>
      <w:r w:rsidRPr="00803998">
        <w:rPr>
          <w:rFonts w:ascii="Times New Roman" w:hAnsi="Times New Roman" w:cs="Times New Roman"/>
          <w:sz w:val="28"/>
          <w:szCs w:val="28"/>
        </w:rPr>
        <w:t>.</w:t>
      </w:r>
    </w:p>
    <w:p w14:paraId="3251A0E6" w14:textId="111CC1C4" w:rsidR="00E4413E" w:rsidRPr="00803998" w:rsidRDefault="00B86612" w:rsidP="00E441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998">
        <w:rPr>
          <w:rFonts w:ascii="Times New Roman" w:hAnsi="Times New Roman" w:cs="Times New Roman"/>
          <w:sz w:val="28"/>
          <w:szCs w:val="28"/>
        </w:rPr>
        <w:t xml:space="preserve">6. </w:t>
      </w:r>
      <w:r w:rsidR="00E4413E" w:rsidRPr="00803998">
        <w:rPr>
          <w:rFonts w:ascii="Times New Roman" w:hAnsi="Times New Roman" w:cs="Times New Roman"/>
          <w:sz w:val="28"/>
          <w:szCs w:val="28"/>
        </w:rPr>
        <w:t xml:space="preserve">Согласно пункту А16 МСА 800 (пересмотренный) включение информации о ключевых вопросах аудита в аудиторское заключение о раскрываемой </w:t>
      </w:r>
      <w:r w:rsidR="00E4413E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>консолидированной финансов</w:t>
      </w:r>
      <w:r w:rsidR="00F066FE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="00E4413E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отчетност</w:t>
      </w:r>
      <w:r w:rsidR="00F066FE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E4413E" w:rsidRPr="00803998">
        <w:rPr>
          <w:rFonts w:ascii="Times New Roman" w:hAnsi="Times New Roman" w:cs="Times New Roman"/>
          <w:sz w:val="28"/>
          <w:szCs w:val="28"/>
        </w:rPr>
        <w:t xml:space="preserve"> не требуется в </w:t>
      </w:r>
      <w:r w:rsidRPr="00803998">
        <w:rPr>
          <w:rFonts w:ascii="Times New Roman" w:hAnsi="Times New Roman" w:cs="Times New Roman"/>
          <w:sz w:val="28"/>
          <w:szCs w:val="28"/>
        </w:rPr>
        <w:t xml:space="preserve">связи с отсутствием соответствующего требования в </w:t>
      </w:r>
      <w:r w:rsidR="00E4413E" w:rsidRPr="00803998">
        <w:rPr>
          <w:rFonts w:ascii="Times New Roman" w:hAnsi="Times New Roman" w:cs="Times New Roman"/>
          <w:sz w:val="28"/>
          <w:szCs w:val="28"/>
        </w:rPr>
        <w:t xml:space="preserve">законодательстве Российской Федерации. </w:t>
      </w:r>
      <w:r w:rsidRPr="00803998">
        <w:rPr>
          <w:rFonts w:ascii="Times New Roman" w:hAnsi="Times New Roman" w:cs="Times New Roman"/>
          <w:sz w:val="28"/>
          <w:szCs w:val="28"/>
        </w:rPr>
        <w:t>Вместе с тем</w:t>
      </w:r>
      <w:r w:rsidR="00E4413E" w:rsidRPr="00803998">
        <w:rPr>
          <w:rFonts w:ascii="Times New Roman" w:hAnsi="Times New Roman" w:cs="Times New Roman"/>
          <w:sz w:val="28"/>
          <w:szCs w:val="28"/>
        </w:rPr>
        <w:t xml:space="preserve"> аудитор</w:t>
      </w:r>
      <w:r w:rsidRPr="00803998">
        <w:rPr>
          <w:rFonts w:ascii="Times New Roman" w:hAnsi="Times New Roman" w:cs="Times New Roman"/>
          <w:sz w:val="28"/>
          <w:szCs w:val="28"/>
        </w:rPr>
        <w:t>ская организация</w:t>
      </w:r>
      <w:r w:rsidR="00E4413E" w:rsidRPr="00803998">
        <w:rPr>
          <w:rFonts w:ascii="Times New Roman" w:hAnsi="Times New Roman" w:cs="Times New Roman"/>
          <w:sz w:val="28"/>
          <w:szCs w:val="28"/>
        </w:rPr>
        <w:t xml:space="preserve"> может принять </w:t>
      </w:r>
      <w:r w:rsidR="00E4413E" w:rsidRPr="00803998">
        <w:rPr>
          <w:rFonts w:ascii="Times New Roman" w:hAnsi="Times New Roman" w:cs="Times New Roman"/>
          <w:sz w:val="28"/>
          <w:szCs w:val="28"/>
        </w:rPr>
        <w:lastRenderedPageBreak/>
        <w:t xml:space="preserve">решение сообщить о ключевых вопросах аудита </w:t>
      </w:r>
      <w:r w:rsidRPr="00803998">
        <w:rPr>
          <w:rFonts w:ascii="Times New Roman" w:hAnsi="Times New Roman" w:cs="Times New Roman"/>
          <w:sz w:val="28"/>
          <w:szCs w:val="28"/>
        </w:rPr>
        <w:t xml:space="preserve">в аудиторском заключении </w:t>
      </w:r>
      <w:r w:rsidR="00E4413E" w:rsidRPr="00803998">
        <w:rPr>
          <w:rFonts w:ascii="Times New Roman" w:hAnsi="Times New Roman" w:cs="Times New Roman"/>
          <w:sz w:val="28"/>
          <w:szCs w:val="28"/>
        </w:rPr>
        <w:t xml:space="preserve">по иным </w:t>
      </w:r>
      <w:r w:rsidRPr="00803998">
        <w:rPr>
          <w:rFonts w:ascii="Times New Roman" w:hAnsi="Times New Roman" w:cs="Times New Roman"/>
          <w:sz w:val="28"/>
          <w:szCs w:val="28"/>
        </w:rPr>
        <w:t>основаниям. В последнем случае</w:t>
      </w:r>
      <w:r w:rsidR="00E4413E" w:rsidRPr="00803998">
        <w:rPr>
          <w:rFonts w:ascii="Times New Roman" w:hAnsi="Times New Roman" w:cs="Times New Roman"/>
          <w:sz w:val="28"/>
          <w:szCs w:val="28"/>
        </w:rPr>
        <w:t xml:space="preserve"> требования </w:t>
      </w:r>
      <w:r w:rsidR="005F1AE9" w:rsidRPr="00803998">
        <w:rPr>
          <w:rFonts w:ascii="Times New Roman" w:hAnsi="Times New Roman" w:cs="Times New Roman"/>
          <w:sz w:val="28"/>
          <w:szCs w:val="28"/>
        </w:rPr>
        <w:t>Международного стандарта аудита</w:t>
      </w:r>
      <w:r w:rsidR="00E4413E" w:rsidRPr="00803998">
        <w:rPr>
          <w:rFonts w:ascii="Times New Roman" w:hAnsi="Times New Roman" w:cs="Times New Roman"/>
          <w:sz w:val="28"/>
          <w:szCs w:val="28"/>
        </w:rPr>
        <w:t xml:space="preserve"> 701 «Информирование о ключевых вопросах аудита в аудиторском заключении» применяются в полном объеме.</w:t>
      </w:r>
      <w:r w:rsidR="00E4413E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4E90CC50" w14:textId="6EAC0D7D" w:rsidR="008D7D14" w:rsidRPr="00803998" w:rsidRDefault="00B86612" w:rsidP="008D7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998">
        <w:rPr>
          <w:rFonts w:ascii="Times New Roman" w:hAnsi="Times New Roman" w:cs="Times New Roman"/>
          <w:sz w:val="28"/>
          <w:szCs w:val="28"/>
        </w:rPr>
        <w:t>7</w:t>
      </w:r>
      <w:r w:rsidR="002520FB" w:rsidRPr="00803998">
        <w:rPr>
          <w:rFonts w:ascii="Times New Roman" w:hAnsi="Times New Roman" w:cs="Times New Roman"/>
          <w:sz w:val="28"/>
          <w:szCs w:val="28"/>
        </w:rPr>
        <w:t xml:space="preserve">. </w:t>
      </w:r>
      <w:r w:rsidR="00D351BD" w:rsidRPr="00803998">
        <w:rPr>
          <w:rFonts w:ascii="Times New Roman" w:hAnsi="Times New Roman" w:cs="Times New Roman"/>
          <w:sz w:val="28"/>
          <w:szCs w:val="28"/>
        </w:rPr>
        <w:t xml:space="preserve">В раскрываемой </w:t>
      </w:r>
      <w:r w:rsidR="00D351BD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консолидированной финансовой отчетности (подготовленной путем изъятия из полной консолидированной финансовой отчетности </w:t>
      </w:r>
      <w:r w:rsidR="00502897" w:rsidRPr="00803998">
        <w:rPr>
          <w:rFonts w:ascii="Times New Roman" w:eastAsia="Calibri" w:hAnsi="Times New Roman" w:cs="Times New Roman"/>
          <w:sz w:val="28"/>
          <w:szCs w:val="28"/>
        </w:rPr>
        <w:t xml:space="preserve">сведений, </w:t>
      </w:r>
      <w:r w:rsidR="00502897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составляющих государственную тайну, и (или) </w:t>
      </w:r>
      <w:r w:rsidR="00D351BD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«чувствительной» информации), в которой сохранено заявление руководства </w:t>
      </w:r>
      <w:proofErr w:type="spellStart"/>
      <w:r w:rsidR="00D351BD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>аудируемого</w:t>
      </w:r>
      <w:proofErr w:type="spellEnd"/>
      <w:r w:rsidR="00D351BD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лица</w:t>
      </w:r>
      <w:r w:rsidR="00D351BD" w:rsidRPr="00803998">
        <w:rPr>
          <w:rFonts w:ascii="Times New Roman" w:hAnsi="Times New Roman" w:cs="Times New Roman"/>
          <w:sz w:val="28"/>
          <w:szCs w:val="28"/>
        </w:rPr>
        <w:t xml:space="preserve"> о соответствии МСФО,</w:t>
      </w:r>
      <w:r w:rsidR="00D351BD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="007853A6" w:rsidRPr="00803998">
        <w:rPr>
          <w:rFonts w:ascii="Times New Roman" w:hAnsi="Times New Roman" w:cs="Times New Roman"/>
          <w:sz w:val="28"/>
          <w:szCs w:val="28"/>
        </w:rPr>
        <w:t>сходя из</w:t>
      </w:r>
      <w:r w:rsidR="002520FB" w:rsidRPr="00803998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7853A6" w:rsidRPr="00803998">
        <w:rPr>
          <w:rFonts w:ascii="Times New Roman" w:hAnsi="Times New Roman" w:cs="Times New Roman"/>
          <w:sz w:val="28"/>
          <w:szCs w:val="28"/>
        </w:rPr>
        <w:t>а</w:t>
      </w:r>
      <w:r w:rsidR="002520FB" w:rsidRPr="00803998">
        <w:rPr>
          <w:rFonts w:ascii="Times New Roman" w:hAnsi="Times New Roman" w:cs="Times New Roman"/>
          <w:sz w:val="28"/>
          <w:szCs w:val="28"/>
        </w:rPr>
        <w:t xml:space="preserve"> 23 (с) </w:t>
      </w:r>
      <w:r w:rsidR="00F003C3" w:rsidRPr="00803998">
        <w:rPr>
          <w:rFonts w:ascii="Times New Roman" w:hAnsi="Times New Roman" w:cs="Times New Roman"/>
          <w:sz w:val="28"/>
          <w:szCs w:val="28"/>
        </w:rPr>
        <w:t xml:space="preserve">Международного стандарта аудита </w:t>
      </w:r>
      <w:r w:rsidR="009D002D" w:rsidRPr="00803998">
        <w:rPr>
          <w:rFonts w:ascii="Times New Roman" w:hAnsi="Times New Roman" w:cs="Times New Roman"/>
          <w:sz w:val="28"/>
          <w:szCs w:val="28"/>
        </w:rPr>
        <w:t>705</w:t>
      </w:r>
      <w:r w:rsidR="00F003C3" w:rsidRPr="00803998">
        <w:rPr>
          <w:rFonts w:ascii="Times New Roman" w:hAnsi="Times New Roman" w:cs="Times New Roman"/>
          <w:sz w:val="28"/>
          <w:szCs w:val="28"/>
        </w:rPr>
        <w:t xml:space="preserve"> (пересмотренный) «Модифицированное мнение в аудиторском заключении»</w:t>
      </w:r>
      <w:r w:rsidR="000A2533" w:rsidRPr="00803998">
        <w:rPr>
          <w:rFonts w:ascii="Times New Roman" w:hAnsi="Times New Roman" w:cs="Times New Roman"/>
          <w:sz w:val="28"/>
          <w:szCs w:val="28"/>
        </w:rPr>
        <w:t xml:space="preserve"> (далее – МСА 705 (пересмотренный)</w:t>
      </w:r>
      <w:r w:rsidR="002520FB" w:rsidRPr="00803998">
        <w:rPr>
          <w:rFonts w:ascii="Times New Roman" w:hAnsi="Times New Roman" w:cs="Times New Roman"/>
          <w:sz w:val="28"/>
          <w:szCs w:val="28"/>
        </w:rPr>
        <w:t xml:space="preserve">, </w:t>
      </w:r>
      <w:r w:rsidR="007853A6" w:rsidRPr="00803998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="007853A6" w:rsidRPr="00803998">
        <w:rPr>
          <w:rFonts w:ascii="Times New Roman" w:hAnsi="Times New Roman" w:cs="Times New Roman"/>
          <w:sz w:val="28"/>
          <w:szCs w:val="28"/>
        </w:rPr>
        <w:t>нераскрытия</w:t>
      </w:r>
      <w:proofErr w:type="spellEnd"/>
      <w:r w:rsidR="007853A6" w:rsidRPr="00803998">
        <w:rPr>
          <w:rFonts w:ascii="Times New Roman" w:hAnsi="Times New Roman" w:cs="Times New Roman"/>
          <w:sz w:val="28"/>
          <w:szCs w:val="28"/>
        </w:rPr>
        <w:t xml:space="preserve"> необходимой информации, </w:t>
      </w:r>
      <w:r w:rsidR="002520FB" w:rsidRPr="00803998">
        <w:rPr>
          <w:rFonts w:ascii="Times New Roman" w:hAnsi="Times New Roman" w:cs="Times New Roman"/>
          <w:sz w:val="28"/>
          <w:szCs w:val="28"/>
        </w:rPr>
        <w:t xml:space="preserve">если это не запрещено законами или нормативными актами, аудитор </w:t>
      </w:r>
      <w:r w:rsidR="007853A6" w:rsidRPr="00803998">
        <w:rPr>
          <w:rFonts w:ascii="Times New Roman" w:hAnsi="Times New Roman" w:cs="Times New Roman"/>
          <w:sz w:val="28"/>
          <w:szCs w:val="28"/>
        </w:rPr>
        <w:t>должен включить нераскрытую информацию в раздел «Основания для выражения мнения</w:t>
      </w:r>
      <w:r w:rsidR="00D351BD" w:rsidRPr="00803998">
        <w:rPr>
          <w:rFonts w:ascii="Times New Roman" w:hAnsi="Times New Roman" w:cs="Times New Roman"/>
          <w:sz w:val="28"/>
          <w:szCs w:val="28"/>
        </w:rPr>
        <w:t xml:space="preserve"> с оговоркой</w:t>
      </w:r>
      <w:r w:rsidR="007853A6" w:rsidRPr="00803998">
        <w:rPr>
          <w:rFonts w:ascii="Times New Roman" w:hAnsi="Times New Roman" w:cs="Times New Roman"/>
          <w:sz w:val="28"/>
          <w:szCs w:val="28"/>
        </w:rPr>
        <w:t xml:space="preserve">» </w:t>
      </w:r>
      <w:r w:rsidR="00D351BD" w:rsidRPr="00803998">
        <w:rPr>
          <w:rFonts w:ascii="Times New Roman" w:hAnsi="Times New Roman" w:cs="Times New Roman"/>
          <w:sz w:val="28"/>
          <w:szCs w:val="28"/>
        </w:rPr>
        <w:t xml:space="preserve">модифицированного </w:t>
      </w:r>
      <w:r w:rsidR="002520FB" w:rsidRPr="00803998">
        <w:rPr>
          <w:rFonts w:ascii="Times New Roman" w:hAnsi="Times New Roman" w:cs="Times New Roman"/>
          <w:sz w:val="28"/>
          <w:szCs w:val="28"/>
        </w:rPr>
        <w:t>аудиторско</w:t>
      </w:r>
      <w:r w:rsidR="007853A6" w:rsidRPr="00803998">
        <w:rPr>
          <w:rFonts w:ascii="Times New Roman" w:hAnsi="Times New Roman" w:cs="Times New Roman"/>
          <w:sz w:val="28"/>
          <w:szCs w:val="28"/>
        </w:rPr>
        <w:t xml:space="preserve">го </w:t>
      </w:r>
      <w:r w:rsidR="002520FB" w:rsidRPr="00803998">
        <w:rPr>
          <w:rFonts w:ascii="Times New Roman" w:hAnsi="Times New Roman" w:cs="Times New Roman"/>
          <w:sz w:val="28"/>
          <w:szCs w:val="28"/>
        </w:rPr>
        <w:t>заключени</w:t>
      </w:r>
      <w:r w:rsidR="007853A6" w:rsidRPr="00803998">
        <w:rPr>
          <w:rFonts w:ascii="Times New Roman" w:hAnsi="Times New Roman" w:cs="Times New Roman"/>
          <w:sz w:val="28"/>
          <w:szCs w:val="28"/>
        </w:rPr>
        <w:t>я</w:t>
      </w:r>
      <w:r w:rsidR="002520FB" w:rsidRPr="00803998">
        <w:rPr>
          <w:rFonts w:ascii="Times New Roman" w:hAnsi="Times New Roman" w:cs="Times New Roman"/>
          <w:sz w:val="28"/>
          <w:szCs w:val="28"/>
        </w:rPr>
        <w:t xml:space="preserve"> </w:t>
      </w:r>
      <w:r w:rsidR="00F003C3" w:rsidRPr="00803998">
        <w:rPr>
          <w:rFonts w:ascii="Times New Roman" w:hAnsi="Times New Roman" w:cs="Times New Roman"/>
          <w:sz w:val="28"/>
          <w:szCs w:val="28"/>
        </w:rPr>
        <w:t>при условии, что это возможно</w:t>
      </w:r>
      <w:r w:rsidR="007853A6" w:rsidRPr="00803998">
        <w:rPr>
          <w:rFonts w:ascii="Times New Roman" w:hAnsi="Times New Roman" w:cs="Times New Roman"/>
          <w:sz w:val="28"/>
          <w:szCs w:val="28"/>
        </w:rPr>
        <w:t xml:space="preserve"> (</w:t>
      </w:r>
      <w:r w:rsidR="00F003C3" w:rsidRPr="00803998">
        <w:rPr>
          <w:rFonts w:ascii="Times New Roman" w:hAnsi="Times New Roman" w:cs="Times New Roman"/>
          <w:sz w:val="28"/>
          <w:szCs w:val="28"/>
        </w:rPr>
        <w:t>целесообразно</w:t>
      </w:r>
      <w:r w:rsidR="007853A6" w:rsidRPr="00803998">
        <w:rPr>
          <w:rFonts w:ascii="Times New Roman" w:hAnsi="Times New Roman" w:cs="Times New Roman"/>
          <w:sz w:val="28"/>
          <w:szCs w:val="28"/>
        </w:rPr>
        <w:t>),</w:t>
      </w:r>
      <w:r w:rsidR="00F003C3" w:rsidRPr="00803998">
        <w:rPr>
          <w:rFonts w:ascii="Times New Roman" w:hAnsi="Times New Roman" w:cs="Times New Roman"/>
          <w:sz w:val="28"/>
          <w:szCs w:val="28"/>
        </w:rPr>
        <w:t xml:space="preserve"> и аудитор получил достаточные надлежащие аудиторские доказательства в отношении нераскрытой информации</w:t>
      </w:r>
      <w:r w:rsidR="00DC1A61" w:rsidRPr="00803998">
        <w:rPr>
          <w:rFonts w:ascii="Times New Roman" w:hAnsi="Times New Roman" w:cs="Times New Roman"/>
          <w:sz w:val="28"/>
          <w:szCs w:val="28"/>
        </w:rPr>
        <w:t>.</w:t>
      </w:r>
      <w:r w:rsidR="000A2409" w:rsidRPr="00803998">
        <w:rPr>
          <w:rFonts w:ascii="Times New Roman" w:hAnsi="Times New Roman" w:cs="Times New Roman"/>
          <w:sz w:val="28"/>
          <w:szCs w:val="28"/>
        </w:rPr>
        <w:t xml:space="preserve"> </w:t>
      </w:r>
      <w:r w:rsidR="008D7D14" w:rsidRPr="00803998">
        <w:rPr>
          <w:rFonts w:ascii="Times New Roman" w:hAnsi="Times New Roman" w:cs="Times New Roman"/>
          <w:sz w:val="28"/>
          <w:szCs w:val="28"/>
        </w:rPr>
        <w:t>В соответствии с пунктом A23 МСА 705 (пересмотренный) раскрытие отсутствующей информации в разделе «Основание для выражения мнения с оговоркой» нецелесообразно, если:</w:t>
      </w:r>
    </w:p>
    <w:p w14:paraId="23FAEB1C" w14:textId="77777777" w:rsidR="008D7D14" w:rsidRPr="00803998" w:rsidRDefault="008D7D14" w:rsidP="008D7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998">
        <w:rPr>
          <w:rFonts w:ascii="Times New Roman" w:hAnsi="Times New Roman" w:cs="Times New Roman"/>
          <w:sz w:val="28"/>
          <w:szCs w:val="28"/>
        </w:rPr>
        <w:t>(a) подлежащая раскрытию информация не подготовлена руководством, или аудитор не может получить подлежащую раскрытию информацию иным образом, или</w:t>
      </w:r>
    </w:p>
    <w:p w14:paraId="6C1A670A" w14:textId="77777777" w:rsidR="008D7D14" w:rsidRPr="00803998" w:rsidRDefault="008D7D14" w:rsidP="008D7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998">
        <w:rPr>
          <w:rFonts w:ascii="Times New Roman" w:hAnsi="Times New Roman" w:cs="Times New Roman"/>
          <w:sz w:val="28"/>
          <w:szCs w:val="28"/>
        </w:rPr>
        <w:t>(b) подлежащая раскрытию информация, в соответствии с суждением аудитора, является чрезмерно объемной по сравнению с аудиторским заключением.</w:t>
      </w:r>
    </w:p>
    <w:p w14:paraId="7EF8A450" w14:textId="326DFF8C" w:rsidR="00D351BD" w:rsidRPr="00803998" w:rsidRDefault="00D351BD" w:rsidP="00D351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998">
        <w:rPr>
          <w:rFonts w:ascii="Times New Roman" w:hAnsi="Times New Roman" w:cs="Times New Roman"/>
          <w:sz w:val="28"/>
          <w:szCs w:val="28"/>
        </w:rPr>
        <w:t xml:space="preserve">Например, модифицированное аудиторское заключение о раскрываемой консолидированной финансовой отчетности (в которой сохранено заявление руководства </w:t>
      </w:r>
      <w:proofErr w:type="spellStart"/>
      <w:r w:rsidRPr="00803998">
        <w:rPr>
          <w:rFonts w:ascii="Times New Roman" w:hAnsi="Times New Roman" w:cs="Times New Roman"/>
          <w:sz w:val="28"/>
          <w:szCs w:val="28"/>
        </w:rPr>
        <w:t>аудируемого</w:t>
      </w:r>
      <w:proofErr w:type="spellEnd"/>
      <w:r w:rsidRPr="00803998">
        <w:rPr>
          <w:rFonts w:ascii="Times New Roman" w:hAnsi="Times New Roman" w:cs="Times New Roman"/>
          <w:sz w:val="28"/>
          <w:szCs w:val="28"/>
        </w:rPr>
        <w:t xml:space="preserve"> лица о соответствии МСФО) может содержать следующий текст (в случае, если изъятые </w:t>
      </w:r>
      <w:r w:rsidR="0001664F" w:rsidRPr="00803998">
        <w:rPr>
          <w:rFonts w:ascii="Times New Roman" w:hAnsi="Times New Roman" w:cs="Times New Roman"/>
          <w:sz w:val="28"/>
          <w:szCs w:val="28"/>
        </w:rPr>
        <w:t>сведения</w:t>
      </w:r>
      <w:r w:rsidRPr="00803998">
        <w:rPr>
          <w:rFonts w:ascii="Times New Roman" w:hAnsi="Times New Roman" w:cs="Times New Roman"/>
          <w:sz w:val="28"/>
          <w:szCs w:val="28"/>
        </w:rPr>
        <w:t xml:space="preserve"> не носят всеобъемлющий характер и невозможно </w:t>
      </w:r>
      <w:r w:rsidR="0001664F" w:rsidRPr="00803998">
        <w:rPr>
          <w:rFonts w:ascii="Times New Roman" w:hAnsi="Times New Roman" w:cs="Times New Roman"/>
          <w:sz w:val="28"/>
          <w:szCs w:val="28"/>
        </w:rPr>
        <w:t>раскрыть эти сведения</w:t>
      </w:r>
      <w:r w:rsidRPr="00803998">
        <w:rPr>
          <w:rFonts w:ascii="Times New Roman" w:hAnsi="Times New Roman" w:cs="Times New Roman"/>
          <w:sz w:val="28"/>
          <w:szCs w:val="28"/>
        </w:rPr>
        <w:t xml:space="preserve"> непосредственно в аудиторском заключении):</w:t>
      </w:r>
    </w:p>
    <w:p w14:paraId="23C498FC" w14:textId="77777777" w:rsidR="00D351BD" w:rsidRPr="00803998" w:rsidRDefault="00D351BD" w:rsidP="00D351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3998">
        <w:rPr>
          <w:rFonts w:ascii="Times New Roman" w:hAnsi="Times New Roman" w:cs="Times New Roman"/>
          <w:i/>
          <w:sz w:val="28"/>
          <w:szCs w:val="28"/>
        </w:rPr>
        <w:t>«Основания для выражения мнения с оговоркой</w:t>
      </w:r>
    </w:p>
    <w:p w14:paraId="10217240" w14:textId="053D4A59" w:rsidR="00D351BD" w:rsidRPr="00803998" w:rsidRDefault="00D351BD" w:rsidP="00D351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998">
        <w:rPr>
          <w:rFonts w:ascii="Times New Roman" w:hAnsi="Times New Roman" w:cs="Times New Roman"/>
          <w:i/>
          <w:sz w:val="28"/>
          <w:szCs w:val="28"/>
        </w:rPr>
        <w:t xml:space="preserve">Общество в нарушение пункта </w:t>
      </w:r>
      <w:r w:rsidRPr="00803998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803998">
        <w:rPr>
          <w:rFonts w:ascii="Times New Roman" w:hAnsi="Times New Roman" w:cs="Times New Roman"/>
          <w:i/>
          <w:sz w:val="28"/>
          <w:szCs w:val="28"/>
        </w:rPr>
        <w:t xml:space="preserve"> МСФО (</w:t>
      </w:r>
      <w:r w:rsidRPr="00803998">
        <w:rPr>
          <w:rFonts w:ascii="Times New Roman" w:hAnsi="Times New Roman" w:cs="Times New Roman"/>
          <w:i/>
          <w:sz w:val="28"/>
          <w:szCs w:val="28"/>
          <w:lang w:val="en-US"/>
        </w:rPr>
        <w:t>IAS</w:t>
      </w:r>
      <w:r w:rsidRPr="00803998">
        <w:rPr>
          <w:rFonts w:ascii="Times New Roman" w:hAnsi="Times New Roman" w:cs="Times New Roman"/>
          <w:i/>
          <w:sz w:val="28"/>
          <w:szCs w:val="28"/>
        </w:rPr>
        <w:t>/</w:t>
      </w:r>
      <w:r w:rsidRPr="00803998">
        <w:rPr>
          <w:rFonts w:ascii="Times New Roman" w:hAnsi="Times New Roman" w:cs="Times New Roman"/>
          <w:i/>
          <w:sz w:val="28"/>
          <w:szCs w:val="28"/>
          <w:lang w:val="en-US"/>
        </w:rPr>
        <w:t>IFRS</w:t>
      </w:r>
      <w:r w:rsidRPr="00803998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C90A19" w:rsidRPr="00803998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803998">
        <w:rPr>
          <w:rFonts w:ascii="Times New Roman" w:hAnsi="Times New Roman" w:cs="Times New Roman"/>
          <w:i/>
          <w:sz w:val="28"/>
          <w:szCs w:val="28"/>
        </w:rPr>
        <w:t xml:space="preserve"> не раскрыло [указывается</w:t>
      </w:r>
      <w:r w:rsidR="00326C70" w:rsidRPr="00803998">
        <w:rPr>
          <w:rFonts w:ascii="Times New Roman" w:hAnsi="Times New Roman" w:cs="Times New Roman"/>
          <w:i/>
          <w:sz w:val="28"/>
          <w:szCs w:val="28"/>
        </w:rPr>
        <w:t xml:space="preserve"> характер</w:t>
      </w:r>
      <w:r w:rsidRPr="008039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6C70" w:rsidRPr="00803998">
        <w:rPr>
          <w:rFonts w:ascii="Times New Roman" w:hAnsi="Times New Roman" w:cs="Times New Roman"/>
          <w:i/>
          <w:sz w:val="28"/>
          <w:szCs w:val="28"/>
        </w:rPr>
        <w:t xml:space="preserve">нераскрытой </w:t>
      </w:r>
      <w:r w:rsidRPr="00803998">
        <w:rPr>
          <w:rFonts w:ascii="Times New Roman" w:hAnsi="Times New Roman" w:cs="Times New Roman"/>
          <w:i/>
          <w:sz w:val="28"/>
          <w:szCs w:val="28"/>
        </w:rPr>
        <w:t>информаци</w:t>
      </w:r>
      <w:r w:rsidR="00326C70" w:rsidRPr="00803998">
        <w:rPr>
          <w:rFonts w:ascii="Times New Roman" w:hAnsi="Times New Roman" w:cs="Times New Roman"/>
          <w:i/>
          <w:sz w:val="28"/>
          <w:szCs w:val="28"/>
        </w:rPr>
        <w:t>и</w:t>
      </w:r>
      <w:r w:rsidRPr="00803998">
        <w:rPr>
          <w:rFonts w:ascii="Times New Roman" w:hAnsi="Times New Roman" w:cs="Times New Roman"/>
          <w:i/>
          <w:sz w:val="28"/>
          <w:szCs w:val="28"/>
        </w:rPr>
        <w:t xml:space="preserve">]. </w:t>
      </w:r>
      <w:r w:rsidR="00326C70" w:rsidRPr="00803998">
        <w:rPr>
          <w:rFonts w:ascii="Times New Roman" w:hAnsi="Times New Roman" w:cs="Times New Roman"/>
          <w:i/>
          <w:sz w:val="28"/>
          <w:szCs w:val="28"/>
        </w:rPr>
        <w:t xml:space="preserve">В связи с чрезмерным объемом нераскрытой </w:t>
      </w:r>
      <w:r w:rsidR="0001664F" w:rsidRPr="00803998">
        <w:rPr>
          <w:rFonts w:ascii="Times New Roman" w:hAnsi="Times New Roman" w:cs="Times New Roman"/>
          <w:i/>
          <w:sz w:val="28"/>
          <w:szCs w:val="28"/>
        </w:rPr>
        <w:t>информаци</w:t>
      </w:r>
      <w:r w:rsidR="00326C70" w:rsidRPr="00803998">
        <w:rPr>
          <w:rFonts w:ascii="Times New Roman" w:hAnsi="Times New Roman" w:cs="Times New Roman"/>
          <w:i/>
          <w:sz w:val="28"/>
          <w:szCs w:val="28"/>
        </w:rPr>
        <w:t>и включение ее</w:t>
      </w:r>
      <w:r w:rsidRPr="00803998">
        <w:rPr>
          <w:rFonts w:ascii="Times New Roman" w:hAnsi="Times New Roman" w:cs="Times New Roman"/>
          <w:i/>
          <w:sz w:val="28"/>
          <w:szCs w:val="28"/>
        </w:rPr>
        <w:t xml:space="preserve"> в наше аудиторское заключение </w:t>
      </w:r>
      <w:r w:rsidR="00326C70" w:rsidRPr="00803998">
        <w:rPr>
          <w:rFonts w:ascii="Times New Roman" w:hAnsi="Times New Roman" w:cs="Times New Roman"/>
          <w:i/>
          <w:sz w:val="28"/>
          <w:szCs w:val="28"/>
        </w:rPr>
        <w:t>представляется нецелесообразным</w:t>
      </w:r>
      <w:r w:rsidRPr="00803998">
        <w:rPr>
          <w:rFonts w:ascii="Times New Roman" w:hAnsi="Times New Roman" w:cs="Times New Roman"/>
          <w:i/>
          <w:sz w:val="28"/>
          <w:szCs w:val="28"/>
        </w:rPr>
        <w:t>.»</w:t>
      </w:r>
      <w:r w:rsidR="00A37CD4" w:rsidRPr="00803998">
        <w:rPr>
          <w:rFonts w:ascii="Times New Roman" w:hAnsi="Times New Roman" w:cs="Times New Roman"/>
          <w:i/>
          <w:sz w:val="28"/>
          <w:szCs w:val="28"/>
        </w:rPr>
        <w:t>.</w:t>
      </w:r>
    </w:p>
    <w:p w14:paraId="546C05AA" w14:textId="481FB8D2" w:rsidR="00D351BD" w:rsidRPr="00803998" w:rsidRDefault="0001664F" w:rsidP="00785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998">
        <w:rPr>
          <w:rFonts w:ascii="Times New Roman" w:hAnsi="Times New Roman" w:cs="Times New Roman"/>
          <w:sz w:val="28"/>
          <w:szCs w:val="28"/>
        </w:rPr>
        <w:t>В случа</w:t>
      </w:r>
      <w:r w:rsidR="00EC722B" w:rsidRPr="00803998">
        <w:rPr>
          <w:rFonts w:ascii="Times New Roman" w:hAnsi="Times New Roman" w:cs="Times New Roman"/>
          <w:sz w:val="28"/>
          <w:szCs w:val="28"/>
        </w:rPr>
        <w:t>е</w:t>
      </w:r>
      <w:r w:rsidRPr="00803998">
        <w:rPr>
          <w:rFonts w:ascii="Times New Roman" w:hAnsi="Times New Roman" w:cs="Times New Roman"/>
          <w:sz w:val="28"/>
          <w:szCs w:val="28"/>
        </w:rPr>
        <w:t>, когда аудитор</w:t>
      </w:r>
      <w:r w:rsidR="00EC722B" w:rsidRPr="00803998">
        <w:rPr>
          <w:rFonts w:ascii="Times New Roman" w:hAnsi="Times New Roman" w:cs="Times New Roman"/>
          <w:sz w:val="28"/>
          <w:szCs w:val="28"/>
        </w:rPr>
        <w:t>ская организация</w:t>
      </w:r>
      <w:r w:rsidRPr="00803998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EC722B" w:rsidRPr="00803998">
        <w:rPr>
          <w:rFonts w:ascii="Times New Roman" w:hAnsi="Times New Roman" w:cs="Times New Roman"/>
          <w:sz w:val="28"/>
          <w:szCs w:val="28"/>
        </w:rPr>
        <w:t>а</w:t>
      </w:r>
      <w:r w:rsidRPr="00803998">
        <w:rPr>
          <w:rFonts w:ascii="Times New Roman" w:hAnsi="Times New Roman" w:cs="Times New Roman"/>
          <w:sz w:val="28"/>
          <w:szCs w:val="28"/>
        </w:rPr>
        <w:t xml:space="preserve"> включить в аудиторское заключение информацию об изъятых сведениях (то есть критерии пункта А23 МСА 705 (пересмотренный) не выполняются), раскрытие таких сведений в аудиторском заключении вступит в противоречие с обязанностью или решением </w:t>
      </w:r>
      <w:proofErr w:type="spellStart"/>
      <w:r w:rsidRPr="00803998">
        <w:rPr>
          <w:rFonts w:ascii="Times New Roman" w:hAnsi="Times New Roman" w:cs="Times New Roman"/>
          <w:sz w:val="28"/>
          <w:szCs w:val="28"/>
        </w:rPr>
        <w:t>аудируемого</w:t>
      </w:r>
      <w:proofErr w:type="spellEnd"/>
      <w:r w:rsidRPr="00803998">
        <w:rPr>
          <w:rFonts w:ascii="Times New Roman" w:hAnsi="Times New Roman" w:cs="Times New Roman"/>
          <w:sz w:val="28"/>
          <w:szCs w:val="28"/>
        </w:rPr>
        <w:t xml:space="preserve"> лица не раскрывать эти сведения. В так</w:t>
      </w:r>
      <w:r w:rsidR="00EC722B" w:rsidRPr="00803998">
        <w:rPr>
          <w:rFonts w:ascii="Times New Roman" w:hAnsi="Times New Roman" w:cs="Times New Roman"/>
          <w:sz w:val="28"/>
          <w:szCs w:val="28"/>
        </w:rPr>
        <w:t>ом</w:t>
      </w:r>
      <w:r w:rsidRPr="00803998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EC722B" w:rsidRPr="00803998">
        <w:rPr>
          <w:rFonts w:ascii="Times New Roman" w:hAnsi="Times New Roman" w:cs="Times New Roman"/>
          <w:sz w:val="28"/>
          <w:szCs w:val="28"/>
        </w:rPr>
        <w:t>е</w:t>
      </w:r>
      <w:r w:rsidRPr="00803998">
        <w:rPr>
          <w:rFonts w:ascii="Times New Roman" w:hAnsi="Times New Roman" w:cs="Times New Roman"/>
          <w:sz w:val="28"/>
          <w:szCs w:val="28"/>
        </w:rPr>
        <w:t xml:space="preserve"> рекомендуемым вариантом является составление и аудит раскрываемой </w:t>
      </w:r>
      <w:r w:rsidR="00EC722B" w:rsidRPr="00803998">
        <w:rPr>
          <w:rFonts w:ascii="Times New Roman" w:hAnsi="Times New Roman" w:cs="Times New Roman"/>
          <w:sz w:val="28"/>
          <w:szCs w:val="28"/>
        </w:rPr>
        <w:t xml:space="preserve">консолидированной финансовой </w:t>
      </w:r>
      <w:r w:rsidRPr="00803998">
        <w:rPr>
          <w:rFonts w:ascii="Times New Roman" w:hAnsi="Times New Roman" w:cs="Times New Roman"/>
          <w:sz w:val="28"/>
          <w:szCs w:val="28"/>
        </w:rPr>
        <w:t xml:space="preserve">отчетности как отчетности специального </w:t>
      </w:r>
      <w:r w:rsidRPr="00803998">
        <w:rPr>
          <w:rFonts w:ascii="Times New Roman" w:hAnsi="Times New Roman" w:cs="Times New Roman"/>
          <w:sz w:val="28"/>
          <w:szCs w:val="28"/>
        </w:rPr>
        <w:lastRenderedPageBreak/>
        <w:t>назначения</w:t>
      </w:r>
      <w:r w:rsidR="00EC722B" w:rsidRPr="00803998">
        <w:rPr>
          <w:rFonts w:ascii="Times New Roman" w:hAnsi="Times New Roman" w:cs="Times New Roman"/>
          <w:sz w:val="28"/>
          <w:szCs w:val="28"/>
        </w:rPr>
        <w:t xml:space="preserve">, не содержащей заявление руководства </w:t>
      </w:r>
      <w:proofErr w:type="spellStart"/>
      <w:r w:rsidR="00EC722B" w:rsidRPr="00803998">
        <w:rPr>
          <w:rFonts w:ascii="Times New Roman" w:hAnsi="Times New Roman" w:cs="Times New Roman"/>
          <w:sz w:val="28"/>
          <w:szCs w:val="28"/>
        </w:rPr>
        <w:t>аудируемого</w:t>
      </w:r>
      <w:proofErr w:type="spellEnd"/>
      <w:r w:rsidR="00EC722B" w:rsidRPr="00803998">
        <w:rPr>
          <w:rFonts w:ascii="Times New Roman" w:hAnsi="Times New Roman" w:cs="Times New Roman"/>
          <w:sz w:val="28"/>
          <w:szCs w:val="28"/>
        </w:rPr>
        <w:t xml:space="preserve"> лица о соответствии МСФО</w:t>
      </w:r>
      <w:r w:rsidRPr="00803998">
        <w:rPr>
          <w:rFonts w:ascii="Times New Roman" w:hAnsi="Times New Roman" w:cs="Times New Roman"/>
          <w:sz w:val="28"/>
          <w:szCs w:val="28"/>
        </w:rPr>
        <w:t xml:space="preserve"> (см. пункт 5 настоящего документа).</w:t>
      </w:r>
    </w:p>
    <w:p w14:paraId="693FB73D" w14:textId="6ED2B12C" w:rsidR="00A54662" w:rsidRPr="00803998" w:rsidRDefault="00B86612" w:rsidP="00A54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998">
        <w:rPr>
          <w:rFonts w:ascii="Times New Roman" w:hAnsi="Times New Roman" w:cs="Times New Roman"/>
          <w:sz w:val="28"/>
          <w:szCs w:val="28"/>
        </w:rPr>
        <w:t>7.1</w:t>
      </w:r>
      <w:r w:rsidR="000A2409" w:rsidRPr="00803998">
        <w:rPr>
          <w:rFonts w:ascii="Times New Roman" w:hAnsi="Times New Roman" w:cs="Times New Roman"/>
          <w:sz w:val="28"/>
          <w:szCs w:val="28"/>
        </w:rPr>
        <w:t xml:space="preserve">. </w:t>
      </w:r>
      <w:r w:rsidR="0087743E" w:rsidRPr="00803998">
        <w:rPr>
          <w:rFonts w:ascii="Times New Roman" w:hAnsi="Times New Roman" w:cs="Times New Roman"/>
          <w:sz w:val="28"/>
          <w:szCs w:val="28"/>
        </w:rPr>
        <w:t>Раскрытие информации, содержащей сведения, составляющие государственную тайну, аудиторской организаци</w:t>
      </w:r>
      <w:r w:rsidR="00081CBD" w:rsidRPr="00803998">
        <w:rPr>
          <w:rFonts w:ascii="Times New Roman" w:hAnsi="Times New Roman" w:cs="Times New Roman"/>
          <w:sz w:val="28"/>
          <w:szCs w:val="28"/>
        </w:rPr>
        <w:t>ей</w:t>
      </w:r>
      <w:r w:rsidR="0087743E" w:rsidRPr="00803998">
        <w:rPr>
          <w:rFonts w:ascii="Times New Roman" w:hAnsi="Times New Roman" w:cs="Times New Roman"/>
          <w:sz w:val="28"/>
          <w:szCs w:val="28"/>
        </w:rPr>
        <w:t xml:space="preserve"> в аудиторском заключении о </w:t>
      </w:r>
      <w:r w:rsidR="001551DD" w:rsidRPr="00803998">
        <w:rPr>
          <w:rFonts w:ascii="Times New Roman" w:hAnsi="Times New Roman" w:cs="Times New Roman"/>
          <w:sz w:val="28"/>
          <w:szCs w:val="28"/>
        </w:rPr>
        <w:t>раскрываем</w:t>
      </w:r>
      <w:r w:rsidR="0087743E" w:rsidRPr="00803998">
        <w:rPr>
          <w:rFonts w:ascii="Times New Roman" w:hAnsi="Times New Roman" w:cs="Times New Roman"/>
          <w:sz w:val="28"/>
          <w:szCs w:val="28"/>
        </w:rPr>
        <w:t>ой</w:t>
      </w:r>
      <w:r w:rsidR="001551DD" w:rsidRPr="00803998">
        <w:rPr>
          <w:rFonts w:ascii="Times New Roman" w:hAnsi="Times New Roman" w:cs="Times New Roman"/>
          <w:sz w:val="28"/>
          <w:szCs w:val="28"/>
        </w:rPr>
        <w:t xml:space="preserve"> </w:t>
      </w:r>
      <w:r w:rsidR="001551DD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>консолидированн</w:t>
      </w:r>
      <w:r w:rsidR="0087743E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="001551DD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</w:t>
      </w:r>
      <w:r w:rsidR="0087743E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="001551DD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отчетност</w:t>
      </w:r>
      <w:r w:rsidR="0087743E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и, подготовленной путем изъятия из полной консолидированной финансовой отчетности </w:t>
      </w:r>
      <w:r w:rsidR="001551DD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</w:t>
      </w:r>
      <w:r w:rsidR="0087743E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1551DD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>, составляющи</w:t>
      </w:r>
      <w:r w:rsidR="0087743E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="001551DD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государственную тайну, </w:t>
      </w:r>
      <w:r w:rsidR="0087743E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невозможно в силу законодательства Российской Федерации. </w:t>
      </w:r>
      <w:r w:rsidR="0087743E" w:rsidRPr="00803998">
        <w:rPr>
          <w:rFonts w:ascii="Times New Roman" w:hAnsi="Times New Roman" w:cs="Times New Roman"/>
          <w:sz w:val="28"/>
          <w:szCs w:val="28"/>
        </w:rPr>
        <w:t xml:space="preserve">В связи с этим с целью исполнения МСА 705 (пересмотренный) в аудиторском заключении о такой раскрываемой консолидированной финансовой отчетности аудиторская организация указывает факт </w:t>
      </w:r>
      <w:proofErr w:type="spellStart"/>
      <w:r w:rsidR="0087743E" w:rsidRPr="00803998">
        <w:rPr>
          <w:rFonts w:ascii="Times New Roman" w:hAnsi="Times New Roman" w:cs="Times New Roman"/>
          <w:sz w:val="28"/>
          <w:szCs w:val="28"/>
        </w:rPr>
        <w:t>нераскрытия</w:t>
      </w:r>
      <w:proofErr w:type="spellEnd"/>
      <w:r w:rsidR="0087743E" w:rsidRPr="00803998">
        <w:rPr>
          <w:rFonts w:ascii="Times New Roman" w:hAnsi="Times New Roman" w:cs="Times New Roman"/>
          <w:sz w:val="28"/>
          <w:szCs w:val="28"/>
        </w:rPr>
        <w:t xml:space="preserve"> сведений в этом заключении и основание для такого </w:t>
      </w:r>
      <w:proofErr w:type="spellStart"/>
      <w:r w:rsidR="0087743E" w:rsidRPr="00803998">
        <w:rPr>
          <w:rFonts w:ascii="Times New Roman" w:hAnsi="Times New Roman" w:cs="Times New Roman"/>
          <w:sz w:val="28"/>
          <w:szCs w:val="28"/>
        </w:rPr>
        <w:t>нераскрытия</w:t>
      </w:r>
      <w:proofErr w:type="spellEnd"/>
      <w:r w:rsidR="0087743E" w:rsidRPr="00803998">
        <w:rPr>
          <w:rFonts w:ascii="Times New Roman" w:hAnsi="Times New Roman" w:cs="Times New Roman"/>
          <w:sz w:val="28"/>
          <w:szCs w:val="28"/>
        </w:rPr>
        <w:t xml:space="preserve">. </w:t>
      </w:r>
      <w:r w:rsidR="00A54662" w:rsidRPr="00803998">
        <w:rPr>
          <w:rFonts w:ascii="Times New Roman" w:hAnsi="Times New Roman" w:cs="Times New Roman"/>
          <w:sz w:val="28"/>
          <w:szCs w:val="28"/>
        </w:rPr>
        <w:t xml:space="preserve">Например, аудиторское заключение о раскрываемой консолидированной финансовой отчетности, </w:t>
      </w:r>
      <w:r w:rsidR="00A54662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подготовленной путем изъятия из полной консолидированной финансовой отчетности сведений, составляющих государственную тайну,</w:t>
      </w:r>
      <w:r w:rsidR="00A54662" w:rsidRPr="00803998">
        <w:rPr>
          <w:rFonts w:ascii="Times New Roman" w:hAnsi="Times New Roman" w:cs="Times New Roman"/>
          <w:sz w:val="28"/>
          <w:szCs w:val="28"/>
        </w:rPr>
        <w:t xml:space="preserve"> с сохранением заявления руководства </w:t>
      </w:r>
      <w:proofErr w:type="spellStart"/>
      <w:r w:rsidR="00A54662" w:rsidRPr="00803998">
        <w:rPr>
          <w:rFonts w:ascii="Times New Roman" w:hAnsi="Times New Roman" w:cs="Times New Roman"/>
          <w:sz w:val="28"/>
          <w:szCs w:val="28"/>
        </w:rPr>
        <w:t>аудируемого</w:t>
      </w:r>
      <w:proofErr w:type="spellEnd"/>
      <w:r w:rsidR="00A54662" w:rsidRPr="00803998">
        <w:rPr>
          <w:rFonts w:ascii="Times New Roman" w:hAnsi="Times New Roman" w:cs="Times New Roman"/>
          <w:sz w:val="28"/>
          <w:szCs w:val="28"/>
        </w:rPr>
        <w:t xml:space="preserve"> лица о соответствии МСФО в примечаниях к такой отчетности, может содержать следующий текст:</w:t>
      </w:r>
    </w:p>
    <w:p w14:paraId="4C659279" w14:textId="77777777" w:rsidR="00A54662" w:rsidRPr="00803998" w:rsidRDefault="00A54662" w:rsidP="00A5466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3998">
        <w:rPr>
          <w:rFonts w:ascii="Times New Roman" w:hAnsi="Times New Roman" w:cs="Times New Roman"/>
          <w:i/>
          <w:sz w:val="28"/>
          <w:szCs w:val="28"/>
        </w:rPr>
        <w:t>«Основания для выражения мнения с оговоркой</w:t>
      </w:r>
    </w:p>
    <w:p w14:paraId="25C08DFA" w14:textId="36A8645B" w:rsidR="00A54662" w:rsidRPr="00803998" w:rsidRDefault="00A54662" w:rsidP="00A54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998">
        <w:rPr>
          <w:rFonts w:ascii="Times New Roman" w:hAnsi="Times New Roman" w:cs="Times New Roman"/>
          <w:i/>
          <w:sz w:val="28"/>
          <w:szCs w:val="28"/>
        </w:rPr>
        <w:t xml:space="preserve">Общество в нарушение пункта </w:t>
      </w:r>
      <w:r w:rsidRPr="00803998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803998">
        <w:rPr>
          <w:rFonts w:ascii="Times New Roman" w:hAnsi="Times New Roman" w:cs="Times New Roman"/>
          <w:i/>
          <w:sz w:val="28"/>
          <w:szCs w:val="28"/>
        </w:rPr>
        <w:t xml:space="preserve"> МСФО (</w:t>
      </w:r>
      <w:r w:rsidRPr="00803998">
        <w:rPr>
          <w:rFonts w:ascii="Times New Roman" w:hAnsi="Times New Roman" w:cs="Times New Roman"/>
          <w:i/>
          <w:sz w:val="28"/>
          <w:szCs w:val="28"/>
          <w:lang w:val="en-US"/>
        </w:rPr>
        <w:t>IAS</w:t>
      </w:r>
      <w:r w:rsidRPr="00803998">
        <w:rPr>
          <w:rFonts w:ascii="Times New Roman" w:hAnsi="Times New Roman" w:cs="Times New Roman"/>
          <w:i/>
          <w:sz w:val="28"/>
          <w:szCs w:val="28"/>
        </w:rPr>
        <w:t>/</w:t>
      </w:r>
      <w:r w:rsidRPr="00803998">
        <w:rPr>
          <w:rFonts w:ascii="Times New Roman" w:hAnsi="Times New Roman" w:cs="Times New Roman"/>
          <w:i/>
          <w:sz w:val="28"/>
          <w:szCs w:val="28"/>
          <w:lang w:val="en-US"/>
        </w:rPr>
        <w:t>IFRS</w:t>
      </w:r>
      <w:r w:rsidRPr="00803998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C90A19" w:rsidRPr="00803998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803998">
        <w:rPr>
          <w:rFonts w:ascii="Times New Roman" w:hAnsi="Times New Roman" w:cs="Times New Roman"/>
          <w:i/>
          <w:sz w:val="28"/>
          <w:szCs w:val="28"/>
        </w:rPr>
        <w:t xml:space="preserve"> не раскрыло информацию о [общее описание характера нераскрытой информации], так как она содержит сведения, составляющие государственную тайну согласно </w:t>
      </w:r>
      <w:r w:rsidRPr="00803998">
        <w:rPr>
          <w:rFonts w:ascii="Times New Roman" w:eastAsia="Calibri" w:hAnsi="Times New Roman" w:cs="Times New Roman"/>
          <w:i/>
          <w:sz w:val="28"/>
          <w:szCs w:val="28"/>
        </w:rPr>
        <w:t>законодательству Российской Федерации</w:t>
      </w:r>
      <w:r w:rsidRPr="00803998">
        <w:rPr>
          <w:rFonts w:ascii="Times New Roman" w:hAnsi="Times New Roman" w:cs="Times New Roman"/>
          <w:i/>
          <w:sz w:val="28"/>
          <w:szCs w:val="28"/>
        </w:rPr>
        <w:t>.».</w:t>
      </w:r>
      <w:r w:rsidR="0087743E" w:rsidRPr="008039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40A188" w14:textId="075F1BC7" w:rsidR="00F44E4E" w:rsidRPr="00803998" w:rsidRDefault="00B86612" w:rsidP="00866C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998">
        <w:rPr>
          <w:rFonts w:ascii="Times New Roman" w:hAnsi="Times New Roman" w:cs="Times New Roman"/>
          <w:sz w:val="28"/>
          <w:szCs w:val="28"/>
        </w:rPr>
        <w:t>8</w:t>
      </w:r>
      <w:r w:rsidR="00DC1A61" w:rsidRPr="00803998">
        <w:rPr>
          <w:rFonts w:ascii="Times New Roman" w:hAnsi="Times New Roman" w:cs="Times New Roman"/>
          <w:sz w:val="28"/>
          <w:szCs w:val="28"/>
        </w:rPr>
        <w:t xml:space="preserve">. </w:t>
      </w:r>
      <w:r w:rsidR="00805B85" w:rsidRPr="00803998">
        <w:rPr>
          <w:rFonts w:ascii="Times New Roman" w:hAnsi="Times New Roman" w:cs="Times New Roman"/>
          <w:sz w:val="28"/>
          <w:szCs w:val="28"/>
        </w:rPr>
        <w:t xml:space="preserve">Исходя из МСА 705 (пересмотренный), если </w:t>
      </w:r>
      <w:r w:rsidR="00D164D6" w:rsidRPr="00803998">
        <w:rPr>
          <w:rFonts w:ascii="Times New Roman" w:hAnsi="Times New Roman" w:cs="Times New Roman"/>
          <w:sz w:val="28"/>
          <w:szCs w:val="28"/>
        </w:rPr>
        <w:t>изъятие сведений из полной консолидированной финансовой отчетности оказывает всеобъемлющее влияние на эту отчетность, то аудиторская организация должна выразить отрицательное мнение о раскры</w:t>
      </w:r>
      <w:r w:rsidR="00A35A9F" w:rsidRPr="00803998">
        <w:rPr>
          <w:rFonts w:ascii="Times New Roman" w:hAnsi="Times New Roman" w:cs="Times New Roman"/>
          <w:sz w:val="28"/>
          <w:szCs w:val="28"/>
        </w:rPr>
        <w:t>ваемой</w:t>
      </w:r>
      <w:r w:rsidR="00D164D6" w:rsidRPr="00803998">
        <w:rPr>
          <w:rFonts w:ascii="Times New Roman" w:hAnsi="Times New Roman" w:cs="Times New Roman"/>
          <w:sz w:val="28"/>
          <w:szCs w:val="28"/>
        </w:rPr>
        <w:t xml:space="preserve"> консолидированной финансовой отчетности. В связи с этим а</w:t>
      </w:r>
      <w:r w:rsidR="00DC1A61" w:rsidRPr="00803998">
        <w:rPr>
          <w:rFonts w:ascii="Times New Roman" w:hAnsi="Times New Roman" w:cs="Times New Roman"/>
          <w:sz w:val="28"/>
          <w:szCs w:val="28"/>
        </w:rPr>
        <w:t xml:space="preserve">удиторская организация обязана оценить, </w:t>
      </w:r>
      <w:r w:rsidR="00805B85" w:rsidRPr="00803998">
        <w:rPr>
          <w:rFonts w:ascii="Times New Roman" w:hAnsi="Times New Roman" w:cs="Times New Roman"/>
          <w:sz w:val="28"/>
          <w:szCs w:val="28"/>
        </w:rPr>
        <w:t>оказывает ли изъятие сведений из полной консолидированной финансовой отчетности</w:t>
      </w:r>
      <w:r w:rsidR="00DC1A61" w:rsidRPr="00803998">
        <w:rPr>
          <w:rFonts w:ascii="Times New Roman" w:hAnsi="Times New Roman" w:cs="Times New Roman"/>
          <w:sz w:val="28"/>
          <w:szCs w:val="28"/>
        </w:rPr>
        <w:t xml:space="preserve"> всеобъемлющ</w:t>
      </w:r>
      <w:r w:rsidR="00805B85" w:rsidRPr="00803998">
        <w:rPr>
          <w:rFonts w:ascii="Times New Roman" w:hAnsi="Times New Roman" w:cs="Times New Roman"/>
          <w:sz w:val="28"/>
          <w:szCs w:val="28"/>
        </w:rPr>
        <w:t>ее</w:t>
      </w:r>
      <w:r w:rsidR="00DC1A61" w:rsidRPr="00803998">
        <w:rPr>
          <w:rFonts w:ascii="Times New Roman" w:hAnsi="Times New Roman" w:cs="Times New Roman"/>
          <w:sz w:val="28"/>
          <w:szCs w:val="28"/>
        </w:rPr>
        <w:t xml:space="preserve"> влияни</w:t>
      </w:r>
      <w:r w:rsidR="00805B85" w:rsidRPr="00803998">
        <w:rPr>
          <w:rFonts w:ascii="Times New Roman" w:hAnsi="Times New Roman" w:cs="Times New Roman"/>
          <w:sz w:val="28"/>
          <w:szCs w:val="28"/>
        </w:rPr>
        <w:t>е</w:t>
      </w:r>
      <w:r w:rsidR="00DC1A61" w:rsidRPr="00803998">
        <w:rPr>
          <w:rFonts w:ascii="Times New Roman" w:hAnsi="Times New Roman" w:cs="Times New Roman"/>
          <w:sz w:val="28"/>
          <w:szCs w:val="28"/>
        </w:rPr>
        <w:t xml:space="preserve"> на </w:t>
      </w:r>
      <w:r w:rsidR="00D164D6" w:rsidRPr="00803998">
        <w:rPr>
          <w:rFonts w:ascii="Times New Roman" w:hAnsi="Times New Roman" w:cs="Times New Roman"/>
          <w:sz w:val="28"/>
          <w:szCs w:val="28"/>
        </w:rPr>
        <w:t xml:space="preserve">эту </w:t>
      </w:r>
      <w:r w:rsidR="00A35A9F" w:rsidRPr="00803998">
        <w:rPr>
          <w:rFonts w:ascii="Times New Roman" w:hAnsi="Times New Roman" w:cs="Times New Roman"/>
          <w:sz w:val="28"/>
          <w:szCs w:val="28"/>
        </w:rPr>
        <w:t xml:space="preserve">отчетность </w:t>
      </w:r>
      <w:r w:rsidR="00DC1A61" w:rsidRPr="00803998">
        <w:rPr>
          <w:rFonts w:ascii="Times New Roman" w:hAnsi="Times New Roman" w:cs="Times New Roman"/>
          <w:sz w:val="28"/>
          <w:szCs w:val="28"/>
        </w:rPr>
        <w:t>и необходимо ли выпускать аудиторское заключение с отрицательным мнением.</w:t>
      </w:r>
      <w:r w:rsidR="00805B85" w:rsidRPr="008039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80244A" w14:textId="3B569F02" w:rsidR="00747140" w:rsidRPr="00803998" w:rsidRDefault="00747140" w:rsidP="00DC1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998">
        <w:rPr>
          <w:rFonts w:ascii="Times New Roman" w:hAnsi="Times New Roman" w:cs="Times New Roman"/>
          <w:i/>
          <w:sz w:val="28"/>
          <w:szCs w:val="28"/>
          <w:u w:val="single"/>
        </w:rPr>
        <w:t>Консолидированная финансовая отчетность с изъятием отдельных сведений, подготовленная корректурным способом</w:t>
      </w:r>
    </w:p>
    <w:p w14:paraId="22583E4E" w14:textId="735BA1EB" w:rsidR="004F4898" w:rsidRPr="00803998" w:rsidRDefault="00E07DB0" w:rsidP="004F4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998">
        <w:rPr>
          <w:rFonts w:ascii="Times New Roman" w:hAnsi="Times New Roman" w:cs="Times New Roman"/>
          <w:sz w:val="28"/>
          <w:szCs w:val="28"/>
        </w:rPr>
        <w:t>9</w:t>
      </w:r>
      <w:r w:rsidR="004F4898" w:rsidRPr="00803998">
        <w:rPr>
          <w:rFonts w:ascii="Times New Roman" w:hAnsi="Times New Roman" w:cs="Times New Roman"/>
          <w:sz w:val="28"/>
          <w:szCs w:val="28"/>
        </w:rPr>
        <w:t xml:space="preserve">. </w:t>
      </w:r>
      <w:r w:rsidR="00F0457A" w:rsidRPr="00803998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="004F4898" w:rsidRPr="00803998">
        <w:rPr>
          <w:rFonts w:ascii="Times New Roman" w:hAnsi="Times New Roman" w:cs="Times New Roman"/>
          <w:sz w:val="28"/>
          <w:szCs w:val="28"/>
        </w:rPr>
        <w:t xml:space="preserve">согласно пункту 3.4.1 ОП </w:t>
      </w:r>
      <w:r w:rsidR="001B66AA" w:rsidRPr="00803998">
        <w:rPr>
          <w:rFonts w:ascii="Times New Roman" w:hAnsi="Times New Roman" w:cs="Times New Roman"/>
          <w:sz w:val="28"/>
          <w:szCs w:val="28"/>
        </w:rPr>
        <w:t>18</w:t>
      </w:r>
      <w:r w:rsidR="004F4898" w:rsidRPr="00803998">
        <w:rPr>
          <w:rFonts w:ascii="Times New Roman" w:hAnsi="Times New Roman" w:cs="Times New Roman"/>
          <w:sz w:val="28"/>
          <w:szCs w:val="28"/>
        </w:rPr>
        <w:t>-2023</w:t>
      </w:r>
      <w:r w:rsidR="004F4898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F4898" w:rsidRPr="00803998">
        <w:rPr>
          <w:rFonts w:ascii="Times New Roman" w:hAnsi="Times New Roman" w:cs="Times New Roman"/>
          <w:sz w:val="28"/>
          <w:szCs w:val="28"/>
        </w:rPr>
        <w:t xml:space="preserve">консолидированная финансовая отчетность с изъятием отдельных сведений, подготовленная корректурным способом, </w:t>
      </w:r>
      <w:r w:rsidR="009B47BC" w:rsidRPr="00803998">
        <w:rPr>
          <w:rFonts w:ascii="Times New Roman" w:hAnsi="Times New Roman" w:cs="Times New Roman"/>
          <w:sz w:val="28"/>
          <w:szCs w:val="28"/>
        </w:rPr>
        <w:t>не должна</w:t>
      </w:r>
      <w:r w:rsidR="004F4898" w:rsidRPr="00803998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9B47BC" w:rsidRPr="00803998">
        <w:rPr>
          <w:rFonts w:ascii="Times New Roman" w:hAnsi="Times New Roman" w:cs="Times New Roman"/>
          <w:sz w:val="28"/>
          <w:szCs w:val="28"/>
        </w:rPr>
        <w:t>ать</w:t>
      </w:r>
      <w:r w:rsidR="004F4898" w:rsidRPr="00803998">
        <w:rPr>
          <w:rFonts w:ascii="Times New Roman" w:hAnsi="Times New Roman" w:cs="Times New Roman"/>
          <w:sz w:val="28"/>
          <w:szCs w:val="28"/>
        </w:rPr>
        <w:t xml:space="preserve"> </w:t>
      </w:r>
      <w:r w:rsidR="004F4898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>примечание к финансовой отчетности</w:t>
      </w:r>
      <w:r w:rsidR="001B66AA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4F4898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заявление</w:t>
      </w:r>
      <w:r w:rsidR="001B66AA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4F4898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руководства </w:t>
      </w:r>
      <w:proofErr w:type="spellStart"/>
      <w:r w:rsidR="004F4898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>аудируемого</w:t>
      </w:r>
      <w:proofErr w:type="spellEnd"/>
      <w:r w:rsidR="004F4898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лица о соответствии </w:t>
      </w:r>
      <w:r w:rsidR="001B66AA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этой </w:t>
      </w:r>
      <w:r w:rsidR="004F4898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>отчетности МСФО,</w:t>
      </w:r>
      <w:r w:rsidR="00D908CD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равно как не содержит описание иной концепции подготовки консолидированной финансовой отчетности,</w:t>
      </w:r>
      <w:r w:rsidR="004F4898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аудиторская организация </w:t>
      </w:r>
      <w:r w:rsidR="004F4898" w:rsidRPr="00803998">
        <w:rPr>
          <w:rFonts w:ascii="Times New Roman" w:hAnsi="Times New Roman" w:cs="Times New Roman"/>
          <w:sz w:val="28"/>
          <w:szCs w:val="28"/>
        </w:rPr>
        <w:t xml:space="preserve">не может принять задание по проведению аудита такой отчетности. </w:t>
      </w:r>
    </w:p>
    <w:p w14:paraId="73103F11" w14:textId="584FA8E1" w:rsidR="00F0457A" w:rsidRPr="00803998" w:rsidRDefault="001B66AA" w:rsidP="004F4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998">
        <w:rPr>
          <w:rFonts w:ascii="Times New Roman" w:hAnsi="Times New Roman" w:cs="Times New Roman"/>
          <w:sz w:val="28"/>
          <w:szCs w:val="28"/>
        </w:rPr>
        <w:t>Исходя из</w:t>
      </w:r>
      <w:r w:rsidR="004F4898" w:rsidRPr="00803998"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803998">
        <w:rPr>
          <w:rFonts w:ascii="Times New Roman" w:hAnsi="Times New Roman" w:cs="Times New Roman"/>
          <w:sz w:val="28"/>
          <w:szCs w:val="28"/>
        </w:rPr>
        <w:t>а</w:t>
      </w:r>
      <w:r w:rsidR="004F4898" w:rsidRPr="00803998">
        <w:rPr>
          <w:rFonts w:ascii="Times New Roman" w:hAnsi="Times New Roman" w:cs="Times New Roman"/>
          <w:sz w:val="28"/>
          <w:szCs w:val="28"/>
        </w:rPr>
        <w:t xml:space="preserve"> 6 (</w:t>
      </w:r>
      <w:r w:rsidR="004F4898" w:rsidRPr="0080399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F4898" w:rsidRPr="00803998">
        <w:rPr>
          <w:rFonts w:ascii="Times New Roman" w:hAnsi="Times New Roman" w:cs="Times New Roman"/>
          <w:sz w:val="28"/>
          <w:szCs w:val="28"/>
        </w:rPr>
        <w:t>) Международного стандарта аудита 210 «Согласование условий аудиторских заданий»</w:t>
      </w:r>
      <w:r w:rsidRPr="00803998">
        <w:rPr>
          <w:rFonts w:ascii="Times New Roman" w:hAnsi="Times New Roman" w:cs="Times New Roman"/>
          <w:sz w:val="28"/>
          <w:szCs w:val="28"/>
        </w:rPr>
        <w:t xml:space="preserve">, одним из </w:t>
      </w:r>
      <w:r w:rsidR="004F4898" w:rsidRPr="00803998">
        <w:rPr>
          <w:rFonts w:ascii="Times New Roman" w:hAnsi="Times New Roman" w:cs="Times New Roman"/>
          <w:sz w:val="28"/>
          <w:szCs w:val="28"/>
        </w:rPr>
        <w:t>обязательны</w:t>
      </w:r>
      <w:r w:rsidRPr="00803998">
        <w:rPr>
          <w:rFonts w:ascii="Times New Roman" w:hAnsi="Times New Roman" w:cs="Times New Roman"/>
          <w:sz w:val="28"/>
          <w:szCs w:val="28"/>
        </w:rPr>
        <w:t>х</w:t>
      </w:r>
      <w:r w:rsidR="004F4898" w:rsidRPr="00803998">
        <w:rPr>
          <w:rFonts w:ascii="Times New Roman" w:hAnsi="Times New Roman" w:cs="Times New Roman"/>
          <w:sz w:val="28"/>
          <w:szCs w:val="28"/>
        </w:rPr>
        <w:t xml:space="preserve"> услови</w:t>
      </w:r>
      <w:r w:rsidRPr="00803998">
        <w:rPr>
          <w:rFonts w:ascii="Times New Roman" w:hAnsi="Times New Roman" w:cs="Times New Roman"/>
          <w:sz w:val="28"/>
          <w:szCs w:val="28"/>
        </w:rPr>
        <w:t>й</w:t>
      </w:r>
      <w:r w:rsidR="004F4898" w:rsidRPr="00803998">
        <w:rPr>
          <w:rFonts w:ascii="Times New Roman" w:hAnsi="Times New Roman" w:cs="Times New Roman"/>
          <w:sz w:val="28"/>
          <w:szCs w:val="28"/>
        </w:rPr>
        <w:t xml:space="preserve"> </w:t>
      </w:r>
      <w:r w:rsidRPr="00803998">
        <w:rPr>
          <w:rFonts w:ascii="Times New Roman" w:hAnsi="Times New Roman" w:cs="Times New Roman"/>
          <w:sz w:val="28"/>
          <w:szCs w:val="28"/>
        </w:rPr>
        <w:t xml:space="preserve">принятия задания аудиторской организацией </w:t>
      </w:r>
      <w:r w:rsidR="004F4898" w:rsidRPr="00803998">
        <w:rPr>
          <w:rFonts w:ascii="Times New Roman" w:hAnsi="Times New Roman" w:cs="Times New Roman"/>
          <w:sz w:val="28"/>
          <w:szCs w:val="28"/>
        </w:rPr>
        <w:t>является о</w:t>
      </w:r>
      <w:r w:rsidRPr="00803998">
        <w:rPr>
          <w:rFonts w:ascii="Times New Roman" w:hAnsi="Times New Roman" w:cs="Times New Roman"/>
          <w:sz w:val="28"/>
          <w:szCs w:val="28"/>
        </w:rPr>
        <w:t xml:space="preserve">пределение </w:t>
      </w:r>
      <w:r w:rsidR="004F4898" w:rsidRPr="00803998">
        <w:rPr>
          <w:rFonts w:ascii="Times New Roman" w:hAnsi="Times New Roman" w:cs="Times New Roman"/>
          <w:sz w:val="28"/>
          <w:szCs w:val="28"/>
        </w:rPr>
        <w:t xml:space="preserve">приемлемости концепции подготовки финансовой отчетности. Поскольку </w:t>
      </w:r>
      <w:r w:rsidR="004F4898" w:rsidRPr="00803998">
        <w:rPr>
          <w:rFonts w:ascii="Times New Roman" w:hAnsi="Times New Roman" w:cs="Times New Roman"/>
          <w:sz w:val="28"/>
          <w:szCs w:val="28"/>
        </w:rPr>
        <w:lastRenderedPageBreak/>
        <w:t xml:space="preserve">концепция подготовки </w:t>
      </w:r>
      <w:r w:rsidR="00F0457A" w:rsidRPr="00803998">
        <w:rPr>
          <w:rFonts w:ascii="Times New Roman" w:hAnsi="Times New Roman" w:cs="Times New Roman"/>
          <w:sz w:val="28"/>
          <w:szCs w:val="28"/>
        </w:rPr>
        <w:t>консолидированной финансовой отчетности</w:t>
      </w:r>
      <w:r w:rsidR="004F4898" w:rsidRPr="00803998">
        <w:rPr>
          <w:rFonts w:ascii="Times New Roman" w:hAnsi="Times New Roman" w:cs="Times New Roman"/>
          <w:sz w:val="28"/>
          <w:szCs w:val="28"/>
        </w:rPr>
        <w:t xml:space="preserve"> с изъятием</w:t>
      </w:r>
      <w:r w:rsidR="00F0457A" w:rsidRPr="00803998">
        <w:rPr>
          <w:rFonts w:ascii="Times New Roman" w:hAnsi="Times New Roman" w:cs="Times New Roman"/>
          <w:sz w:val="28"/>
          <w:szCs w:val="28"/>
        </w:rPr>
        <w:t xml:space="preserve"> отдельных сведений, подготовленной корректурным способом,</w:t>
      </w:r>
      <w:r w:rsidR="004F4898" w:rsidRPr="00803998">
        <w:rPr>
          <w:rFonts w:ascii="Times New Roman" w:hAnsi="Times New Roman" w:cs="Times New Roman"/>
          <w:sz w:val="28"/>
          <w:szCs w:val="28"/>
        </w:rPr>
        <w:t xml:space="preserve"> не установлена, аудитор</w:t>
      </w:r>
      <w:r w:rsidR="00F0457A" w:rsidRPr="00803998">
        <w:rPr>
          <w:rFonts w:ascii="Times New Roman" w:hAnsi="Times New Roman" w:cs="Times New Roman"/>
          <w:sz w:val="28"/>
          <w:szCs w:val="28"/>
        </w:rPr>
        <w:t>ская организация</w:t>
      </w:r>
      <w:r w:rsidR="004F4898" w:rsidRPr="00803998">
        <w:rPr>
          <w:rFonts w:ascii="Times New Roman" w:hAnsi="Times New Roman" w:cs="Times New Roman"/>
          <w:sz w:val="28"/>
          <w:szCs w:val="28"/>
        </w:rPr>
        <w:t xml:space="preserve"> не может о</w:t>
      </w:r>
      <w:r w:rsidRPr="00803998">
        <w:rPr>
          <w:rFonts w:ascii="Times New Roman" w:hAnsi="Times New Roman" w:cs="Times New Roman"/>
          <w:sz w:val="28"/>
          <w:szCs w:val="28"/>
        </w:rPr>
        <w:t>пределить</w:t>
      </w:r>
      <w:r w:rsidR="004F4898" w:rsidRPr="00803998">
        <w:rPr>
          <w:rFonts w:ascii="Times New Roman" w:hAnsi="Times New Roman" w:cs="Times New Roman"/>
          <w:sz w:val="28"/>
          <w:szCs w:val="28"/>
        </w:rPr>
        <w:t xml:space="preserve"> ее приемлемост</w:t>
      </w:r>
      <w:r w:rsidR="00F0457A" w:rsidRPr="00803998">
        <w:rPr>
          <w:rFonts w:ascii="Times New Roman" w:hAnsi="Times New Roman" w:cs="Times New Roman"/>
          <w:sz w:val="28"/>
          <w:szCs w:val="28"/>
        </w:rPr>
        <w:t>ь</w:t>
      </w:r>
      <w:r w:rsidR="004F4898" w:rsidRPr="00803998">
        <w:rPr>
          <w:rFonts w:ascii="Times New Roman" w:hAnsi="Times New Roman" w:cs="Times New Roman"/>
          <w:sz w:val="28"/>
          <w:szCs w:val="28"/>
        </w:rPr>
        <w:t>.</w:t>
      </w:r>
    </w:p>
    <w:p w14:paraId="55CCFC8F" w14:textId="0F87F145" w:rsidR="009B47BC" w:rsidRPr="00803998" w:rsidRDefault="00F0457A" w:rsidP="009B47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998">
        <w:rPr>
          <w:rFonts w:ascii="Times New Roman" w:hAnsi="Times New Roman" w:cs="Times New Roman"/>
          <w:sz w:val="28"/>
          <w:szCs w:val="28"/>
        </w:rPr>
        <w:t xml:space="preserve">При этом, как указано в пункте 2.1 настоящего документа, исходя из МСА 700 (пересмотренный), </w:t>
      </w:r>
      <w:r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</w:t>
      </w:r>
      <w:r w:rsidRPr="00803998">
        <w:rPr>
          <w:rFonts w:ascii="Times New Roman" w:hAnsi="Times New Roman" w:cs="Times New Roman"/>
          <w:sz w:val="28"/>
          <w:szCs w:val="28"/>
        </w:rPr>
        <w:t>консолидированной финансовой отчетности с изъятием отдельных сведений, подготовленной корректурным способом,</w:t>
      </w:r>
      <w:r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может быть приложено аудиторское заключение о полной консолидированной финансовой отчетности.</w:t>
      </w:r>
      <w:r w:rsidR="009B47BC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аудиторской организации становится известно о </w:t>
      </w:r>
      <w:r w:rsidR="00047FDE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факте </w:t>
      </w:r>
      <w:r w:rsidR="009B47BC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</w:t>
      </w:r>
      <w:r w:rsidR="00047FDE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>ия</w:t>
      </w:r>
      <w:r w:rsidR="009B47BC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47FDE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>и (</w:t>
      </w:r>
      <w:r w:rsidR="009B47BC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>или</w:t>
      </w:r>
      <w:r w:rsidR="00047FDE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9B47BC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47FDE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>раскрытия организацией</w:t>
      </w:r>
      <w:r w:rsidR="009B47BC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B47BC" w:rsidRPr="00803998">
        <w:rPr>
          <w:rFonts w:ascii="Times New Roman" w:hAnsi="Times New Roman" w:cs="Times New Roman"/>
          <w:sz w:val="28"/>
          <w:szCs w:val="28"/>
        </w:rPr>
        <w:t>консолидированной финансовой отчетност</w:t>
      </w:r>
      <w:r w:rsidR="00047FDE" w:rsidRPr="00803998">
        <w:rPr>
          <w:rFonts w:ascii="Times New Roman" w:hAnsi="Times New Roman" w:cs="Times New Roman"/>
          <w:sz w:val="28"/>
          <w:szCs w:val="28"/>
        </w:rPr>
        <w:t>и</w:t>
      </w:r>
      <w:r w:rsidR="009B47BC" w:rsidRPr="00803998">
        <w:rPr>
          <w:rFonts w:ascii="Times New Roman" w:hAnsi="Times New Roman" w:cs="Times New Roman"/>
          <w:sz w:val="28"/>
          <w:szCs w:val="28"/>
        </w:rPr>
        <w:t xml:space="preserve"> с изъятием отдельных сведений, подготовленной корректурным способом, </w:t>
      </w:r>
      <w:r w:rsidR="00047FDE" w:rsidRPr="00803998">
        <w:rPr>
          <w:rFonts w:ascii="Times New Roman" w:hAnsi="Times New Roman" w:cs="Times New Roman"/>
          <w:sz w:val="28"/>
          <w:szCs w:val="28"/>
        </w:rPr>
        <w:t>вместе с</w:t>
      </w:r>
      <w:r w:rsidR="00047FDE" w:rsidRPr="00803998">
        <w:rPr>
          <w:rFonts w:ascii="Times New Roman" w:eastAsia="Calibri" w:hAnsi="Times New Roman" w:cs="Times New Roman"/>
          <w:sz w:val="28"/>
          <w:szCs w:val="28"/>
        </w:rPr>
        <w:t xml:space="preserve"> аудиторским заключением о полной консолидированной финансовой отчетности,</w:t>
      </w:r>
      <w:r w:rsidR="00047FDE" w:rsidRPr="00803998">
        <w:rPr>
          <w:rFonts w:ascii="Times New Roman" w:hAnsi="Times New Roman" w:cs="Times New Roman"/>
          <w:sz w:val="28"/>
          <w:szCs w:val="28"/>
        </w:rPr>
        <w:t xml:space="preserve"> </w:t>
      </w:r>
      <w:r w:rsidR="009B47BC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аудиторская организация </w:t>
      </w:r>
      <w:r w:rsidR="009B47BC" w:rsidRPr="00803998">
        <w:rPr>
          <w:rFonts w:ascii="Times New Roman" w:hAnsi="Times New Roman" w:cs="Times New Roman"/>
          <w:sz w:val="28"/>
          <w:szCs w:val="28"/>
        </w:rPr>
        <w:t xml:space="preserve">может потребовать </w:t>
      </w:r>
      <w:r w:rsidR="00047FDE" w:rsidRPr="00803998">
        <w:rPr>
          <w:rFonts w:ascii="Times New Roman" w:eastAsia="Calibri" w:hAnsi="Times New Roman" w:cs="Times New Roman"/>
          <w:sz w:val="28"/>
          <w:szCs w:val="28"/>
        </w:rPr>
        <w:t xml:space="preserve">исключить аудиторское заключение о полной консолидированной финансовой отчетности из комплекта представленной и (или) раскрытой консолидированной финансовой отчетностью с изъятием отдельных сведений либо </w:t>
      </w:r>
      <w:r w:rsidR="00047FDE" w:rsidRPr="00803998">
        <w:rPr>
          <w:rFonts w:ascii="Times New Roman" w:hAnsi="Times New Roman" w:cs="Times New Roman"/>
          <w:sz w:val="28"/>
          <w:szCs w:val="28"/>
        </w:rPr>
        <w:t xml:space="preserve">предпринять иные </w:t>
      </w:r>
      <w:r w:rsidR="00047FDE" w:rsidRPr="00803998">
        <w:rPr>
          <w:rFonts w:ascii="Times New Roman" w:eastAsia="Calibri" w:hAnsi="Times New Roman" w:cs="Times New Roman"/>
          <w:sz w:val="28"/>
          <w:szCs w:val="28"/>
        </w:rPr>
        <w:t>надлежащие действия для того, чтобы не допустить ненадлежащего использования указанного аудиторского заключения</w:t>
      </w:r>
      <w:r w:rsidR="009B47BC" w:rsidRPr="0080399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20DD071" w14:textId="7B6597C7" w:rsidR="00047FDE" w:rsidRDefault="00047FDE" w:rsidP="00047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47FDE" w:rsidSect="007E543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D867DF" w16cid:durableId="26E678AA"/>
  <w16cid:commentId w16cid:paraId="760CAE12" w16cid:durableId="26E12FFE"/>
  <w16cid:commentId w16cid:paraId="680F4179" w16cid:durableId="26E134F4"/>
  <w16cid:commentId w16cid:paraId="40DE47D2" w16cid:durableId="26E67A37"/>
  <w16cid:commentId w16cid:paraId="770F13BA" w16cid:durableId="26E68F4A"/>
  <w16cid:commentId w16cid:paraId="11DAFB59" w16cid:durableId="26E13C77"/>
  <w16cid:commentId w16cid:paraId="4411E86F" w16cid:durableId="26E67928"/>
  <w16cid:commentId w16cid:paraId="421E8F23" w16cid:durableId="26E13F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BB4FD" w14:textId="77777777" w:rsidR="008F23EE" w:rsidRDefault="008F23EE" w:rsidP="002A3908">
      <w:pPr>
        <w:spacing w:after="0" w:line="240" w:lineRule="auto"/>
      </w:pPr>
      <w:r>
        <w:separator/>
      </w:r>
    </w:p>
  </w:endnote>
  <w:endnote w:type="continuationSeparator" w:id="0">
    <w:p w14:paraId="7F8ABC36" w14:textId="77777777" w:rsidR="008F23EE" w:rsidRDefault="008F23EE" w:rsidP="002A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C009D" w14:textId="77777777" w:rsidR="008F23EE" w:rsidRDefault="008F23EE" w:rsidP="002A3908">
      <w:pPr>
        <w:spacing w:after="0" w:line="240" w:lineRule="auto"/>
      </w:pPr>
      <w:r>
        <w:separator/>
      </w:r>
    </w:p>
  </w:footnote>
  <w:footnote w:type="continuationSeparator" w:id="0">
    <w:p w14:paraId="344FDE77" w14:textId="77777777" w:rsidR="008F23EE" w:rsidRDefault="008F23EE" w:rsidP="002A3908">
      <w:pPr>
        <w:spacing w:after="0" w:line="240" w:lineRule="auto"/>
      </w:pPr>
      <w:r>
        <w:continuationSeparator/>
      </w:r>
    </w:p>
  </w:footnote>
  <w:footnote w:id="1">
    <w:p w14:paraId="1FA01300" w14:textId="5A44C7A5" w:rsidR="00FA6004" w:rsidRPr="00FA6004" w:rsidRDefault="00FA6004" w:rsidP="00FA600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FA6004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FA6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раскрытии консолидированной финансовой отчетности с изъятием отдельных сведений см. ОП</w:t>
      </w:r>
      <w:r w:rsidR="00A108A4">
        <w:rPr>
          <w:rFonts w:ascii="Times New Roman" w:hAnsi="Times New Roman" w:cs="Times New Roman"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</w:rPr>
        <w:t>-2023.</w:t>
      </w:r>
    </w:p>
  </w:footnote>
  <w:footnote w:id="2">
    <w:p w14:paraId="750E8E65" w14:textId="77777777" w:rsidR="00FA6004" w:rsidRPr="00D24AF5" w:rsidRDefault="00FA6004" w:rsidP="00FA6004">
      <w:pPr>
        <w:pStyle w:val="ab"/>
        <w:rPr>
          <w:rFonts w:ascii="Times New Roman" w:hAnsi="Times New Roman" w:cs="Times New Roman"/>
          <w:sz w:val="24"/>
          <w:szCs w:val="24"/>
        </w:rPr>
      </w:pPr>
      <w:r w:rsidRPr="00D24AF5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D24A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также финансовая отчетность организаций, не создающих группу.</w:t>
      </w:r>
    </w:p>
  </w:footnote>
  <w:footnote w:id="3">
    <w:p w14:paraId="021BBC45" w14:textId="4576D6B5" w:rsidR="004B332D" w:rsidRPr="004B332D" w:rsidRDefault="004B332D" w:rsidP="004B332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B332D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4B332D">
        <w:rPr>
          <w:rFonts w:ascii="Times New Roman" w:hAnsi="Times New Roman" w:cs="Times New Roman"/>
          <w:sz w:val="24"/>
          <w:szCs w:val="24"/>
        </w:rPr>
        <w:t xml:space="preserve"> Особенности регулирования вопроса </w:t>
      </w:r>
      <w:r>
        <w:rPr>
          <w:rFonts w:ascii="Times New Roman" w:hAnsi="Times New Roman" w:cs="Times New Roman"/>
          <w:sz w:val="24"/>
          <w:szCs w:val="24"/>
        </w:rPr>
        <w:t xml:space="preserve">раскрытия консолидированной финансовой отчетности </w:t>
      </w:r>
      <w:r w:rsidRPr="004B332D">
        <w:rPr>
          <w:rFonts w:ascii="Times New Roman" w:hAnsi="Times New Roman" w:cs="Times New Roman"/>
          <w:sz w:val="24"/>
          <w:szCs w:val="24"/>
        </w:rPr>
        <w:t>кредитны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4B332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332D">
        <w:rPr>
          <w:rFonts w:ascii="Times New Roman" w:hAnsi="Times New Roman" w:cs="Times New Roman"/>
          <w:sz w:val="24"/>
          <w:szCs w:val="24"/>
        </w:rPr>
        <w:t>некредитны</w:t>
      </w:r>
      <w:r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4B332D">
        <w:rPr>
          <w:rFonts w:ascii="Times New Roman" w:hAnsi="Times New Roman" w:cs="Times New Roman"/>
          <w:sz w:val="24"/>
          <w:szCs w:val="24"/>
        </w:rPr>
        <w:t xml:space="preserve"> финансовы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4B332D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4B332D">
        <w:rPr>
          <w:rFonts w:ascii="Times New Roman" w:hAnsi="Times New Roman" w:cs="Times New Roman"/>
          <w:sz w:val="24"/>
          <w:szCs w:val="24"/>
        </w:rPr>
        <w:t xml:space="preserve"> установлены решениями Совета директоров Банка России соответственно от 29 декабря и 23 декабря 2022 г.</w:t>
      </w:r>
    </w:p>
  </w:footnote>
  <w:footnote w:id="4">
    <w:p w14:paraId="49C48789" w14:textId="03A15581" w:rsidR="000F69F0" w:rsidRPr="000F69F0" w:rsidRDefault="000F69F0" w:rsidP="000F69F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F69F0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0F6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Здесь и далее указаны международные стандарты аудита, введенные в действие для применения в Российской Федерации приказ</w:t>
      </w:r>
      <w:r w:rsidR="0029062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9062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Минфина России от 9 января 2019 г. № 2н</w:t>
      </w:r>
      <w:r w:rsidR="00290620">
        <w:rPr>
          <w:rFonts w:ascii="Times New Roman" w:hAnsi="Times New Roman" w:cs="Times New Roman"/>
          <w:sz w:val="24"/>
          <w:szCs w:val="24"/>
        </w:rPr>
        <w:t xml:space="preserve">, от 30 декабря 2020 г. № 335н, </w:t>
      </w:r>
      <w:r w:rsidR="00587AE6">
        <w:rPr>
          <w:rFonts w:ascii="Times New Roman" w:hAnsi="Times New Roman" w:cs="Times New Roman"/>
          <w:sz w:val="24"/>
          <w:szCs w:val="24"/>
        </w:rPr>
        <w:t xml:space="preserve">от </w:t>
      </w:r>
      <w:r w:rsidR="00290620">
        <w:rPr>
          <w:rFonts w:ascii="Times New Roman" w:hAnsi="Times New Roman" w:cs="Times New Roman"/>
          <w:sz w:val="24"/>
          <w:szCs w:val="24"/>
        </w:rPr>
        <w:t>27 октября 2021 г. № 163н, от 9 ноября 2021 г. № 172н</w:t>
      </w:r>
      <w:r w:rsidR="00A108A4">
        <w:rPr>
          <w:rFonts w:ascii="Times New Roman" w:hAnsi="Times New Roman" w:cs="Times New Roman"/>
          <w:sz w:val="24"/>
          <w:szCs w:val="24"/>
        </w:rPr>
        <w:t>.</w:t>
      </w:r>
    </w:p>
  </w:footnote>
  <w:footnote w:id="5">
    <w:p w14:paraId="1AB88273" w14:textId="13E6EBDC" w:rsidR="0071655D" w:rsidRPr="0071655D" w:rsidRDefault="0071655D">
      <w:pPr>
        <w:pStyle w:val="ab"/>
        <w:rPr>
          <w:rFonts w:ascii="Times New Roman" w:hAnsi="Times New Roman" w:cs="Times New Roman"/>
          <w:sz w:val="24"/>
          <w:szCs w:val="24"/>
        </w:rPr>
      </w:pPr>
      <w:r w:rsidRPr="0071655D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716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раскрываемой консолидированной финансовой отчетности см. ОП</w:t>
      </w:r>
      <w:r w:rsidR="00A108A4">
        <w:rPr>
          <w:rFonts w:ascii="Times New Roman" w:hAnsi="Times New Roman" w:cs="Times New Roman"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</w:rPr>
        <w:t>-2023.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6863292"/>
      <w:docPartObj>
        <w:docPartGallery w:val="Page Numbers (Top of Page)"/>
        <w:docPartUnique/>
      </w:docPartObj>
    </w:sdtPr>
    <w:sdtEndPr/>
    <w:sdtContent>
      <w:p w14:paraId="28D86AEE" w14:textId="4541A5BB" w:rsidR="00D305AA" w:rsidRDefault="00D305A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FFA">
          <w:rPr>
            <w:noProof/>
          </w:rPr>
          <w:t>8</w:t>
        </w:r>
        <w:r>
          <w:fldChar w:fldCharType="end"/>
        </w:r>
      </w:p>
    </w:sdtContent>
  </w:sdt>
  <w:p w14:paraId="6F7DC246" w14:textId="77777777" w:rsidR="00D305AA" w:rsidRDefault="00D305AA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12BD"/>
    <w:multiLevelType w:val="hybridMultilevel"/>
    <w:tmpl w:val="16588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73038"/>
    <w:multiLevelType w:val="hybridMultilevel"/>
    <w:tmpl w:val="589810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F17CE"/>
    <w:multiLevelType w:val="hybridMultilevel"/>
    <w:tmpl w:val="FD44A48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ECB18CB"/>
    <w:multiLevelType w:val="hybridMultilevel"/>
    <w:tmpl w:val="9BD0F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88D5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70401"/>
    <w:multiLevelType w:val="hybridMultilevel"/>
    <w:tmpl w:val="4A74D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2F"/>
    <w:rsid w:val="000043E3"/>
    <w:rsid w:val="0001664F"/>
    <w:rsid w:val="0003140F"/>
    <w:rsid w:val="00047FDE"/>
    <w:rsid w:val="000537BD"/>
    <w:rsid w:val="00064098"/>
    <w:rsid w:val="0007136A"/>
    <w:rsid w:val="0008027D"/>
    <w:rsid w:val="00081074"/>
    <w:rsid w:val="00081CBD"/>
    <w:rsid w:val="00084D69"/>
    <w:rsid w:val="0009015B"/>
    <w:rsid w:val="00097DC3"/>
    <w:rsid w:val="000A2409"/>
    <w:rsid w:val="000A2533"/>
    <w:rsid w:val="000D1CE4"/>
    <w:rsid w:val="000D3F38"/>
    <w:rsid w:val="000F2ECC"/>
    <w:rsid w:val="000F69F0"/>
    <w:rsid w:val="000F7282"/>
    <w:rsid w:val="00103B64"/>
    <w:rsid w:val="00105413"/>
    <w:rsid w:val="001113B0"/>
    <w:rsid w:val="0012394C"/>
    <w:rsid w:val="001453BF"/>
    <w:rsid w:val="00146A14"/>
    <w:rsid w:val="001551DD"/>
    <w:rsid w:val="00170B18"/>
    <w:rsid w:val="00171C17"/>
    <w:rsid w:val="001722A0"/>
    <w:rsid w:val="00191152"/>
    <w:rsid w:val="0019189F"/>
    <w:rsid w:val="00192C7A"/>
    <w:rsid w:val="001939D1"/>
    <w:rsid w:val="00194D22"/>
    <w:rsid w:val="001962AC"/>
    <w:rsid w:val="00196B9D"/>
    <w:rsid w:val="001B66AA"/>
    <w:rsid w:val="001D42EF"/>
    <w:rsid w:val="001F2B5E"/>
    <w:rsid w:val="00202343"/>
    <w:rsid w:val="00203373"/>
    <w:rsid w:val="002421C6"/>
    <w:rsid w:val="002520FB"/>
    <w:rsid w:val="002628D0"/>
    <w:rsid w:val="00275B12"/>
    <w:rsid w:val="0028069D"/>
    <w:rsid w:val="00290620"/>
    <w:rsid w:val="00293596"/>
    <w:rsid w:val="00294FE8"/>
    <w:rsid w:val="002A22AB"/>
    <w:rsid w:val="002A2B1C"/>
    <w:rsid w:val="002A3908"/>
    <w:rsid w:val="002A6F8A"/>
    <w:rsid w:val="002E057D"/>
    <w:rsid w:val="00305B08"/>
    <w:rsid w:val="003133BF"/>
    <w:rsid w:val="00315DC0"/>
    <w:rsid w:val="00326C70"/>
    <w:rsid w:val="00334B5C"/>
    <w:rsid w:val="003402BE"/>
    <w:rsid w:val="0035056E"/>
    <w:rsid w:val="00356AE5"/>
    <w:rsid w:val="00365771"/>
    <w:rsid w:val="003871E3"/>
    <w:rsid w:val="003E78D2"/>
    <w:rsid w:val="00426BE0"/>
    <w:rsid w:val="004423D9"/>
    <w:rsid w:val="0045189E"/>
    <w:rsid w:val="00482D20"/>
    <w:rsid w:val="004936A3"/>
    <w:rsid w:val="004A2513"/>
    <w:rsid w:val="004A329B"/>
    <w:rsid w:val="004B1CCA"/>
    <w:rsid w:val="004B332D"/>
    <w:rsid w:val="004D19FD"/>
    <w:rsid w:val="004D5023"/>
    <w:rsid w:val="004D7A1E"/>
    <w:rsid w:val="004F2EC2"/>
    <w:rsid w:val="004F4898"/>
    <w:rsid w:val="00502897"/>
    <w:rsid w:val="00505D32"/>
    <w:rsid w:val="005069ED"/>
    <w:rsid w:val="0053390C"/>
    <w:rsid w:val="005368F8"/>
    <w:rsid w:val="005436E5"/>
    <w:rsid w:val="00545CF8"/>
    <w:rsid w:val="00553AC1"/>
    <w:rsid w:val="0058211A"/>
    <w:rsid w:val="00587AE6"/>
    <w:rsid w:val="0059108E"/>
    <w:rsid w:val="005A0457"/>
    <w:rsid w:val="005B6283"/>
    <w:rsid w:val="005C49C9"/>
    <w:rsid w:val="005E6BE5"/>
    <w:rsid w:val="005F1AE9"/>
    <w:rsid w:val="005F621E"/>
    <w:rsid w:val="00602109"/>
    <w:rsid w:val="006148EC"/>
    <w:rsid w:val="00625EF5"/>
    <w:rsid w:val="00633564"/>
    <w:rsid w:val="00641D86"/>
    <w:rsid w:val="0064329A"/>
    <w:rsid w:val="00644C87"/>
    <w:rsid w:val="0065296C"/>
    <w:rsid w:val="006765B1"/>
    <w:rsid w:val="00697C50"/>
    <w:rsid w:val="006A08E2"/>
    <w:rsid w:val="006C70D8"/>
    <w:rsid w:val="006F7C87"/>
    <w:rsid w:val="0071655D"/>
    <w:rsid w:val="0072552C"/>
    <w:rsid w:val="00736D0F"/>
    <w:rsid w:val="0074413A"/>
    <w:rsid w:val="00747140"/>
    <w:rsid w:val="00747B99"/>
    <w:rsid w:val="00756650"/>
    <w:rsid w:val="00775983"/>
    <w:rsid w:val="007853A6"/>
    <w:rsid w:val="007B3FD2"/>
    <w:rsid w:val="007E3138"/>
    <w:rsid w:val="007E5431"/>
    <w:rsid w:val="007F063E"/>
    <w:rsid w:val="007F18D8"/>
    <w:rsid w:val="00803998"/>
    <w:rsid w:val="00805B85"/>
    <w:rsid w:val="00806B07"/>
    <w:rsid w:val="00820EDA"/>
    <w:rsid w:val="00834A02"/>
    <w:rsid w:val="00840A03"/>
    <w:rsid w:val="0085757E"/>
    <w:rsid w:val="00866C64"/>
    <w:rsid w:val="0087743E"/>
    <w:rsid w:val="008800EC"/>
    <w:rsid w:val="0088507F"/>
    <w:rsid w:val="00885782"/>
    <w:rsid w:val="00885DAF"/>
    <w:rsid w:val="008A3B57"/>
    <w:rsid w:val="008B221D"/>
    <w:rsid w:val="008B6D74"/>
    <w:rsid w:val="008C48D2"/>
    <w:rsid w:val="008C5FE1"/>
    <w:rsid w:val="008D57E6"/>
    <w:rsid w:val="008D7D14"/>
    <w:rsid w:val="008E3DB2"/>
    <w:rsid w:val="008F23EE"/>
    <w:rsid w:val="008F2E8B"/>
    <w:rsid w:val="00900CEB"/>
    <w:rsid w:val="00906475"/>
    <w:rsid w:val="00913C4C"/>
    <w:rsid w:val="0091712C"/>
    <w:rsid w:val="009209FF"/>
    <w:rsid w:val="00937B85"/>
    <w:rsid w:val="00957B66"/>
    <w:rsid w:val="0096412C"/>
    <w:rsid w:val="00977356"/>
    <w:rsid w:val="00982B61"/>
    <w:rsid w:val="009A3EF2"/>
    <w:rsid w:val="009A7618"/>
    <w:rsid w:val="009B47BC"/>
    <w:rsid w:val="009C13E6"/>
    <w:rsid w:val="009C2A5E"/>
    <w:rsid w:val="009C4B1E"/>
    <w:rsid w:val="009C7AF7"/>
    <w:rsid w:val="009D002D"/>
    <w:rsid w:val="009E25FA"/>
    <w:rsid w:val="009E4135"/>
    <w:rsid w:val="009F09C0"/>
    <w:rsid w:val="009F4D4F"/>
    <w:rsid w:val="00A108A4"/>
    <w:rsid w:val="00A13E7C"/>
    <w:rsid w:val="00A26B74"/>
    <w:rsid w:val="00A35A9F"/>
    <w:rsid w:val="00A379AE"/>
    <w:rsid w:val="00A37CD4"/>
    <w:rsid w:val="00A402B9"/>
    <w:rsid w:val="00A5368C"/>
    <w:rsid w:val="00A537A1"/>
    <w:rsid w:val="00A54662"/>
    <w:rsid w:val="00A8418D"/>
    <w:rsid w:val="00A84EB8"/>
    <w:rsid w:val="00A9402F"/>
    <w:rsid w:val="00AE07F8"/>
    <w:rsid w:val="00AE6ABD"/>
    <w:rsid w:val="00B33023"/>
    <w:rsid w:val="00B4504B"/>
    <w:rsid w:val="00B45714"/>
    <w:rsid w:val="00B5409A"/>
    <w:rsid w:val="00B56DBE"/>
    <w:rsid w:val="00B86612"/>
    <w:rsid w:val="00B869B3"/>
    <w:rsid w:val="00B96C5C"/>
    <w:rsid w:val="00BA385C"/>
    <w:rsid w:val="00BB5D8D"/>
    <w:rsid w:val="00BE2F4E"/>
    <w:rsid w:val="00BF7B11"/>
    <w:rsid w:val="00C04D6D"/>
    <w:rsid w:val="00C0616E"/>
    <w:rsid w:val="00C4692C"/>
    <w:rsid w:val="00C47406"/>
    <w:rsid w:val="00C73FAF"/>
    <w:rsid w:val="00C90A19"/>
    <w:rsid w:val="00C978B1"/>
    <w:rsid w:val="00CA6FFA"/>
    <w:rsid w:val="00CB61D6"/>
    <w:rsid w:val="00CC4139"/>
    <w:rsid w:val="00CE0A9B"/>
    <w:rsid w:val="00CF0A5B"/>
    <w:rsid w:val="00D00BDE"/>
    <w:rsid w:val="00D00BFF"/>
    <w:rsid w:val="00D06797"/>
    <w:rsid w:val="00D164D6"/>
    <w:rsid w:val="00D236BB"/>
    <w:rsid w:val="00D24AF5"/>
    <w:rsid w:val="00D305AA"/>
    <w:rsid w:val="00D351BD"/>
    <w:rsid w:val="00D5770E"/>
    <w:rsid w:val="00D678FF"/>
    <w:rsid w:val="00D72904"/>
    <w:rsid w:val="00D74050"/>
    <w:rsid w:val="00D863AA"/>
    <w:rsid w:val="00D908CD"/>
    <w:rsid w:val="00DC1A61"/>
    <w:rsid w:val="00DC6209"/>
    <w:rsid w:val="00DC7B76"/>
    <w:rsid w:val="00DD2929"/>
    <w:rsid w:val="00DD6DCF"/>
    <w:rsid w:val="00DF0565"/>
    <w:rsid w:val="00E07DB0"/>
    <w:rsid w:val="00E2040D"/>
    <w:rsid w:val="00E4413E"/>
    <w:rsid w:val="00E4719C"/>
    <w:rsid w:val="00E503FE"/>
    <w:rsid w:val="00E606BD"/>
    <w:rsid w:val="00E67692"/>
    <w:rsid w:val="00E77A75"/>
    <w:rsid w:val="00E9121B"/>
    <w:rsid w:val="00EA4ACC"/>
    <w:rsid w:val="00EC4E8D"/>
    <w:rsid w:val="00EC722B"/>
    <w:rsid w:val="00ED4EC2"/>
    <w:rsid w:val="00ED612D"/>
    <w:rsid w:val="00F003C3"/>
    <w:rsid w:val="00F0457A"/>
    <w:rsid w:val="00F066FE"/>
    <w:rsid w:val="00F11EB4"/>
    <w:rsid w:val="00F25EAB"/>
    <w:rsid w:val="00F26F4F"/>
    <w:rsid w:val="00F309B2"/>
    <w:rsid w:val="00F3183C"/>
    <w:rsid w:val="00F44E4E"/>
    <w:rsid w:val="00F61A63"/>
    <w:rsid w:val="00F62665"/>
    <w:rsid w:val="00F77AEA"/>
    <w:rsid w:val="00FA17B2"/>
    <w:rsid w:val="00FA359F"/>
    <w:rsid w:val="00FA3DCC"/>
    <w:rsid w:val="00FA524E"/>
    <w:rsid w:val="00FA6004"/>
    <w:rsid w:val="00FC1861"/>
    <w:rsid w:val="00FC7CFE"/>
    <w:rsid w:val="00FD5C2C"/>
    <w:rsid w:val="00F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FF72"/>
  <w15:chartTrackingRefBased/>
  <w15:docId w15:val="{EE88ACDB-CA7F-43E3-B65F-F1D2E86E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07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A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FE1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E413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E413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E413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E413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E4135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E07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2A390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A390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A3908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7E5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5431"/>
  </w:style>
  <w:style w:type="paragraph" w:styleId="af0">
    <w:name w:val="footer"/>
    <w:basedOn w:val="a"/>
    <w:link w:val="af1"/>
    <w:uiPriority w:val="99"/>
    <w:unhideWhenUsed/>
    <w:rsid w:val="007E5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5431"/>
  </w:style>
  <w:style w:type="paragraph" w:customStyle="1" w:styleId="ConsPlusNormal">
    <w:name w:val="ConsPlusNormal"/>
    <w:rsid w:val="009C13E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2">
    <w:name w:val="List Paragraph"/>
    <w:aliases w:val="Абзац маркированнный,UL,Шаг процесса,Table-Normal,RSHB_Table-Normal,Предусловия,Bullet List,FooterText,numbered,Bullet Number,Индексы,Num Bullet 1,1,Абзац 1,Нумерованный список_ФТ,1. Абзац списка,A1-MLST,Булит 1"/>
    <w:basedOn w:val="a"/>
    <w:link w:val="af3"/>
    <w:uiPriority w:val="34"/>
    <w:qFormat/>
    <w:rsid w:val="008A3B57"/>
    <w:pPr>
      <w:ind w:left="720"/>
      <w:contextualSpacing/>
    </w:pPr>
  </w:style>
  <w:style w:type="character" w:customStyle="1" w:styleId="af3">
    <w:name w:val="Абзац списка Знак"/>
    <w:aliases w:val="Абзац маркированнный Знак,UL Знак,Шаг процесса Знак,Table-Normal Знак,RSHB_Table-Normal Знак,Предусловия Знак,Bullet List Знак,FooterText Знак,numbered Знак,Bullet Number Знак,Индексы Знак,Num Bullet 1 Знак,1 Знак,Абзац 1 Знак"/>
    <w:link w:val="af2"/>
    <w:uiPriority w:val="34"/>
    <w:locked/>
    <w:rsid w:val="008A3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EXP&amp;n=528682&amp;date=25.07.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8CC04-918F-4395-B2BF-273167A0B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8</Pages>
  <Words>2870</Words>
  <Characters>16363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E Shelaginov</dc:creator>
  <cp:keywords/>
  <dc:description/>
  <cp:lastModifiedBy>ГУБИНА ТАТЬЯНА СЕРГЕЕВНА</cp:lastModifiedBy>
  <cp:revision>89</cp:revision>
  <cp:lastPrinted>2023-03-31T05:58:00Z</cp:lastPrinted>
  <dcterms:created xsi:type="dcterms:W3CDTF">2023-03-13T12:15:00Z</dcterms:created>
  <dcterms:modified xsi:type="dcterms:W3CDTF">2023-11-27T10:27:00Z</dcterms:modified>
</cp:coreProperties>
</file>