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35ED" w14:textId="1C52D1D2" w:rsidR="00F65E07" w:rsidRPr="006B4FFA" w:rsidRDefault="00001400" w:rsidP="00FA7A08">
      <w:pPr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4FFA">
        <w:rPr>
          <w:rFonts w:ascii="Times New Roman" w:hAnsi="Times New Roman" w:cs="Times New Roman"/>
          <w:b/>
          <w:sz w:val="28"/>
          <w:szCs w:val="24"/>
        </w:rPr>
        <w:t xml:space="preserve">Пояснения в части </w:t>
      </w:r>
      <w:r w:rsidR="0063287C" w:rsidRPr="006B4FFA">
        <w:rPr>
          <w:rFonts w:ascii="Times New Roman" w:hAnsi="Times New Roman" w:cs="Times New Roman"/>
          <w:b/>
          <w:sz w:val="28"/>
          <w:szCs w:val="24"/>
        </w:rPr>
        <w:t>з</w:t>
      </w:r>
      <w:r w:rsidRPr="006B4FFA">
        <w:rPr>
          <w:rFonts w:ascii="Times New Roman" w:hAnsi="Times New Roman" w:cs="Times New Roman"/>
          <w:b/>
          <w:sz w:val="28"/>
          <w:szCs w:val="24"/>
        </w:rPr>
        <w:t xml:space="preserve">аполнения </w:t>
      </w:r>
      <w:r w:rsidR="0063287C" w:rsidRPr="006B4FFA">
        <w:rPr>
          <w:rFonts w:ascii="Times New Roman" w:hAnsi="Times New Roman" w:cs="Times New Roman"/>
          <w:b/>
          <w:sz w:val="28"/>
          <w:szCs w:val="24"/>
        </w:rPr>
        <w:t>графы</w:t>
      </w:r>
      <w:r w:rsidR="00F65E07" w:rsidRPr="006B4FFA">
        <w:rPr>
          <w:rFonts w:ascii="Times New Roman" w:hAnsi="Times New Roman" w:cs="Times New Roman"/>
          <w:b/>
          <w:sz w:val="28"/>
          <w:szCs w:val="24"/>
        </w:rPr>
        <w:t xml:space="preserve"> "Результат закупки товаров, работ, услуг" форм ОБАС на закупку товаров, работ и услуг для обеспечения федеральных нужд, в том числе в сфере </w:t>
      </w:r>
      <w:r w:rsidR="00133040">
        <w:rPr>
          <w:rFonts w:ascii="Times New Roman" w:hAnsi="Times New Roman" w:cs="Times New Roman"/>
          <w:b/>
          <w:sz w:val="28"/>
          <w:szCs w:val="24"/>
        </w:rPr>
        <w:br/>
      </w:r>
      <w:r w:rsidR="00F65E07" w:rsidRPr="006B4FFA">
        <w:rPr>
          <w:rFonts w:ascii="Times New Roman" w:hAnsi="Times New Roman" w:cs="Times New Roman"/>
          <w:b/>
          <w:sz w:val="28"/>
          <w:szCs w:val="24"/>
        </w:rPr>
        <w:t>информационно-коммуникационных технологий</w:t>
      </w:r>
      <w:r w:rsidR="00244C56">
        <w:rPr>
          <w:rFonts w:ascii="Times New Roman" w:hAnsi="Times New Roman" w:cs="Times New Roman"/>
          <w:b/>
          <w:sz w:val="28"/>
          <w:szCs w:val="24"/>
        </w:rPr>
        <w:t xml:space="preserve">, а также </w:t>
      </w:r>
      <w:r w:rsidR="00244C56" w:rsidRPr="00244C56">
        <w:rPr>
          <w:rFonts w:ascii="Times New Roman" w:hAnsi="Times New Roman" w:cs="Times New Roman"/>
          <w:b/>
          <w:sz w:val="28"/>
          <w:szCs w:val="24"/>
        </w:rPr>
        <w:t>на социальное обеспечение и иные выплаты населению в части публичных обязательств Рос</w:t>
      </w:r>
      <w:r w:rsidR="00244C56">
        <w:rPr>
          <w:rFonts w:ascii="Times New Roman" w:hAnsi="Times New Roman" w:cs="Times New Roman"/>
          <w:b/>
          <w:sz w:val="28"/>
          <w:szCs w:val="24"/>
        </w:rPr>
        <w:t xml:space="preserve">сийской Федерации </w:t>
      </w:r>
      <w:r w:rsidR="00244C56" w:rsidRPr="00244C56">
        <w:rPr>
          <w:rFonts w:ascii="Times New Roman" w:hAnsi="Times New Roman" w:cs="Times New Roman"/>
          <w:b/>
          <w:sz w:val="28"/>
          <w:szCs w:val="24"/>
        </w:rPr>
        <w:t>по приобретению товаров, работ, услуг в пользу граждан в целях их социального обеспечения</w:t>
      </w:r>
      <w:r w:rsidR="00F65E07" w:rsidRPr="006B4FFA">
        <w:rPr>
          <w:rStyle w:val="a5"/>
          <w:rFonts w:ascii="Times New Roman" w:hAnsi="Times New Roman" w:cs="Times New Roman"/>
          <w:b/>
          <w:sz w:val="28"/>
          <w:szCs w:val="24"/>
        </w:rPr>
        <w:footnoteReference w:id="1"/>
      </w:r>
      <w:r w:rsidR="00F65E07" w:rsidRPr="006B4F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EDEF4A5" w14:textId="55B657A8" w:rsidR="00D96085" w:rsidRDefault="00F65E07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49A">
        <w:rPr>
          <w:rFonts w:ascii="Times New Roman" w:hAnsi="Times New Roman" w:cs="Times New Roman"/>
          <w:sz w:val="28"/>
          <w:szCs w:val="28"/>
        </w:rPr>
        <w:t>Граф</w:t>
      </w:r>
      <w:r w:rsidR="0063287C" w:rsidRPr="0026249A">
        <w:rPr>
          <w:rFonts w:ascii="Times New Roman" w:hAnsi="Times New Roman" w:cs="Times New Roman"/>
          <w:sz w:val="28"/>
          <w:szCs w:val="28"/>
        </w:rPr>
        <w:t>а</w:t>
      </w:r>
      <w:r w:rsidRPr="0026249A">
        <w:rPr>
          <w:rFonts w:ascii="Times New Roman" w:hAnsi="Times New Roman" w:cs="Times New Roman"/>
          <w:sz w:val="28"/>
          <w:szCs w:val="28"/>
        </w:rPr>
        <w:t xml:space="preserve"> "Результат закупки товаров, работ, услуг" подлеж</w:t>
      </w:r>
      <w:r w:rsidR="0063287C" w:rsidRPr="0026249A">
        <w:rPr>
          <w:rFonts w:ascii="Times New Roman" w:hAnsi="Times New Roman" w:cs="Times New Roman"/>
          <w:sz w:val="28"/>
          <w:szCs w:val="28"/>
        </w:rPr>
        <w:t>и</w:t>
      </w:r>
      <w:r w:rsidRPr="0026249A">
        <w:rPr>
          <w:rFonts w:ascii="Times New Roman" w:hAnsi="Times New Roman" w:cs="Times New Roman"/>
          <w:sz w:val="28"/>
          <w:szCs w:val="28"/>
        </w:rPr>
        <w:t xml:space="preserve">т заполнению </w:t>
      </w:r>
      <w:r w:rsidR="00402B6B">
        <w:rPr>
          <w:rFonts w:ascii="Times New Roman" w:hAnsi="Times New Roman" w:cs="Times New Roman"/>
          <w:sz w:val="28"/>
          <w:szCs w:val="28"/>
        </w:rPr>
        <w:br/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="00036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1F8" w:rsidRPr="0026249A">
        <w:rPr>
          <w:rFonts w:ascii="Times New Roman" w:hAnsi="Times New Roman" w:cs="Times New Roman"/>
          <w:sz w:val="28"/>
          <w:szCs w:val="28"/>
        </w:rPr>
        <w:t>для расходов федерального бюджета</w:t>
      </w:r>
      <w:r w:rsidR="00D96085" w:rsidRPr="00CE03A4">
        <w:rPr>
          <w:rFonts w:ascii="Times New Roman" w:hAnsi="Times New Roman" w:cs="Times New Roman"/>
          <w:sz w:val="28"/>
          <w:szCs w:val="28"/>
        </w:rPr>
        <w:t>:</w:t>
      </w:r>
    </w:p>
    <w:p w14:paraId="1E37F686" w14:textId="36B11844" w:rsidR="000361F8" w:rsidRDefault="000361F8" w:rsidP="0003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F8">
        <w:rPr>
          <w:rFonts w:ascii="Times New Roman" w:hAnsi="Times New Roman" w:cs="Times New Roman"/>
          <w:sz w:val="28"/>
          <w:szCs w:val="28"/>
        </w:rPr>
        <w:t>на социальное обеспечение и иные выплаты населению в части публичных обязательств Российской Федерации по приобретению товаров, работ, услуг в пользу граждан в целях их социального обеспечения</w:t>
      </w:r>
      <w:r w:rsidR="00DB4BCE">
        <w:rPr>
          <w:rFonts w:ascii="Times New Roman" w:hAnsi="Times New Roman" w:cs="Times New Roman"/>
          <w:sz w:val="28"/>
          <w:szCs w:val="28"/>
        </w:rPr>
        <w:t xml:space="preserve"> (</w:t>
      </w:r>
      <w:r w:rsidR="00DB4BCE" w:rsidRPr="00CE03A4">
        <w:rPr>
          <w:rFonts w:ascii="Times New Roman" w:hAnsi="Times New Roman" w:cs="Times New Roman"/>
          <w:sz w:val="28"/>
          <w:szCs w:val="28"/>
        </w:rPr>
        <w:t>далее – закупка</w:t>
      </w:r>
      <w:r w:rsidR="00DB4BC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FA0333">
        <w:rPr>
          <w:rFonts w:ascii="Times New Roman" w:hAnsi="Times New Roman" w:cs="Times New Roman"/>
          <w:sz w:val="28"/>
          <w:szCs w:val="28"/>
        </w:rPr>
        <w:br/>
      </w:r>
      <w:r w:rsidR="00DB4BCE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B4BCE" w:rsidRPr="000361F8">
        <w:rPr>
          <w:rFonts w:ascii="Times New Roman" w:hAnsi="Times New Roman" w:cs="Times New Roman"/>
          <w:sz w:val="28"/>
          <w:szCs w:val="28"/>
        </w:rPr>
        <w:t>граждан в целях их социального обеспечения</w:t>
      </w:r>
      <w:r w:rsidR="00DB4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84937C" w14:textId="7174F217" w:rsidR="000361F8" w:rsidRDefault="000361F8" w:rsidP="0003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F8">
        <w:rPr>
          <w:rFonts w:ascii="Times New Roman" w:hAnsi="Times New Roman" w:cs="Times New Roman"/>
          <w:sz w:val="28"/>
          <w:szCs w:val="28"/>
        </w:rPr>
        <w:t>на закупку товаров, работ и услуг для обеспечения федерал</w:t>
      </w:r>
      <w:r>
        <w:rPr>
          <w:rFonts w:ascii="Times New Roman" w:hAnsi="Times New Roman" w:cs="Times New Roman"/>
          <w:sz w:val="28"/>
          <w:szCs w:val="28"/>
        </w:rPr>
        <w:t xml:space="preserve">ьных нужд, в том числе в сфере </w:t>
      </w:r>
      <w:r w:rsidRPr="000361F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части расходов федерального бюджета 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федеральных государственных органов, </w:t>
      </w:r>
      <w:r w:rsidR="00F65E07" w:rsidRPr="0026249A">
        <w:rPr>
          <w:rFonts w:ascii="Times New Roman" w:hAnsi="Times New Roman" w:cs="Times New Roman"/>
          <w:sz w:val="28"/>
          <w:szCs w:val="28"/>
          <w:u w:val="single"/>
        </w:rPr>
        <w:t>отражаемых по коду направления расходов "90020"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целевых статей расходов федерального бюджета. </w:t>
      </w:r>
    </w:p>
    <w:p w14:paraId="6B1EAFF8" w14:textId="4778AF3D" w:rsidR="00631D9F" w:rsidRDefault="00631D9F" w:rsidP="0003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 xml:space="preserve">о иным направлениям расходов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графа </w:t>
      </w:r>
      <w:r w:rsidRPr="0026249A">
        <w:rPr>
          <w:rFonts w:ascii="Times New Roman" w:hAnsi="Times New Roman" w:cs="Times New Roman"/>
          <w:sz w:val="28"/>
          <w:szCs w:val="28"/>
        </w:rPr>
        <w:t>"Результат закупки товаров, работ, услуг"</w:t>
      </w:r>
      <w:r>
        <w:rPr>
          <w:rFonts w:ascii="Times New Roman" w:hAnsi="Times New Roman" w:cs="Times New Roman"/>
          <w:sz w:val="28"/>
          <w:szCs w:val="28"/>
        </w:rPr>
        <w:t xml:space="preserve"> заполняется</w:t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 xml:space="preserve"> справочно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D9683D" w14:textId="2D8D2644" w:rsidR="00F65E07" w:rsidRPr="0026249A" w:rsidRDefault="00631D9F" w:rsidP="0003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федерального бюджета обеспечивают соответствие указанной информации положениям нормативных правовых (правовых) актов Российской Федерации, устанавливающих требования к отдельным видам товаров, работ, услуг (в том числе предельные цены товаров, работ, услуг) и (или) нормативные затраты на обеспечение функций, государственных органов, в том числе подведомственных указанным органам казенных учреждений </w:t>
      </w:r>
      <w:r w:rsidR="00402B6B">
        <w:rPr>
          <w:rFonts w:ascii="Times New Roman" w:hAnsi="Times New Roman" w:cs="Times New Roman"/>
          <w:sz w:val="28"/>
          <w:szCs w:val="28"/>
        </w:rPr>
        <w:br/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(далее – нормативные правовые (правовые) акты, устанавливающие требования </w:t>
      </w:r>
      <w:r w:rsidR="00FA0333">
        <w:rPr>
          <w:rFonts w:ascii="Times New Roman" w:hAnsi="Times New Roman" w:cs="Times New Roman"/>
          <w:sz w:val="28"/>
          <w:szCs w:val="28"/>
        </w:rPr>
        <w:br/>
      </w:r>
      <w:r w:rsidR="00F65E07" w:rsidRPr="0026249A">
        <w:rPr>
          <w:rFonts w:ascii="Times New Roman" w:hAnsi="Times New Roman" w:cs="Times New Roman"/>
          <w:sz w:val="28"/>
          <w:szCs w:val="28"/>
        </w:rPr>
        <w:t>и (или) нормативные затраты).</w:t>
      </w:r>
    </w:p>
    <w:p w14:paraId="7980CD44" w14:textId="71DCE6D0" w:rsidR="008E0CD0" w:rsidRPr="0026249A" w:rsidRDefault="0063287C" w:rsidP="006F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9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езультат закупки </w:t>
      </w:r>
      <w:r w:rsidR="006B39D7" w:rsidRPr="0026249A">
        <w:rPr>
          <w:rFonts w:ascii="Times New Roman" w:hAnsi="Times New Roman" w:cs="Times New Roman"/>
          <w:sz w:val="28"/>
          <w:szCs w:val="28"/>
        </w:rPr>
        <w:t>соответствует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6B39D7" w:rsidRPr="0026249A">
        <w:rPr>
          <w:rFonts w:ascii="Times New Roman" w:hAnsi="Times New Roman" w:cs="Times New Roman"/>
          <w:sz w:val="28"/>
          <w:szCs w:val="28"/>
        </w:rPr>
        <w:t>либо</w:t>
      </w:r>
      <w:r w:rsidR="006B39D7" w:rsidRPr="0026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07" w:rsidRPr="0026249A">
        <w:rPr>
          <w:rFonts w:ascii="Times New Roman" w:hAnsi="Times New Roman" w:cs="Times New Roman"/>
          <w:sz w:val="28"/>
          <w:szCs w:val="28"/>
        </w:rPr>
        <w:t>наименовани</w:t>
      </w:r>
      <w:r w:rsidRPr="0026249A">
        <w:rPr>
          <w:rFonts w:ascii="Times New Roman" w:hAnsi="Times New Roman" w:cs="Times New Roman"/>
          <w:sz w:val="28"/>
          <w:szCs w:val="28"/>
        </w:rPr>
        <w:t>ю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объекта закупки </w:t>
      </w:r>
      <w:r w:rsidR="00A35CFA">
        <w:rPr>
          <w:rFonts w:ascii="Times New Roman" w:hAnsi="Times New Roman" w:cs="Times New Roman"/>
          <w:sz w:val="28"/>
          <w:szCs w:val="28"/>
        </w:rPr>
        <w:br/>
      </w:r>
      <w:r w:rsidR="006B39D7" w:rsidRPr="000C32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0CD0" w:rsidRPr="000C329A">
        <w:rPr>
          <w:rFonts w:ascii="Times New Roman" w:hAnsi="Times New Roman" w:cs="Times New Roman"/>
          <w:b/>
          <w:sz w:val="28"/>
          <w:szCs w:val="28"/>
        </w:rPr>
        <w:t xml:space="preserve">возможной </w:t>
      </w:r>
      <w:r w:rsidR="006B39D7" w:rsidRPr="000C329A">
        <w:rPr>
          <w:rFonts w:ascii="Times New Roman" w:hAnsi="Times New Roman" w:cs="Times New Roman"/>
          <w:b/>
          <w:sz w:val="28"/>
          <w:szCs w:val="28"/>
        </w:rPr>
        <w:t>детализаци</w:t>
      </w:r>
      <w:r w:rsidR="008E0CD0" w:rsidRPr="000C329A">
        <w:rPr>
          <w:rFonts w:ascii="Times New Roman" w:hAnsi="Times New Roman" w:cs="Times New Roman"/>
          <w:b/>
          <w:sz w:val="28"/>
          <w:szCs w:val="28"/>
        </w:rPr>
        <w:t>ей</w:t>
      </w:r>
      <w:r w:rsidR="006B39D7" w:rsidRPr="000C329A">
        <w:rPr>
          <w:rFonts w:ascii="Times New Roman" w:hAnsi="Times New Roman" w:cs="Times New Roman"/>
          <w:b/>
          <w:sz w:val="28"/>
          <w:szCs w:val="28"/>
        </w:rPr>
        <w:t>/агрегаци</w:t>
      </w:r>
      <w:r w:rsidR="008E0CD0" w:rsidRPr="000C329A">
        <w:rPr>
          <w:rFonts w:ascii="Times New Roman" w:hAnsi="Times New Roman" w:cs="Times New Roman"/>
          <w:b/>
          <w:sz w:val="28"/>
          <w:szCs w:val="28"/>
        </w:rPr>
        <w:t>ей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F65E07" w:rsidRPr="0026249A">
        <w:rPr>
          <w:rFonts w:ascii="Times New Roman" w:hAnsi="Times New Roman" w:cs="Times New Roman"/>
          <w:sz w:val="28"/>
          <w:szCs w:val="28"/>
        </w:rPr>
        <w:t>закупаем</w:t>
      </w:r>
      <w:r w:rsidRPr="0026249A">
        <w:rPr>
          <w:rFonts w:ascii="Times New Roman" w:hAnsi="Times New Roman" w:cs="Times New Roman"/>
          <w:sz w:val="28"/>
          <w:szCs w:val="28"/>
        </w:rPr>
        <w:t>ы</w:t>
      </w:r>
      <w:r w:rsidR="00E60FE2" w:rsidRPr="0026249A">
        <w:rPr>
          <w:rFonts w:ascii="Times New Roman" w:hAnsi="Times New Roman" w:cs="Times New Roman"/>
          <w:sz w:val="28"/>
          <w:szCs w:val="28"/>
        </w:rPr>
        <w:t>х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60FE2" w:rsidRPr="0026249A">
        <w:rPr>
          <w:rFonts w:ascii="Times New Roman" w:hAnsi="Times New Roman" w:cs="Times New Roman"/>
          <w:sz w:val="28"/>
          <w:szCs w:val="28"/>
        </w:rPr>
        <w:t>ов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, 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работ, услуг (с учетом положений нормативных правовых (правовых) актов, устанавливающих требования и (или) нормативные затраты), </w:t>
      </w:r>
      <w:r w:rsidRPr="0026249A">
        <w:rPr>
          <w:rFonts w:ascii="Times New Roman" w:hAnsi="Times New Roman" w:cs="Times New Roman"/>
          <w:sz w:val="28"/>
          <w:szCs w:val="28"/>
        </w:rPr>
        <w:t xml:space="preserve">либо 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конкретной цели, на которую предусматриваются бюджетные ассигнования 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при отсутствии возможности определения </w:t>
      </w:r>
      <w:r w:rsidR="00C04F6D" w:rsidRPr="0026249A">
        <w:rPr>
          <w:rFonts w:ascii="Times New Roman" w:hAnsi="Times New Roman" w:cs="Times New Roman"/>
          <w:sz w:val="28"/>
          <w:szCs w:val="28"/>
        </w:rPr>
        <w:t>измеряемого результата закупки.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4FAA21" w14:textId="5A931FAE" w:rsidR="00F65E07" w:rsidRPr="002077B6" w:rsidRDefault="008E0CD0" w:rsidP="006F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</w:t>
      </w:r>
      <w:r w:rsidR="006F2C63" w:rsidRPr="0026249A">
        <w:rPr>
          <w:rFonts w:ascii="Times New Roman" w:hAnsi="Times New Roman" w:cs="Times New Roman"/>
          <w:sz w:val="28"/>
          <w:szCs w:val="28"/>
        </w:rPr>
        <w:t>закупки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</w:t>
      </w:r>
      <w:r w:rsidR="0026249A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26249A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планируемого к заключению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(контракта) 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товаров/</w:t>
      </w:r>
      <w:r w:rsidR="006F2C63"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2C63"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работ.</w:t>
      </w:r>
    </w:p>
    <w:p w14:paraId="59334C4C" w14:textId="5C3ECEA7" w:rsidR="003A463A" w:rsidRPr="0026249A" w:rsidRDefault="003A463A" w:rsidP="006F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</w:t>
      </w:r>
      <w:r w:rsidR="00631D9F"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закупки </w:t>
      </w:r>
      <w:r w:rsidRPr="000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наименованию результата закупки. При этом не допускается использование условных единиц</w:t>
      </w:r>
      <w:r w:rsidR="003678F3" w:rsidRPr="000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</w:t>
      </w:r>
      <w:r w:rsidRPr="000C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"условная единица", "условная штука" и </w:t>
      </w:r>
      <w:r w:rsidR="00631D9F" w:rsidRPr="0020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r w:rsidRPr="000C3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E9AB7" w14:textId="363FCF1C" w:rsidR="00F65E07" w:rsidRPr="0026249A" w:rsidRDefault="00001400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>П</w:t>
      </w:r>
      <w:r w:rsidR="00F65E07" w:rsidRPr="0026249A">
        <w:rPr>
          <w:rFonts w:ascii="Times New Roman" w:hAnsi="Times New Roman" w:cs="Times New Roman"/>
          <w:sz w:val="28"/>
          <w:szCs w:val="28"/>
        </w:rPr>
        <w:t>ланов</w:t>
      </w:r>
      <w:r w:rsidR="00C04F6D" w:rsidRPr="0026249A">
        <w:rPr>
          <w:rFonts w:ascii="Times New Roman" w:hAnsi="Times New Roman" w:cs="Times New Roman"/>
          <w:sz w:val="28"/>
          <w:szCs w:val="28"/>
        </w:rPr>
        <w:t>ое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значение результата </w:t>
      </w:r>
      <w:r w:rsidR="00631D9F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631D9F" w:rsidRPr="0026249A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A35CFA">
        <w:rPr>
          <w:rFonts w:ascii="Times New Roman" w:hAnsi="Times New Roman" w:cs="Times New Roman"/>
          <w:sz w:val="28"/>
          <w:szCs w:val="28"/>
        </w:rPr>
        <w:t>–</w:t>
      </w:r>
      <w:r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это либо </w:t>
      </w:r>
      <w:r w:rsidR="00F65E07" w:rsidRPr="0026249A">
        <w:rPr>
          <w:rFonts w:ascii="Times New Roman" w:hAnsi="Times New Roman" w:cs="Times New Roman"/>
          <w:sz w:val="28"/>
          <w:szCs w:val="28"/>
        </w:rPr>
        <w:t>количество (объем) закупаемого товара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, </w:t>
      </w:r>
      <w:r w:rsidR="00F65E07" w:rsidRPr="0026249A">
        <w:rPr>
          <w:rFonts w:ascii="Times New Roman" w:hAnsi="Times New Roman" w:cs="Times New Roman"/>
          <w:sz w:val="28"/>
          <w:szCs w:val="28"/>
        </w:rPr>
        <w:t>работы, услуги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 (</w:t>
      </w:r>
      <w:r w:rsidR="00F65E07" w:rsidRPr="0026249A">
        <w:rPr>
          <w:rFonts w:ascii="Times New Roman" w:hAnsi="Times New Roman" w:cs="Times New Roman"/>
          <w:sz w:val="28"/>
          <w:szCs w:val="28"/>
        </w:rPr>
        <w:t>с учетом положений нормативных правовых (правовых) актов, устанавливающих требования и (или) нормативные затраты</w:t>
      </w:r>
      <w:r w:rsidR="00C04F6D" w:rsidRPr="0026249A">
        <w:rPr>
          <w:rFonts w:ascii="Times New Roman" w:hAnsi="Times New Roman" w:cs="Times New Roman"/>
          <w:sz w:val="28"/>
          <w:szCs w:val="28"/>
        </w:rPr>
        <w:t>)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, либо количественное значение показателя, характеризующего </w:t>
      </w:r>
      <w:r w:rsidR="00C04F6D" w:rsidRPr="0026249A">
        <w:rPr>
          <w:rFonts w:ascii="Times New Roman" w:hAnsi="Times New Roman" w:cs="Times New Roman"/>
          <w:sz w:val="28"/>
          <w:szCs w:val="28"/>
        </w:rPr>
        <w:t>цель, на которую предусматриваются бюджетные ассигнования</w:t>
      </w:r>
      <w:r w:rsidR="00F65E07" w:rsidRPr="0026249A">
        <w:rPr>
          <w:rFonts w:ascii="Times New Roman" w:hAnsi="Times New Roman" w:cs="Times New Roman"/>
          <w:sz w:val="28"/>
          <w:szCs w:val="28"/>
        </w:rPr>
        <w:t>.</w:t>
      </w:r>
    </w:p>
    <w:p w14:paraId="2A232B34" w14:textId="45233E48" w:rsidR="00741FE5" w:rsidRDefault="00B01741" w:rsidP="00F9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E7421C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26249A">
        <w:rPr>
          <w:rFonts w:ascii="Times New Roman" w:hAnsi="Times New Roman" w:cs="Times New Roman"/>
          <w:sz w:val="28"/>
          <w:szCs w:val="28"/>
        </w:rPr>
        <w:t>п</w:t>
      </w:r>
      <w:r w:rsidR="008E0CD0" w:rsidRPr="0026249A">
        <w:rPr>
          <w:rFonts w:ascii="Times New Roman" w:hAnsi="Times New Roman" w:cs="Times New Roman"/>
          <w:sz w:val="28"/>
          <w:szCs w:val="28"/>
        </w:rPr>
        <w:t xml:space="preserve">римеры </w:t>
      </w:r>
      <w:r w:rsidRPr="0026249A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8E0CD0" w:rsidRPr="0026249A">
        <w:rPr>
          <w:rFonts w:ascii="Times New Roman" w:hAnsi="Times New Roman" w:cs="Times New Roman"/>
          <w:sz w:val="28"/>
          <w:szCs w:val="28"/>
        </w:rPr>
        <w:t>результата закупки товаров, работ, услуг по коду направления расходов "90020" целевых статей расходов федерального бюджета</w:t>
      </w:r>
      <w:r w:rsidR="000361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61F8" w:rsidRPr="000361F8">
        <w:rPr>
          <w:rFonts w:ascii="Times New Roman" w:hAnsi="Times New Roman" w:cs="Times New Roman"/>
          <w:sz w:val="28"/>
          <w:szCs w:val="28"/>
        </w:rPr>
        <w:t>в пользу граждан в целях их социального обеспечения</w:t>
      </w:r>
      <w:r w:rsidR="00631D9F">
        <w:rPr>
          <w:rFonts w:ascii="Times New Roman" w:hAnsi="Times New Roman" w:cs="Times New Roman"/>
          <w:sz w:val="28"/>
          <w:szCs w:val="28"/>
        </w:rPr>
        <w:t>, сформированные</w:t>
      </w:r>
      <w:r w:rsidRPr="0026249A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главными распорядителями средств федерального бюджета в составе обоснований бюджетных ассигнований на </w:t>
      </w:r>
      <w:r w:rsidR="000361F8" w:rsidRPr="0026249A">
        <w:rPr>
          <w:rFonts w:ascii="Times New Roman" w:hAnsi="Times New Roman" w:cs="Times New Roman"/>
          <w:sz w:val="28"/>
          <w:szCs w:val="28"/>
        </w:rPr>
        <w:t>202</w:t>
      </w:r>
      <w:r w:rsidR="000361F8">
        <w:rPr>
          <w:rFonts w:ascii="Times New Roman" w:hAnsi="Times New Roman" w:cs="Times New Roman"/>
          <w:sz w:val="28"/>
          <w:szCs w:val="28"/>
        </w:rPr>
        <w:t>3</w:t>
      </w:r>
      <w:r w:rsidRPr="0026249A">
        <w:rPr>
          <w:rFonts w:ascii="Times New Roman" w:hAnsi="Times New Roman" w:cs="Times New Roman"/>
          <w:sz w:val="28"/>
          <w:szCs w:val="28"/>
        </w:rPr>
        <w:t>-</w:t>
      </w:r>
      <w:r w:rsidR="000361F8" w:rsidRPr="0026249A">
        <w:rPr>
          <w:rFonts w:ascii="Times New Roman" w:hAnsi="Times New Roman" w:cs="Times New Roman"/>
          <w:sz w:val="28"/>
          <w:szCs w:val="28"/>
        </w:rPr>
        <w:t>202</w:t>
      </w:r>
      <w:r w:rsidR="000361F8">
        <w:rPr>
          <w:rFonts w:ascii="Times New Roman" w:hAnsi="Times New Roman" w:cs="Times New Roman"/>
          <w:sz w:val="28"/>
          <w:szCs w:val="28"/>
        </w:rPr>
        <w:t>5</w:t>
      </w:r>
      <w:r w:rsidR="000361F8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Pr="0026249A">
        <w:rPr>
          <w:rFonts w:ascii="Times New Roman" w:hAnsi="Times New Roman" w:cs="Times New Roman"/>
          <w:sz w:val="28"/>
          <w:szCs w:val="28"/>
        </w:rPr>
        <w:t>годы.</w:t>
      </w:r>
    </w:p>
    <w:p w14:paraId="5159C723" w14:textId="11475C6B" w:rsidR="00F93006" w:rsidRDefault="00F93006" w:rsidP="00F9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13B27" w14:textId="77777777" w:rsidR="00F93006" w:rsidRPr="006B4FFA" w:rsidRDefault="00F93006" w:rsidP="00F9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93006" w:rsidRPr="006B4FFA" w:rsidSect="007E6E89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2C99534" w14:textId="1B8AAD21" w:rsidR="00741FE5" w:rsidRPr="006B4FFA" w:rsidRDefault="00063832" w:rsidP="00830418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23432" w:rsidRPr="006B4FFA">
        <w:rPr>
          <w:rFonts w:ascii="Times New Roman" w:hAnsi="Times New Roman" w:cs="Times New Roman"/>
          <w:b/>
          <w:sz w:val="24"/>
          <w:szCs w:val="24"/>
        </w:rPr>
        <w:t>римеры</w:t>
      </w:r>
      <w:r w:rsidR="0063287C" w:rsidRPr="006B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32" w:rsidRPr="006B4FFA">
        <w:rPr>
          <w:rFonts w:ascii="Times New Roman" w:hAnsi="Times New Roman" w:cs="Times New Roman"/>
          <w:b/>
          <w:sz w:val="24"/>
          <w:szCs w:val="24"/>
        </w:rPr>
        <w:t>результата закупки товаров, работ, услуг</w:t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5A" w:rsidRPr="006B4FFA">
        <w:rPr>
          <w:rFonts w:ascii="Times New Roman" w:hAnsi="Times New Roman" w:cs="Times New Roman"/>
          <w:b/>
          <w:sz w:val="24"/>
          <w:szCs w:val="24"/>
        </w:rPr>
        <w:br/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>(</w:t>
      </w:r>
      <w:r w:rsidR="00B22B5A" w:rsidRPr="006B4FFA">
        <w:rPr>
          <w:rFonts w:ascii="Times New Roman" w:hAnsi="Times New Roman" w:cs="Times New Roman"/>
          <w:b/>
          <w:sz w:val="24"/>
          <w:szCs w:val="24"/>
        </w:rPr>
        <w:t>по коду направления расходов "90020" целевых статей расходов федерального бюджета</w:t>
      </w:r>
      <w:r w:rsidR="00DB4B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BCE">
        <w:rPr>
          <w:rFonts w:ascii="Times New Roman" w:hAnsi="Times New Roman" w:cs="Times New Roman"/>
          <w:b/>
          <w:sz w:val="24"/>
          <w:szCs w:val="24"/>
        </w:rPr>
        <w:br/>
      </w:r>
      <w:r w:rsidR="00DB4BCE" w:rsidRPr="00DB4BCE">
        <w:rPr>
          <w:rFonts w:ascii="Times New Roman" w:hAnsi="Times New Roman" w:cs="Times New Roman"/>
          <w:b/>
          <w:sz w:val="24"/>
          <w:szCs w:val="24"/>
        </w:rPr>
        <w:t>а также в пользу граждан в целях их социального обеспечения</w:t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04"/>
        <w:gridCol w:w="1418"/>
        <w:gridCol w:w="5670"/>
        <w:gridCol w:w="3969"/>
      </w:tblGrid>
      <w:tr w:rsidR="00F22CF9" w:rsidRPr="006B4FFA" w14:paraId="258BA8E6" w14:textId="77777777" w:rsidTr="006F2C63">
        <w:trPr>
          <w:cantSplit/>
          <w:trHeight w:val="375"/>
          <w:tblHeader/>
        </w:trPr>
        <w:tc>
          <w:tcPr>
            <w:tcW w:w="632" w:type="dxa"/>
            <w:vMerge w:val="restart"/>
            <w:shd w:val="clear" w:color="auto" w:fill="auto"/>
            <w:vAlign w:val="center"/>
          </w:tcPr>
          <w:p w14:paraId="2A6DB147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992" w:type="dxa"/>
            <w:gridSpan w:val="3"/>
            <w:shd w:val="clear" w:color="auto" w:fill="auto"/>
            <w:vAlign w:val="center"/>
          </w:tcPr>
          <w:p w14:paraId="4D36ABE9" w14:textId="2A277296" w:rsidR="00F22CF9" w:rsidRPr="006B4FFA" w:rsidRDefault="00F22CF9" w:rsidP="007F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из </w:t>
            </w:r>
            <w:r w:rsidR="00135F87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обоснований бюджетных ассигнований</w:t>
            </w:r>
            <w:r w:rsidR="0006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7F5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06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F5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</w:t>
            </w:r>
            <w:r w:rsidR="0006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представленных ГРБС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56DEF8C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 результата</w:t>
            </w:r>
          </w:p>
        </w:tc>
      </w:tr>
      <w:tr w:rsidR="00F22CF9" w:rsidRPr="006B4FFA" w14:paraId="12252210" w14:textId="77777777" w:rsidTr="007E6E89">
        <w:trPr>
          <w:cantSplit/>
          <w:trHeight w:val="329"/>
          <w:tblHeader/>
        </w:trPr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79DB4DA0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14:paraId="6D3DFDAA" w14:textId="77777777" w:rsidR="00F22CF9" w:rsidRPr="006B4FFA" w:rsidRDefault="00D41F27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2CF9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объекта закупки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  <w:hideMark/>
          </w:tcPr>
          <w:p w14:paraId="7E395D69" w14:textId="77777777" w:rsidR="00F22CF9" w:rsidRPr="006B4FFA" w:rsidRDefault="00D41F27" w:rsidP="006B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22CF9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по ОКПД2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9C192AE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2CF9" w:rsidRPr="006B4FFA" w14:paraId="70D7D414" w14:textId="77777777" w:rsidTr="006F2C63">
        <w:trPr>
          <w:cantSplit/>
          <w:trHeight w:val="1112"/>
          <w:tblHeader/>
        </w:trPr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3598753D" w14:textId="77777777"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14:paraId="34D66C31" w14:textId="77777777"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017523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(класс, подкласс, группа)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F77151" w14:textId="77777777"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62C313B4" w14:textId="77777777"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87C" w:rsidRPr="006B4FFA" w14:paraId="2272F4AB" w14:textId="77777777" w:rsidTr="006F2C63">
        <w:trPr>
          <w:cantSplit/>
          <w:trHeight w:val="136"/>
          <w:tblHeader/>
        </w:trPr>
        <w:tc>
          <w:tcPr>
            <w:tcW w:w="632" w:type="dxa"/>
            <w:shd w:val="clear" w:color="auto" w:fill="auto"/>
            <w:vAlign w:val="center"/>
            <w:hideMark/>
          </w:tcPr>
          <w:p w14:paraId="22EFEE7D" w14:textId="77777777"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699D088D" w14:textId="77777777"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5DEC94" w14:textId="77777777"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649BE0F" w14:textId="77777777"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60D2C8C" w14:textId="77777777"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2CF9" w:rsidRPr="006B4FFA" w14:paraId="1EA21BF0" w14:textId="77777777" w:rsidTr="006B4FFA">
        <w:trPr>
          <w:trHeight w:val="309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2F20F6A0" w14:textId="741A3BB5" w:rsidR="00F22CF9" w:rsidRPr="00AE204A" w:rsidRDefault="0047372E" w:rsidP="00E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="00BB079C"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товаров</w:t>
            </w:r>
            <w:r w:rsid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E6307" w:rsidRP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обеспечения федерал</w:t>
            </w:r>
            <w:r w:rsid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ьных нужд, в том числе в сфере </w:t>
            </w:r>
            <w:r w:rsidR="00EE6307" w:rsidRP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информационно-коммуникационных технологий</w:t>
            </w:r>
          </w:p>
        </w:tc>
      </w:tr>
      <w:tr w:rsidR="00E63311" w:rsidRPr="006B4FFA" w14:paraId="61C0EBF4" w14:textId="77777777" w:rsidTr="006F2C63">
        <w:trPr>
          <w:trHeight w:val="568"/>
        </w:trPr>
        <w:tc>
          <w:tcPr>
            <w:tcW w:w="632" w:type="dxa"/>
            <w:shd w:val="clear" w:color="auto" w:fill="auto"/>
            <w:vAlign w:val="center"/>
            <w:hideMark/>
          </w:tcPr>
          <w:p w14:paraId="4C16886C" w14:textId="77777777" w:rsidR="00E63311" w:rsidRPr="006B4FFA" w:rsidRDefault="00E63311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14:paraId="177C86F5" w14:textId="77777777" w:rsidR="00E63311" w:rsidRPr="006B4FFA" w:rsidRDefault="00E63311" w:rsidP="006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оборудования локальных вычислительных сетей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5211D0" w14:textId="77777777" w:rsidR="00E63311" w:rsidRPr="006B4FFA" w:rsidRDefault="00E63311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26.30.11.110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A8223DE" w14:textId="77777777" w:rsidR="00E63311" w:rsidRPr="006B4FFA" w:rsidRDefault="00E63311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связи, выполняющие функции систем коммутации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DA6C42D" w14:textId="0564219A" w:rsidR="00E63311" w:rsidRPr="006B4FFA" w:rsidRDefault="00E63311" w:rsidP="00E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 (наименование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закупаемого товара с возможной детализацией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объектам закупки 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агрегацией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измерения в 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Общероссийски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 измерения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(ОКЕИ)</w:t>
            </w:r>
          </w:p>
        </w:tc>
      </w:tr>
      <w:tr w:rsidR="00E63311" w:rsidRPr="006B4FFA" w14:paraId="0CDC3A6D" w14:textId="77777777" w:rsidTr="006F2C63">
        <w:trPr>
          <w:trHeight w:val="1128"/>
        </w:trPr>
        <w:tc>
          <w:tcPr>
            <w:tcW w:w="632" w:type="dxa"/>
            <w:shd w:val="clear" w:color="auto" w:fill="auto"/>
            <w:vAlign w:val="center"/>
          </w:tcPr>
          <w:p w14:paraId="4128E847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5963B034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автоматизированных рабочих мест и периферийной 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B8E82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26.20.11.110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470658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4CB0DC6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311" w:rsidRPr="006B4FFA" w14:paraId="194700CE" w14:textId="77777777" w:rsidTr="006F2C63">
        <w:trPr>
          <w:trHeight w:val="832"/>
        </w:trPr>
        <w:tc>
          <w:tcPr>
            <w:tcW w:w="632" w:type="dxa"/>
            <w:shd w:val="clear" w:color="auto" w:fill="auto"/>
            <w:vAlign w:val="center"/>
          </w:tcPr>
          <w:p w14:paraId="77BA24BC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B2048E4" w14:textId="77777777" w:rsidR="00E63311" w:rsidRPr="006B4FFA" w:rsidRDefault="00E63311" w:rsidP="00C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многофункциональных устройств, входящих в состав автоматизированного рабочего места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9931C3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26.20.40.190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16E4FF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95BFEB4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311" w:rsidRPr="006B4FFA" w14:paraId="4B7EBCA7" w14:textId="77777777" w:rsidTr="006F2C63">
        <w:trPr>
          <w:trHeight w:val="691"/>
        </w:trPr>
        <w:tc>
          <w:tcPr>
            <w:tcW w:w="632" w:type="dxa"/>
            <w:shd w:val="clear" w:color="auto" w:fill="auto"/>
            <w:vAlign w:val="center"/>
          </w:tcPr>
          <w:p w14:paraId="53F6A844" w14:textId="66626F92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8A212D8" w14:textId="1DCE8E90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моторных масел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9AFA7" w14:textId="452D03AE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19.20.29.119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946293" w14:textId="41675EF8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моторные прочие, не включенные в другие группировки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9967120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6B0C3B05" w14:textId="77777777" w:rsidTr="006F2C63">
        <w:trPr>
          <w:trHeight w:val="423"/>
        </w:trPr>
        <w:tc>
          <w:tcPr>
            <w:tcW w:w="632" w:type="dxa"/>
            <w:shd w:val="clear" w:color="auto" w:fill="auto"/>
            <w:vAlign w:val="center"/>
          </w:tcPr>
          <w:p w14:paraId="58183F50" w14:textId="178EE6B5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541C870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мебели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34B80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644D08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6EC1C73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528B71D2" w14:textId="77777777" w:rsidTr="006F2C63">
        <w:trPr>
          <w:trHeight w:val="559"/>
        </w:trPr>
        <w:tc>
          <w:tcPr>
            <w:tcW w:w="632" w:type="dxa"/>
            <w:shd w:val="clear" w:color="auto" w:fill="auto"/>
            <w:vAlign w:val="center"/>
          </w:tcPr>
          <w:p w14:paraId="4F412773" w14:textId="028BB8CC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119351B4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воды минеральной питьевой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22195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BF3E00" w14:textId="77777777" w:rsidR="00E63311" w:rsidRPr="006B4FFA" w:rsidRDefault="00E63311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безалкогольные; минеральные воды и прочие питьевые воды в бутылках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BA5CEA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11EA0B0B" w14:textId="77777777" w:rsidTr="006F2C63">
        <w:trPr>
          <w:trHeight w:val="569"/>
        </w:trPr>
        <w:tc>
          <w:tcPr>
            <w:tcW w:w="632" w:type="dxa"/>
            <w:shd w:val="clear" w:color="auto" w:fill="auto"/>
            <w:vAlign w:val="center"/>
          </w:tcPr>
          <w:p w14:paraId="4A9A65F2" w14:textId="7E55C39B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2045DAE5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точек доступа беспроводной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B3ED6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D661B3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C6ECE39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649C9DFD" w14:textId="77777777" w:rsidTr="00830418">
        <w:trPr>
          <w:trHeight w:val="298"/>
        </w:trPr>
        <w:tc>
          <w:tcPr>
            <w:tcW w:w="632" w:type="dxa"/>
            <w:shd w:val="clear" w:color="auto" w:fill="auto"/>
            <w:vAlign w:val="center"/>
          </w:tcPr>
          <w:p w14:paraId="5AB67086" w14:textId="6FF2B016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2407A21E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печатные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31FC8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58.19.13.120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470F0D" w14:textId="77777777" w:rsidR="00E63311" w:rsidRPr="006B4FFA" w:rsidRDefault="00E63311" w:rsidP="0083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Календари печатные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01945EF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212D5BD7" w14:textId="77777777" w:rsidTr="006F2C63">
        <w:trPr>
          <w:trHeight w:val="371"/>
        </w:trPr>
        <w:tc>
          <w:tcPr>
            <w:tcW w:w="632" w:type="dxa"/>
            <w:shd w:val="clear" w:color="auto" w:fill="auto"/>
            <w:vAlign w:val="center"/>
          </w:tcPr>
          <w:p w14:paraId="6765EDA4" w14:textId="50BA65B3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C5AA849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хозяйственных товаров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6CE16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22.19.60.114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4D0C77" w14:textId="77777777" w:rsidR="00E63311" w:rsidRPr="006B4FFA" w:rsidRDefault="00E63311" w:rsidP="0083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Перчатки резиновые хозяйственные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DE40F58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1E90045F" w14:textId="77777777" w:rsidTr="006F2C63">
        <w:trPr>
          <w:trHeight w:val="577"/>
        </w:trPr>
        <w:tc>
          <w:tcPr>
            <w:tcW w:w="632" w:type="dxa"/>
            <w:shd w:val="clear" w:color="auto" w:fill="auto"/>
            <w:vAlign w:val="center"/>
          </w:tcPr>
          <w:p w14:paraId="64291BC6" w14:textId="24E45BA6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181B5E83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запасных частей для систем вентиляции и кондиционирования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58A6C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9C5257" w14:textId="77777777" w:rsidR="00E63311" w:rsidRPr="006B4FFA" w:rsidRDefault="00E63311" w:rsidP="00212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Плиты, листы, трубы и профили пластмассовые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00F85E1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1D37742D" w14:textId="77777777" w:rsidTr="006F2C63">
        <w:trPr>
          <w:trHeight w:val="317"/>
        </w:trPr>
        <w:tc>
          <w:tcPr>
            <w:tcW w:w="632" w:type="dxa"/>
            <w:shd w:val="clear" w:color="auto" w:fill="auto"/>
            <w:vAlign w:val="center"/>
          </w:tcPr>
          <w:p w14:paraId="16047F44" w14:textId="02A28C4F" w:rsidR="00E63311" w:rsidRPr="006B4FFA" w:rsidRDefault="00E63311" w:rsidP="004B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5930382" w14:textId="77777777" w:rsidR="00E63311" w:rsidRPr="006B4FFA" w:rsidRDefault="00E63311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автотранспортных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A67B9" w14:textId="77777777" w:rsidR="00E63311" w:rsidRPr="006B4FFA" w:rsidRDefault="00E63311" w:rsidP="002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69E15A" w14:textId="77777777" w:rsidR="00E63311" w:rsidRPr="006B4FFA" w:rsidRDefault="00E63311" w:rsidP="00212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Средства автотранспортные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0F6F591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311" w:rsidRPr="006B4FFA" w14:paraId="3732A278" w14:textId="77777777" w:rsidTr="00E63311">
        <w:trPr>
          <w:trHeight w:val="429"/>
        </w:trPr>
        <w:tc>
          <w:tcPr>
            <w:tcW w:w="632" w:type="dxa"/>
            <w:shd w:val="clear" w:color="auto" w:fill="auto"/>
            <w:vAlign w:val="center"/>
          </w:tcPr>
          <w:p w14:paraId="24B65D25" w14:textId="510B43A8" w:rsidR="00E63311" w:rsidRPr="00207430" w:rsidRDefault="00E63311" w:rsidP="00A1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1.12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03200CB7" w14:textId="4459E53D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батарей аккумуляторных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48BC3" w14:textId="37EABDDC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27.20.23.190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C2BC65" w14:textId="3E6E6E6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Батареи аккумуляторные прочие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C21F2B" w14:textId="75717AB3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311" w:rsidRPr="006B4FFA" w14:paraId="1AB5D2AD" w14:textId="77777777" w:rsidTr="00E63311">
        <w:trPr>
          <w:trHeight w:val="423"/>
        </w:trPr>
        <w:tc>
          <w:tcPr>
            <w:tcW w:w="632" w:type="dxa"/>
            <w:shd w:val="clear" w:color="auto" w:fill="auto"/>
            <w:vAlign w:val="center"/>
          </w:tcPr>
          <w:p w14:paraId="7370942C" w14:textId="2D951FB1" w:rsidR="00E63311" w:rsidRPr="00207430" w:rsidRDefault="00E63311" w:rsidP="00A1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0F15FAC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канцелярских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01923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26.51.33.141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010A6A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Линейки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112D659" w14:textId="4CB30D15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311" w:rsidRPr="006B4FFA" w14:paraId="733791DB" w14:textId="77777777" w:rsidTr="00E63311">
        <w:trPr>
          <w:trHeight w:val="543"/>
        </w:trPr>
        <w:tc>
          <w:tcPr>
            <w:tcW w:w="632" w:type="dxa"/>
            <w:shd w:val="clear" w:color="auto" w:fill="auto"/>
            <w:vAlign w:val="center"/>
          </w:tcPr>
          <w:p w14:paraId="4C5FEF1E" w14:textId="2378224B" w:rsidR="00E63311" w:rsidRPr="00207430" w:rsidRDefault="00E63311" w:rsidP="00A1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17653B8D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A480C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17.23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9AB433" w14:textId="77777777" w:rsidR="00E63311" w:rsidRPr="00207430" w:rsidRDefault="00E63311" w:rsidP="00792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430">
              <w:rPr>
                <w:rFonts w:ascii="Times New Roman" w:hAnsi="Times New Roman" w:cs="Times New Roman"/>
              </w:rPr>
              <w:t>Принадлежности канцелярские бумажные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5FFD913" w14:textId="77777777" w:rsidR="00E63311" w:rsidRPr="006B4FFA" w:rsidRDefault="00E63311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B64" w:rsidRPr="006B4FFA" w14:paraId="6F8EFE1B" w14:textId="77777777" w:rsidTr="002172B2">
        <w:trPr>
          <w:trHeight w:val="317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35E36463" w14:textId="2AFA5E59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Закупка услуг, работ</w:t>
            </w:r>
            <w:r w:rsid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E6307" w:rsidRP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обеспечения федерал</w:t>
            </w:r>
            <w:r w:rsid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ьных нужд, в том числе в сфере </w:t>
            </w:r>
            <w:r w:rsidR="00EE6307" w:rsidRPr="00EE63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информационно-коммуникационных технологий</w:t>
            </w:r>
          </w:p>
        </w:tc>
      </w:tr>
      <w:tr w:rsidR="00792B64" w:rsidRPr="006B4FFA" w14:paraId="69006A5C" w14:textId="77777777" w:rsidTr="00E63311">
        <w:trPr>
          <w:trHeight w:val="953"/>
        </w:trPr>
        <w:tc>
          <w:tcPr>
            <w:tcW w:w="632" w:type="dxa"/>
            <w:shd w:val="clear" w:color="auto" w:fill="auto"/>
            <w:vAlign w:val="center"/>
          </w:tcPr>
          <w:p w14:paraId="5BB75156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22B83014" w14:textId="1EAF2C1C" w:rsidR="00792B64" w:rsidRPr="006B4FFA" w:rsidRDefault="005D6781" w:rsidP="005D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казание </w:t>
            </w:r>
            <w:r w:rsidR="00792B64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по ремонту и техническому обслуживанию коммуникационного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92EF5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95.12.10.000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2B2F9D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коммуникационного оборудования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CE863C" w14:textId="6EE4F76F" w:rsidR="00792B64" w:rsidRPr="006B4FFA" w:rsidRDefault="00792B64" w:rsidP="003B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оборудования, подлежащ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ремонту, </w:t>
            </w:r>
            <w:proofErr w:type="spellStart"/>
            <w:r w:rsidR="003B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792B64" w:rsidRPr="006B4FFA" w14:paraId="29A24D18" w14:textId="77777777" w:rsidTr="00E63311">
        <w:trPr>
          <w:trHeight w:val="1136"/>
        </w:trPr>
        <w:tc>
          <w:tcPr>
            <w:tcW w:w="632" w:type="dxa"/>
            <w:shd w:val="clear" w:color="auto" w:fill="auto"/>
            <w:vAlign w:val="center"/>
          </w:tcPr>
          <w:p w14:paraId="4FFD3EF6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16540A7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E25FA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95.11.10.130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B3C37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8D8D31" w14:textId="72C2A18C" w:rsidR="00A669D6" w:rsidRDefault="00A669D6" w:rsidP="008C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3B5E3EF7" w14:textId="6D452FD1" w:rsidR="0064724E" w:rsidRPr="006B4FFA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картриджей,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92B64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устройств, подлежащих обслуживанию, </w:t>
            </w:r>
            <w:proofErr w:type="spellStart"/>
            <w:r w:rsidR="003B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792B64" w:rsidRPr="006B4FFA" w14:paraId="041E332C" w14:textId="77777777" w:rsidTr="006F2C63">
        <w:trPr>
          <w:trHeight w:val="877"/>
        </w:trPr>
        <w:tc>
          <w:tcPr>
            <w:tcW w:w="632" w:type="dxa"/>
            <w:shd w:val="clear" w:color="auto" w:fill="auto"/>
            <w:vAlign w:val="center"/>
          </w:tcPr>
          <w:p w14:paraId="52745082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53416D4F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затрат по содержанию нежилых помещений, переданных в 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B40A0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81.21.10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BAF432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общей уборке зданий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36F33D" w14:textId="3F3FD651" w:rsidR="00423347" w:rsidRPr="00423347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нежилых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подлежащих уборк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92B64" w:rsidRPr="006B4FFA" w14:paraId="168D207D" w14:textId="77777777" w:rsidTr="00AD2A7A">
        <w:trPr>
          <w:trHeight w:val="1206"/>
        </w:trPr>
        <w:tc>
          <w:tcPr>
            <w:tcW w:w="632" w:type="dxa"/>
            <w:shd w:val="clear" w:color="auto" w:fill="auto"/>
            <w:vAlign w:val="center"/>
          </w:tcPr>
          <w:p w14:paraId="159DC17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601347E5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Обязательное страхование гражданской ответственности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владельцев </w:t>
            </w:r>
            <w:r w:rsidRPr="006B4FFA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A0457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65.12.90.000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4569E1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страхованию, кроме страхования жизни,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213AC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63138DC1" w14:textId="7F84DA85" w:rsidR="00792B64" w:rsidRDefault="00792B64" w:rsidP="003B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подлежащих страхованию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B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7EFBA245" w14:textId="21010687" w:rsidR="00D14CB7" w:rsidRPr="006B4FFA" w:rsidRDefault="008065E6" w:rsidP="008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страховых полисов</w:t>
            </w:r>
            <w:r w:rsidR="00D14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14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792B64" w:rsidRPr="006B4FFA" w14:paraId="342C9308" w14:textId="77777777" w:rsidTr="00E63311">
        <w:trPr>
          <w:trHeight w:val="854"/>
        </w:trPr>
        <w:tc>
          <w:tcPr>
            <w:tcW w:w="632" w:type="dxa"/>
            <w:shd w:val="clear" w:color="auto" w:fill="auto"/>
            <w:vAlign w:val="center"/>
          </w:tcPr>
          <w:p w14:paraId="3F2412C8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65F16569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охраны служебных зданий (помещений)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C566A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1C289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обеспечению общественного порядка и безопасности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4D8A36" w14:textId="77777777"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7DBD2507" w14:textId="004C0621" w:rsidR="00CB5426" w:rsidRDefault="00792B64" w:rsidP="00CB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служебных зданий (помещений), </w:t>
            </w:r>
            <w:r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подлежащих охране, </w:t>
            </w:r>
            <w:r w:rsidR="003B2444"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3B2444" w:rsidRPr="00A646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зданий, подлежащих охране, </w:t>
            </w:r>
            <w:proofErr w:type="spellStart"/>
            <w:r w:rsidR="003B2444"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3B2444"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296F472" w14:textId="4480B22E" w:rsidR="00792B64" w:rsidRPr="006B4FFA" w:rsidRDefault="00CB5426" w:rsidP="002A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постов охраны, </w:t>
            </w:r>
            <w:proofErr w:type="spellStart"/>
            <w:r w:rsidR="0042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ED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4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A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оказанных 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</w:t>
            </w:r>
            <w:r w:rsidR="00AD2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(</w:t>
            </w:r>
            <w:proofErr w:type="spellStart"/>
            <w:r w:rsidR="00E01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792B64" w:rsidRPr="006B4FFA" w14:paraId="5758F921" w14:textId="77777777" w:rsidTr="006F2C63">
        <w:trPr>
          <w:trHeight w:val="920"/>
        </w:trPr>
        <w:tc>
          <w:tcPr>
            <w:tcW w:w="632" w:type="dxa"/>
            <w:shd w:val="clear" w:color="auto" w:fill="auto"/>
            <w:vAlign w:val="center"/>
          </w:tcPr>
          <w:p w14:paraId="2D1156AD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0D36EA3E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подготовка, переподготовка, повышение квалификации работников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4F34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B527A9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дополнительному профессиональному образованию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BF3B77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 сотрудников, направляемых 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обучение, чел</w:t>
            </w:r>
          </w:p>
        </w:tc>
      </w:tr>
      <w:tr w:rsidR="00792B64" w:rsidRPr="006B4FFA" w14:paraId="0C5F4B9A" w14:textId="77777777" w:rsidTr="006F2C63">
        <w:trPr>
          <w:trHeight w:val="557"/>
        </w:trPr>
        <w:tc>
          <w:tcPr>
            <w:tcW w:w="632" w:type="dxa"/>
            <w:shd w:val="clear" w:color="auto" w:fill="auto"/>
            <w:vAlign w:val="center"/>
          </w:tcPr>
          <w:p w14:paraId="0B5A49F9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21D486E9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независимых экспертиз товаров, работ,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86DFC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B0587B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техническим испытаниям и анализу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3F2AF2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экспертиз, </w:t>
            </w:r>
            <w:proofErr w:type="spellStart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2B64" w:rsidRPr="006B4FFA" w14:paraId="680984D2" w14:textId="77777777" w:rsidTr="00AD2A7A">
        <w:trPr>
          <w:trHeight w:val="1060"/>
        </w:trPr>
        <w:tc>
          <w:tcPr>
            <w:tcW w:w="632" w:type="dxa"/>
            <w:shd w:val="clear" w:color="auto" w:fill="auto"/>
            <w:vAlign w:val="center"/>
          </w:tcPr>
          <w:p w14:paraId="3EE41A9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FDC6C1E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и утилизация объектов бухгалтерского учета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C9842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38.21.29.000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DA0242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утилизации неопасных отходов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83238A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147D4C1A" w14:textId="64DB0E83"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бъем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бухгалтерского учета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утилизации, кг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51954F21" w14:textId="75390E40" w:rsidR="00423347" w:rsidRPr="00A83CF9" w:rsidRDefault="00423347" w:rsidP="0042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утилизаций,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792B64" w:rsidRPr="006B4FFA" w14:paraId="566CB74E" w14:textId="77777777" w:rsidTr="00E63311">
        <w:trPr>
          <w:trHeight w:val="1402"/>
        </w:trPr>
        <w:tc>
          <w:tcPr>
            <w:tcW w:w="632" w:type="dxa"/>
            <w:shd w:val="clear" w:color="auto" w:fill="auto"/>
            <w:vAlign w:val="center"/>
          </w:tcPr>
          <w:p w14:paraId="50395257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218BC95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диагностике оборудования и выдача заключения о его техническом состоянии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765F6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F734C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Услуги консультативные, связанные с компьютерной техникой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45D5D7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0ED79F49" w14:textId="2033CEC6" w:rsidR="00792B64" w:rsidRDefault="00792B64" w:rsidP="003B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оличество оборудован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ия, подлежащего диагностике, </w:t>
            </w:r>
            <w:proofErr w:type="spellStart"/>
            <w:r w:rsidR="003B2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700857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4F56F7C9" w14:textId="6E4FF463" w:rsidR="00356219" w:rsidRPr="00214813" w:rsidRDefault="00356219" w:rsidP="0035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диагностик </w:t>
            </w:r>
            <w:r w:rsidR="00AD2A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</w:tr>
      <w:tr w:rsidR="00792B64" w:rsidRPr="006B4FFA" w14:paraId="4D99DFD6" w14:textId="77777777" w:rsidTr="006F2C63">
        <w:trPr>
          <w:trHeight w:val="906"/>
        </w:trPr>
        <w:tc>
          <w:tcPr>
            <w:tcW w:w="632" w:type="dxa"/>
            <w:shd w:val="clear" w:color="auto" w:fill="auto"/>
            <w:vAlign w:val="center"/>
          </w:tcPr>
          <w:p w14:paraId="23C10AA6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FC23794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проверке приборов учета и средств измерений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B083A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D75C48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FC0D5F" w14:textId="70626E39" w:rsidR="00792B64" w:rsidRPr="003C297A" w:rsidRDefault="00792B64" w:rsidP="003B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оличество приборов учета и средств измерений, подлежащ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проверке,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B244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  <w:tr w:rsidR="00792B64" w:rsidRPr="006B4FFA" w14:paraId="6FEB69E2" w14:textId="77777777" w:rsidTr="006F2C63">
        <w:trPr>
          <w:trHeight w:val="705"/>
        </w:trPr>
        <w:tc>
          <w:tcPr>
            <w:tcW w:w="632" w:type="dxa"/>
            <w:shd w:val="clear" w:color="auto" w:fill="auto"/>
            <w:vAlign w:val="center"/>
          </w:tcPr>
          <w:p w14:paraId="232CE4EB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0C56CC7D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конструкций комплекса зданий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F84F7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CCE25B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Работы малярные и стекольные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1482D2" w14:textId="6585ADB6" w:rsidR="00356219" w:rsidRPr="00356219" w:rsidRDefault="00792B64" w:rsidP="0035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конструкций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, подлежащих текущему ремонту, м</w:t>
            </w:r>
            <w:r w:rsidRPr="003C29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792B64" w:rsidRPr="006B4FFA" w14:paraId="6E300072" w14:textId="77777777" w:rsidTr="00E63311">
        <w:trPr>
          <w:trHeight w:val="429"/>
        </w:trPr>
        <w:tc>
          <w:tcPr>
            <w:tcW w:w="632" w:type="dxa"/>
            <w:shd w:val="clear" w:color="auto" w:fill="auto"/>
            <w:vAlign w:val="center"/>
          </w:tcPr>
          <w:p w14:paraId="3549FAC3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7225E7D3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сотовой 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B7374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61.20.20.000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C8EEE7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операторов связи в сфере беспроводных телекоммуникаций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81CB83" w14:textId="77777777"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63695840" w14:textId="1DD6C0D9"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обслуживаемых устройств </w:t>
            </w: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 xml:space="preserve">связи, </w:t>
            </w:r>
            <w:proofErr w:type="spellStart"/>
            <w:r w:rsidR="003B2444" w:rsidRPr="0070085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3B2444" w:rsidRPr="007008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189A4F9" w14:textId="76831899" w:rsidR="00282A80" w:rsidRDefault="00282A80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абонентских номеров,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5B6B6C29" w14:textId="77777777" w:rsidR="00C124BB" w:rsidRDefault="00C124BB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пользователей, обеспеченных сотовой связью, чел</w:t>
            </w:r>
          </w:p>
          <w:p w14:paraId="432143BA" w14:textId="34BCF7E9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64" w:rsidRPr="006B4FFA" w14:paraId="032B3722" w14:textId="77777777" w:rsidTr="00ED2EA0">
        <w:trPr>
          <w:trHeight w:val="1421"/>
        </w:trPr>
        <w:tc>
          <w:tcPr>
            <w:tcW w:w="632" w:type="dxa"/>
            <w:shd w:val="clear" w:color="auto" w:fill="auto"/>
            <w:vAlign w:val="center"/>
          </w:tcPr>
          <w:p w14:paraId="428E195D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606FD9AD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Аренда конференц-зала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EBA55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68.20.12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3F2BB6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7CE758" w14:textId="77777777" w:rsidR="00792B64" w:rsidRPr="00700857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4CC3E91E" w14:textId="77777777" w:rsidR="00792B64" w:rsidRPr="00700857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>Общая площадь арендованных помещений, м</w:t>
            </w:r>
            <w:r w:rsidRPr="007008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655EDC02" w14:textId="754DAA44" w:rsidR="00792B64" w:rsidRPr="006F2C63" w:rsidRDefault="00792B64" w:rsidP="00B8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мероприятий, проводимых в арендованных помещениях, </w:t>
            </w:r>
            <w:proofErr w:type="spellStart"/>
            <w:r w:rsidRPr="0070085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92B64" w:rsidRPr="006B4FFA" w14:paraId="1185B3A4" w14:textId="77777777" w:rsidTr="00282A80">
        <w:trPr>
          <w:trHeight w:val="911"/>
        </w:trPr>
        <w:tc>
          <w:tcPr>
            <w:tcW w:w="632" w:type="dxa"/>
            <w:shd w:val="clear" w:color="auto" w:fill="auto"/>
            <w:vAlign w:val="center"/>
          </w:tcPr>
          <w:p w14:paraId="2BEED73D" w14:textId="77777777"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04C4085F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имущества и техническому обслуживанию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1DA62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68.32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A3D271" w14:textId="77777777"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042ED6" w14:textId="640D6359" w:rsidR="00792B64" w:rsidRPr="006F2C63" w:rsidRDefault="00792B64" w:rsidP="00B8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подлежащих техническому обслуживанию, м</w:t>
            </w:r>
            <w:r w:rsidRPr="008A2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764B38" w:rsidRPr="006B4FFA" w14:paraId="770B972C" w14:textId="77777777" w:rsidTr="00E63311">
        <w:trPr>
          <w:trHeight w:val="1366"/>
        </w:trPr>
        <w:tc>
          <w:tcPr>
            <w:tcW w:w="632" w:type="dxa"/>
            <w:shd w:val="clear" w:color="auto" w:fill="auto"/>
            <w:vAlign w:val="center"/>
          </w:tcPr>
          <w:p w14:paraId="673A606C" w14:textId="151E3B39" w:rsidR="00764B38" w:rsidRPr="006B4FFA" w:rsidRDefault="00764B38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592071F" w14:textId="4AB7ECB4" w:rsidR="00764B38" w:rsidRPr="008A2370" w:rsidRDefault="00764B38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38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7FBB8" w14:textId="7FF9DAA4" w:rsidR="00764B38" w:rsidRPr="008A2370" w:rsidRDefault="00764B38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38">
              <w:rPr>
                <w:rFonts w:ascii="Times New Roman" w:eastAsia="Times New Roman" w:hAnsi="Times New Roman" w:cs="Times New Roman"/>
                <w:lang w:eastAsia="ru-RU"/>
              </w:rPr>
              <w:t>58.14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071F3" w14:textId="539AB73F" w:rsidR="00764B38" w:rsidRPr="008A2370" w:rsidRDefault="00764B38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38">
              <w:rPr>
                <w:rFonts w:ascii="Times New Roman" w:eastAsia="Times New Roman" w:hAnsi="Times New Roman" w:cs="Times New Roman"/>
                <w:lang w:eastAsia="ru-RU"/>
              </w:rPr>
              <w:t>Услуги по изданию журналов и периодических изданий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3FA7DD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5F1986D8" w14:textId="02CA0A39" w:rsidR="00764B38" w:rsidRDefault="00764B38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38">
              <w:rPr>
                <w:rFonts w:ascii="Times New Roman" w:eastAsia="Times New Roman" w:hAnsi="Times New Roman" w:cs="Times New Roman"/>
                <w:lang w:eastAsia="ru-RU"/>
              </w:rPr>
              <w:t>Количество периодических печатных изданий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C1749F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59504248" w14:textId="2F81DB6D" w:rsidR="00764B38" w:rsidRDefault="00764B38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B38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периодические печатные издания</w:t>
            </w:r>
            <w:r w:rsidR="00E01D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01DF7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 w:rsidR="00C17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175" w:rsidRPr="006B4FFA" w14:paraId="5DFD229F" w14:textId="77777777" w:rsidTr="00D16758">
        <w:trPr>
          <w:trHeight w:val="1388"/>
        </w:trPr>
        <w:tc>
          <w:tcPr>
            <w:tcW w:w="632" w:type="dxa"/>
            <w:shd w:val="clear" w:color="auto" w:fill="auto"/>
            <w:vAlign w:val="center"/>
          </w:tcPr>
          <w:p w14:paraId="7450482C" w14:textId="0DABFA2C" w:rsidR="00FD5175" w:rsidRDefault="00FD5175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46EDB34D" w14:textId="1ABF845D" w:rsidR="00FD5175" w:rsidRPr="00764B38" w:rsidRDefault="00FD5175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7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аттестации объектов информатизации, проведению оценки эффективности защиты (защищенности) информации на объектах информатизации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4596E" w14:textId="4D1194D1" w:rsidR="00FD5175" w:rsidRPr="00764B38" w:rsidRDefault="00FD5175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E79D3D" w14:textId="0332AB36" w:rsidR="00FD5175" w:rsidRPr="00764B38" w:rsidRDefault="00FD5175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75">
              <w:rPr>
                <w:rFonts w:ascii="Times New Roman" w:eastAsia="Times New Roman" w:hAnsi="Times New Roman" w:cs="Times New Roman"/>
                <w:lang w:eastAsia="ru-RU"/>
              </w:rPr>
              <w:t>Услуги профессиональные, научные и технические, прочие, не включенные в другие группировки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8577A7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5588038D" w14:textId="3577AB2A" w:rsidR="00FD5175" w:rsidRPr="00764B38" w:rsidRDefault="00FD5175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 по аттестации,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объектов, подлежащих аттестации,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(объект) </w:t>
            </w:r>
          </w:p>
        </w:tc>
      </w:tr>
      <w:tr w:rsidR="00F74A26" w:rsidRPr="006B4FFA" w14:paraId="083AA480" w14:textId="77777777" w:rsidTr="00E63311">
        <w:trPr>
          <w:trHeight w:val="1986"/>
        </w:trPr>
        <w:tc>
          <w:tcPr>
            <w:tcW w:w="632" w:type="dxa"/>
            <w:shd w:val="clear" w:color="auto" w:fill="auto"/>
            <w:vAlign w:val="center"/>
          </w:tcPr>
          <w:p w14:paraId="1BE9185C" w14:textId="19054BC0" w:rsidR="00F74A26" w:rsidRDefault="00F74A26" w:rsidP="007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7A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585853C4" w14:textId="33D4C6A9" w:rsidR="00F74A26" w:rsidRP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Услуги по защите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9277F2" w14:textId="54E07913" w:rsidR="00F74A26" w:rsidRP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74.90.20.140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104E6A" w14:textId="1EB6AD0D" w:rsidR="00F74A26" w:rsidRP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Услуги (работы) в области защиты информации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2DB3DE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3CF5476F" w14:textId="28B58043" w:rsid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аттестованных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автоматизированных рабочих мест (</w:t>
            </w: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522DF99B" w14:textId="4FA9E2F7" w:rsid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сертификатов электронной цифровой подписи,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299D07A2" w14:textId="7FD745D4"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</w:tr>
      <w:tr w:rsidR="00F74A26" w:rsidRPr="006B4FFA" w14:paraId="0D330293" w14:textId="77777777" w:rsidTr="00E63311">
        <w:trPr>
          <w:trHeight w:val="2130"/>
        </w:trPr>
        <w:tc>
          <w:tcPr>
            <w:tcW w:w="632" w:type="dxa"/>
            <w:shd w:val="clear" w:color="auto" w:fill="auto"/>
            <w:vAlign w:val="center"/>
          </w:tcPr>
          <w:p w14:paraId="60997184" w14:textId="0855B574" w:rsidR="00F74A26" w:rsidRDefault="00F74A26" w:rsidP="007A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="007A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79A4C977" w14:textId="1EA5D3B2" w:rsidR="00F74A26" w:rsidRP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Приобретение (продление) лицензий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1C561" w14:textId="140A8CDB" w:rsid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58.29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8DEA7D" w14:textId="5AFF70E9" w:rsidR="00F74A26" w:rsidRPr="00F74A26" w:rsidRDefault="00F74A26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1D51A3" w14:textId="77777777" w:rsidR="00A669D6" w:rsidRDefault="00A669D6" w:rsidP="00A6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14:paraId="6456D563" w14:textId="77777777" w:rsidR="00310A0C" w:rsidRDefault="00F74A26" w:rsidP="00C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A26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ество </w:t>
            </w:r>
            <w:r w:rsidR="00CE3800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объектов, на которых установлено программное </w:t>
            </w:r>
          </w:p>
          <w:p w14:paraId="50BDE6E7" w14:textId="7609783E" w:rsidR="00F74A26" w:rsidRDefault="00CE3800" w:rsidP="00C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F74A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74A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F74A26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0E0349B8" w14:textId="71F86FB3" w:rsid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лицензий на использование программного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0A69857F" w14:textId="51AF4306"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приобретаемых </w:t>
            </w:r>
            <w:r w:rsidR="00AD2A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  <w:tr w:rsidR="00345462" w:rsidRPr="006B4FFA" w14:paraId="58ACA640" w14:textId="77777777" w:rsidTr="00DB4BCE">
        <w:trPr>
          <w:trHeight w:val="507"/>
        </w:trPr>
        <w:tc>
          <w:tcPr>
            <w:tcW w:w="15593" w:type="dxa"/>
            <w:gridSpan w:val="5"/>
            <w:shd w:val="clear" w:color="auto" w:fill="auto"/>
            <w:vAlign w:val="center"/>
          </w:tcPr>
          <w:p w14:paraId="02D8F7F2" w14:textId="789B5372" w:rsidR="00345462" w:rsidRPr="00F74A26" w:rsidRDefault="00EE6307" w:rsidP="00EE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Закупка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товаров, работ, </w:t>
            </w: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45462" w:rsidRPr="00955FB8">
              <w:rPr>
                <w:rFonts w:ascii="Times New Roman" w:eastAsia="Times New Roman" w:hAnsi="Times New Roman" w:cs="Times New Roman"/>
                <w:b/>
                <w:lang w:eastAsia="ru-RU"/>
              </w:rPr>
              <w:t>в пользу граждан в целях их социального обеспечения</w:t>
            </w:r>
          </w:p>
        </w:tc>
      </w:tr>
      <w:tr w:rsidR="00345462" w:rsidRPr="006B4FFA" w14:paraId="5CC897E2" w14:textId="77777777" w:rsidTr="00E63311">
        <w:trPr>
          <w:trHeight w:val="751"/>
        </w:trPr>
        <w:tc>
          <w:tcPr>
            <w:tcW w:w="632" w:type="dxa"/>
            <w:shd w:val="clear" w:color="auto" w:fill="auto"/>
            <w:vAlign w:val="center"/>
          </w:tcPr>
          <w:p w14:paraId="3C35AD3B" w14:textId="0B41673B" w:rsidR="00345462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7243742B" w14:textId="58E01987" w:rsidR="00E525D0" w:rsidRPr="00955FB8" w:rsidRDefault="00955FB8" w:rsidP="009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услуг, связанных с лечением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CC7741" w14:textId="27547FC3" w:rsidR="00345462" w:rsidRPr="00955FB8" w:rsidRDefault="00955FB8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86.10.15.000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07C62A" w14:textId="103CC2B4" w:rsidR="00345462" w:rsidRPr="00955FB8" w:rsidRDefault="00955FB8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больниц прочие, оказываемые врачами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A1306" w14:textId="140EE5F0" w:rsidR="00345462" w:rsidRPr="00955FB8" w:rsidRDefault="00345462" w:rsidP="009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граждан, </w:t>
            </w:r>
            <w:r w:rsid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 оказываются услуги по лечению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</w:t>
            </w:r>
          </w:p>
        </w:tc>
      </w:tr>
      <w:tr w:rsidR="00345462" w:rsidRPr="006B4FFA" w14:paraId="0F33682C" w14:textId="77777777" w:rsidTr="00E63311">
        <w:trPr>
          <w:trHeight w:val="1130"/>
        </w:trPr>
        <w:tc>
          <w:tcPr>
            <w:tcW w:w="632" w:type="dxa"/>
            <w:shd w:val="clear" w:color="auto" w:fill="auto"/>
            <w:vAlign w:val="center"/>
          </w:tcPr>
          <w:p w14:paraId="54D2D823" w14:textId="4FA2857E" w:rsidR="00345462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7BA8B62" w14:textId="4729AA39" w:rsidR="00345462" w:rsidRPr="00F74A26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путевок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2122F" w14:textId="24743994" w:rsidR="00345462" w:rsidRPr="00F74A26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86.90.19.140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0057E9" w14:textId="19D1B9AF" w:rsidR="00345462" w:rsidRPr="00F74A26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29349A" w14:textId="2BE7E787" w:rsidR="00E7421C" w:rsidRDefault="00E7421C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1DCD3D07" w14:textId="0D05A81F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путевок, </w:t>
            </w:r>
            <w:proofErr w:type="spellStart"/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7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17396063" w14:textId="65AAEFD6" w:rsidR="00345462" w:rsidRPr="00F74A26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граждан, обеспеченных путевками, чел</w:t>
            </w:r>
          </w:p>
        </w:tc>
      </w:tr>
      <w:tr w:rsidR="00345462" w:rsidRPr="006B4FFA" w14:paraId="0AB87F49" w14:textId="77777777" w:rsidTr="00E63311">
        <w:trPr>
          <w:trHeight w:val="1118"/>
        </w:trPr>
        <w:tc>
          <w:tcPr>
            <w:tcW w:w="632" w:type="dxa"/>
            <w:shd w:val="clear" w:color="auto" w:fill="auto"/>
            <w:vAlign w:val="center"/>
          </w:tcPr>
          <w:p w14:paraId="7FE93E5F" w14:textId="1FF3BBB2" w:rsidR="00345462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320AC0D8" w14:textId="7DD0D6D9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питанием детей-сирот, детей, оставшимся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4DB89" w14:textId="4FCF3326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84.30.1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B6F209" w14:textId="5AEA1D6F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области обязательного социального обеспечения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1BADA5" w14:textId="49FDA7B1" w:rsidR="00E7421C" w:rsidRDefault="00E7421C" w:rsidP="009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536FFFE3" w14:textId="51C1ACE2" w:rsidR="00345462" w:rsidRPr="00955FB8" w:rsidRDefault="00955FB8" w:rsidP="009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комплектов питания,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Del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345462"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детей-сирот, обеспеченных питанием, чел</w:t>
            </w:r>
          </w:p>
        </w:tc>
      </w:tr>
      <w:tr w:rsidR="00345462" w:rsidRPr="006B4FFA" w14:paraId="0AE8794B" w14:textId="77777777" w:rsidTr="00E63311">
        <w:trPr>
          <w:trHeight w:val="1134"/>
        </w:trPr>
        <w:tc>
          <w:tcPr>
            <w:tcW w:w="632" w:type="dxa"/>
            <w:shd w:val="clear" w:color="auto" w:fill="auto"/>
            <w:vAlign w:val="center"/>
          </w:tcPr>
          <w:p w14:paraId="413DF209" w14:textId="3EBEC23B" w:rsidR="00345462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904" w:type="dxa"/>
            <w:shd w:val="clear" w:color="auto" w:fill="auto"/>
            <w:vAlign w:val="center"/>
          </w:tcPr>
          <w:p w14:paraId="007B0955" w14:textId="60870F8A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реабилитации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1AEFD" w14:textId="386C065D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32.50.22.121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42E0BA" w14:textId="233CE079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Протезы внешние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CB168A" w14:textId="6657E5FD" w:rsidR="00E7421C" w:rsidRDefault="00E7421C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14:paraId="717C4EC1" w14:textId="72F3FF58" w:rsidR="00345462" w:rsidRPr="00955FB8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протезов внешних, </w:t>
            </w:r>
            <w:proofErr w:type="spellStart"/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700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6EB4031E" w14:textId="48E64949" w:rsidR="00345462" w:rsidRPr="00F74A26" w:rsidRDefault="00345462" w:rsidP="0034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человек, обеспеченных протезами, чел</w:t>
            </w:r>
          </w:p>
        </w:tc>
      </w:tr>
    </w:tbl>
    <w:p w14:paraId="07801B84" w14:textId="7A96442F" w:rsidR="00C848F5" w:rsidRPr="00F65E07" w:rsidRDefault="00C848F5" w:rsidP="00F9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8F5" w:rsidRPr="00F65E07" w:rsidSect="00F93006">
      <w:pgSz w:w="16838" w:h="11906" w:orient="landscape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CFF7" w14:textId="77777777" w:rsidR="00D463C5" w:rsidRDefault="00D463C5" w:rsidP="00F65E07">
      <w:pPr>
        <w:spacing w:after="0" w:line="240" w:lineRule="auto"/>
      </w:pPr>
      <w:r>
        <w:separator/>
      </w:r>
    </w:p>
  </w:endnote>
  <w:endnote w:type="continuationSeparator" w:id="0">
    <w:p w14:paraId="398A9116" w14:textId="77777777" w:rsidR="00D463C5" w:rsidRDefault="00D463C5" w:rsidP="00F6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8619" w14:textId="77777777" w:rsidR="00D463C5" w:rsidRDefault="00D463C5" w:rsidP="00F65E07">
      <w:pPr>
        <w:spacing w:after="0" w:line="240" w:lineRule="auto"/>
      </w:pPr>
      <w:r>
        <w:separator/>
      </w:r>
    </w:p>
  </w:footnote>
  <w:footnote w:type="continuationSeparator" w:id="0">
    <w:p w14:paraId="1E1A251D" w14:textId="77777777" w:rsidR="00D463C5" w:rsidRDefault="00D463C5" w:rsidP="00F65E07">
      <w:pPr>
        <w:spacing w:after="0" w:line="240" w:lineRule="auto"/>
      </w:pPr>
      <w:r>
        <w:continuationSeparator/>
      </w:r>
    </w:p>
  </w:footnote>
  <w:footnote w:id="1">
    <w:p w14:paraId="3F78AF42" w14:textId="6D096C90" w:rsidR="00F65E07" w:rsidRPr="00F65E07" w:rsidRDefault="00F65E07" w:rsidP="00F65E07">
      <w:pPr>
        <w:pStyle w:val="a3"/>
        <w:jc w:val="both"/>
        <w:rPr>
          <w:rFonts w:ascii="Times New Roman" w:hAnsi="Times New Roman" w:cs="Times New Roman"/>
        </w:rPr>
      </w:pPr>
      <w:r w:rsidRPr="00F65E07">
        <w:rPr>
          <w:rStyle w:val="a5"/>
          <w:rFonts w:ascii="Times New Roman" w:hAnsi="Times New Roman" w:cs="Times New Roman"/>
        </w:rPr>
        <w:footnoteRef/>
      </w:r>
      <w:r w:rsidRPr="00F65E07">
        <w:rPr>
          <w:rFonts w:ascii="Times New Roman" w:hAnsi="Times New Roman" w:cs="Times New Roman"/>
        </w:rPr>
        <w:t xml:space="preserve"> Приложения № 22, 26</w:t>
      </w:r>
      <w:r w:rsidR="00244C56">
        <w:rPr>
          <w:rFonts w:ascii="Times New Roman" w:hAnsi="Times New Roman" w:cs="Times New Roman"/>
        </w:rPr>
        <w:t xml:space="preserve"> и 33 соответственно</w:t>
      </w:r>
      <w:r w:rsidRPr="00F65E07">
        <w:rPr>
          <w:rFonts w:ascii="Times New Roman" w:hAnsi="Times New Roman" w:cs="Times New Roman"/>
        </w:rPr>
        <w:t xml:space="preserve"> к Порядку формирования (внесения изменений) и представления главными распорядителями средств федерального бюджета обоснований бюджетных ассигнований, утвержденному приказом Минфина России от 17.06.2021 №</w:t>
      </w:r>
      <w:r w:rsidR="00402B6B">
        <w:rPr>
          <w:rFonts w:ascii="Times New Roman" w:hAnsi="Times New Roman" w:cs="Times New Roman"/>
        </w:rPr>
        <w:t> </w:t>
      </w:r>
      <w:r w:rsidRPr="00F65E07">
        <w:rPr>
          <w:rFonts w:ascii="Times New Roman" w:hAnsi="Times New Roman" w:cs="Times New Roman"/>
        </w:rPr>
        <w:t>86н (с учетом изменений</w:t>
      </w:r>
      <w:r w:rsidRPr="00B305CD">
        <w:rPr>
          <w:rFonts w:ascii="Times New Roman" w:hAnsi="Times New Roman" w:cs="Times New Roman"/>
        </w:rPr>
        <w:t xml:space="preserve">, внесенных </w:t>
      </w:r>
      <w:r w:rsidR="00244C56" w:rsidRPr="00B305CD">
        <w:rPr>
          <w:rFonts w:ascii="Times New Roman" w:hAnsi="Times New Roman" w:cs="Times New Roman"/>
        </w:rPr>
        <w:t xml:space="preserve">приказами </w:t>
      </w:r>
      <w:r w:rsidRPr="00B305CD">
        <w:rPr>
          <w:rFonts w:ascii="Times New Roman" w:hAnsi="Times New Roman" w:cs="Times New Roman"/>
        </w:rPr>
        <w:t xml:space="preserve">Минфина России </w:t>
      </w:r>
      <w:r w:rsidR="00244C56" w:rsidRPr="00B305CD">
        <w:rPr>
          <w:rFonts w:ascii="Times New Roman" w:hAnsi="Times New Roman" w:cs="Times New Roman"/>
        </w:rPr>
        <w:t>от 10.01.2022 №</w:t>
      </w:r>
      <w:r w:rsidR="00402B6B" w:rsidRPr="00B305CD">
        <w:rPr>
          <w:rFonts w:ascii="Times New Roman" w:hAnsi="Times New Roman" w:cs="Times New Roman"/>
        </w:rPr>
        <w:t> </w:t>
      </w:r>
      <w:r w:rsidR="00244C56" w:rsidRPr="00B305CD">
        <w:rPr>
          <w:rFonts w:ascii="Times New Roman" w:hAnsi="Times New Roman" w:cs="Times New Roman"/>
        </w:rPr>
        <w:t>2н, от 22.02.2022 №</w:t>
      </w:r>
      <w:r w:rsidR="00402B6B" w:rsidRPr="00B305CD">
        <w:rPr>
          <w:rFonts w:ascii="Times New Roman" w:hAnsi="Times New Roman" w:cs="Times New Roman"/>
        </w:rPr>
        <w:t> </w:t>
      </w:r>
      <w:r w:rsidR="00244C56" w:rsidRPr="00B305CD">
        <w:rPr>
          <w:rFonts w:ascii="Times New Roman" w:hAnsi="Times New Roman" w:cs="Times New Roman"/>
        </w:rPr>
        <w:t xml:space="preserve">26н, </w:t>
      </w:r>
      <w:r w:rsidRPr="00B305CD">
        <w:rPr>
          <w:rFonts w:ascii="Times New Roman" w:hAnsi="Times New Roman" w:cs="Times New Roman"/>
        </w:rPr>
        <w:t>от 06.06.2022 № 89н</w:t>
      </w:r>
      <w:r w:rsidR="00244C56" w:rsidRPr="00B305CD">
        <w:rPr>
          <w:rFonts w:ascii="Times New Roman" w:hAnsi="Times New Roman" w:cs="Times New Roman"/>
        </w:rPr>
        <w:t xml:space="preserve">, от 10.02.2023 № 12н, от </w:t>
      </w:r>
      <w:r w:rsidR="00B305CD" w:rsidRPr="00B305CD">
        <w:rPr>
          <w:rFonts w:ascii="Times New Roman" w:hAnsi="Times New Roman" w:cs="Times New Roman"/>
        </w:rPr>
        <w:t>13.06.2023 № 90</w:t>
      </w:r>
      <w:r w:rsidR="00244C56" w:rsidRPr="00B305CD">
        <w:rPr>
          <w:rFonts w:ascii="Times New Roman" w:hAnsi="Times New Roman" w:cs="Times New Roman"/>
        </w:rPr>
        <w:t>н</w:t>
      </w:r>
      <w:r w:rsidRPr="00F65E07">
        <w:rPr>
          <w:rFonts w:ascii="Times New Roman" w:hAnsi="Times New Roman" w:cs="Times New Roman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697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23BDE" w14:textId="624C3641" w:rsidR="007E6E89" w:rsidRPr="007E6E89" w:rsidRDefault="007E6E89" w:rsidP="007E6E89">
        <w:pPr>
          <w:pStyle w:val="a6"/>
          <w:spacing w:after="120"/>
          <w:jc w:val="center"/>
          <w:rPr>
            <w:rFonts w:ascii="Times New Roman" w:hAnsi="Times New Roman" w:cs="Times New Roman"/>
          </w:rPr>
        </w:pPr>
        <w:r w:rsidRPr="007E6E89">
          <w:rPr>
            <w:rFonts w:ascii="Times New Roman" w:hAnsi="Times New Roman" w:cs="Times New Roman"/>
          </w:rPr>
          <w:fldChar w:fldCharType="begin"/>
        </w:r>
        <w:r w:rsidRPr="007E6E89">
          <w:rPr>
            <w:rFonts w:ascii="Times New Roman" w:hAnsi="Times New Roman" w:cs="Times New Roman"/>
          </w:rPr>
          <w:instrText>PAGE   \* MERGEFORMAT</w:instrText>
        </w:r>
        <w:r w:rsidRPr="007E6E89">
          <w:rPr>
            <w:rFonts w:ascii="Times New Roman" w:hAnsi="Times New Roman" w:cs="Times New Roman"/>
          </w:rPr>
          <w:fldChar w:fldCharType="separate"/>
        </w:r>
        <w:r w:rsidR="00462F66">
          <w:rPr>
            <w:rFonts w:ascii="Times New Roman" w:hAnsi="Times New Roman" w:cs="Times New Roman"/>
            <w:noProof/>
          </w:rPr>
          <w:t>7</w:t>
        </w:r>
        <w:r w:rsidRPr="007E6E8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2"/>
    <w:rsid w:val="00001400"/>
    <w:rsid w:val="00002AA3"/>
    <w:rsid w:val="000052B4"/>
    <w:rsid w:val="000119F1"/>
    <w:rsid w:val="00013A4B"/>
    <w:rsid w:val="000361F8"/>
    <w:rsid w:val="000537D9"/>
    <w:rsid w:val="00062A4B"/>
    <w:rsid w:val="00063832"/>
    <w:rsid w:val="0008236B"/>
    <w:rsid w:val="0008629A"/>
    <w:rsid w:val="0008663A"/>
    <w:rsid w:val="000945D8"/>
    <w:rsid w:val="00095999"/>
    <w:rsid w:val="000B1AE3"/>
    <w:rsid w:val="000C0F76"/>
    <w:rsid w:val="000C329A"/>
    <w:rsid w:val="0012054A"/>
    <w:rsid w:val="00133040"/>
    <w:rsid w:val="00135F87"/>
    <w:rsid w:val="00141166"/>
    <w:rsid w:val="00150731"/>
    <w:rsid w:val="00156925"/>
    <w:rsid w:val="0016468B"/>
    <w:rsid w:val="001C03B2"/>
    <w:rsid w:val="002016D2"/>
    <w:rsid w:val="00206611"/>
    <w:rsid w:val="00207430"/>
    <w:rsid w:val="002077B6"/>
    <w:rsid w:val="002128E1"/>
    <w:rsid w:val="00214813"/>
    <w:rsid w:val="002317B9"/>
    <w:rsid w:val="00240A17"/>
    <w:rsid w:val="00240DE7"/>
    <w:rsid w:val="00241F07"/>
    <w:rsid w:val="00244C56"/>
    <w:rsid w:val="002531B2"/>
    <w:rsid w:val="0026249A"/>
    <w:rsid w:val="00282A80"/>
    <w:rsid w:val="002A3CD5"/>
    <w:rsid w:val="002D5F5A"/>
    <w:rsid w:val="00300050"/>
    <w:rsid w:val="00310A0C"/>
    <w:rsid w:val="00314284"/>
    <w:rsid w:val="00345462"/>
    <w:rsid w:val="00356219"/>
    <w:rsid w:val="003678F3"/>
    <w:rsid w:val="003A463A"/>
    <w:rsid w:val="003B2444"/>
    <w:rsid w:val="003C297A"/>
    <w:rsid w:val="003F1C0E"/>
    <w:rsid w:val="003F789A"/>
    <w:rsid w:val="00402B6B"/>
    <w:rsid w:val="00407FAF"/>
    <w:rsid w:val="00413510"/>
    <w:rsid w:val="00423347"/>
    <w:rsid w:val="00435858"/>
    <w:rsid w:val="004547B7"/>
    <w:rsid w:val="00462F66"/>
    <w:rsid w:val="0047372E"/>
    <w:rsid w:val="0047767F"/>
    <w:rsid w:val="004A030C"/>
    <w:rsid w:val="004B6195"/>
    <w:rsid w:val="004C7F3E"/>
    <w:rsid w:val="00502FD3"/>
    <w:rsid w:val="00540F2B"/>
    <w:rsid w:val="005B37EE"/>
    <w:rsid w:val="005D1B2C"/>
    <w:rsid w:val="005D6781"/>
    <w:rsid w:val="005E6AA3"/>
    <w:rsid w:val="005F0B1B"/>
    <w:rsid w:val="0062519E"/>
    <w:rsid w:val="00631D9F"/>
    <w:rsid w:val="0063287C"/>
    <w:rsid w:val="0064724E"/>
    <w:rsid w:val="006A59B4"/>
    <w:rsid w:val="006B39D7"/>
    <w:rsid w:val="006B4FFA"/>
    <w:rsid w:val="006B570F"/>
    <w:rsid w:val="006E1B6E"/>
    <w:rsid w:val="006F2C63"/>
    <w:rsid w:val="00700857"/>
    <w:rsid w:val="007046D2"/>
    <w:rsid w:val="00741FE5"/>
    <w:rsid w:val="00764B38"/>
    <w:rsid w:val="00792B64"/>
    <w:rsid w:val="007A6C0D"/>
    <w:rsid w:val="007A7F7D"/>
    <w:rsid w:val="007E6E89"/>
    <w:rsid w:val="007F3D40"/>
    <w:rsid w:val="007F54B5"/>
    <w:rsid w:val="0080137F"/>
    <w:rsid w:val="00802D8C"/>
    <w:rsid w:val="008065E6"/>
    <w:rsid w:val="00812861"/>
    <w:rsid w:val="008133A0"/>
    <w:rsid w:val="00820728"/>
    <w:rsid w:val="00823432"/>
    <w:rsid w:val="00830418"/>
    <w:rsid w:val="008344FC"/>
    <w:rsid w:val="008345FF"/>
    <w:rsid w:val="00835DB7"/>
    <w:rsid w:val="008556F0"/>
    <w:rsid w:val="008A2370"/>
    <w:rsid w:val="008B6EDD"/>
    <w:rsid w:val="008C5A5E"/>
    <w:rsid w:val="008C5A80"/>
    <w:rsid w:val="008E0CD0"/>
    <w:rsid w:val="008E1DC9"/>
    <w:rsid w:val="008E4153"/>
    <w:rsid w:val="00933EA6"/>
    <w:rsid w:val="00955FB8"/>
    <w:rsid w:val="00976BEC"/>
    <w:rsid w:val="00980835"/>
    <w:rsid w:val="009876B4"/>
    <w:rsid w:val="009C3611"/>
    <w:rsid w:val="009C7E79"/>
    <w:rsid w:val="009D1654"/>
    <w:rsid w:val="00A13770"/>
    <w:rsid w:val="00A33962"/>
    <w:rsid w:val="00A35CFA"/>
    <w:rsid w:val="00A413AB"/>
    <w:rsid w:val="00A43641"/>
    <w:rsid w:val="00A50966"/>
    <w:rsid w:val="00A64662"/>
    <w:rsid w:val="00A669D6"/>
    <w:rsid w:val="00A6741F"/>
    <w:rsid w:val="00A83CF9"/>
    <w:rsid w:val="00A84B01"/>
    <w:rsid w:val="00AA5122"/>
    <w:rsid w:val="00AD2A7A"/>
    <w:rsid w:val="00AE204A"/>
    <w:rsid w:val="00B01741"/>
    <w:rsid w:val="00B22B5A"/>
    <w:rsid w:val="00B27D9E"/>
    <w:rsid w:val="00B305CD"/>
    <w:rsid w:val="00B47FC6"/>
    <w:rsid w:val="00B819B3"/>
    <w:rsid w:val="00BB079C"/>
    <w:rsid w:val="00BB46F5"/>
    <w:rsid w:val="00BB6B5C"/>
    <w:rsid w:val="00BE0B3D"/>
    <w:rsid w:val="00C04F6D"/>
    <w:rsid w:val="00C124BB"/>
    <w:rsid w:val="00C167BB"/>
    <w:rsid w:val="00C1749F"/>
    <w:rsid w:val="00C31E9F"/>
    <w:rsid w:val="00C46BB3"/>
    <w:rsid w:val="00C771B2"/>
    <w:rsid w:val="00C848F5"/>
    <w:rsid w:val="00C84E5D"/>
    <w:rsid w:val="00CB149A"/>
    <w:rsid w:val="00CB5426"/>
    <w:rsid w:val="00CE03A4"/>
    <w:rsid w:val="00CE3800"/>
    <w:rsid w:val="00CE7C0D"/>
    <w:rsid w:val="00D10B93"/>
    <w:rsid w:val="00D14CB7"/>
    <w:rsid w:val="00D16758"/>
    <w:rsid w:val="00D36808"/>
    <w:rsid w:val="00D41F27"/>
    <w:rsid w:val="00D463C5"/>
    <w:rsid w:val="00D6397E"/>
    <w:rsid w:val="00D734E6"/>
    <w:rsid w:val="00D96085"/>
    <w:rsid w:val="00D97552"/>
    <w:rsid w:val="00DB4BCE"/>
    <w:rsid w:val="00E01DF7"/>
    <w:rsid w:val="00E1792F"/>
    <w:rsid w:val="00E525D0"/>
    <w:rsid w:val="00E60FE2"/>
    <w:rsid w:val="00E63311"/>
    <w:rsid w:val="00E7421C"/>
    <w:rsid w:val="00EA67C9"/>
    <w:rsid w:val="00ED2EA0"/>
    <w:rsid w:val="00ED3E3E"/>
    <w:rsid w:val="00ED5C04"/>
    <w:rsid w:val="00EE5CEA"/>
    <w:rsid w:val="00EE6307"/>
    <w:rsid w:val="00F21CF5"/>
    <w:rsid w:val="00F22CF9"/>
    <w:rsid w:val="00F479E3"/>
    <w:rsid w:val="00F50469"/>
    <w:rsid w:val="00F57855"/>
    <w:rsid w:val="00F65E07"/>
    <w:rsid w:val="00F73006"/>
    <w:rsid w:val="00F74A26"/>
    <w:rsid w:val="00F82D4E"/>
    <w:rsid w:val="00F90C13"/>
    <w:rsid w:val="00F93006"/>
    <w:rsid w:val="00FA0333"/>
    <w:rsid w:val="00FA23DA"/>
    <w:rsid w:val="00FA7A08"/>
    <w:rsid w:val="00FD5175"/>
    <w:rsid w:val="00FD6A3C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8DFC45"/>
  <w15:chartTrackingRefBased/>
  <w15:docId w15:val="{A737DAFF-BCE0-47A5-989E-F99A7F2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5E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5E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E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FE5"/>
  </w:style>
  <w:style w:type="paragraph" w:styleId="a8">
    <w:name w:val="footer"/>
    <w:basedOn w:val="a"/>
    <w:link w:val="a9"/>
    <w:uiPriority w:val="99"/>
    <w:unhideWhenUsed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FE5"/>
  </w:style>
  <w:style w:type="paragraph" w:styleId="aa">
    <w:name w:val="Balloon Text"/>
    <w:basedOn w:val="a"/>
    <w:link w:val="ab"/>
    <w:uiPriority w:val="99"/>
    <w:semiHidden/>
    <w:unhideWhenUsed/>
    <w:rsid w:val="0024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F0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D5F5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D5F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D5F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F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F5A"/>
    <w:rPr>
      <w:b/>
      <w:bCs/>
      <w:sz w:val="20"/>
      <w:szCs w:val="20"/>
    </w:rPr>
  </w:style>
  <w:style w:type="table" w:styleId="af1">
    <w:name w:val="Table Grid"/>
    <w:basedOn w:val="a1"/>
    <w:uiPriority w:val="39"/>
    <w:rsid w:val="0031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B177-381B-46BA-9866-19CBD5D7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Леонидовна</dc:creator>
  <cp:keywords/>
  <dc:description/>
  <cp:lastModifiedBy>Воронина Наталья Леонидовна</cp:lastModifiedBy>
  <cp:revision>19</cp:revision>
  <dcterms:created xsi:type="dcterms:W3CDTF">2023-06-06T14:39:00Z</dcterms:created>
  <dcterms:modified xsi:type="dcterms:W3CDTF">2023-08-01T07:48:00Z</dcterms:modified>
</cp:coreProperties>
</file>