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22" w:rsidRDefault="009D7C22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1A" w:rsidRDefault="007F631A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1A" w:rsidRDefault="007F631A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61D8" w:rsidRPr="00D4566C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631A" w:rsidRDefault="007F631A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D1" w:rsidRDefault="00743BD1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D1" w:rsidRDefault="00743BD1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669" w:rsidRPr="002E629E" w:rsidRDefault="00212669" w:rsidP="00212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629E">
        <w:rPr>
          <w:rFonts w:ascii="Times New Roman" w:hAnsi="Times New Roman" w:cs="Times New Roman"/>
          <w:bCs/>
          <w:sz w:val="28"/>
          <w:szCs w:val="28"/>
        </w:rPr>
        <w:t xml:space="preserve">   13.03.2023                                                                                                        29н  </w:t>
      </w:r>
    </w:p>
    <w:p w:rsidR="00743BD1" w:rsidRDefault="00743BD1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A36" w:rsidRDefault="00C47A36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ABB" w:rsidRDefault="00E22ABB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25" w:rsidRDefault="005E6825" w:rsidP="00EE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2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D7C2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5E6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49A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F8767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E049A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финансов Российской Федерации от 15 ноября 2021 г. № 174н</w:t>
      </w:r>
      <w:r w:rsidR="00F8767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E049A">
        <w:rPr>
          <w:rFonts w:ascii="Times New Roman" w:hAnsi="Times New Roman" w:cs="Times New Roman"/>
          <w:b/>
          <w:bCs/>
          <w:sz w:val="28"/>
          <w:szCs w:val="28"/>
        </w:rPr>
        <w:t>от 30 ноября 2021 г. № 198н</w:t>
      </w:r>
    </w:p>
    <w:p w:rsidR="00F87673" w:rsidRPr="006B6E19" w:rsidRDefault="00F87673" w:rsidP="00EE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7673" w:rsidRPr="005E6825" w:rsidRDefault="00F87673" w:rsidP="00EE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9A" w:rsidRDefault="00554EAD" w:rsidP="00ED7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673">
        <w:rPr>
          <w:rFonts w:ascii="Times New Roman" w:hAnsi="Times New Roman" w:cs="Times New Roman"/>
          <w:sz w:val="28"/>
          <w:szCs w:val="28"/>
        </w:rPr>
        <w:t>пунктом 2 части 5 статьи 13</w:t>
      </w:r>
      <w:r w:rsidR="00B96ABC">
        <w:rPr>
          <w:rFonts w:ascii="Times New Roman" w:hAnsi="Times New Roman" w:cs="Times New Roman"/>
          <w:sz w:val="28"/>
          <w:szCs w:val="28"/>
        </w:rPr>
        <w:t>,</w:t>
      </w:r>
      <w:r w:rsidR="00F87673" w:rsidRP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частью 3 статьи </w:t>
      </w:r>
      <w:proofErr w:type="gramStart"/>
      <w:r w:rsidR="00EE049A" w:rsidRPr="00EE049A">
        <w:rPr>
          <w:rFonts w:ascii="Times New Roman" w:hAnsi="Times New Roman" w:cs="Times New Roman"/>
          <w:sz w:val="28"/>
          <w:szCs w:val="28"/>
        </w:rPr>
        <w:t>19</w:t>
      </w:r>
      <w:r w:rsidR="00EE049A">
        <w:rPr>
          <w:rFonts w:ascii="Times New Roman" w:hAnsi="Times New Roman" w:cs="Times New Roman"/>
          <w:sz w:val="28"/>
          <w:szCs w:val="28"/>
        </w:rPr>
        <w:t xml:space="preserve">  </w:t>
      </w:r>
      <w:r w:rsidR="00EE049A" w:rsidRPr="00EE049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EE049A" w:rsidRPr="00EE049A">
        <w:rPr>
          <w:rFonts w:ascii="Times New Roman" w:hAnsi="Times New Roman" w:cs="Times New Roman"/>
          <w:sz w:val="28"/>
          <w:szCs w:val="28"/>
        </w:rPr>
        <w:t xml:space="preserve"> закона от 30 декабря 2008 г. № 307-ФЗ «Об аудиторской деятельности»</w:t>
      </w:r>
      <w:r w:rsidR="00B96ABC">
        <w:rPr>
          <w:rFonts w:ascii="Times New Roman" w:hAnsi="Times New Roman" w:cs="Times New Roman"/>
          <w:sz w:val="28"/>
          <w:szCs w:val="28"/>
        </w:rPr>
        <w:t>, а также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 пунктом 1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EE049A">
        <w:rPr>
          <w:rFonts w:ascii="Times New Roman" w:hAnsi="Times New Roman" w:cs="Times New Roman"/>
          <w:sz w:val="28"/>
          <w:szCs w:val="28"/>
        </w:rPr>
        <w:t>№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 329</w:t>
      </w:r>
      <w:r w:rsidR="0037490B">
        <w:rPr>
          <w:rFonts w:ascii="Times New Roman" w:hAnsi="Times New Roman" w:cs="Times New Roman"/>
          <w:sz w:val="28"/>
          <w:szCs w:val="28"/>
        </w:rPr>
        <w:t>,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 п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р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и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к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а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з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ы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в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а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ю:</w:t>
      </w:r>
    </w:p>
    <w:p w:rsidR="009E0606" w:rsidRDefault="0037490B" w:rsidP="00ED770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6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4D5B" w:rsidRPr="009E0606">
        <w:rPr>
          <w:rFonts w:ascii="Times New Roman" w:hAnsi="Times New Roman" w:cs="Times New Roman"/>
          <w:sz w:val="28"/>
          <w:szCs w:val="28"/>
        </w:rPr>
        <w:t xml:space="preserve">пункт 18 </w:t>
      </w:r>
      <w:r w:rsidR="00B33D0B" w:rsidRPr="009E0606">
        <w:rPr>
          <w:rFonts w:ascii="Times New Roman" w:hAnsi="Times New Roman" w:cs="Times New Roman"/>
          <w:sz w:val="28"/>
          <w:szCs w:val="28"/>
        </w:rPr>
        <w:t>Порядк</w:t>
      </w:r>
      <w:r w:rsidR="00604D5B" w:rsidRPr="009E0606">
        <w:rPr>
          <w:rFonts w:ascii="Times New Roman" w:hAnsi="Times New Roman" w:cs="Times New Roman"/>
          <w:sz w:val="28"/>
          <w:szCs w:val="28"/>
        </w:rPr>
        <w:t>а</w:t>
      </w:r>
      <w:r w:rsidR="00B33D0B" w:rsidRPr="009E0606">
        <w:rPr>
          <w:rFonts w:ascii="Times New Roman" w:hAnsi="Times New Roman" w:cs="Times New Roman"/>
          <w:sz w:val="28"/>
          <w:szCs w:val="28"/>
        </w:rPr>
        <w:t xml:space="preserve"> ведения реестра аудиторов и аудиторских организаций саморегулируемой организации аудиторов</w:t>
      </w:r>
      <w:r w:rsidRPr="009E0606">
        <w:rPr>
          <w:rFonts w:ascii="Times New Roman" w:hAnsi="Times New Roman" w:cs="Times New Roman"/>
          <w:sz w:val="28"/>
          <w:szCs w:val="28"/>
        </w:rPr>
        <w:t xml:space="preserve">, </w:t>
      </w:r>
      <w:r w:rsidR="002618E3" w:rsidRPr="009E0606">
        <w:rPr>
          <w:rFonts w:ascii="Times New Roman" w:hAnsi="Times New Roman" w:cs="Times New Roman"/>
          <w:sz w:val="28"/>
          <w:szCs w:val="28"/>
        </w:rPr>
        <w:t>утвержденн</w:t>
      </w:r>
      <w:r w:rsidR="00604D5B" w:rsidRPr="009E0606">
        <w:rPr>
          <w:rFonts w:ascii="Times New Roman" w:hAnsi="Times New Roman" w:cs="Times New Roman"/>
          <w:sz w:val="28"/>
          <w:szCs w:val="28"/>
        </w:rPr>
        <w:t>ого</w:t>
      </w:r>
      <w:r w:rsidRPr="009E0606">
        <w:rPr>
          <w:rFonts w:ascii="Times New Roman" w:hAnsi="Times New Roman" w:cs="Times New Roman"/>
          <w:sz w:val="28"/>
          <w:szCs w:val="28"/>
        </w:rPr>
        <w:t xml:space="preserve">  приказ</w:t>
      </w:r>
      <w:r w:rsidR="002618E3" w:rsidRPr="009E0606">
        <w:rPr>
          <w:rFonts w:ascii="Times New Roman" w:hAnsi="Times New Roman" w:cs="Times New Roman"/>
          <w:sz w:val="28"/>
          <w:szCs w:val="28"/>
        </w:rPr>
        <w:t>ом</w:t>
      </w:r>
      <w:r w:rsidRPr="009E060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15 ноября 2021 г. № 174н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9E0606">
        <w:rPr>
          <w:rFonts w:ascii="Times New Roman" w:hAnsi="Times New Roman" w:cs="Times New Roman"/>
          <w:sz w:val="28"/>
          <w:szCs w:val="28"/>
        </w:rPr>
        <w:t xml:space="preserve">, </w:t>
      </w:r>
      <w:r w:rsidR="00F87673">
        <w:rPr>
          <w:rFonts w:ascii="Times New Roman" w:hAnsi="Times New Roman" w:cs="Times New Roman"/>
          <w:sz w:val="28"/>
          <w:szCs w:val="28"/>
        </w:rPr>
        <w:t xml:space="preserve"> </w:t>
      </w:r>
      <w:r w:rsidR="009E0606" w:rsidRPr="009E0606">
        <w:rPr>
          <w:rFonts w:ascii="Times New Roman" w:hAnsi="Times New Roman" w:cs="Times New Roman"/>
          <w:sz w:val="28"/>
          <w:szCs w:val="28"/>
        </w:rPr>
        <w:t>следующ</w:t>
      </w:r>
      <w:r w:rsidR="00F87673">
        <w:rPr>
          <w:rFonts w:ascii="Times New Roman" w:hAnsi="Times New Roman" w:cs="Times New Roman"/>
          <w:sz w:val="28"/>
          <w:szCs w:val="28"/>
        </w:rPr>
        <w:t>ие изменения</w:t>
      </w:r>
      <w:r w:rsidR="009E0606" w:rsidRPr="009E0606">
        <w:rPr>
          <w:rFonts w:ascii="Times New Roman" w:hAnsi="Times New Roman" w:cs="Times New Roman"/>
          <w:sz w:val="28"/>
          <w:szCs w:val="28"/>
        </w:rPr>
        <w:t>:</w:t>
      </w:r>
      <w:r w:rsidR="006F5AC6" w:rsidRPr="009E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79" w:rsidRDefault="00F87673" w:rsidP="00DB67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</w:t>
      </w:r>
      <w:r w:rsidR="00B96AB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9E0606" w:rsidRPr="009E0606">
        <w:rPr>
          <w:rFonts w:ascii="Times New Roman" w:hAnsi="Times New Roman" w:cs="Times New Roman"/>
          <w:sz w:val="28"/>
          <w:szCs w:val="28"/>
        </w:rPr>
        <w:t>и сведений, указанных в подпунктах «и»</w:t>
      </w:r>
      <w:r w:rsidR="00782DBD">
        <w:rPr>
          <w:rFonts w:ascii="Times New Roman" w:hAnsi="Times New Roman" w:cs="Times New Roman"/>
          <w:sz w:val="28"/>
          <w:szCs w:val="28"/>
        </w:rPr>
        <w:t xml:space="preserve"> и</w:t>
      </w:r>
      <w:r w:rsidR="009E0606" w:rsidRPr="009E0606">
        <w:rPr>
          <w:rFonts w:ascii="Times New Roman" w:hAnsi="Times New Roman" w:cs="Times New Roman"/>
          <w:sz w:val="28"/>
          <w:szCs w:val="28"/>
        </w:rPr>
        <w:t xml:space="preserve"> «л»</w:t>
      </w:r>
      <w:r w:rsidR="00E40C84" w:rsidRPr="00E40C84">
        <w:t xml:space="preserve"> </w:t>
      </w:r>
      <w:r w:rsidR="00E40C84" w:rsidRPr="00E40C84">
        <w:rPr>
          <w:rFonts w:ascii="Times New Roman" w:hAnsi="Times New Roman" w:cs="Times New Roman"/>
          <w:sz w:val="28"/>
          <w:szCs w:val="28"/>
        </w:rPr>
        <w:t>пункта 2 раздела I Перечня сведений, включаемых в реестр аудиторов и аудиторских организаций саморегулируемой организации аудиторов (приложение № 2 к настоящему приказу)</w:t>
      </w:r>
      <w:r w:rsidR="00782DBD">
        <w:rPr>
          <w:rFonts w:ascii="Times New Roman" w:hAnsi="Times New Roman" w:cs="Times New Roman"/>
          <w:sz w:val="28"/>
          <w:szCs w:val="28"/>
        </w:rPr>
        <w:t xml:space="preserve">, </w:t>
      </w:r>
      <w:r w:rsidR="009E0606" w:rsidRPr="009E0606">
        <w:rPr>
          <w:rFonts w:ascii="Times New Roman" w:hAnsi="Times New Roman" w:cs="Times New Roman"/>
          <w:sz w:val="28"/>
          <w:szCs w:val="28"/>
        </w:rPr>
        <w:t>сведений о членах коллегиального</w:t>
      </w:r>
      <w:r w:rsidR="00B96ABC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="009E0606" w:rsidRPr="009E0606">
        <w:rPr>
          <w:rFonts w:ascii="Times New Roman" w:hAnsi="Times New Roman" w:cs="Times New Roman"/>
          <w:sz w:val="28"/>
          <w:szCs w:val="28"/>
        </w:rPr>
        <w:t xml:space="preserve"> органа аудиторской организации</w:t>
      </w:r>
      <w:r w:rsidR="00782DBD">
        <w:rPr>
          <w:rFonts w:ascii="Times New Roman" w:hAnsi="Times New Roman" w:cs="Times New Roman"/>
          <w:sz w:val="28"/>
          <w:szCs w:val="28"/>
        </w:rPr>
        <w:t xml:space="preserve">, указанных в подпункте «м» </w:t>
      </w:r>
      <w:r w:rsidR="009E0606" w:rsidRPr="009E0606">
        <w:rPr>
          <w:rFonts w:ascii="Times New Roman" w:hAnsi="Times New Roman" w:cs="Times New Roman"/>
          <w:sz w:val="28"/>
          <w:szCs w:val="28"/>
        </w:rPr>
        <w:t xml:space="preserve">пункта 2 раздела I Перечня сведений, включаемых в реестр аудиторов и аудиторских организаций </w:t>
      </w:r>
      <w:r w:rsidR="009E0606" w:rsidRPr="009E0606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организации аудиторов (приложение № 2 к настоящему приказу)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0606" w:rsidRDefault="00F87673" w:rsidP="00DB67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дополнить предложением следующего содержания: «</w:t>
      </w:r>
      <w:r w:rsidR="00905ECE" w:rsidRPr="00905ECE">
        <w:rPr>
          <w:rFonts w:ascii="Times New Roman" w:hAnsi="Times New Roman" w:cs="Times New Roman"/>
          <w:sz w:val="28"/>
          <w:szCs w:val="28"/>
        </w:rPr>
        <w:t>Сведения, указанные в подпунктах «и»</w:t>
      </w:r>
      <w:r w:rsidR="00782DBD">
        <w:rPr>
          <w:rFonts w:ascii="Times New Roman" w:hAnsi="Times New Roman" w:cs="Times New Roman"/>
          <w:sz w:val="28"/>
          <w:szCs w:val="28"/>
        </w:rPr>
        <w:t xml:space="preserve"> и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«л»</w:t>
      </w:r>
      <w:r w:rsidR="00E40C84" w:rsidRPr="00E40C84">
        <w:t xml:space="preserve"> </w:t>
      </w:r>
      <w:r w:rsidR="00E40C84" w:rsidRPr="00E40C84">
        <w:rPr>
          <w:rFonts w:ascii="Times New Roman" w:hAnsi="Times New Roman" w:cs="Times New Roman"/>
          <w:sz w:val="28"/>
          <w:szCs w:val="28"/>
        </w:rPr>
        <w:t>пункта 2 раздела I Перечня сведений, включаемых в реестр аудиторов и аудиторских организаций саморегулируемой организации аудиторов (приложение № 2 к настоящему приказу)</w:t>
      </w:r>
      <w:r w:rsidR="00782DBD">
        <w:rPr>
          <w:rFonts w:ascii="Times New Roman" w:hAnsi="Times New Roman" w:cs="Times New Roman"/>
          <w:sz w:val="28"/>
          <w:szCs w:val="28"/>
        </w:rPr>
        <w:t>,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782DBD">
        <w:rPr>
          <w:rFonts w:ascii="Times New Roman" w:hAnsi="Times New Roman" w:cs="Times New Roman"/>
          <w:sz w:val="28"/>
          <w:szCs w:val="28"/>
        </w:rPr>
        <w:t>я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о членах коллегиального</w:t>
      </w:r>
      <w:r w:rsidR="00B96ABC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органа аудиторской организации</w:t>
      </w:r>
      <w:r w:rsidR="00782DBD">
        <w:rPr>
          <w:rFonts w:ascii="Times New Roman" w:hAnsi="Times New Roman" w:cs="Times New Roman"/>
          <w:sz w:val="28"/>
          <w:szCs w:val="28"/>
        </w:rPr>
        <w:t>, указанные в подпункте «м»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пункта 2 раздела I Перечня сведений, включаемых в реестр аудиторов и аудиторских организаций саморегулируемой организации аудиторов</w:t>
      </w:r>
      <w:r w:rsidR="00782DBD">
        <w:rPr>
          <w:rFonts w:ascii="Times New Roman" w:hAnsi="Times New Roman" w:cs="Times New Roman"/>
          <w:sz w:val="28"/>
          <w:szCs w:val="28"/>
        </w:rPr>
        <w:t xml:space="preserve"> </w:t>
      </w:r>
      <w:r w:rsidR="00782DBD" w:rsidRPr="009E0606">
        <w:rPr>
          <w:rFonts w:ascii="Times New Roman" w:hAnsi="Times New Roman" w:cs="Times New Roman"/>
          <w:sz w:val="28"/>
          <w:szCs w:val="28"/>
        </w:rPr>
        <w:t>(приложение № 2 к настоящему приказу)</w:t>
      </w:r>
      <w:r w:rsidR="00905ECE" w:rsidRPr="00905ECE">
        <w:rPr>
          <w:rFonts w:ascii="Times New Roman" w:hAnsi="Times New Roman" w:cs="Times New Roman"/>
          <w:sz w:val="28"/>
          <w:szCs w:val="28"/>
        </w:rPr>
        <w:t>, представляются по запросу государственным органам, органам местного самоуправления, Банку России</w:t>
      </w:r>
      <w:r w:rsidR="004A7F90" w:rsidRPr="004A7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F90" w:rsidRPr="004A7F90">
        <w:rPr>
          <w:rFonts w:ascii="Times New Roman" w:hAnsi="Times New Roman" w:cs="Times New Roman"/>
          <w:bCs/>
          <w:sz w:val="28"/>
          <w:szCs w:val="28"/>
        </w:rPr>
        <w:t xml:space="preserve">в порядке, предусмотренном пунктом 23 </w:t>
      </w:r>
      <w:r w:rsidR="0026432A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C40E92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9E0606" w:rsidRPr="004A7F90">
        <w:rPr>
          <w:rFonts w:ascii="Times New Roman" w:hAnsi="Times New Roman" w:cs="Times New Roman"/>
          <w:sz w:val="28"/>
          <w:szCs w:val="28"/>
        </w:rPr>
        <w:t>.</w:t>
      </w:r>
      <w:r w:rsidR="004A7F90">
        <w:rPr>
          <w:rFonts w:ascii="Times New Roman" w:hAnsi="Times New Roman" w:cs="Times New Roman"/>
          <w:sz w:val="28"/>
          <w:szCs w:val="28"/>
        </w:rPr>
        <w:t>».</w:t>
      </w:r>
    </w:p>
    <w:p w:rsidR="00B36D35" w:rsidRPr="009E0606" w:rsidRDefault="00B36D35" w:rsidP="00ED770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606">
        <w:rPr>
          <w:rFonts w:ascii="Times New Roman" w:hAnsi="Times New Roman" w:cs="Times New Roman"/>
          <w:sz w:val="28"/>
          <w:szCs w:val="28"/>
        </w:rPr>
        <w:t>Внести в Перечень информации о деятельности аудиторской организации, подлежащей раскрытию на ее сайте в информационно-телекоммуникационной сети «Интернет», утвержденный приказом Министерства финансов Российской Федерации от 30 ноября 2021 г. № 198н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9E060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36D35" w:rsidRDefault="00B36D35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 слова «органов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</w:t>
      </w:r>
      <w:r w:rsidR="00B96A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наличии)) и» заменить словами «органов управления</w:t>
      </w:r>
      <w:r w:rsidR="00CE0952" w:rsidRPr="00CE0952">
        <w:rPr>
          <w:rFonts w:ascii="Times New Roman" w:hAnsi="Times New Roman" w:cs="Times New Roman"/>
          <w:sz w:val="28"/>
          <w:szCs w:val="28"/>
        </w:rPr>
        <w:t>, их численности, в том числе количества независимых членов коллегиального исполнительного органа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и их основных функций, а также</w:t>
      </w:r>
      <w:r w:rsidR="000737FF">
        <w:rPr>
          <w:rFonts w:ascii="Times New Roman" w:hAnsi="Times New Roman" w:cs="Times New Roman"/>
          <w:sz w:val="28"/>
          <w:szCs w:val="28"/>
        </w:rPr>
        <w:t xml:space="preserve"> фамилии, имени, отчества (при наличии)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4: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r w:rsidR="001A66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силу;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изложить в следующей редакции: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размер доли уставного (складочного) капитала аудиторской организации, принадлежащей </w:t>
      </w:r>
      <w:r w:rsidR="001B026C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аудиторским организациям;»;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подпункте «а» пункта 6 слова «Международному стандарту контроля качества 1 «Контроль качества в аудиторских организациях, проводящих аудит и </w:t>
      </w:r>
      <w:r>
        <w:rPr>
          <w:rFonts w:ascii="Times New Roman" w:hAnsi="Times New Roman" w:cs="Times New Roman"/>
          <w:sz w:val="28"/>
          <w:szCs w:val="28"/>
        </w:rPr>
        <w:lastRenderedPageBreak/>
        <w:t>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</w:t>
      </w:r>
      <w:r w:rsidR="00781CFF">
        <w:rPr>
          <w:rFonts w:ascii="Times New Roman" w:hAnsi="Times New Roman" w:cs="Times New Roman"/>
          <w:sz w:val="28"/>
          <w:szCs w:val="28"/>
        </w:rPr>
        <w:t xml:space="preserve"> в действие на территории Российской Федерации приказом Министерства финансов Российской Федерации от 9 января 2019 г. № 2н </w:t>
      </w:r>
      <w:r w:rsidR="004D06A5">
        <w:rPr>
          <w:rFonts w:ascii="Times New Roman" w:hAnsi="Times New Roman" w:cs="Times New Roman"/>
          <w:sz w:val="28"/>
          <w:szCs w:val="28"/>
        </w:rPr>
        <w:br/>
      </w:r>
      <w:r w:rsidR="00781CFF">
        <w:rPr>
          <w:rFonts w:ascii="Times New Roman" w:hAnsi="Times New Roman" w:cs="Times New Roman"/>
          <w:sz w:val="28"/>
          <w:szCs w:val="28"/>
        </w:rPr>
        <w:t>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 заменить словами «</w:t>
      </w:r>
      <w:r w:rsidR="007F41CE" w:rsidRPr="007F41CE">
        <w:rPr>
          <w:rFonts w:ascii="Times New Roman" w:hAnsi="Times New Roman" w:cs="Times New Roman"/>
          <w:sz w:val="28"/>
          <w:szCs w:val="28"/>
        </w:rPr>
        <w:t xml:space="preserve">международным стандартам аудита, </w:t>
      </w:r>
      <w:r w:rsidR="00AD2A06" w:rsidRPr="00AD2A06">
        <w:rPr>
          <w:rFonts w:ascii="Times New Roman" w:hAnsi="Times New Roman" w:cs="Times New Roman"/>
          <w:sz w:val="28"/>
          <w:szCs w:val="28"/>
        </w:rPr>
        <w:t xml:space="preserve">принимаемым Международной федерацией бухгалтеров и признанным в порядке, установленном </w:t>
      </w:r>
      <w:r w:rsidR="00F346A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D2A06" w:rsidRPr="00AD2A06">
        <w:rPr>
          <w:rFonts w:ascii="Times New Roman" w:hAnsi="Times New Roman" w:cs="Times New Roman"/>
          <w:sz w:val="28"/>
          <w:szCs w:val="28"/>
        </w:rPr>
        <w:t>Правительств</w:t>
      </w:r>
      <w:r w:rsidR="00F346AA">
        <w:rPr>
          <w:rFonts w:ascii="Times New Roman" w:hAnsi="Times New Roman" w:cs="Times New Roman"/>
          <w:sz w:val="28"/>
          <w:szCs w:val="28"/>
        </w:rPr>
        <w:t>а</w:t>
      </w:r>
      <w:r w:rsidR="00AD2A06" w:rsidRPr="00AD2A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46AA">
        <w:rPr>
          <w:rFonts w:ascii="Times New Roman" w:hAnsi="Times New Roman" w:cs="Times New Roman"/>
          <w:sz w:val="28"/>
          <w:szCs w:val="28"/>
        </w:rPr>
        <w:t xml:space="preserve"> от 11 июня 2015 г. № 576 «Об утверждении Положения о признании международных стандартов аудита подлежащими применению на территории Российской Федерации</w:t>
      </w:r>
      <w:r w:rsidR="00781CFF">
        <w:rPr>
          <w:rFonts w:ascii="Times New Roman" w:hAnsi="Times New Roman" w:cs="Times New Roman"/>
          <w:sz w:val="28"/>
          <w:szCs w:val="28"/>
        </w:rPr>
        <w:t>»</w:t>
      </w:r>
      <w:r w:rsidR="00EA619A">
        <w:rPr>
          <w:rFonts w:ascii="Times New Roman" w:hAnsi="Times New Roman" w:cs="Times New Roman"/>
          <w:sz w:val="28"/>
          <w:szCs w:val="28"/>
        </w:rPr>
        <w:t>;</w:t>
      </w:r>
    </w:p>
    <w:p w:rsidR="00EA619A" w:rsidRDefault="00EA619A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подпункт «а» пункта 8 после слова «организаций»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A619A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794141" w:rsidRPr="00794141">
        <w:rPr>
          <w:rFonts w:ascii="Times New Roman" w:hAnsi="Times New Roman" w:cs="Times New Roman"/>
          <w:sz w:val="28"/>
          <w:szCs w:val="28"/>
        </w:rPr>
        <w:t xml:space="preserve">организаций, в отношении которых </w:t>
      </w:r>
      <w:r w:rsidR="00B66D43">
        <w:rPr>
          <w:rFonts w:ascii="Times New Roman" w:hAnsi="Times New Roman" w:cs="Times New Roman"/>
          <w:sz w:val="28"/>
          <w:szCs w:val="28"/>
        </w:rPr>
        <w:t>применяются односторонние</w:t>
      </w:r>
      <w:r w:rsidR="00794141" w:rsidRPr="00794141">
        <w:rPr>
          <w:rFonts w:ascii="Times New Roman" w:hAnsi="Times New Roman" w:cs="Times New Roman"/>
          <w:sz w:val="28"/>
          <w:szCs w:val="28"/>
        </w:rPr>
        <w:t xml:space="preserve"> меры ограничительного характера,</w:t>
      </w:r>
      <w:r w:rsidR="00B66D43">
        <w:rPr>
          <w:rFonts w:ascii="Times New Roman" w:hAnsi="Times New Roman" w:cs="Times New Roman"/>
          <w:sz w:val="28"/>
          <w:szCs w:val="28"/>
        </w:rPr>
        <w:t xml:space="preserve"> предусматривающие блокирование (замораживание) имущества и</w:t>
      </w:r>
      <w:r w:rsidR="00794141" w:rsidRPr="00794141">
        <w:rPr>
          <w:rFonts w:ascii="Times New Roman" w:hAnsi="Times New Roman" w:cs="Times New Roman"/>
          <w:sz w:val="28"/>
          <w:szCs w:val="28"/>
        </w:rPr>
        <w:t xml:space="preserve"> введенные </w:t>
      </w:r>
      <w:r w:rsidR="00583453" w:rsidRPr="00583453">
        <w:rPr>
          <w:rFonts w:ascii="Times New Roman" w:hAnsi="Times New Roman" w:cs="Times New Roman"/>
          <w:sz w:val="28"/>
          <w:szCs w:val="28"/>
        </w:rPr>
        <w:t xml:space="preserve">Соединенными Штатами Америки и </w:t>
      </w:r>
      <w:r w:rsidR="00B66D43">
        <w:rPr>
          <w:rFonts w:ascii="Times New Roman" w:hAnsi="Times New Roman" w:cs="Times New Roman"/>
          <w:sz w:val="28"/>
          <w:szCs w:val="28"/>
        </w:rPr>
        <w:t xml:space="preserve">(или) </w:t>
      </w:r>
      <w:r w:rsidR="00583453" w:rsidRPr="00583453">
        <w:rPr>
          <w:rFonts w:ascii="Times New Roman" w:hAnsi="Times New Roman" w:cs="Times New Roman"/>
          <w:sz w:val="28"/>
          <w:szCs w:val="28"/>
        </w:rPr>
        <w:t xml:space="preserve">Европейским </w:t>
      </w:r>
      <w:r w:rsidR="005A388F">
        <w:rPr>
          <w:rFonts w:ascii="Times New Roman" w:hAnsi="Times New Roman" w:cs="Times New Roman"/>
          <w:sz w:val="28"/>
          <w:szCs w:val="28"/>
        </w:rPr>
        <w:t>с</w:t>
      </w:r>
      <w:r w:rsidR="00583453" w:rsidRPr="00583453">
        <w:rPr>
          <w:rFonts w:ascii="Times New Roman" w:hAnsi="Times New Roman" w:cs="Times New Roman"/>
          <w:sz w:val="28"/>
          <w:szCs w:val="28"/>
        </w:rPr>
        <w:t>оюзом</w:t>
      </w:r>
      <w:r w:rsidRPr="00EA61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6D35" w:rsidRDefault="00B36D35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9A" w:rsidRPr="00EA619A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1 </w:t>
      </w:r>
      <w:r w:rsidR="00AD2A06">
        <w:rPr>
          <w:rFonts w:ascii="Times New Roman" w:hAnsi="Times New Roman" w:cs="Times New Roman"/>
          <w:sz w:val="28"/>
          <w:szCs w:val="28"/>
        </w:rPr>
        <w:t>сентября</w:t>
      </w:r>
      <w:r w:rsidR="00AD2A06" w:rsidRPr="00EA619A">
        <w:rPr>
          <w:rFonts w:ascii="Times New Roman" w:hAnsi="Times New Roman" w:cs="Times New Roman"/>
          <w:sz w:val="28"/>
          <w:szCs w:val="28"/>
        </w:rPr>
        <w:t xml:space="preserve"> </w:t>
      </w:r>
      <w:r w:rsidR="00EA619A" w:rsidRPr="00EA619A">
        <w:rPr>
          <w:rFonts w:ascii="Times New Roman" w:hAnsi="Times New Roman" w:cs="Times New Roman"/>
          <w:sz w:val="28"/>
          <w:szCs w:val="28"/>
        </w:rPr>
        <w:t>202</w:t>
      </w:r>
      <w:r w:rsidR="00EA619A">
        <w:rPr>
          <w:rFonts w:ascii="Times New Roman" w:hAnsi="Times New Roman" w:cs="Times New Roman"/>
          <w:sz w:val="28"/>
          <w:szCs w:val="28"/>
        </w:rPr>
        <w:t>3</w:t>
      </w:r>
      <w:r w:rsidR="00EA619A" w:rsidRPr="00EA61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1E17" w:rsidRPr="00361E17">
        <w:rPr>
          <w:rFonts w:ascii="Times New Roman" w:hAnsi="Times New Roman" w:cs="Times New Roman"/>
          <w:sz w:val="28"/>
          <w:szCs w:val="28"/>
        </w:rPr>
        <w:t xml:space="preserve"> и действует до 1 </w:t>
      </w:r>
      <w:r w:rsidR="00BE5291">
        <w:rPr>
          <w:rFonts w:ascii="Times New Roman" w:hAnsi="Times New Roman" w:cs="Times New Roman"/>
          <w:sz w:val="28"/>
          <w:szCs w:val="28"/>
        </w:rPr>
        <w:t>сентября</w:t>
      </w:r>
      <w:r w:rsidR="00361E17" w:rsidRPr="00361E17">
        <w:rPr>
          <w:rFonts w:ascii="Times New Roman" w:hAnsi="Times New Roman" w:cs="Times New Roman"/>
          <w:sz w:val="28"/>
          <w:szCs w:val="28"/>
        </w:rPr>
        <w:t xml:space="preserve"> 2028 года</w:t>
      </w:r>
      <w:r w:rsidR="00361E17">
        <w:rPr>
          <w:rFonts w:ascii="Times New Roman" w:hAnsi="Times New Roman" w:cs="Times New Roman"/>
          <w:sz w:val="28"/>
          <w:szCs w:val="28"/>
        </w:rPr>
        <w:t xml:space="preserve">, за исключением пункта </w:t>
      </w:r>
      <w:r w:rsidR="00BE5291">
        <w:rPr>
          <w:rFonts w:ascii="Times New Roman" w:hAnsi="Times New Roman" w:cs="Times New Roman"/>
          <w:sz w:val="28"/>
          <w:szCs w:val="28"/>
        </w:rPr>
        <w:t>1</w:t>
      </w:r>
      <w:r w:rsidR="00361E17">
        <w:rPr>
          <w:rFonts w:ascii="Times New Roman" w:hAnsi="Times New Roman" w:cs="Times New Roman"/>
          <w:sz w:val="28"/>
          <w:szCs w:val="28"/>
        </w:rPr>
        <w:t xml:space="preserve"> настоящего приказа, которы</w:t>
      </w:r>
      <w:r w:rsidR="00BE5291">
        <w:rPr>
          <w:rFonts w:ascii="Times New Roman" w:hAnsi="Times New Roman" w:cs="Times New Roman"/>
          <w:sz w:val="28"/>
          <w:szCs w:val="28"/>
        </w:rPr>
        <w:t>й</w:t>
      </w:r>
      <w:r w:rsidR="00361E17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BE5291">
        <w:rPr>
          <w:rFonts w:ascii="Times New Roman" w:hAnsi="Times New Roman" w:cs="Times New Roman"/>
          <w:sz w:val="28"/>
          <w:szCs w:val="28"/>
        </w:rPr>
        <w:t>е</w:t>
      </w:r>
      <w:r w:rsidR="00361E17">
        <w:rPr>
          <w:rFonts w:ascii="Times New Roman" w:hAnsi="Times New Roman" w:cs="Times New Roman"/>
          <w:sz w:val="28"/>
          <w:szCs w:val="28"/>
        </w:rPr>
        <w:t xml:space="preserve">т до 1 </w:t>
      </w:r>
      <w:r w:rsidR="00BE5291">
        <w:rPr>
          <w:rFonts w:ascii="Times New Roman" w:hAnsi="Times New Roman" w:cs="Times New Roman"/>
          <w:sz w:val="28"/>
          <w:szCs w:val="28"/>
        </w:rPr>
        <w:t>марта</w:t>
      </w:r>
      <w:r w:rsidR="00361E17">
        <w:rPr>
          <w:rFonts w:ascii="Times New Roman" w:hAnsi="Times New Roman" w:cs="Times New Roman"/>
          <w:sz w:val="28"/>
          <w:szCs w:val="28"/>
        </w:rPr>
        <w:t xml:space="preserve"> 2028 года</w:t>
      </w:r>
      <w:r w:rsidR="00EA619A" w:rsidRPr="00EA619A">
        <w:rPr>
          <w:rFonts w:ascii="Times New Roman" w:hAnsi="Times New Roman" w:cs="Times New Roman"/>
          <w:sz w:val="28"/>
          <w:szCs w:val="28"/>
        </w:rPr>
        <w:t>.</w:t>
      </w:r>
    </w:p>
    <w:p w:rsidR="004D06A5" w:rsidRDefault="004D06A5" w:rsidP="00ED7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5" w:rsidRDefault="004D06A5" w:rsidP="00ED7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5" w:rsidRDefault="004D06A5" w:rsidP="004D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E17" w:rsidRDefault="004D06A5" w:rsidP="00E67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6B6E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3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6F5AC6" w:rsidRDefault="006F5AC6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C6" w:rsidRDefault="006F5AC6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AC6" w:rsidSect="00EF2E79">
      <w:headerReference w:type="default" r:id="rId8"/>
      <w:footnotePr>
        <w:pos w:val="beneathText"/>
      </w:footnotePr>
      <w:pgSz w:w="11905" w:h="16838"/>
      <w:pgMar w:top="238" w:right="565" w:bottom="249" w:left="1276" w:header="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62" w:rsidRDefault="00617962" w:rsidP="00F01D88">
      <w:pPr>
        <w:spacing w:after="0" w:line="240" w:lineRule="auto"/>
      </w:pPr>
      <w:r>
        <w:separator/>
      </w:r>
    </w:p>
  </w:endnote>
  <w:endnote w:type="continuationSeparator" w:id="0">
    <w:p w:rsidR="00617962" w:rsidRDefault="00617962" w:rsidP="00F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62" w:rsidRDefault="00617962" w:rsidP="00F01D88">
      <w:pPr>
        <w:spacing w:after="0" w:line="240" w:lineRule="auto"/>
      </w:pPr>
      <w:r>
        <w:separator/>
      </w:r>
    </w:p>
  </w:footnote>
  <w:footnote w:type="continuationSeparator" w:id="0">
    <w:p w:rsidR="00617962" w:rsidRDefault="00617962" w:rsidP="00F01D88">
      <w:pPr>
        <w:spacing w:after="0" w:line="240" w:lineRule="auto"/>
      </w:pPr>
      <w:r>
        <w:continuationSeparator/>
      </w:r>
    </w:p>
  </w:footnote>
  <w:footnote w:id="1">
    <w:p w:rsidR="0037490B" w:rsidRPr="0037490B" w:rsidRDefault="0037490B" w:rsidP="0037490B">
      <w:pPr>
        <w:pStyle w:val="a9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7490B">
        <w:rPr>
          <w:rFonts w:ascii="Times New Roman" w:hAnsi="Times New Roman" w:cs="Times New Roman"/>
          <w:sz w:val="24"/>
          <w:szCs w:val="24"/>
        </w:rPr>
        <w:t xml:space="preserve"> </w:t>
      </w:r>
      <w:r w:rsidR="00905ECE">
        <w:rPr>
          <w:rFonts w:ascii="Times New Roman" w:hAnsi="Times New Roman" w:cs="Times New Roman"/>
          <w:sz w:val="24"/>
          <w:szCs w:val="24"/>
        </w:rPr>
        <w:t>З</w:t>
      </w:r>
      <w:r w:rsidRPr="0037490B">
        <w:rPr>
          <w:rFonts w:ascii="Times New Roman" w:hAnsi="Times New Roman" w:cs="Times New Roman"/>
          <w:sz w:val="24"/>
          <w:szCs w:val="24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30 ноября 2021 г.</w:t>
      </w:r>
      <w:proofErr w:type="gramStart"/>
      <w:r w:rsidRPr="00374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0B">
        <w:rPr>
          <w:rFonts w:ascii="Times New Roman" w:hAnsi="Times New Roman" w:cs="Times New Roman"/>
          <w:sz w:val="24"/>
          <w:szCs w:val="24"/>
        </w:rPr>
        <w:t xml:space="preserve"> регистрационный</w:t>
      </w:r>
      <w:proofErr w:type="gramEnd"/>
      <w:r w:rsidRPr="0037490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66131</w:t>
      </w:r>
      <w:r w:rsidRPr="0037490B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B36D35" w:rsidRPr="00B36D35" w:rsidRDefault="00B36D35" w:rsidP="00B36D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D3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36D35">
        <w:rPr>
          <w:rFonts w:ascii="Times New Roman" w:hAnsi="Times New Roman" w:cs="Times New Roman"/>
          <w:sz w:val="24"/>
          <w:szCs w:val="24"/>
        </w:rPr>
        <w:t xml:space="preserve"> </w:t>
      </w:r>
      <w:r w:rsidR="00905ECE">
        <w:rPr>
          <w:rFonts w:ascii="Times New Roman" w:hAnsi="Times New Roman" w:cs="Times New Roman"/>
          <w:sz w:val="24"/>
          <w:szCs w:val="24"/>
        </w:rPr>
        <w:t>З</w:t>
      </w:r>
      <w:r w:rsidRPr="00B36D35">
        <w:rPr>
          <w:rFonts w:ascii="Times New Roman" w:hAnsi="Times New Roman" w:cs="Times New Roman"/>
          <w:sz w:val="24"/>
          <w:szCs w:val="24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Pr="00B36D35">
        <w:rPr>
          <w:rFonts w:ascii="Times New Roman" w:hAnsi="Times New Roman" w:cs="Times New Roman"/>
          <w:sz w:val="24"/>
          <w:szCs w:val="24"/>
        </w:rPr>
        <w:t>2021 г.</w:t>
      </w:r>
      <w:proofErr w:type="gramStart"/>
      <w:r w:rsidRPr="00B36D35">
        <w:rPr>
          <w:rFonts w:ascii="Times New Roman" w:hAnsi="Times New Roman" w:cs="Times New Roman"/>
          <w:sz w:val="24"/>
          <w:szCs w:val="24"/>
        </w:rPr>
        <w:t>,  регистрационный</w:t>
      </w:r>
      <w:proofErr w:type="gramEnd"/>
      <w:r w:rsidRPr="00B36D35">
        <w:rPr>
          <w:rFonts w:ascii="Times New Roman" w:hAnsi="Times New Roman" w:cs="Times New Roman"/>
          <w:sz w:val="24"/>
          <w:szCs w:val="24"/>
        </w:rPr>
        <w:t xml:space="preserve"> № 663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36D35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35" w:rsidRDefault="00B36D35">
    <w:pPr>
      <w:pStyle w:val="ac"/>
      <w:jc w:val="center"/>
    </w:pPr>
  </w:p>
  <w:p w:rsidR="00B36D35" w:rsidRDefault="00B36D35">
    <w:pPr>
      <w:pStyle w:val="ac"/>
      <w:jc w:val="center"/>
    </w:pPr>
    <w:r>
      <w:br/>
    </w:r>
    <w:sdt>
      <w:sdtPr>
        <w:id w:val="1640292630"/>
        <w:docPartObj>
          <w:docPartGallery w:val="Page Numbers (Top of Page)"/>
          <w:docPartUnique/>
        </w:docPartObj>
      </w:sdtPr>
      <w:sdtEndPr/>
      <w:sdtContent>
        <w:r w:rsidRPr="00B36D35">
          <w:rPr>
            <w:rFonts w:ascii="Times New Roman" w:hAnsi="Times New Roman" w:cs="Times New Roman"/>
          </w:rPr>
          <w:fldChar w:fldCharType="begin"/>
        </w:r>
        <w:r w:rsidRPr="00B36D35">
          <w:rPr>
            <w:rFonts w:ascii="Times New Roman" w:hAnsi="Times New Roman" w:cs="Times New Roman"/>
          </w:rPr>
          <w:instrText>PAGE   \* MERGEFORMAT</w:instrText>
        </w:r>
        <w:r w:rsidRPr="00B36D35">
          <w:rPr>
            <w:rFonts w:ascii="Times New Roman" w:hAnsi="Times New Roman" w:cs="Times New Roman"/>
          </w:rPr>
          <w:fldChar w:fldCharType="separate"/>
        </w:r>
        <w:r w:rsidR="0063270C">
          <w:rPr>
            <w:rFonts w:ascii="Times New Roman" w:hAnsi="Times New Roman" w:cs="Times New Roman"/>
            <w:noProof/>
          </w:rPr>
          <w:t>2</w:t>
        </w:r>
        <w:r w:rsidRPr="00B36D35">
          <w:rPr>
            <w:rFonts w:ascii="Times New Roman" w:hAnsi="Times New Roman" w:cs="Times New Roman"/>
          </w:rPr>
          <w:fldChar w:fldCharType="end"/>
        </w:r>
      </w:sdtContent>
    </w:sdt>
  </w:p>
  <w:p w:rsidR="00B36D35" w:rsidRDefault="00B36D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85C"/>
    <w:multiLevelType w:val="hybridMultilevel"/>
    <w:tmpl w:val="A19423EA"/>
    <w:lvl w:ilvl="0" w:tplc="59EAE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95AC1"/>
    <w:multiLevelType w:val="hybridMultilevel"/>
    <w:tmpl w:val="ABD6A796"/>
    <w:lvl w:ilvl="0" w:tplc="6C8CB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6B054E"/>
    <w:multiLevelType w:val="hybridMultilevel"/>
    <w:tmpl w:val="8634FCEA"/>
    <w:lvl w:ilvl="0" w:tplc="DDC443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B2162E"/>
    <w:multiLevelType w:val="hybridMultilevel"/>
    <w:tmpl w:val="E74E18FA"/>
    <w:lvl w:ilvl="0" w:tplc="6BDA0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087F82"/>
    <w:multiLevelType w:val="hybridMultilevel"/>
    <w:tmpl w:val="ABD6A796"/>
    <w:lvl w:ilvl="0" w:tplc="6C8CB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D32D8B"/>
    <w:multiLevelType w:val="hybridMultilevel"/>
    <w:tmpl w:val="4A727316"/>
    <w:lvl w:ilvl="0" w:tplc="99F84E1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DDB0FDE"/>
    <w:multiLevelType w:val="hybridMultilevel"/>
    <w:tmpl w:val="802CA9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5"/>
    <w:rsid w:val="0000013E"/>
    <w:rsid w:val="00020A08"/>
    <w:rsid w:val="000320CA"/>
    <w:rsid w:val="0003624B"/>
    <w:rsid w:val="00062C23"/>
    <w:rsid w:val="00065ECA"/>
    <w:rsid w:val="000737FF"/>
    <w:rsid w:val="00075CDF"/>
    <w:rsid w:val="000F28CC"/>
    <w:rsid w:val="00145D4D"/>
    <w:rsid w:val="00150718"/>
    <w:rsid w:val="00156883"/>
    <w:rsid w:val="001661AE"/>
    <w:rsid w:val="001744F2"/>
    <w:rsid w:val="001A66FA"/>
    <w:rsid w:val="001B026C"/>
    <w:rsid w:val="001E3E95"/>
    <w:rsid w:val="001F4139"/>
    <w:rsid w:val="00206F7A"/>
    <w:rsid w:val="00212669"/>
    <w:rsid w:val="00215C7C"/>
    <w:rsid w:val="002403C8"/>
    <w:rsid w:val="002449AF"/>
    <w:rsid w:val="00257851"/>
    <w:rsid w:val="002618E3"/>
    <w:rsid w:val="0026432A"/>
    <w:rsid w:val="002A7FAD"/>
    <w:rsid w:val="002C747D"/>
    <w:rsid w:val="002E6641"/>
    <w:rsid w:val="00346D58"/>
    <w:rsid w:val="003561D8"/>
    <w:rsid w:val="00361E17"/>
    <w:rsid w:val="0037490B"/>
    <w:rsid w:val="00387462"/>
    <w:rsid w:val="00400CDB"/>
    <w:rsid w:val="00404985"/>
    <w:rsid w:val="00470C04"/>
    <w:rsid w:val="00470DE5"/>
    <w:rsid w:val="004A7F90"/>
    <w:rsid w:val="004D06A5"/>
    <w:rsid w:val="004D42FF"/>
    <w:rsid w:val="00504114"/>
    <w:rsid w:val="00506140"/>
    <w:rsid w:val="005521F9"/>
    <w:rsid w:val="00554EAD"/>
    <w:rsid w:val="0055741F"/>
    <w:rsid w:val="00583453"/>
    <w:rsid w:val="005A388F"/>
    <w:rsid w:val="005C7BAB"/>
    <w:rsid w:val="005D76A1"/>
    <w:rsid w:val="005E6825"/>
    <w:rsid w:val="005E6B10"/>
    <w:rsid w:val="00604D5B"/>
    <w:rsid w:val="006172CC"/>
    <w:rsid w:val="00617962"/>
    <w:rsid w:val="00625490"/>
    <w:rsid w:val="0063270C"/>
    <w:rsid w:val="00635829"/>
    <w:rsid w:val="006457A4"/>
    <w:rsid w:val="00655AFD"/>
    <w:rsid w:val="00661331"/>
    <w:rsid w:val="006616C4"/>
    <w:rsid w:val="00696800"/>
    <w:rsid w:val="006A300F"/>
    <w:rsid w:val="006B6E19"/>
    <w:rsid w:val="006C391D"/>
    <w:rsid w:val="006D02DF"/>
    <w:rsid w:val="006F52B6"/>
    <w:rsid w:val="006F5AC6"/>
    <w:rsid w:val="007200A0"/>
    <w:rsid w:val="00743BD1"/>
    <w:rsid w:val="00766B4E"/>
    <w:rsid w:val="00781CFF"/>
    <w:rsid w:val="00782DBD"/>
    <w:rsid w:val="00794141"/>
    <w:rsid w:val="007B01B3"/>
    <w:rsid w:val="007F41CE"/>
    <w:rsid w:val="007F631A"/>
    <w:rsid w:val="00890975"/>
    <w:rsid w:val="00903089"/>
    <w:rsid w:val="00905ECE"/>
    <w:rsid w:val="00922115"/>
    <w:rsid w:val="0095547F"/>
    <w:rsid w:val="00964EF3"/>
    <w:rsid w:val="00966967"/>
    <w:rsid w:val="009D6B38"/>
    <w:rsid w:val="009D7C22"/>
    <w:rsid w:val="009E0606"/>
    <w:rsid w:val="00A16D3F"/>
    <w:rsid w:val="00A1736D"/>
    <w:rsid w:val="00A624FB"/>
    <w:rsid w:val="00A66C1A"/>
    <w:rsid w:val="00A906BE"/>
    <w:rsid w:val="00AC3E95"/>
    <w:rsid w:val="00AD2A06"/>
    <w:rsid w:val="00AF0156"/>
    <w:rsid w:val="00B331B7"/>
    <w:rsid w:val="00B33D0B"/>
    <w:rsid w:val="00B36D35"/>
    <w:rsid w:val="00B61976"/>
    <w:rsid w:val="00B66D43"/>
    <w:rsid w:val="00B918C8"/>
    <w:rsid w:val="00B96ABC"/>
    <w:rsid w:val="00BB1388"/>
    <w:rsid w:val="00BB49CC"/>
    <w:rsid w:val="00BE5291"/>
    <w:rsid w:val="00C04BCE"/>
    <w:rsid w:val="00C1496A"/>
    <w:rsid w:val="00C335D4"/>
    <w:rsid w:val="00C40E92"/>
    <w:rsid w:val="00C47A36"/>
    <w:rsid w:val="00C741E0"/>
    <w:rsid w:val="00CD6E9E"/>
    <w:rsid w:val="00CE0952"/>
    <w:rsid w:val="00CE6B25"/>
    <w:rsid w:val="00D12CB6"/>
    <w:rsid w:val="00D15E4C"/>
    <w:rsid w:val="00D4566C"/>
    <w:rsid w:val="00D52D97"/>
    <w:rsid w:val="00DB675A"/>
    <w:rsid w:val="00DD6975"/>
    <w:rsid w:val="00E22ABB"/>
    <w:rsid w:val="00E40C84"/>
    <w:rsid w:val="00E625B2"/>
    <w:rsid w:val="00E67357"/>
    <w:rsid w:val="00E90A7F"/>
    <w:rsid w:val="00EA619A"/>
    <w:rsid w:val="00ED770F"/>
    <w:rsid w:val="00EE049A"/>
    <w:rsid w:val="00EF2E79"/>
    <w:rsid w:val="00F01D88"/>
    <w:rsid w:val="00F1620D"/>
    <w:rsid w:val="00F346AA"/>
    <w:rsid w:val="00F6523C"/>
    <w:rsid w:val="00F87673"/>
    <w:rsid w:val="00F93224"/>
    <w:rsid w:val="00F96008"/>
    <w:rsid w:val="00FC48B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1EA96-FA8D-4FB9-A7BF-C840F177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57851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eastAsiaTheme="minorEastAsia"/>
      <w:sz w:val="24"/>
      <w:lang w:val="en-US"/>
    </w:rPr>
  </w:style>
  <w:style w:type="paragraph" w:customStyle="1" w:styleId="ConsPlusTitle">
    <w:name w:val="ConsPlusTitle"/>
    <w:uiPriority w:val="99"/>
    <w:rsid w:val="00020A0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eastAsiaTheme="minorEastAsia"/>
      <w:b/>
      <w:sz w:val="24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F01D8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1D8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1D8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1D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1D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1D8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6D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D35"/>
  </w:style>
  <w:style w:type="paragraph" w:styleId="ae">
    <w:name w:val="footer"/>
    <w:basedOn w:val="a"/>
    <w:link w:val="af"/>
    <w:uiPriority w:val="99"/>
    <w:unhideWhenUsed/>
    <w:rsid w:val="00B36D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6344-F7B9-498E-B444-1B9567AC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АЛВАРОВА МАРИЯ СУРЕНОВНА</dc:creator>
  <cp:lastModifiedBy>Черемных Е.А.</cp:lastModifiedBy>
  <cp:revision>8</cp:revision>
  <cp:lastPrinted>2023-05-03T08:19:00Z</cp:lastPrinted>
  <dcterms:created xsi:type="dcterms:W3CDTF">2023-05-03T07:21:00Z</dcterms:created>
  <dcterms:modified xsi:type="dcterms:W3CDTF">2023-05-11T07:44:00Z</dcterms:modified>
</cp:coreProperties>
</file>