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1C" w:rsidRDefault="0069511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2486025" cy="1330960"/>
                <wp:effectExtent l="254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695114" w:rsidP="00B210A2">
                            <w:pPr>
                              <w:ind w:left="1418" w:hanging="1418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95325" cy="609600"/>
                                  <wp:effectExtent l="0" t="0" r="9525" b="0"/>
                                  <wp:docPr id="488" name="Рисунок 488" descr="C:\Users\matora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8" descr="C:\Users\matora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5114" w:rsidRDefault="00695114" w:rsidP="00B210A2">
                            <w:pPr>
                              <w:pStyle w:val="a4"/>
                              <w:shd w:val="clear" w:color="auto" w:fill="auto"/>
                            </w:pPr>
                          </w:p>
                          <w:p w:rsidR="00B210A2" w:rsidRPr="00695114" w:rsidRDefault="00695114" w:rsidP="00B210A2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331" w:rsidRPr="00695114">
                              <w:rPr>
                                <w:sz w:val="18"/>
                                <w:szCs w:val="18"/>
                              </w:rPr>
                              <w:t>ПРОКУРАТУРА</w:t>
                            </w:r>
                          </w:p>
                          <w:p w:rsidR="006F2F1C" w:rsidRPr="00695114" w:rsidRDefault="00B210A2" w:rsidP="00B210A2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 w:rsidRPr="006951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1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331" w:rsidRPr="00695114">
                              <w:rPr>
                                <w:sz w:val="18"/>
                                <w:szCs w:val="18"/>
                              </w:rPr>
                              <w:t>РОССИЙСКОЙ ФЕДЕРАЦИИ'</w:t>
                            </w:r>
                          </w:p>
                          <w:p w:rsidR="00B210A2" w:rsidRPr="00695114" w:rsidRDefault="00B210A2" w:rsidP="00B210A2">
                            <w:pPr>
                              <w:pStyle w:val="a4"/>
                              <w:shd w:val="clear" w:color="auto" w:fill="auto"/>
                              <w:spacing w:line="23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951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511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FB5331" w:rsidRPr="00695114">
                              <w:rPr>
                                <w:sz w:val="18"/>
                                <w:szCs w:val="18"/>
                              </w:rPr>
                              <w:t>ЗАПАДНО-СИБИРСКАЯ</w:t>
                            </w:r>
                            <w:proofErr w:type="gramEnd"/>
                          </w:p>
                          <w:p w:rsidR="006F2F1C" w:rsidRPr="00695114" w:rsidRDefault="00695114" w:rsidP="00B210A2">
                            <w:pPr>
                              <w:pStyle w:val="a4"/>
                              <w:shd w:val="clear" w:color="auto" w:fill="auto"/>
                              <w:spacing w:line="23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10A2" w:rsidRPr="006951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5331" w:rsidRPr="00695114">
                              <w:rPr>
                                <w:sz w:val="18"/>
                                <w:szCs w:val="18"/>
                              </w:rPr>
                              <w:t>ТРАНСПОРТНАЯ ПРОКУРАТУРА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0;width:195.75pt;height:104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VIrwIAAKo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" filled="f" stroked="f">
                <v:textbox inset="0,0,0,0">
                  <w:txbxContent>
                    <w:p w:rsidR="006F2F1C" w:rsidRDefault="00695114" w:rsidP="00B210A2">
                      <w:pPr>
                        <w:ind w:left="1418" w:hanging="1418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95325" cy="609600"/>
                            <wp:effectExtent l="0" t="0" r="9525" b="0"/>
                            <wp:docPr id="488" name="Рисунок 488" descr="C:\Users\matora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8" descr="C:\Users\matora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5114" w:rsidRDefault="00695114" w:rsidP="00B210A2">
                      <w:pPr>
                        <w:pStyle w:val="a4"/>
                        <w:shd w:val="clear" w:color="auto" w:fill="auto"/>
                      </w:pPr>
                    </w:p>
                    <w:p w:rsidR="00B210A2" w:rsidRPr="00695114" w:rsidRDefault="00695114" w:rsidP="00B210A2">
                      <w:pPr>
                        <w:pStyle w:val="a4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B5331" w:rsidRPr="00695114">
                        <w:rPr>
                          <w:sz w:val="18"/>
                          <w:szCs w:val="18"/>
                        </w:rPr>
                        <w:t>ПРОКУРАТУРА</w:t>
                      </w:r>
                    </w:p>
                    <w:p w:rsidR="006F2F1C" w:rsidRPr="00695114" w:rsidRDefault="00B210A2" w:rsidP="00B210A2">
                      <w:pPr>
                        <w:pStyle w:val="a4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 w:rsidRPr="006951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51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B5331" w:rsidRPr="00695114">
                        <w:rPr>
                          <w:sz w:val="18"/>
                          <w:szCs w:val="18"/>
                        </w:rPr>
                        <w:t>РОССИЙСКОЙ ФЕДЕРАЦИИ'</w:t>
                      </w:r>
                    </w:p>
                    <w:p w:rsidR="00B210A2" w:rsidRPr="00695114" w:rsidRDefault="00B210A2" w:rsidP="00B210A2">
                      <w:pPr>
                        <w:pStyle w:val="a4"/>
                        <w:shd w:val="clear" w:color="auto" w:fill="auto"/>
                        <w:spacing w:line="230" w:lineRule="exact"/>
                        <w:rPr>
                          <w:sz w:val="18"/>
                          <w:szCs w:val="18"/>
                        </w:rPr>
                      </w:pPr>
                      <w:r w:rsidRPr="006951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5114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FB5331" w:rsidRPr="00695114">
                        <w:rPr>
                          <w:sz w:val="18"/>
                          <w:szCs w:val="18"/>
                        </w:rPr>
                        <w:t>ЗАПАДНО-СИБИРСКАЯ</w:t>
                      </w:r>
                      <w:proofErr w:type="gramEnd"/>
                    </w:p>
                    <w:p w:rsidR="006F2F1C" w:rsidRPr="00695114" w:rsidRDefault="00695114" w:rsidP="00B210A2">
                      <w:pPr>
                        <w:pStyle w:val="a4"/>
                        <w:shd w:val="clear" w:color="auto" w:fill="auto"/>
                        <w:spacing w:line="23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210A2" w:rsidRPr="006951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B5331" w:rsidRPr="00695114">
                        <w:rPr>
                          <w:sz w:val="18"/>
                          <w:szCs w:val="18"/>
                        </w:rPr>
                        <w:t>ТРАНСПОРТНАЯ ПРОКУРАТУРА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3298190</wp:posOffset>
                </wp:positionH>
                <wp:positionV relativeFrom="paragraph">
                  <wp:posOffset>567055</wp:posOffset>
                </wp:positionV>
                <wp:extent cx="3011170" cy="476250"/>
                <wp:effectExtent l="254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FB5331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Руководителю Филиала -</w:t>
                            </w:r>
                            <w:r w:rsidR="00B210A2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64 отряда ФКУ «ГУ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ВО Минфина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России» Новосибирск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9.7pt;margin-top:44.65pt;width:237.1pt;height:37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oe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ee35vj+HowLOwnkUzG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" filled="f" stroked="f">
                <v:textbox style="mso-fit-shape-to-text:t" inset="0,0,0,0">
                  <w:txbxContent>
                    <w:p w:rsidR="006F2F1C" w:rsidRDefault="00FB5331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Руководителю Филиала -</w:t>
                      </w:r>
                      <w:r w:rsidR="00B210A2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64 отряда ФКУ «ГУ </w:t>
                      </w:r>
                      <w:proofErr w:type="gramStart"/>
                      <w:r>
                        <w:rPr>
                          <w:rStyle w:val="2Exact"/>
                        </w:rPr>
                        <w:t>ВО Минфина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России» Новосибирск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F1C" w:rsidRDefault="006F2F1C">
      <w:pPr>
        <w:spacing w:line="360" w:lineRule="exact"/>
      </w:pPr>
    </w:p>
    <w:p w:rsidR="006F2F1C" w:rsidRDefault="006F2F1C">
      <w:pPr>
        <w:spacing w:line="360" w:lineRule="exact"/>
      </w:pPr>
    </w:p>
    <w:p w:rsidR="006F2F1C" w:rsidRDefault="006F2F1C">
      <w:pPr>
        <w:spacing w:line="360" w:lineRule="exact"/>
      </w:pPr>
    </w:p>
    <w:p w:rsidR="006F2F1C" w:rsidRDefault="006F2F1C">
      <w:pPr>
        <w:spacing w:line="360" w:lineRule="exact"/>
      </w:pPr>
    </w:p>
    <w:p w:rsidR="006F2F1C" w:rsidRDefault="002C7A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224154</wp:posOffset>
                </wp:positionV>
                <wp:extent cx="2633345" cy="981075"/>
                <wp:effectExtent l="0" t="0" r="1460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FB5331">
                            <w:pPr>
                              <w:pStyle w:val="4"/>
                              <w:shd w:val="clear" w:color="auto" w:fill="auto"/>
                              <w:ind w:right="20"/>
                            </w:pPr>
                            <w:r>
                              <w:t>НОВОСИБИРСКАЯ</w:t>
                            </w:r>
                            <w:r>
                              <w:br/>
                              <w:t>ТРАНСПОРТНАЯ ПРОКУРАТУРА</w:t>
                            </w:r>
                          </w:p>
                          <w:p w:rsidR="006F2F1C" w:rsidRDefault="00FB5331">
                            <w:pPr>
                              <w:pStyle w:val="5"/>
                              <w:shd w:val="clear" w:color="auto" w:fill="auto"/>
                              <w:spacing w:before="0"/>
                              <w:ind w:right="20"/>
                              <w:rPr>
                                <w:sz w:val="18"/>
                                <w:szCs w:val="18"/>
                              </w:rPr>
                            </w:pPr>
                            <w:r w:rsidRPr="00695114">
                              <w:rPr>
                                <w:sz w:val="18"/>
                                <w:szCs w:val="18"/>
                              </w:rPr>
                              <w:t xml:space="preserve">ул. 1905 года, д. 2, Новосибирская </w:t>
                            </w:r>
                            <w:proofErr w:type="gramStart"/>
                            <w:r w:rsidRPr="00695114">
                              <w:rPr>
                                <w:sz w:val="18"/>
                                <w:szCs w:val="18"/>
                              </w:rPr>
                              <w:t>область,</w:t>
                            </w:r>
                            <w:r w:rsidRPr="00695114">
                              <w:rPr>
                                <w:sz w:val="18"/>
                                <w:szCs w:val="18"/>
                              </w:rPr>
                              <w:br/>
                              <w:t>г.</w:t>
                            </w:r>
                            <w:proofErr w:type="gramEnd"/>
                            <w:r w:rsidRPr="00695114">
                              <w:rPr>
                                <w:sz w:val="18"/>
                                <w:szCs w:val="18"/>
                              </w:rPr>
                              <w:t xml:space="preserve"> Новосибирск, 630132</w:t>
                            </w:r>
                          </w:p>
                          <w:p w:rsidR="002C7A08" w:rsidRPr="003C0E84" w:rsidRDefault="002C7A08" w:rsidP="002C7A08">
                            <w:pPr>
                              <w:pStyle w:val="a9"/>
                              <w:shd w:val="clear" w:color="auto" w:fill="auto"/>
                              <w:spacing w:line="260" w:lineRule="exact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egoeUI13pt-1pt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0E84">
                              <w:rPr>
                                <w:rStyle w:val="SegoeUI13pt-1pt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egoeUI13pt-1pt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0E84">
                              <w:rPr>
                                <w:rStyle w:val="SegoeUI13pt"/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02.06.2023</w:t>
                            </w:r>
                            <w:r w:rsidR="003C0E84">
                              <w:rPr>
                                <w:rStyle w:val="SegoeUI13pt-1pt"/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C0E84">
                              <w:rPr>
                                <w:rStyle w:val="FranklinGothicMedium95pt3pt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E84">
                              <w:rPr>
                                <w:rStyle w:val="FranklinGothicMedium95pt3pt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C0E84" w:rsidRPr="003C0E84">
                              <w:rPr>
                                <w:rStyle w:val="FranklinGothicMedium95pt3pt"/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</w:t>
                            </w:r>
                            <w:r w:rsidRPr="003C0E84">
                              <w:rPr>
                                <w:rStyle w:val="SegoeUI13pt"/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86/14-02-2023</w:t>
                            </w:r>
                          </w:p>
                          <w:p w:rsidR="002C7A08" w:rsidRPr="00695114" w:rsidRDefault="002C7A08">
                            <w:pPr>
                              <w:pStyle w:val="5"/>
                              <w:shd w:val="clear" w:color="auto" w:fill="auto"/>
                              <w:spacing w:before="0"/>
                              <w:ind w:right="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5pt;margin-top:17.65pt;width:207.35pt;height:77.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Tv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" filled="f" stroked="f">
                <v:textbox inset="0,0,0,0">
                  <w:txbxContent>
                    <w:p w:rsidR="006F2F1C" w:rsidRDefault="00FB5331">
                      <w:pPr>
                        <w:pStyle w:val="4"/>
                        <w:shd w:val="clear" w:color="auto" w:fill="auto"/>
                        <w:ind w:right="20"/>
                      </w:pPr>
                      <w:r>
                        <w:t>НОВОСИБИРСКАЯ</w:t>
                      </w:r>
                      <w:r>
                        <w:br/>
                        <w:t>ТРАНСПОРТНАЯ ПРОКУРАТУРА</w:t>
                      </w:r>
                    </w:p>
                    <w:p w:rsidR="006F2F1C" w:rsidRDefault="00FB5331">
                      <w:pPr>
                        <w:pStyle w:val="5"/>
                        <w:shd w:val="clear" w:color="auto" w:fill="auto"/>
                        <w:spacing w:before="0"/>
                        <w:ind w:right="20"/>
                        <w:rPr>
                          <w:sz w:val="18"/>
                          <w:szCs w:val="18"/>
                        </w:rPr>
                      </w:pPr>
                      <w:r w:rsidRPr="00695114">
                        <w:rPr>
                          <w:sz w:val="18"/>
                          <w:szCs w:val="18"/>
                        </w:rPr>
                        <w:t xml:space="preserve">ул. 1905 года, д. 2, Новосибирская </w:t>
                      </w:r>
                      <w:proofErr w:type="gramStart"/>
                      <w:r w:rsidRPr="00695114">
                        <w:rPr>
                          <w:sz w:val="18"/>
                          <w:szCs w:val="18"/>
                        </w:rPr>
                        <w:t>область,</w:t>
                      </w:r>
                      <w:r w:rsidRPr="00695114">
                        <w:rPr>
                          <w:sz w:val="18"/>
                          <w:szCs w:val="18"/>
                        </w:rPr>
                        <w:br/>
                        <w:t>г.</w:t>
                      </w:r>
                      <w:proofErr w:type="gramEnd"/>
                      <w:r w:rsidRPr="00695114">
                        <w:rPr>
                          <w:sz w:val="18"/>
                          <w:szCs w:val="18"/>
                        </w:rPr>
                        <w:t xml:space="preserve"> Новосибирск, 630132</w:t>
                      </w:r>
                    </w:p>
                    <w:p w:rsidR="002C7A08" w:rsidRPr="003C0E84" w:rsidRDefault="002C7A08" w:rsidP="002C7A08">
                      <w:pPr>
                        <w:pStyle w:val="a9"/>
                        <w:shd w:val="clear" w:color="auto" w:fill="auto"/>
                        <w:spacing w:line="260" w:lineRule="exact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SegoeUI13pt-1pt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</w:t>
                      </w:r>
                      <w:r w:rsidR="003C0E84">
                        <w:rPr>
                          <w:rStyle w:val="SegoeUI13pt-1pt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egoeUI13pt-1pt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3C0E84">
                        <w:rPr>
                          <w:rStyle w:val="SegoeUI13pt"/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  <w:lang w:val="ru-RU"/>
                        </w:rPr>
                        <w:t>02.06.2023</w:t>
                      </w:r>
                      <w:r w:rsidR="003C0E84">
                        <w:rPr>
                          <w:rStyle w:val="SegoeUI13pt-1pt"/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     </w:t>
                      </w:r>
                      <w:r w:rsidRPr="003C0E84">
                        <w:rPr>
                          <w:rStyle w:val="FranklinGothicMedium95pt3pt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C0E84">
                        <w:rPr>
                          <w:rStyle w:val="FranklinGothicMedium95pt3pt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C0E84" w:rsidRPr="003C0E84">
                        <w:rPr>
                          <w:rStyle w:val="FranklinGothicMedium95pt3pt"/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№</w:t>
                      </w:r>
                      <w:r w:rsidRPr="003C0E84">
                        <w:rPr>
                          <w:rStyle w:val="SegoeUI13pt"/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  <w:lang w:val="ru-RU"/>
                        </w:rPr>
                        <w:t>86/14-02-2023</w:t>
                      </w:r>
                    </w:p>
                    <w:p w:rsidR="002C7A08" w:rsidRPr="00695114" w:rsidRDefault="002C7A08">
                      <w:pPr>
                        <w:pStyle w:val="5"/>
                        <w:shd w:val="clear" w:color="auto" w:fill="auto"/>
                        <w:spacing w:before="0"/>
                        <w:ind w:right="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1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3285490</wp:posOffset>
                </wp:positionH>
                <wp:positionV relativeFrom="paragraph">
                  <wp:posOffset>19685</wp:posOffset>
                </wp:positionV>
                <wp:extent cx="2505710" cy="9886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FB5331">
                            <w:pPr>
                              <w:pStyle w:val="23"/>
                              <w:shd w:val="clear" w:color="auto" w:fill="auto"/>
                              <w:spacing w:after="192" w:line="280" w:lineRule="exact"/>
                            </w:pPr>
                            <w:r>
                              <w:rPr>
                                <w:rStyle w:val="2Exact"/>
                              </w:rPr>
                              <w:t>Орлову В.Б.</w:t>
                            </w:r>
                          </w:p>
                          <w:p w:rsidR="00B210A2" w:rsidRDefault="00FB5331" w:rsidP="00B210A2">
                            <w:pPr>
                              <w:pStyle w:val="23"/>
                              <w:shd w:val="clear" w:color="auto" w:fill="auto"/>
                              <w:spacing w:line="254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ул. Кирова, д. 3/1, офис</w:t>
                            </w:r>
                            <w:r w:rsidR="00B210A2">
                              <w:rPr>
                                <w:rStyle w:val="2Exact"/>
                              </w:rPr>
                              <w:t xml:space="preserve"> 203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  <w:p w:rsidR="006F2F1C" w:rsidRDefault="00FB5331" w:rsidP="00B210A2">
                            <w:pPr>
                              <w:pStyle w:val="23"/>
                              <w:shd w:val="clear" w:color="auto" w:fill="auto"/>
                              <w:spacing w:line="254" w:lineRule="exact"/>
                            </w:pPr>
                            <w:r>
                              <w:rPr>
                                <w:rStyle w:val="2Exact"/>
                              </w:rPr>
                              <w:t>г. Новосибирск, 630008</w:t>
                            </w:r>
                          </w:p>
                          <w:p w:rsidR="006F2F1C" w:rsidRDefault="003C0E84">
                            <w:pPr>
                              <w:pStyle w:val="23"/>
                              <w:shd w:val="clear" w:color="auto" w:fill="auto"/>
                              <w:spacing w:line="280" w:lineRule="exact"/>
                            </w:pPr>
                            <w:hyperlink r:id="rId8" w:history="1">
                              <w:r w:rsidR="00FB5331">
                                <w:rPr>
                                  <w:rStyle w:val="a3"/>
                                </w:rPr>
                                <w:t>f.64otr@gmail.com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8.7pt;margin-top:1.55pt;width:197.3pt;height:77.8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Xa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" filled="f" stroked="f">
                <v:textbox inset="0,0,0,0">
                  <w:txbxContent>
                    <w:p w:rsidR="006F2F1C" w:rsidRDefault="00FB5331">
                      <w:pPr>
                        <w:pStyle w:val="23"/>
                        <w:shd w:val="clear" w:color="auto" w:fill="auto"/>
                        <w:spacing w:after="192" w:line="280" w:lineRule="exact"/>
                      </w:pPr>
                      <w:r>
                        <w:rPr>
                          <w:rStyle w:val="2Exact"/>
                        </w:rPr>
                        <w:t>Орлову В.Б.</w:t>
                      </w:r>
                    </w:p>
                    <w:p w:rsidR="00B210A2" w:rsidRDefault="00FB5331" w:rsidP="00B210A2">
                      <w:pPr>
                        <w:pStyle w:val="23"/>
                        <w:shd w:val="clear" w:color="auto" w:fill="auto"/>
                        <w:spacing w:line="254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ул. Кирова, д. 3/1, офис</w:t>
                      </w:r>
                      <w:r w:rsidR="00B210A2">
                        <w:rPr>
                          <w:rStyle w:val="2Exact"/>
                        </w:rPr>
                        <w:t xml:space="preserve"> 203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</w:p>
                    <w:p w:rsidR="006F2F1C" w:rsidRDefault="00FB5331" w:rsidP="00B210A2">
                      <w:pPr>
                        <w:pStyle w:val="23"/>
                        <w:shd w:val="clear" w:color="auto" w:fill="auto"/>
                        <w:spacing w:line="254" w:lineRule="exact"/>
                      </w:pPr>
                      <w:r>
                        <w:rPr>
                          <w:rStyle w:val="2Exact"/>
                        </w:rPr>
                        <w:t>г. Новосибирск, 630008</w:t>
                      </w:r>
                    </w:p>
                    <w:p w:rsidR="006F2F1C" w:rsidRDefault="003C0E84">
                      <w:pPr>
                        <w:pStyle w:val="23"/>
                        <w:shd w:val="clear" w:color="auto" w:fill="auto"/>
                        <w:spacing w:line="280" w:lineRule="exact"/>
                      </w:pPr>
                      <w:hyperlink r:id="rId9" w:history="1">
                        <w:r w:rsidR="00FB5331">
                          <w:rPr>
                            <w:rStyle w:val="a3"/>
                          </w:rPr>
                          <w:t>f.64otr@gmail.com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F1C" w:rsidRDefault="006F2F1C">
      <w:pPr>
        <w:spacing w:line="360" w:lineRule="exact"/>
      </w:pPr>
    </w:p>
    <w:p w:rsidR="006F2F1C" w:rsidRDefault="006F2F1C">
      <w:pPr>
        <w:spacing w:line="360" w:lineRule="exact"/>
      </w:pPr>
    </w:p>
    <w:p w:rsidR="006F2F1C" w:rsidRDefault="006F2F1C">
      <w:pPr>
        <w:spacing w:line="549" w:lineRule="exact"/>
      </w:pPr>
    </w:p>
    <w:p w:rsidR="006F2F1C" w:rsidRDefault="006F2F1C">
      <w:pPr>
        <w:rPr>
          <w:sz w:val="2"/>
          <w:szCs w:val="2"/>
        </w:rPr>
        <w:sectPr w:rsidR="006F2F1C">
          <w:headerReference w:type="default" r:id="rId10"/>
          <w:type w:val="continuous"/>
          <w:pgSz w:w="11900" w:h="16840"/>
          <w:pgMar w:top="277" w:right="417" w:bottom="155" w:left="1125" w:header="0" w:footer="3" w:gutter="0"/>
          <w:cols w:space="720"/>
          <w:noEndnote/>
          <w:titlePg/>
          <w:docGrid w:linePitch="360"/>
        </w:sectPr>
      </w:pPr>
    </w:p>
    <w:p w:rsidR="006F2F1C" w:rsidRDefault="006F2F1C">
      <w:pPr>
        <w:spacing w:line="240" w:lineRule="exact"/>
        <w:rPr>
          <w:sz w:val="19"/>
          <w:szCs w:val="19"/>
        </w:rPr>
      </w:pPr>
    </w:p>
    <w:p w:rsidR="006F2F1C" w:rsidRDefault="006F2F1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F2F1C" w:rsidRDefault="006F2F1C">
      <w:pPr>
        <w:spacing w:line="240" w:lineRule="exact"/>
        <w:rPr>
          <w:sz w:val="19"/>
          <w:szCs w:val="19"/>
        </w:rPr>
      </w:pPr>
    </w:p>
    <w:p w:rsidR="006F2F1C" w:rsidRDefault="006F2F1C">
      <w:pPr>
        <w:spacing w:line="240" w:lineRule="exact"/>
        <w:rPr>
          <w:sz w:val="19"/>
          <w:szCs w:val="19"/>
        </w:rPr>
      </w:pPr>
    </w:p>
    <w:p w:rsidR="006F2F1C" w:rsidRDefault="006F2F1C">
      <w:pPr>
        <w:spacing w:before="70" w:after="70" w:line="240" w:lineRule="exact"/>
        <w:rPr>
          <w:sz w:val="19"/>
          <w:szCs w:val="19"/>
        </w:rPr>
      </w:pPr>
    </w:p>
    <w:p w:rsidR="006F2F1C" w:rsidRDefault="006F2F1C">
      <w:pPr>
        <w:rPr>
          <w:sz w:val="2"/>
          <w:szCs w:val="2"/>
        </w:rPr>
        <w:sectPr w:rsidR="006F2F1C">
          <w:type w:val="continuous"/>
          <w:pgSz w:w="11900" w:h="16840"/>
          <w:pgMar w:top="1277" w:right="0" w:bottom="198" w:left="0" w:header="0" w:footer="3" w:gutter="0"/>
          <w:cols w:space="720"/>
          <w:noEndnote/>
          <w:docGrid w:linePitch="360"/>
        </w:sectPr>
      </w:pPr>
    </w:p>
    <w:p w:rsidR="006F2F1C" w:rsidRDefault="00FB5331" w:rsidP="00B210A2">
      <w:pPr>
        <w:pStyle w:val="22"/>
        <w:keepNext/>
        <w:keepLines/>
        <w:shd w:val="clear" w:color="auto" w:fill="auto"/>
        <w:jc w:val="left"/>
      </w:pPr>
      <w:bookmarkStart w:id="1" w:name="bookmark1"/>
      <w:r>
        <w:t>ПРЕДСТАВЛЕНИЕ</w:t>
      </w:r>
      <w:bookmarkEnd w:id="1"/>
    </w:p>
    <w:p w:rsidR="00B210A2" w:rsidRDefault="00FB5331" w:rsidP="00B210A2">
      <w:pPr>
        <w:pStyle w:val="23"/>
        <w:shd w:val="clear" w:color="auto" w:fill="auto"/>
      </w:pPr>
      <w:r>
        <w:t xml:space="preserve">Об устранении нарушений федерального </w:t>
      </w:r>
    </w:p>
    <w:p w:rsidR="006F2F1C" w:rsidRDefault="00FB5331">
      <w:pPr>
        <w:pStyle w:val="23"/>
        <w:shd w:val="clear" w:color="auto" w:fill="auto"/>
        <w:spacing w:after="231"/>
      </w:pPr>
      <w:r>
        <w:t>законодательства</w:t>
      </w:r>
    </w:p>
    <w:p w:rsidR="006F2F1C" w:rsidRDefault="00FB5331" w:rsidP="00587969">
      <w:pPr>
        <w:pStyle w:val="23"/>
        <w:shd w:val="clear" w:color="auto" w:fill="auto"/>
        <w:spacing w:line="336" w:lineRule="exact"/>
        <w:ind w:firstLine="851"/>
      </w:pPr>
      <w:r>
        <w:t>Новосибирской транспортной прокуратурой в ходе проведения проверки соблюдения Филиалом - 64 отряд ФКУ «ГУ «</w:t>
      </w:r>
      <w:proofErr w:type="gramStart"/>
      <w:r>
        <w:t>ВО Минфина</w:t>
      </w:r>
      <w:proofErr w:type="gramEnd"/>
      <w:r>
        <w:t xml:space="preserve"> России» Новосибирск (далее - Учреждение, Филиал) установленной частью 4 статьей 12 Федерального закона о</w:t>
      </w:r>
      <w:r w:rsidR="00B210A2">
        <w:t>т</w:t>
      </w:r>
      <w:r>
        <w:t xml:space="preserve"> 25.02.2008 № 273-ФЗ «О противодействии коррупции» обязанности сообщать сведения о заключении трудового договора с гражданами, ранее замещавшими должности государственной или муниципальной службы, </w:t>
      </w:r>
      <w:r w:rsidR="00B210A2">
        <w:t>по</w:t>
      </w:r>
      <w:r w:rsidRPr="00B210A2">
        <w:rPr>
          <w:lang w:eastAsia="en-US" w:bidi="en-US"/>
        </w:rPr>
        <w:t xml:space="preserve"> </w:t>
      </w:r>
      <w:r>
        <w:t>последнему месту их службы выявлены нарушения названного законодательства.</w:t>
      </w:r>
    </w:p>
    <w:p w:rsidR="006F2F1C" w:rsidRDefault="00FB5331">
      <w:pPr>
        <w:pStyle w:val="23"/>
        <w:shd w:val="clear" w:color="auto" w:fill="auto"/>
        <w:spacing w:line="336" w:lineRule="exact"/>
        <w:ind w:firstLine="860"/>
      </w:pPr>
      <w:r>
        <w:t>Из содержания статьи 1 Федерального закона от 25.12.2008 № 273-ФЗ «О противодействии коррупции» (далее - Закон № 273-ФЗ) следует, что противодействие коррупции - это деятельность, в том числе, организаций по предупреждению, профилактики коррупции, борьбе с коррупцией, минимизации и (или) ликвидации последствий коррупционных правонарушений.</w:t>
      </w:r>
    </w:p>
    <w:p w:rsidR="006F2F1C" w:rsidRDefault="00FB5331">
      <w:pPr>
        <w:pStyle w:val="23"/>
        <w:shd w:val="clear" w:color="auto" w:fill="auto"/>
        <w:spacing w:line="336" w:lineRule="exact"/>
        <w:ind w:firstLine="860"/>
      </w:pPr>
      <w:r>
        <w:t>В силу части 4 статьи 1</w:t>
      </w:r>
      <w:r w:rsidR="00B210A2">
        <w:t>2</w:t>
      </w:r>
      <w:r>
        <w:t xml:space="preserve"> Закона № 273-ФЗ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</w:t>
      </w:r>
      <w:r w:rsidR="00B210A2">
        <w:t>р</w:t>
      </w:r>
      <w:r>
        <w:t>а представителю нанимателя (работодателю) государственного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F2F1C" w:rsidRDefault="00FB5331">
      <w:pPr>
        <w:pStyle w:val="23"/>
        <w:shd w:val="clear" w:color="auto" w:fill="auto"/>
        <w:spacing w:line="336" w:lineRule="exact"/>
        <w:ind w:firstLine="860"/>
      </w:pPr>
      <w:r>
        <w:t>На основании приказа) от 16.02.2021 № 9 л/с и трудового договора от 16.02.2021 № 3 на должность водителя автомобиля принят</w:t>
      </w:r>
      <w:r w:rsidRPr="00B210A2">
        <w:rPr>
          <w:rStyle w:val="212pt"/>
          <w:b w:val="0"/>
          <w:sz w:val="28"/>
          <w:szCs w:val="28"/>
        </w:rPr>
        <w:t xml:space="preserve">, уволенный </w:t>
      </w:r>
      <w:r w:rsidR="00B210A2">
        <w:rPr>
          <w:rStyle w:val="212pt"/>
          <w:b w:val="0"/>
          <w:sz w:val="28"/>
          <w:szCs w:val="28"/>
        </w:rPr>
        <w:t>с</w:t>
      </w:r>
      <w:r w:rsidRPr="00B210A2">
        <w:rPr>
          <w:rStyle w:val="212pt"/>
          <w:b w:val="0"/>
          <w:sz w:val="28"/>
          <w:szCs w:val="28"/>
          <w:lang w:eastAsia="en-US" w:bidi="en-US"/>
        </w:rPr>
        <w:t xml:space="preserve"> </w:t>
      </w:r>
      <w:r w:rsidRPr="00B210A2">
        <w:rPr>
          <w:rStyle w:val="212pt"/>
          <w:b w:val="0"/>
          <w:sz w:val="28"/>
          <w:szCs w:val="28"/>
        </w:rPr>
        <w:t xml:space="preserve">должности полицейского </w:t>
      </w:r>
      <w:r w:rsidRPr="00B210A2">
        <w:t>(водителя) группы обслуживания</w:t>
      </w:r>
      <w:r>
        <w:t xml:space="preserve"> (следственно-</w:t>
      </w:r>
      <w:r w:rsidR="00B210A2">
        <w:t>о</w:t>
      </w:r>
      <w:r>
        <w:t xml:space="preserve">перативной группы) дежурной части ЛО МВД России на станции </w:t>
      </w:r>
      <w:proofErr w:type="spellStart"/>
      <w:r>
        <w:t>Инская</w:t>
      </w:r>
      <w:proofErr w:type="spellEnd"/>
      <w:r>
        <w:t xml:space="preserve"> 1</w:t>
      </w:r>
      <w:r w:rsidR="00B210A2">
        <w:t>5</w:t>
      </w:r>
      <w:r>
        <w:t>.02.2021 (приказ от 11.02.2021 № 14л/с).</w:t>
      </w:r>
    </w:p>
    <w:p w:rsidR="006F2F1C" w:rsidRDefault="00FB5331" w:rsidP="00962E12">
      <w:pPr>
        <w:pStyle w:val="23"/>
        <w:shd w:val="clear" w:color="auto" w:fill="auto"/>
        <w:spacing w:line="336" w:lineRule="exact"/>
        <w:ind w:firstLine="851"/>
      </w:pPr>
      <w:r>
        <w:t xml:space="preserve">В соответствии с частью 1 статьи 12 Федерального закона от 25.12.2008 </w:t>
      </w:r>
      <w:r w:rsidR="00587969">
        <w:t xml:space="preserve">         </w:t>
      </w:r>
      <w:r>
        <w:t>№ 273-ФЗ «О противодействии коррупции» гражданин, замещавший</w:t>
      </w:r>
    </w:p>
    <w:p w:rsidR="00587969" w:rsidRDefault="00587969">
      <w:pPr>
        <w:pStyle w:val="60"/>
        <w:shd w:val="clear" w:color="auto" w:fill="auto"/>
        <w:spacing w:line="210" w:lineRule="exact"/>
        <w:ind w:left="3720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</w:p>
    <w:p w:rsidR="006F2F1C" w:rsidRPr="00587969" w:rsidRDefault="00587969">
      <w:pPr>
        <w:pStyle w:val="60"/>
        <w:shd w:val="clear" w:color="auto" w:fill="auto"/>
        <w:spacing w:line="210" w:lineRule="exact"/>
        <w:ind w:left="3720"/>
        <w:rPr>
          <w:rFonts w:ascii="Times New Roman" w:hAnsi="Times New Roman" w:cs="Times New Roman"/>
          <w:sz w:val="22"/>
          <w:szCs w:val="22"/>
        </w:rPr>
      </w:pPr>
      <w:r w:rsidRPr="0058796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МД № 001165</w:t>
      </w:r>
      <w:r w:rsidR="00FB5331" w:rsidRPr="00587969">
        <w:rPr>
          <w:rFonts w:ascii="Times New Roman" w:hAnsi="Times New Roman" w:cs="Times New Roman"/>
          <w:sz w:val="22"/>
          <w:szCs w:val="22"/>
        </w:rPr>
        <w:br w:type="page"/>
      </w:r>
    </w:p>
    <w:p w:rsidR="006F2F1C" w:rsidRDefault="00FB5331">
      <w:pPr>
        <w:pStyle w:val="23"/>
        <w:shd w:val="clear" w:color="auto" w:fill="auto"/>
        <w:spacing w:line="336" w:lineRule="exact"/>
      </w:pPr>
      <w:r>
        <w:lastRenderedPageBreak/>
        <w:t xml:space="preserve">должность государственной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организации, если отдельные функции государственного управления данной организацией входили в должностные </w:t>
      </w:r>
      <w:r w:rsidRPr="00B210A2">
        <w:rPr>
          <w:lang w:eastAsia="en-US" w:bidi="en-US"/>
        </w:rPr>
        <w:t xml:space="preserve"> </w:t>
      </w:r>
      <w:r>
        <w:t>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6F2F1C" w:rsidRDefault="00FB5331">
      <w:pPr>
        <w:pStyle w:val="23"/>
        <w:shd w:val="clear" w:color="auto" w:fill="auto"/>
        <w:spacing w:line="336" w:lineRule="exact"/>
        <w:ind w:firstLine="860"/>
      </w:pPr>
      <w:r>
        <w:t>Указанные требования антикоррупционного законодательства, исходя из положений пункта 1 Указа Президента Российской Федерации от 21.07.2010 № 925 «О мерах по реализации отдельных положений Федерального закона РФ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утвержденного Указом Президента Российской Федерации от 18.05.2009 № 557, либо в перечень должностей, утвержденный руководителем государственного органа в соответствии с разделом III названного перечня.</w:t>
      </w:r>
    </w:p>
    <w:p w:rsidR="006F2F1C" w:rsidRDefault="00FB5331">
      <w:pPr>
        <w:pStyle w:val="23"/>
        <w:shd w:val="clear" w:color="auto" w:fill="auto"/>
        <w:spacing w:line="331" w:lineRule="exact"/>
        <w:ind w:firstLine="860"/>
      </w:pPr>
      <w:r>
        <w:t xml:space="preserve">Занимаемая ранее должность </w:t>
      </w:r>
      <w:r w:rsidR="00587969">
        <w:t xml:space="preserve"> </w:t>
      </w:r>
      <w:r>
        <w:t xml:space="preserve">в ЛО МВД России на станции </w:t>
      </w:r>
      <w:proofErr w:type="spellStart"/>
      <w:r>
        <w:t>Инская</w:t>
      </w:r>
      <w:proofErr w:type="spellEnd"/>
      <w:r>
        <w:t xml:space="preserve"> включе</w:t>
      </w:r>
      <w:r w:rsidR="00962E12">
        <w:t>н</w:t>
      </w:r>
      <w:r>
        <w:t xml:space="preserve">а в Перечень должностей федеральной государственной службы в| МВД России и должностей в организациях, создаваемых для выполненная задач, поставленных перед МВД России,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МВД России,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детей] утвержденного приказом МВД России от 16.12.2016 </w:t>
      </w:r>
      <w:r w:rsidR="00962E12">
        <w:t xml:space="preserve">  </w:t>
      </w:r>
      <w:r>
        <w:t>№ 848 (пункт 13.1 раздела I Перечня).</w:t>
      </w:r>
    </w:p>
    <w:p w:rsidR="006F2F1C" w:rsidRDefault="00FB5331">
      <w:pPr>
        <w:pStyle w:val="23"/>
        <w:shd w:val="clear" w:color="auto" w:fill="auto"/>
        <w:spacing w:line="331" w:lineRule="exact"/>
        <w:ind w:firstLine="860"/>
      </w:pPr>
      <w:r>
        <w:t xml:space="preserve">Следовательно, на учреждение возложена обязанность по направлению уведомления о заключении трудового договора с бывшим государственным служащим руководителю ЛО МВД России на станции </w:t>
      </w:r>
      <w:proofErr w:type="spellStart"/>
      <w:r>
        <w:t>Инская</w:t>
      </w:r>
      <w:proofErr w:type="spellEnd"/>
      <w:r>
        <w:t>.</w:t>
      </w:r>
    </w:p>
    <w:p w:rsidR="006F2F1C" w:rsidRDefault="00FB5331">
      <w:pPr>
        <w:pStyle w:val="23"/>
        <w:shd w:val="clear" w:color="auto" w:fill="auto"/>
        <w:spacing w:line="331" w:lineRule="exact"/>
        <w:ind w:firstLine="860"/>
      </w:pPr>
      <w:r>
        <w:t xml:space="preserve">Статья 13.3 Закона </w:t>
      </w:r>
      <w:r w:rsidRPr="00962E12">
        <w:t>№</w:t>
      </w:r>
      <w:r w:rsidRPr="00962E12">
        <w:rPr>
          <w:i/>
        </w:rPr>
        <w:t xml:space="preserve"> </w:t>
      </w:r>
      <w:r w:rsidRPr="00962E12">
        <w:rPr>
          <w:rStyle w:val="20pt0"/>
          <w:i w:val="0"/>
        </w:rPr>
        <w:t>273-ФЗ</w:t>
      </w:r>
      <w:r>
        <w:t xml:space="preserve"> устанавливает обязанность организаций принимать меры по предупреждению коррупции, а именно определять подразделения или должностных лиц, ответственных за профилактику коррупционных и иных правонарушений; осуществлять сотрудничество организации с правоохранительными органами; разрабатывать и внедрять в практику стандарты и процедуры, направленные на обеспечение добросовестной работы организации; принимать кодекс этики и служебного поведения работников организации; предотвращать и урегулировать конфликт интересов; не допускать составления неофициальной отчетности и использования поддельных </w:t>
      </w:r>
      <w:r w:rsidR="00962E12">
        <w:t>д</w:t>
      </w:r>
      <w:r>
        <w:t>окументов.</w:t>
      </w:r>
      <w:r>
        <w:br w:type="page"/>
      </w:r>
    </w:p>
    <w:p w:rsidR="006F2F1C" w:rsidRDefault="00FB5331">
      <w:pPr>
        <w:pStyle w:val="23"/>
        <w:shd w:val="clear" w:color="auto" w:fill="auto"/>
        <w:spacing w:line="336" w:lineRule="exact"/>
        <w:ind w:firstLine="840"/>
      </w:pPr>
      <w:r>
        <w:lastRenderedPageBreak/>
        <w:t xml:space="preserve">Вместе с тем прокуратурой установлено, что принятые учреждением меры по противодействию и предупреждению коррупции неэффективны, должным образом сотрудниками не исполняются, что, в том числе, явилось причиной неисполнения Учреждением обязанности по направлению в десятидневный срок уведомления в адрес начальника ЛО МВД России на станции </w:t>
      </w:r>
      <w:proofErr w:type="spellStart"/>
      <w:r>
        <w:t>Инская</w:t>
      </w:r>
      <w:proofErr w:type="spellEnd"/>
      <w:r>
        <w:t xml:space="preserve"> о заключении трудового договора с бывшим государственным служащим.</w:t>
      </w:r>
    </w:p>
    <w:p w:rsidR="006F2F1C" w:rsidRDefault="00FB5331">
      <w:pPr>
        <w:pStyle w:val="23"/>
        <w:shd w:val="clear" w:color="auto" w:fill="auto"/>
        <w:spacing w:line="336" w:lineRule="exact"/>
        <w:ind w:firstLine="840"/>
      </w:pPr>
      <w:r>
        <w:t>Нарушения закона явились следствием ненадлежащего исполнения обязанностей ответственными должностными лицами учреждения, проявления ими недобросовестного отношения к выполнению поставленных задач, а также упущений в Организации контроля за их деятельностью со стороны руководства.</w:t>
      </w:r>
    </w:p>
    <w:p w:rsidR="006F2F1C" w:rsidRDefault="00FB5331">
      <w:pPr>
        <w:pStyle w:val="23"/>
        <w:shd w:val="clear" w:color="auto" w:fill="auto"/>
        <w:spacing w:after="345" w:line="336" w:lineRule="exact"/>
        <w:ind w:firstLine="840"/>
      </w:pPr>
      <w:r>
        <w:t>Учитывая изложенное,</w:t>
      </w:r>
      <w:r w:rsidR="00962E12">
        <w:t xml:space="preserve"> </w:t>
      </w:r>
      <w:r>
        <w:t>руководствуясь статьей 24 Федерального закона от 17.01.1992 № 2202-1 «О прокуратуре Российской Федерации»,</w:t>
      </w:r>
    </w:p>
    <w:p w:rsidR="006F2F1C" w:rsidRDefault="00FB5331">
      <w:pPr>
        <w:pStyle w:val="22"/>
        <w:keepNext/>
        <w:keepLines/>
        <w:shd w:val="clear" w:color="auto" w:fill="auto"/>
        <w:spacing w:after="287" w:line="280" w:lineRule="exact"/>
        <w:ind w:left="4640"/>
        <w:jc w:val="left"/>
      </w:pPr>
      <w:bookmarkStart w:id="2" w:name="bookmark2"/>
      <w:r>
        <w:t>ТРЕБУЮ:</w:t>
      </w:r>
      <w:bookmarkEnd w:id="2"/>
    </w:p>
    <w:p w:rsidR="006F2F1C" w:rsidRDefault="00FB5331">
      <w:pPr>
        <w:pStyle w:val="23"/>
        <w:shd w:val="clear" w:color="auto" w:fill="auto"/>
        <w:spacing w:line="336" w:lineRule="exact"/>
        <w:ind w:firstLine="840"/>
      </w:pPr>
      <w:r>
        <w:t>1 Безотлагательно рассмотреть настоящее представление с участием представителя прокуратуры, принять меры к устранению выявленных нарушений закона, их причин и условий, им способствующих.</w:t>
      </w:r>
    </w:p>
    <w:p w:rsidR="006F2F1C" w:rsidRDefault="00FB5331">
      <w:pPr>
        <w:pStyle w:val="23"/>
        <w:numPr>
          <w:ilvl w:val="0"/>
          <w:numId w:val="1"/>
        </w:numPr>
        <w:shd w:val="clear" w:color="auto" w:fill="auto"/>
        <w:tabs>
          <w:tab w:val="left" w:pos="1424"/>
        </w:tabs>
        <w:spacing w:line="336" w:lineRule="exact"/>
        <w:ind w:firstLine="840"/>
      </w:pPr>
      <w:r>
        <w:t>Рассмотреть вопрос о привлечении к дисциплинарной ответственности виновных должностных лиц.</w:t>
      </w:r>
    </w:p>
    <w:p w:rsidR="006F2F1C" w:rsidRDefault="00FB5331">
      <w:pPr>
        <w:pStyle w:val="23"/>
        <w:numPr>
          <w:ilvl w:val="0"/>
          <w:numId w:val="1"/>
        </w:numPr>
        <w:shd w:val="clear" w:color="auto" w:fill="auto"/>
        <w:tabs>
          <w:tab w:val="left" w:pos="1424"/>
        </w:tabs>
        <w:spacing w:line="336" w:lineRule="exact"/>
        <w:ind w:firstLine="840"/>
      </w:pPr>
      <w:r>
        <w:t>О дате, месте и времени рассмотрения представления заблаговременно уведомить Новосибирскую транспортную прокуратуру.</w:t>
      </w:r>
    </w:p>
    <w:p w:rsidR="00962E12" w:rsidRDefault="00FB5331" w:rsidP="00962E12">
      <w:pPr>
        <w:pStyle w:val="23"/>
        <w:numPr>
          <w:ilvl w:val="0"/>
          <w:numId w:val="1"/>
        </w:numPr>
        <w:shd w:val="clear" w:color="auto" w:fill="auto"/>
        <w:tabs>
          <w:tab w:val="left" w:pos="1424"/>
        </w:tabs>
        <w:spacing w:line="336" w:lineRule="exact"/>
        <w:ind w:firstLine="851"/>
      </w:pPr>
      <w:r>
        <w:t>О результатах рассмотрения представления и принятых мерах сообщить</w:t>
      </w:r>
      <w:r w:rsidR="00962E12">
        <w:t xml:space="preserve"> в Новосибирскую транспортную прокуратуру в письменной форме в установленный законом месячный срок (с приложением копии подтверждающих</w:t>
      </w:r>
    </w:p>
    <w:p w:rsidR="00962E12" w:rsidRDefault="00962E12" w:rsidP="00962E12">
      <w:pPr>
        <w:pStyle w:val="23"/>
        <w:shd w:val="clear" w:color="auto" w:fill="auto"/>
        <w:tabs>
          <w:tab w:val="left" w:pos="1424"/>
        </w:tabs>
        <w:spacing w:line="336" w:lineRule="exact"/>
      </w:pPr>
      <w:r>
        <w:t>документов).</w:t>
      </w:r>
    </w:p>
    <w:p w:rsidR="00962E12" w:rsidRDefault="00962E12" w:rsidP="00962E12">
      <w:pPr>
        <w:pStyle w:val="23"/>
        <w:shd w:val="clear" w:color="auto" w:fill="auto"/>
        <w:tabs>
          <w:tab w:val="left" w:pos="1424"/>
        </w:tabs>
        <w:spacing w:after="165" w:line="336" w:lineRule="exact"/>
      </w:pPr>
    </w:p>
    <w:p w:rsidR="006F2F1C" w:rsidRDefault="006F2F1C" w:rsidP="00962E12">
      <w:pPr>
        <w:pStyle w:val="23"/>
        <w:shd w:val="clear" w:color="auto" w:fill="auto"/>
        <w:tabs>
          <w:tab w:val="left" w:pos="1424"/>
        </w:tabs>
        <w:spacing w:after="165" w:line="336" w:lineRule="exact"/>
      </w:pPr>
    </w:p>
    <w:p w:rsidR="006F2F1C" w:rsidRDefault="00695114">
      <w:pPr>
        <w:pStyle w:val="23"/>
        <w:shd w:val="clear" w:color="auto" w:fill="auto"/>
        <w:spacing w:after="3174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67510" simplePos="0" relativeHeight="377487105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-361950</wp:posOffset>
                </wp:positionV>
                <wp:extent cx="2048510" cy="177800"/>
                <wp:effectExtent l="0" t="0" r="0" b="3810"/>
                <wp:wrapSquare wrapText="right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FB5331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t>Транспортный прокурор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.1pt;margin-top:-28.5pt;width:161.3pt;height:14pt;z-index:-125829375;visibility:visible;mso-wrap-style:square;mso-width-percent:0;mso-height-percent:0;mso-wrap-distance-left:5pt;mso-wrap-distance-top:0;mso-wrap-distance-right:13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id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" filled="f" stroked="f">
                <v:textbox style="mso-fit-shape-to-text:t" inset="0,0,0,0">
                  <w:txbxContent>
                    <w:p w:rsidR="006F2F1C" w:rsidRDefault="00FB5331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t>Транспортный прокурор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9280" distB="406400" distL="63500" distR="3386455" simplePos="0" relativeHeight="377487107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-23495</wp:posOffset>
                </wp:positionV>
                <wp:extent cx="1548130" cy="177800"/>
                <wp:effectExtent l="0" t="4445" r="0" b="0"/>
                <wp:wrapSquare wrapText="righ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1C" w:rsidRDefault="00FB5331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советник юстиции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.55pt;margin-top:-1.85pt;width:121.9pt;height:14pt;z-index:-125829373;visibility:visible;mso-wrap-style:square;mso-width-percent:0;mso-height-percent:0;mso-wrap-distance-left:5pt;mso-wrap-distance-top:46.4pt;mso-wrap-distance-right:266.65pt;mso-wrap-distance-bottom:3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Mq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" filled="f" stroked="f">
                <v:textbox style="mso-fit-shape-to-text:t" inset="0,0,0,0">
                  <w:txbxContent>
                    <w:p w:rsidR="006F2F1C" w:rsidRDefault="00FB5331">
                      <w:pPr>
                        <w:pStyle w:val="23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советник юстиции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B5331">
        <w:t xml:space="preserve">В.С. </w:t>
      </w:r>
      <w:proofErr w:type="spellStart"/>
      <w:r w:rsidR="00FB5331">
        <w:t>Картавенко</w:t>
      </w:r>
      <w:proofErr w:type="spellEnd"/>
    </w:p>
    <w:sectPr w:rsidR="006F2F1C">
      <w:type w:val="continuous"/>
      <w:pgSz w:w="11900" w:h="16840"/>
      <w:pgMar w:top="1277" w:right="820" w:bottom="198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31" w:rsidRDefault="00FB5331">
      <w:r>
        <w:separator/>
      </w:r>
    </w:p>
  </w:endnote>
  <w:endnote w:type="continuationSeparator" w:id="0">
    <w:p w:rsidR="00FB5331" w:rsidRDefault="00FB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31" w:rsidRDefault="00FB5331"/>
  </w:footnote>
  <w:footnote w:type="continuationSeparator" w:id="0">
    <w:p w:rsidR="00FB5331" w:rsidRDefault="00FB5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1C" w:rsidRDefault="006951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512445</wp:posOffset>
              </wp:positionV>
              <wp:extent cx="76835" cy="17526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F1C" w:rsidRDefault="00FB533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separate"/>
                          </w:r>
                          <w:r w:rsidR="003C0E84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9.35pt;margin-top:40.3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Ubdr/3QAAAAoBAAAPAAAAAAAAAAAA&#10;AAAAAAEFAABkcnMvZG93bnJldi54bWxQSwUGAAAAAAQABADzAAAACwYAAAAA&#10;" filled="f" stroked="f">
              <v:textbox style="mso-fit-shape-to-text:t" inset="0,0,0,0">
                <w:txbxContent>
                  <w:p w:rsidR="006F2F1C" w:rsidRDefault="00FB533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7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b/>
                        <w:bCs/>
                      </w:rPr>
                      <w:fldChar w:fldCharType="separate"/>
                    </w:r>
                    <w:r w:rsidR="003C0E84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DC6"/>
    <w:multiLevelType w:val="multilevel"/>
    <w:tmpl w:val="FD4A84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1C"/>
    <w:rsid w:val="002C7A08"/>
    <w:rsid w:val="003C0E84"/>
    <w:rsid w:val="00587969"/>
    <w:rsid w:val="00695114"/>
    <w:rsid w:val="006F2F1C"/>
    <w:rsid w:val="00962E12"/>
    <w:rsid w:val="00B210A2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563A58-FAF4-4519-B791-94BDC8F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64"/>
      <w:szCs w:val="64"/>
      <w:u w:val="non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4ptExact">
    <w:name w:val="Основной текст (5) + 14 pt;Не 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Exact">
    <w:name w:val="Основной текст (5) + 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2">
    <w:name w:val="Основной текст (9) + Малые прописные Exact"/>
    <w:basedOn w:val="9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64"/>
      <w:szCs w:val="6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17"/>
      <w:szCs w:val="17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3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20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2C7A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egoeUI13pt-1pt">
    <w:name w:val="Другое + Segoe UI;13 pt;Полужирный;Курсив;Интервал -1 pt"/>
    <w:basedOn w:val="a8"/>
    <w:rsid w:val="002C7A08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FranklinGothicMedium95pt3pt">
    <w:name w:val="Другое + Franklin Gothic Medium;9;5 pt;Интервал 3 pt"/>
    <w:basedOn w:val="a8"/>
    <w:rsid w:val="002C7A08"/>
    <w:rPr>
      <w:rFonts w:ascii="Franklin Gothic Medium" w:eastAsia="Franklin Gothic Medium" w:hAnsi="Franklin Gothic Medium" w:cs="Franklin Gothic Medium"/>
      <w:color w:val="000000"/>
      <w:spacing w:val="7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SegoeUI13pt">
    <w:name w:val="Другое + Segoe UI;13 pt;Полужирный;Курсив"/>
    <w:basedOn w:val="a8"/>
    <w:rsid w:val="002C7A08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a9">
    <w:name w:val="Другое"/>
    <w:basedOn w:val="a"/>
    <w:link w:val="a8"/>
    <w:rsid w:val="002C7A0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70">
    <w:name w:val="Основной текст (7)_"/>
    <w:basedOn w:val="a0"/>
    <w:locked/>
    <w:rsid w:val="00587969"/>
    <w:rPr>
      <w:rFonts w:ascii="Franklin Gothic Medium" w:eastAsia="Franklin Gothic Medium" w:hAnsi="Franklin Gothic Medium" w:cs="Franklin Gothic Medium"/>
      <w:spacing w:val="3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64ot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64ot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Игорь Матора</dc:creator>
  <cp:keywords/>
  <cp:lastModifiedBy>Игорь Матора</cp:lastModifiedBy>
  <cp:revision>4</cp:revision>
  <dcterms:created xsi:type="dcterms:W3CDTF">2023-06-05T10:11:00Z</dcterms:created>
  <dcterms:modified xsi:type="dcterms:W3CDTF">2023-06-05T12:15:00Z</dcterms:modified>
</cp:coreProperties>
</file>