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1C" w:rsidRPr="004B185A" w:rsidRDefault="004B185A" w:rsidP="004B18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185A">
        <w:rPr>
          <w:rFonts w:ascii="Times New Roman" w:hAnsi="Times New Roman" w:cs="Times New Roman"/>
        </w:rPr>
        <w:t>Приложение к письму</w:t>
      </w:r>
    </w:p>
    <w:p w:rsidR="004B185A" w:rsidRPr="004B185A" w:rsidRDefault="004B185A" w:rsidP="004B18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185A">
        <w:rPr>
          <w:rFonts w:ascii="Times New Roman" w:hAnsi="Times New Roman" w:cs="Times New Roman"/>
        </w:rPr>
        <w:t>ФКУ «ГУ «</w:t>
      </w:r>
      <w:proofErr w:type="gramStart"/>
      <w:r w:rsidRPr="004B185A">
        <w:rPr>
          <w:rFonts w:ascii="Times New Roman" w:hAnsi="Times New Roman" w:cs="Times New Roman"/>
        </w:rPr>
        <w:t>ВО Минфина</w:t>
      </w:r>
      <w:proofErr w:type="gramEnd"/>
      <w:r w:rsidRPr="004B185A">
        <w:rPr>
          <w:rFonts w:ascii="Times New Roman" w:hAnsi="Times New Roman" w:cs="Times New Roman"/>
        </w:rPr>
        <w:t xml:space="preserve"> России»</w:t>
      </w:r>
    </w:p>
    <w:p w:rsidR="004B185A" w:rsidRDefault="004B185A" w:rsidP="004B18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4B185A">
        <w:rPr>
          <w:rFonts w:ascii="Times New Roman" w:hAnsi="Times New Roman" w:cs="Times New Roman"/>
        </w:rPr>
        <w:t>от «</w:t>
      </w:r>
      <w:r w:rsidR="00DA3357">
        <w:rPr>
          <w:rFonts w:ascii="Times New Roman" w:hAnsi="Times New Roman" w:cs="Times New Roman"/>
        </w:rPr>
        <w:t>05</w:t>
      </w:r>
      <w:r w:rsidRPr="004B185A">
        <w:rPr>
          <w:rFonts w:ascii="Times New Roman" w:hAnsi="Times New Roman" w:cs="Times New Roman"/>
        </w:rPr>
        <w:t xml:space="preserve">» </w:t>
      </w:r>
      <w:r w:rsidR="00FB79C9">
        <w:rPr>
          <w:rFonts w:ascii="Times New Roman" w:hAnsi="Times New Roman" w:cs="Times New Roman"/>
        </w:rPr>
        <w:t>июня</w:t>
      </w:r>
      <w:r w:rsidRPr="004B185A">
        <w:rPr>
          <w:rFonts w:ascii="Times New Roman" w:hAnsi="Times New Roman" w:cs="Times New Roman"/>
        </w:rPr>
        <w:t xml:space="preserve"> 202</w:t>
      </w:r>
      <w:r w:rsidR="003F1DBD">
        <w:rPr>
          <w:rFonts w:ascii="Times New Roman" w:hAnsi="Times New Roman" w:cs="Times New Roman"/>
        </w:rPr>
        <w:t>3</w:t>
      </w:r>
      <w:r w:rsidRPr="004B185A">
        <w:rPr>
          <w:rFonts w:ascii="Times New Roman" w:hAnsi="Times New Roman" w:cs="Times New Roman"/>
        </w:rPr>
        <w:t xml:space="preserve"> г. № 37/1-</w:t>
      </w:r>
      <w:r w:rsidR="00DA3357">
        <w:rPr>
          <w:rFonts w:ascii="Times New Roman" w:hAnsi="Times New Roman" w:cs="Times New Roman"/>
        </w:rPr>
        <w:t>1140</w:t>
      </w:r>
      <w:bookmarkStart w:id="0" w:name="_GoBack"/>
      <w:bookmarkEnd w:id="0"/>
    </w:p>
    <w:p w:rsidR="007D5AEC" w:rsidRDefault="007D5AEC" w:rsidP="004B1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5AEC" w:rsidRDefault="007D5AEC" w:rsidP="004B1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5AEC" w:rsidRPr="003F2D2C" w:rsidRDefault="007D5AEC" w:rsidP="004B18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>ОТЧЕТ</w:t>
      </w:r>
    </w:p>
    <w:p w:rsidR="007D5AEC" w:rsidRPr="003F2D2C" w:rsidRDefault="007D5AEC" w:rsidP="00F8643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>ФКУ «ГУ «</w:t>
      </w:r>
      <w:proofErr w:type="gramStart"/>
      <w:r w:rsidRPr="003F2D2C">
        <w:rPr>
          <w:rFonts w:ascii="Times New Roman" w:hAnsi="Times New Roman" w:cs="Times New Roman"/>
          <w:sz w:val="27"/>
          <w:szCs w:val="27"/>
        </w:rPr>
        <w:t>ВО Минфина</w:t>
      </w:r>
      <w:proofErr w:type="gramEnd"/>
      <w:r w:rsidRPr="003F2D2C">
        <w:rPr>
          <w:rFonts w:ascii="Times New Roman" w:hAnsi="Times New Roman" w:cs="Times New Roman"/>
          <w:sz w:val="27"/>
          <w:szCs w:val="27"/>
        </w:rPr>
        <w:t xml:space="preserve"> России»</w:t>
      </w:r>
    </w:p>
    <w:p w:rsidR="007D5AEC" w:rsidRPr="003F2D2C" w:rsidRDefault="007D5AEC" w:rsidP="004B18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 xml:space="preserve">о работе с обращениями граждан за </w:t>
      </w:r>
      <w:r w:rsidR="00DA2FC7">
        <w:rPr>
          <w:rFonts w:ascii="Times New Roman" w:hAnsi="Times New Roman" w:cs="Times New Roman"/>
          <w:sz w:val="27"/>
          <w:szCs w:val="27"/>
        </w:rPr>
        <w:t>2</w:t>
      </w:r>
      <w:r w:rsidRPr="003F2D2C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3F1DBD">
        <w:rPr>
          <w:rFonts w:ascii="Times New Roman" w:hAnsi="Times New Roman" w:cs="Times New Roman"/>
          <w:sz w:val="27"/>
          <w:szCs w:val="27"/>
        </w:rPr>
        <w:t>3</w:t>
      </w:r>
      <w:r w:rsidRPr="003F2D2C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7D5AEC" w:rsidRPr="003F2D2C" w:rsidRDefault="007D5AEC" w:rsidP="004B18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65234" w:rsidRPr="003F2D2C" w:rsidRDefault="00365234" w:rsidP="0036523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>Статистические данные</w:t>
      </w:r>
    </w:p>
    <w:p w:rsidR="00365234" w:rsidRPr="003F2D2C" w:rsidRDefault="00365234" w:rsidP="0036523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53003" w:rsidRDefault="00B53003" w:rsidP="00B530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Во 2 квартале 2023 года в ФКУ «ГУ «</w:t>
      </w:r>
      <w:proofErr w:type="gramStart"/>
      <w:r>
        <w:rPr>
          <w:rFonts w:ascii="Times New Roman" w:hAnsi="Times New Roman" w:cs="Times New Roman"/>
          <w:sz w:val="27"/>
          <w:szCs w:val="27"/>
        </w:rPr>
        <w:t>ВО Минфина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России» (далее - Учреждение) поступило и было рассмотрено </w:t>
      </w:r>
      <w:r w:rsidR="001F3314">
        <w:rPr>
          <w:rFonts w:ascii="Times New Roman" w:hAnsi="Times New Roman" w:cs="Times New Roman"/>
          <w:sz w:val="27"/>
          <w:szCs w:val="27"/>
        </w:rPr>
        <w:t>6</w:t>
      </w:r>
      <w:r w:rsidRPr="00E64029">
        <w:rPr>
          <w:rFonts w:ascii="Times New Roman" w:hAnsi="Times New Roman" w:cs="Times New Roman"/>
          <w:sz w:val="27"/>
          <w:szCs w:val="27"/>
        </w:rPr>
        <w:t xml:space="preserve"> (</w:t>
      </w:r>
      <w:r w:rsidR="001F3314">
        <w:rPr>
          <w:rFonts w:ascii="Times New Roman" w:hAnsi="Times New Roman" w:cs="Times New Roman"/>
          <w:sz w:val="27"/>
          <w:szCs w:val="27"/>
        </w:rPr>
        <w:t>Шесть</w:t>
      </w:r>
      <w:r w:rsidRPr="00E64029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 xml:space="preserve">обращения граждан. Всего в течении 1 и </w:t>
      </w:r>
      <w:proofErr w:type="gramStart"/>
      <w:r>
        <w:rPr>
          <w:rFonts w:ascii="Times New Roman" w:hAnsi="Times New Roman" w:cs="Times New Roman"/>
          <w:sz w:val="27"/>
          <w:szCs w:val="27"/>
        </w:rPr>
        <w:t>2  кварталов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2023 года в Учреждение поступило </w:t>
      </w:r>
      <w:r w:rsidR="00E64029">
        <w:rPr>
          <w:rFonts w:ascii="Times New Roman" w:hAnsi="Times New Roman" w:cs="Times New Roman"/>
          <w:sz w:val="27"/>
          <w:szCs w:val="27"/>
        </w:rPr>
        <w:t>9</w:t>
      </w:r>
      <w:r w:rsidRPr="00E64029">
        <w:rPr>
          <w:rFonts w:ascii="Times New Roman" w:hAnsi="Times New Roman" w:cs="Times New Roman"/>
          <w:sz w:val="27"/>
          <w:szCs w:val="27"/>
        </w:rPr>
        <w:t xml:space="preserve"> (</w:t>
      </w:r>
      <w:r w:rsidR="00E64029">
        <w:rPr>
          <w:rFonts w:ascii="Times New Roman" w:hAnsi="Times New Roman" w:cs="Times New Roman"/>
          <w:sz w:val="27"/>
          <w:szCs w:val="27"/>
        </w:rPr>
        <w:t>Девять</w:t>
      </w:r>
      <w:r w:rsidRPr="00E64029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обращений граждан.</w:t>
      </w: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Обращения рассмотрены в порядке и сроки, установленные статьями 5,7 - 12 Федерального закона от 2 мая 2006 г. № 59 – ФЗ «О порядке рассмотрения обращений граждан Российской Федерации» и на основании Порядка рассмотрения обращений граждан и организации личного приема в федеральном казенном учреждении «Государственное учреждение «Ведомственная охрана Министерства финансов Российской Федерации», утвержденного приказом Учреждения от 14 ноября 2017 г. № 532. </w:t>
      </w: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3003" w:rsidRDefault="00B53003" w:rsidP="00B5300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Обзор</w:t>
      </w:r>
    </w:p>
    <w:p w:rsidR="00B53003" w:rsidRDefault="00B53003" w:rsidP="00B5300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В обращениях граждан ставились следующие вопросы:</w:t>
      </w: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о порядке поощрения работников ведомственной охраны ФКУ «ГУ «</w:t>
      </w:r>
      <w:proofErr w:type="gramStart"/>
      <w:r>
        <w:rPr>
          <w:rFonts w:ascii="Times New Roman" w:hAnsi="Times New Roman" w:cs="Times New Roman"/>
          <w:sz w:val="27"/>
          <w:szCs w:val="27"/>
        </w:rPr>
        <w:t>ВО Минфина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России» за добросовестный труд;</w:t>
      </w: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 о размере средней заработной платы работников Учреждения                                                 и ее соответствии региональному и федеральному МРОТ;</w:t>
      </w: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- о порядке обеспечения форменной одеждой работников Учреждения                              и работников, принятых на работу в Учреждение с условием об испытательном сроке;</w:t>
      </w: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- о порядке проведения работниками ведомственной охраны Министерства финансов Российской Федерации допуска граждан, посещающих охраняемые ведомственной охраной объекты Минфина России в Республике Крым                                             и г. Севастополе, в рамках осуществления пропускного режима, </w:t>
      </w:r>
    </w:p>
    <w:p w:rsidR="00B53003" w:rsidRDefault="00B53003" w:rsidP="00B53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 порядке проведения досмотра вещей посетителей, регламентируемого Кодексом Российской Федерации об административных правонарушениях                                   от 30.12.2001 № 195-ФЗ и Федеральным законом от 14.04.1999 № 77-ФЗ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  «</w:t>
      </w:r>
      <w:proofErr w:type="gramEnd"/>
      <w:r>
        <w:rPr>
          <w:rFonts w:ascii="Times New Roman" w:hAnsi="Times New Roman" w:cs="Times New Roman"/>
          <w:sz w:val="27"/>
          <w:szCs w:val="27"/>
        </w:rPr>
        <w:t>О ведомственной охране»;</w:t>
      </w:r>
    </w:p>
    <w:p w:rsidR="00B53003" w:rsidRDefault="00B53003" w:rsidP="00B53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 порядке поощрения и награждения работников федерального казенного учреждения «Государственное учреждение «Ведомственная охрана Министерства финансов Российской Федерации»; </w:t>
      </w: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- о режиме работы и его соблюдении работниками ведомственной охраны Министерства финансов Российской Федерации; </w:t>
      </w: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о порядке досмотра и пропуска работников и посетителей в административное здание налоговой инспекции</w:t>
      </w:r>
      <w:r w:rsidR="00D50E48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с учетом положений и требований обеспечения пропускного и внутриобъектового режимов;</w:t>
      </w:r>
    </w:p>
    <w:p w:rsidR="00E64029" w:rsidRDefault="00E64029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- о личном приеме граждан и </w:t>
      </w:r>
      <w:r w:rsidR="00BE4800">
        <w:rPr>
          <w:rFonts w:ascii="Times New Roman" w:hAnsi="Times New Roman" w:cs="Times New Roman"/>
          <w:sz w:val="27"/>
          <w:szCs w:val="27"/>
        </w:rPr>
        <w:t xml:space="preserve">рассмотрении </w:t>
      </w:r>
      <w:r>
        <w:rPr>
          <w:rFonts w:ascii="Times New Roman" w:hAnsi="Times New Roman" w:cs="Times New Roman"/>
          <w:sz w:val="27"/>
          <w:szCs w:val="27"/>
        </w:rPr>
        <w:t xml:space="preserve">обращений, поступающих </w:t>
      </w:r>
      <w:r w:rsidR="00BE4800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в Учреждение, в соответствии с положениями </w:t>
      </w:r>
      <w:r w:rsidRPr="004E1DEA">
        <w:rPr>
          <w:rFonts w:ascii="Times New Roman" w:hAnsi="Times New Roman" w:cs="Times New Roman"/>
          <w:sz w:val="26"/>
          <w:szCs w:val="26"/>
        </w:rPr>
        <w:t>Федерального закона от 02.05.2006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1DE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E1DEA">
        <w:rPr>
          <w:rFonts w:ascii="Times New Roman" w:hAnsi="Times New Roman" w:cs="Times New Roman"/>
          <w:sz w:val="26"/>
          <w:szCs w:val="26"/>
        </w:rPr>
        <w:t>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DBD" w:rsidRDefault="003F1DBD" w:rsidP="00E640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Информация о результатах рассмотрения</w:t>
      </w:r>
    </w:p>
    <w:p w:rsidR="003F1DBD" w:rsidRDefault="003F1DBD" w:rsidP="003F1D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64029" w:rsidRDefault="003F1DBD" w:rsidP="003F1D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На обращения граждан по вопросам о размере средней заработной                                платы работников Учреждения и ее соответствии региональному и федеральному МРОТ,</w:t>
      </w:r>
      <w:r w:rsidR="00E6402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 порядке обеспечения форменной одеждой работников Учреждения                                  и работников, принятых на работу в Учреждение с условием об испытательном сроке, о порядке проведения работниками ведомственной охраны Министерства финансов Российской Федерации допуска граждан, посещающих охраняемые ведомственной охраной объекты в Республике Крым и г. Севастополе, в рамках осуществления пропускного режима, порядке проведения досмотра вещей посетителей, </w:t>
      </w:r>
      <w:r w:rsidR="003334DE">
        <w:rPr>
          <w:rFonts w:ascii="Times New Roman" w:hAnsi="Times New Roman" w:cs="Times New Roman"/>
          <w:sz w:val="27"/>
          <w:szCs w:val="27"/>
        </w:rPr>
        <w:t>о порядке досмотра и пропуска работников и посетителей в административное здание налоговой инспекции</w:t>
      </w:r>
      <w:r w:rsidR="00D50E48">
        <w:rPr>
          <w:rFonts w:ascii="Times New Roman" w:hAnsi="Times New Roman" w:cs="Times New Roman"/>
          <w:sz w:val="27"/>
          <w:szCs w:val="27"/>
        </w:rPr>
        <w:t>,</w:t>
      </w:r>
      <w:r w:rsidR="003334DE">
        <w:rPr>
          <w:rFonts w:ascii="Times New Roman" w:hAnsi="Times New Roman" w:cs="Times New Roman"/>
          <w:sz w:val="27"/>
          <w:szCs w:val="27"/>
        </w:rPr>
        <w:t xml:space="preserve"> с учетом положений и требований обеспечения пропускного                                           и внутриобъектового режимов, </w:t>
      </w:r>
      <w:r w:rsidR="00E64029">
        <w:rPr>
          <w:rFonts w:ascii="Times New Roman" w:hAnsi="Times New Roman" w:cs="Times New Roman"/>
          <w:sz w:val="27"/>
          <w:szCs w:val="27"/>
        </w:rPr>
        <w:t>о личном приеме граждан и рассмотрении обращений,</w:t>
      </w:r>
    </w:p>
    <w:p w:rsidR="00DD2845" w:rsidRPr="003F2D2C" w:rsidRDefault="003F1DBD" w:rsidP="003F1D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своевременно даны письменные ответы, которые направлены заявителям </w:t>
      </w:r>
      <w:r w:rsidR="00E64029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</w:rPr>
        <w:t>на электронные и почтовые адреса, указанные в их обращениях. Повторные обращения от граждан по затронутым вопросам в Учреждение не поступали.</w:t>
      </w:r>
    </w:p>
    <w:sectPr w:rsidR="00DD2845" w:rsidRPr="003F2D2C" w:rsidSect="003930AD">
      <w:headerReference w:type="default" r:id="rId7"/>
      <w:pgSz w:w="11906" w:h="16838"/>
      <w:pgMar w:top="567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EB" w:rsidRDefault="00516CEB" w:rsidP="003930AD">
      <w:pPr>
        <w:spacing w:after="0" w:line="240" w:lineRule="auto"/>
      </w:pPr>
      <w:r>
        <w:separator/>
      </w:r>
    </w:p>
  </w:endnote>
  <w:endnote w:type="continuationSeparator" w:id="0">
    <w:p w:rsidR="00516CEB" w:rsidRDefault="00516CEB" w:rsidP="0039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EB" w:rsidRDefault="00516CEB" w:rsidP="003930AD">
      <w:pPr>
        <w:spacing w:after="0" w:line="240" w:lineRule="auto"/>
      </w:pPr>
      <w:r>
        <w:separator/>
      </w:r>
    </w:p>
  </w:footnote>
  <w:footnote w:type="continuationSeparator" w:id="0">
    <w:p w:rsidR="00516CEB" w:rsidRDefault="00516CEB" w:rsidP="0039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542330"/>
      <w:docPartObj>
        <w:docPartGallery w:val="Page Numbers (Top of Page)"/>
        <w:docPartUnique/>
      </w:docPartObj>
    </w:sdtPr>
    <w:sdtEndPr/>
    <w:sdtContent>
      <w:p w:rsidR="003930AD" w:rsidRDefault="003930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357">
          <w:rPr>
            <w:noProof/>
          </w:rPr>
          <w:t>2</w:t>
        </w:r>
        <w:r>
          <w:fldChar w:fldCharType="end"/>
        </w:r>
      </w:p>
    </w:sdtContent>
  </w:sdt>
  <w:p w:rsidR="003930AD" w:rsidRDefault="003930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5A"/>
    <w:rsid w:val="00023BA8"/>
    <w:rsid w:val="001179C5"/>
    <w:rsid w:val="001443AA"/>
    <w:rsid w:val="00174203"/>
    <w:rsid w:val="001F3314"/>
    <w:rsid w:val="00254AA9"/>
    <w:rsid w:val="00262D26"/>
    <w:rsid w:val="00266898"/>
    <w:rsid w:val="002738EA"/>
    <w:rsid w:val="0032321C"/>
    <w:rsid w:val="003334DE"/>
    <w:rsid w:val="00365234"/>
    <w:rsid w:val="00390233"/>
    <w:rsid w:val="003930AD"/>
    <w:rsid w:val="0039583C"/>
    <w:rsid w:val="003F1DBD"/>
    <w:rsid w:val="003F2D2C"/>
    <w:rsid w:val="004B185A"/>
    <w:rsid w:val="00516CEB"/>
    <w:rsid w:val="005675BC"/>
    <w:rsid w:val="00654D50"/>
    <w:rsid w:val="006C3098"/>
    <w:rsid w:val="00700140"/>
    <w:rsid w:val="007105B5"/>
    <w:rsid w:val="007877D8"/>
    <w:rsid w:val="00795C55"/>
    <w:rsid w:val="007D5AEC"/>
    <w:rsid w:val="0087265E"/>
    <w:rsid w:val="00914437"/>
    <w:rsid w:val="00946250"/>
    <w:rsid w:val="0098473A"/>
    <w:rsid w:val="009B4A5C"/>
    <w:rsid w:val="00B43E63"/>
    <w:rsid w:val="00B46145"/>
    <w:rsid w:val="00B53003"/>
    <w:rsid w:val="00B53339"/>
    <w:rsid w:val="00B70C70"/>
    <w:rsid w:val="00BB5064"/>
    <w:rsid w:val="00BE4800"/>
    <w:rsid w:val="00C63740"/>
    <w:rsid w:val="00C86287"/>
    <w:rsid w:val="00CE211C"/>
    <w:rsid w:val="00D50E48"/>
    <w:rsid w:val="00DA2FC7"/>
    <w:rsid w:val="00DA3357"/>
    <w:rsid w:val="00DB02C3"/>
    <w:rsid w:val="00DD2845"/>
    <w:rsid w:val="00E2655C"/>
    <w:rsid w:val="00E64029"/>
    <w:rsid w:val="00EB66CE"/>
    <w:rsid w:val="00F00720"/>
    <w:rsid w:val="00F022F4"/>
    <w:rsid w:val="00F06676"/>
    <w:rsid w:val="00F8643B"/>
    <w:rsid w:val="00FB4D11"/>
    <w:rsid w:val="00FB74E2"/>
    <w:rsid w:val="00F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553D"/>
  <w15:chartTrackingRefBased/>
  <w15:docId w15:val="{C39E1758-C576-4220-BD81-694B044A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0AD"/>
  </w:style>
  <w:style w:type="paragraph" w:styleId="a5">
    <w:name w:val="footer"/>
    <w:basedOn w:val="a"/>
    <w:link w:val="a6"/>
    <w:uiPriority w:val="99"/>
    <w:unhideWhenUsed/>
    <w:rsid w:val="0039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8DBD6-9497-436A-922D-DD6276F3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Орлов</dc:creator>
  <cp:keywords/>
  <dc:description/>
  <cp:lastModifiedBy>Анна Шувалова</cp:lastModifiedBy>
  <cp:revision>50</cp:revision>
  <dcterms:created xsi:type="dcterms:W3CDTF">2022-03-30T11:11:00Z</dcterms:created>
  <dcterms:modified xsi:type="dcterms:W3CDTF">2023-06-05T07:32:00Z</dcterms:modified>
</cp:coreProperties>
</file>