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0C879790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</w:t>
      </w:r>
      <w:r w:rsidR="00967BAA">
        <w:rPr>
          <w:b/>
          <w:bCs/>
          <w:sz w:val="28"/>
          <w:szCs w:val="28"/>
        </w:rPr>
        <w:t>3</w:t>
      </w:r>
      <w:r w:rsidRPr="5201D973">
        <w:rPr>
          <w:b/>
          <w:bCs/>
          <w:sz w:val="28"/>
          <w:szCs w:val="28"/>
        </w:rPr>
        <w:t xml:space="preserve">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C40200">
        <w:trPr>
          <w:cantSplit/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C40200">
        <w:trPr>
          <w:cantSplit/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00D56E83" w:rsidRPr="00614920" w14:paraId="10536CA1" w14:textId="77777777" w:rsidTr="00D56E83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D71" w14:textId="77777777" w:rsidR="00D56E83" w:rsidRPr="00614920" w:rsidRDefault="00D56E83" w:rsidP="00D56E83">
            <w:pPr>
              <w:jc w:val="center"/>
              <w:rPr>
                <w:lang w:val="en-US"/>
              </w:rPr>
            </w:pPr>
            <w:r w:rsidRPr="00614920">
              <w:rPr>
                <w:lang w:val="en-US"/>
              </w:rPr>
              <w:t>30.03.2023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81B9" w14:textId="77777777" w:rsidR="00D56E83" w:rsidRDefault="00D56E83" w:rsidP="00D56E83">
            <w:pPr>
              <w:jc w:val="center"/>
            </w:pPr>
            <w:r>
              <w:t xml:space="preserve">Приобретение валюты </w:t>
            </w:r>
          </w:p>
          <w:p w14:paraId="3D6B597E" w14:textId="77777777" w:rsidR="00D56E83" w:rsidRDefault="00D56E83" w:rsidP="00D56E8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47313CDB" w14:textId="5A5514F5" w:rsidR="00D56E83" w:rsidRPr="00D56E83" w:rsidRDefault="00D56E83" w:rsidP="00D56E83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136" w14:textId="77777777" w:rsidR="00D56E83" w:rsidRDefault="00D56E83" w:rsidP="00D56E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6F8816B" w14:textId="01F97ECE" w:rsidR="00D56E83" w:rsidRPr="00D56E83" w:rsidRDefault="00D56E83" w:rsidP="00D56E8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CC73" w14:textId="77777777" w:rsidR="00D56E83" w:rsidRPr="00D56E83" w:rsidRDefault="00D56E83" w:rsidP="00D56E8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4CE" w14:textId="77777777" w:rsidR="00D56E83" w:rsidRPr="00614920" w:rsidRDefault="00D56E83" w:rsidP="00D56E83">
            <w:pPr>
              <w:jc w:val="center"/>
              <w:rPr>
                <w:lang w:val="en-US"/>
              </w:rPr>
            </w:pPr>
            <w:r w:rsidRPr="00614920">
              <w:rPr>
                <w:lang w:val="en-US"/>
              </w:rPr>
              <w:t>65 685 818,95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C230" w14:textId="77777777" w:rsidR="00D56E83" w:rsidRPr="00614920" w:rsidRDefault="00D56E83" w:rsidP="00D56E83">
            <w:pPr>
              <w:jc w:val="right"/>
              <w:rPr>
                <w:lang w:val="en-US"/>
              </w:rPr>
            </w:pPr>
            <w:r w:rsidRPr="00614920">
              <w:rPr>
                <w:lang w:val="en-US"/>
              </w:rPr>
              <w:t>10 398 785 020,83</w:t>
            </w:r>
          </w:p>
        </w:tc>
      </w:tr>
      <w:tr w:rsidR="00895F89" w14:paraId="3C45C75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B91" w14:textId="77777777" w:rsidR="00895F89" w:rsidRDefault="00895F89" w:rsidP="00895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777" w14:textId="77777777" w:rsidR="00895F89" w:rsidRDefault="00895F89" w:rsidP="00895F89">
            <w:pPr>
              <w:jc w:val="center"/>
            </w:pPr>
            <w:r>
              <w:t xml:space="preserve">Приобретение валюты </w:t>
            </w:r>
          </w:p>
          <w:p w14:paraId="4D8A0774" w14:textId="77777777" w:rsidR="00895F89" w:rsidRDefault="00895F89" w:rsidP="00895F89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03FA3D09" w14:textId="434CC1F6" w:rsidR="00895F89" w:rsidRPr="0031357C" w:rsidRDefault="00895F89" w:rsidP="00895F89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584" w14:textId="77777777" w:rsidR="00895F89" w:rsidRDefault="00895F89" w:rsidP="00895F8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2043034" w14:textId="5BDB6046" w:rsidR="00895F89" w:rsidRPr="0031357C" w:rsidRDefault="00895F89" w:rsidP="00895F8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BA0" w14:textId="77777777" w:rsidR="00895F89" w:rsidRPr="0031357C" w:rsidRDefault="00895F89" w:rsidP="00895F89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6EE" w14:textId="77777777" w:rsidR="00895F89" w:rsidRDefault="00895F89" w:rsidP="00895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387 783 813,14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53" w14:textId="77777777" w:rsidR="00895F89" w:rsidRDefault="00895F89" w:rsidP="00895F8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10 011 001 207,69</w:t>
            </w:r>
          </w:p>
        </w:tc>
      </w:tr>
      <w:tr w:rsidR="0078612A" w14:paraId="6779D37A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3C0" w14:textId="77777777" w:rsidR="0078612A" w:rsidRDefault="0078612A" w:rsidP="0078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789" w14:textId="77777777" w:rsidR="0078612A" w:rsidRDefault="0078612A" w:rsidP="0078612A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0622EC79" w14:textId="2B124EC8" w:rsidR="0078612A" w:rsidRPr="0031357C" w:rsidRDefault="0078612A" w:rsidP="0078612A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A97" w14:textId="77777777" w:rsidR="0078612A" w:rsidRDefault="0078612A" w:rsidP="0078612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C1FDE30" w14:textId="77777777" w:rsidR="0078612A" w:rsidRDefault="0078612A" w:rsidP="0078612A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4D68AC5" w14:textId="4D9BB0AD" w:rsidR="0078612A" w:rsidRPr="0031357C" w:rsidRDefault="0078612A" w:rsidP="0078612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C82" w14:textId="77777777" w:rsidR="0078612A" w:rsidRPr="0031357C" w:rsidRDefault="0078612A" w:rsidP="0078612A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DFC1" w14:textId="77777777" w:rsidR="0078612A" w:rsidRDefault="0078612A" w:rsidP="0078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18 960 728,98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8B8" w14:textId="77777777" w:rsidR="0078612A" w:rsidRDefault="0078612A" w:rsidP="007861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9 992 040 478,71</w:t>
            </w:r>
          </w:p>
        </w:tc>
      </w:tr>
      <w:tr w:rsidR="00D9601C" w14:paraId="3C822077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A3E" w14:textId="77777777" w:rsidR="00D9601C" w:rsidRDefault="00D9601C" w:rsidP="00D96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5E15" w14:textId="5214BC2D" w:rsidR="00D9601C" w:rsidRPr="0031357C" w:rsidRDefault="00D9601C" w:rsidP="00D9601C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  <w:r>
              <w:t xml:space="preserve"> </w:t>
            </w:r>
            <w:r w:rsidRPr="00976A8C">
              <w:rPr>
                <w:szCs w:val="28"/>
              </w:rPr>
              <w:t>ООО «ВК»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E971" w14:textId="77777777" w:rsidR="00D9601C" w:rsidRDefault="00D9601C" w:rsidP="00D9601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9051223" w14:textId="7BDF771A" w:rsidR="00D9601C" w:rsidRPr="0031357C" w:rsidRDefault="00D9601C" w:rsidP="00D9601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9FA2" w14:textId="77777777" w:rsidR="00D9601C" w:rsidRPr="0031357C" w:rsidRDefault="00D9601C" w:rsidP="00D9601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84E" w14:textId="77777777" w:rsidR="00D9601C" w:rsidRDefault="00D9601C" w:rsidP="00D96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669 857 420,85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2A2" w14:textId="77777777" w:rsidR="00D9601C" w:rsidRDefault="00D9601C" w:rsidP="00D9601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9 322 183 057,86</w:t>
            </w:r>
          </w:p>
        </w:tc>
      </w:tr>
      <w:tr w:rsidR="001F4C14" w14:paraId="07AC3C2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573C" w14:textId="77777777" w:rsidR="001F4C14" w:rsidRDefault="001F4C14" w:rsidP="001F4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47A" w14:textId="77777777" w:rsidR="001F4C14" w:rsidRDefault="001F4C14" w:rsidP="001F4C14">
            <w:pPr>
              <w:jc w:val="center"/>
            </w:pPr>
            <w:r>
              <w:t xml:space="preserve">Приобретение валюты </w:t>
            </w:r>
          </w:p>
          <w:p w14:paraId="3974C6E7" w14:textId="77777777" w:rsidR="001F4C14" w:rsidRDefault="001F4C14" w:rsidP="001F4C14">
            <w:pPr>
              <w:jc w:val="center"/>
            </w:pPr>
            <w:r>
              <w:t>Российской Федерации</w:t>
            </w:r>
          </w:p>
          <w:p w14:paraId="7833891C" w14:textId="4FFF6C0D" w:rsidR="001F4C14" w:rsidRPr="0031357C" w:rsidRDefault="001F4C14" w:rsidP="001F4C14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0216" w14:textId="14E10A4A" w:rsidR="001F4C14" w:rsidRPr="0031357C" w:rsidRDefault="001F4C14" w:rsidP="001F4C1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D35" w14:textId="77777777" w:rsidR="001F4C14" w:rsidRPr="0031357C" w:rsidRDefault="001F4C14" w:rsidP="001F4C1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D6E" w14:textId="77777777" w:rsidR="001F4C14" w:rsidRDefault="001F4C14" w:rsidP="001F4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18 160 385,36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120" w14:textId="77777777" w:rsidR="001F4C14" w:rsidRDefault="001F4C14" w:rsidP="001F4C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9 304 022 672,50</w:t>
            </w:r>
          </w:p>
        </w:tc>
      </w:tr>
      <w:tr w:rsidR="00B56151" w14:paraId="1967367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770" w14:textId="77777777" w:rsidR="00B56151" w:rsidRDefault="00B56151" w:rsidP="00B56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9CE" w14:textId="77777777" w:rsidR="00B56151" w:rsidRDefault="00B56151" w:rsidP="00B56151">
            <w:pPr>
              <w:jc w:val="center"/>
            </w:pPr>
            <w:r>
              <w:t xml:space="preserve">Приобретение валюты </w:t>
            </w:r>
          </w:p>
          <w:p w14:paraId="35FCF6AB" w14:textId="77777777" w:rsidR="00B56151" w:rsidRDefault="00B56151" w:rsidP="00B56151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0D4E3E5" w14:textId="448FC800" w:rsidR="00B56151" w:rsidRPr="0031357C" w:rsidRDefault="00B56151" w:rsidP="00B56151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8596" w14:textId="77777777" w:rsidR="00B56151" w:rsidRDefault="00B56151" w:rsidP="00B5615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B29A051" w14:textId="77777777" w:rsidR="00B56151" w:rsidRDefault="00B56151" w:rsidP="00B56151">
            <w:pPr>
              <w:jc w:val="center"/>
            </w:pPr>
            <w:bookmarkStart w:id="0" w:name="_GoBack"/>
            <w:bookmarkEnd w:id="0"/>
            <w:r>
              <w:t>постановление Правительства Российской Федерации от 05.11.2013 № 990,</w:t>
            </w:r>
          </w:p>
          <w:p w14:paraId="52377393" w14:textId="56F7E837" w:rsidR="00B56151" w:rsidRPr="0031357C" w:rsidRDefault="00B56151" w:rsidP="00B5615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EC3" w14:textId="77777777" w:rsidR="00B56151" w:rsidRPr="0031357C" w:rsidRDefault="00B56151" w:rsidP="00B5615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8F1" w14:textId="77777777" w:rsidR="00B56151" w:rsidRDefault="00B56151" w:rsidP="00B56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70 452 699,67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80A" w14:textId="77777777" w:rsidR="00B56151" w:rsidRDefault="00B56151" w:rsidP="00B561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9 233 569 972,83</w:t>
            </w:r>
          </w:p>
        </w:tc>
      </w:tr>
    </w:tbl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4677BF">
      <w:headerReference w:type="default" r:id="rId6"/>
      <w:footerReference w:type="even" r:id="rId7"/>
      <w:pgSz w:w="16838" w:h="11906" w:orient="landscape"/>
      <w:pgMar w:top="426" w:right="1134" w:bottom="284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E2B3" w14:textId="77777777" w:rsidR="00134A0A" w:rsidRDefault="00134A0A" w:rsidP="000B6697">
      <w:r>
        <w:separator/>
      </w:r>
    </w:p>
  </w:endnote>
  <w:endnote w:type="continuationSeparator" w:id="0">
    <w:p w14:paraId="5CEC64C3" w14:textId="77777777" w:rsidR="00134A0A" w:rsidRDefault="00134A0A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9B88" w14:textId="77777777" w:rsidR="00134A0A" w:rsidRDefault="00134A0A" w:rsidP="000B6697">
      <w:r>
        <w:separator/>
      </w:r>
    </w:p>
  </w:footnote>
  <w:footnote w:type="continuationSeparator" w:id="0">
    <w:p w14:paraId="22EE9004" w14:textId="77777777" w:rsidR="00134A0A" w:rsidRDefault="00134A0A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4A59CDE9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6151">
      <w:rPr>
        <w:noProof/>
      </w:rPr>
      <w:t>2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26875"/>
    <w:rsid w:val="000430E5"/>
    <w:rsid w:val="0006513F"/>
    <w:rsid w:val="00096E54"/>
    <w:rsid w:val="00097BCC"/>
    <w:rsid w:val="000A50A1"/>
    <w:rsid w:val="000B6697"/>
    <w:rsid w:val="000C3097"/>
    <w:rsid w:val="000C413D"/>
    <w:rsid w:val="000D5486"/>
    <w:rsid w:val="000D767F"/>
    <w:rsid w:val="000F4412"/>
    <w:rsid w:val="000F594B"/>
    <w:rsid w:val="001108A2"/>
    <w:rsid w:val="0011415F"/>
    <w:rsid w:val="00115207"/>
    <w:rsid w:val="00120BA5"/>
    <w:rsid w:val="00121D46"/>
    <w:rsid w:val="0013036F"/>
    <w:rsid w:val="00130EB0"/>
    <w:rsid w:val="001337D6"/>
    <w:rsid w:val="00134A0A"/>
    <w:rsid w:val="00140D1C"/>
    <w:rsid w:val="00146AE5"/>
    <w:rsid w:val="00146AEC"/>
    <w:rsid w:val="0016076F"/>
    <w:rsid w:val="0016397C"/>
    <w:rsid w:val="00166AE8"/>
    <w:rsid w:val="0017122B"/>
    <w:rsid w:val="00177FB0"/>
    <w:rsid w:val="00183F89"/>
    <w:rsid w:val="00187460"/>
    <w:rsid w:val="001A3ADB"/>
    <w:rsid w:val="001B76E4"/>
    <w:rsid w:val="001C0D7F"/>
    <w:rsid w:val="001C2AEF"/>
    <w:rsid w:val="001C4A87"/>
    <w:rsid w:val="001D1B13"/>
    <w:rsid w:val="001E1D42"/>
    <w:rsid w:val="001F1345"/>
    <w:rsid w:val="001F4C14"/>
    <w:rsid w:val="00200C48"/>
    <w:rsid w:val="00205F3C"/>
    <w:rsid w:val="0021133D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78BB"/>
    <w:rsid w:val="00300650"/>
    <w:rsid w:val="00303A54"/>
    <w:rsid w:val="00307D67"/>
    <w:rsid w:val="00310875"/>
    <w:rsid w:val="0031357C"/>
    <w:rsid w:val="00325095"/>
    <w:rsid w:val="00330E50"/>
    <w:rsid w:val="00334D44"/>
    <w:rsid w:val="00340678"/>
    <w:rsid w:val="00354D8D"/>
    <w:rsid w:val="003608ED"/>
    <w:rsid w:val="0037345D"/>
    <w:rsid w:val="003766FF"/>
    <w:rsid w:val="003828B1"/>
    <w:rsid w:val="0038768A"/>
    <w:rsid w:val="003A4B5E"/>
    <w:rsid w:val="003B6325"/>
    <w:rsid w:val="003C5243"/>
    <w:rsid w:val="003C69D1"/>
    <w:rsid w:val="003C6FD6"/>
    <w:rsid w:val="003D0702"/>
    <w:rsid w:val="003D45DF"/>
    <w:rsid w:val="003E1126"/>
    <w:rsid w:val="003E3C8A"/>
    <w:rsid w:val="003E405C"/>
    <w:rsid w:val="003F025D"/>
    <w:rsid w:val="003F3230"/>
    <w:rsid w:val="004000D7"/>
    <w:rsid w:val="00401CFB"/>
    <w:rsid w:val="00411FB9"/>
    <w:rsid w:val="0041613E"/>
    <w:rsid w:val="0043154E"/>
    <w:rsid w:val="00432AEC"/>
    <w:rsid w:val="00435E34"/>
    <w:rsid w:val="00463233"/>
    <w:rsid w:val="004635E1"/>
    <w:rsid w:val="004677BF"/>
    <w:rsid w:val="00474C93"/>
    <w:rsid w:val="00475A44"/>
    <w:rsid w:val="00485AB8"/>
    <w:rsid w:val="00493C25"/>
    <w:rsid w:val="004C0290"/>
    <w:rsid w:val="004F70BA"/>
    <w:rsid w:val="005018B7"/>
    <w:rsid w:val="00506270"/>
    <w:rsid w:val="00522E60"/>
    <w:rsid w:val="00531320"/>
    <w:rsid w:val="00531969"/>
    <w:rsid w:val="00536EC0"/>
    <w:rsid w:val="00537433"/>
    <w:rsid w:val="00567B77"/>
    <w:rsid w:val="005712F0"/>
    <w:rsid w:val="005875DB"/>
    <w:rsid w:val="0059015D"/>
    <w:rsid w:val="005923FB"/>
    <w:rsid w:val="005A0415"/>
    <w:rsid w:val="005A5662"/>
    <w:rsid w:val="005C21D8"/>
    <w:rsid w:val="005D4CAB"/>
    <w:rsid w:val="005D5B09"/>
    <w:rsid w:val="0063533E"/>
    <w:rsid w:val="00641BCD"/>
    <w:rsid w:val="006442C1"/>
    <w:rsid w:val="0065220D"/>
    <w:rsid w:val="00666FAA"/>
    <w:rsid w:val="00670C71"/>
    <w:rsid w:val="00673493"/>
    <w:rsid w:val="0067662C"/>
    <w:rsid w:val="006766FF"/>
    <w:rsid w:val="00677306"/>
    <w:rsid w:val="00690CB6"/>
    <w:rsid w:val="006A308C"/>
    <w:rsid w:val="006A60A4"/>
    <w:rsid w:val="006C49F9"/>
    <w:rsid w:val="006D0954"/>
    <w:rsid w:val="006D11FE"/>
    <w:rsid w:val="006D297B"/>
    <w:rsid w:val="006D759F"/>
    <w:rsid w:val="006E1C14"/>
    <w:rsid w:val="006E2387"/>
    <w:rsid w:val="006E581B"/>
    <w:rsid w:val="006F086A"/>
    <w:rsid w:val="006F3529"/>
    <w:rsid w:val="006F574C"/>
    <w:rsid w:val="006F61C0"/>
    <w:rsid w:val="006F62A2"/>
    <w:rsid w:val="00701082"/>
    <w:rsid w:val="00702534"/>
    <w:rsid w:val="007104CC"/>
    <w:rsid w:val="00733837"/>
    <w:rsid w:val="00745EB4"/>
    <w:rsid w:val="00745F87"/>
    <w:rsid w:val="00762862"/>
    <w:rsid w:val="007630E4"/>
    <w:rsid w:val="00763959"/>
    <w:rsid w:val="00767520"/>
    <w:rsid w:val="00771AE5"/>
    <w:rsid w:val="0077545A"/>
    <w:rsid w:val="0078612A"/>
    <w:rsid w:val="00786A41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D7526"/>
    <w:rsid w:val="007E7C47"/>
    <w:rsid w:val="007F2C16"/>
    <w:rsid w:val="00806F98"/>
    <w:rsid w:val="008155A2"/>
    <w:rsid w:val="00824463"/>
    <w:rsid w:val="00831EF6"/>
    <w:rsid w:val="0083665D"/>
    <w:rsid w:val="00846A0F"/>
    <w:rsid w:val="00846C09"/>
    <w:rsid w:val="0085365B"/>
    <w:rsid w:val="00863000"/>
    <w:rsid w:val="00863A80"/>
    <w:rsid w:val="00864B9F"/>
    <w:rsid w:val="0086601D"/>
    <w:rsid w:val="00866147"/>
    <w:rsid w:val="00867A79"/>
    <w:rsid w:val="00870052"/>
    <w:rsid w:val="00870544"/>
    <w:rsid w:val="008745AD"/>
    <w:rsid w:val="008813EB"/>
    <w:rsid w:val="0088279F"/>
    <w:rsid w:val="00884B76"/>
    <w:rsid w:val="00895F89"/>
    <w:rsid w:val="008A3510"/>
    <w:rsid w:val="008C01BD"/>
    <w:rsid w:val="008C0E91"/>
    <w:rsid w:val="008C2799"/>
    <w:rsid w:val="008C3AF0"/>
    <w:rsid w:val="008C562A"/>
    <w:rsid w:val="008D0160"/>
    <w:rsid w:val="008D3681"/>
    <w:rsid w:val="008D7D3A"/>
    <w:rsid w:val="008E0207"/>
    <w:rsid w:val="008E089E"/>
    <w:rsid w:val="008E4000"/>
    <w:rsid w:val="008E4CC9"/>
    <w:rsid w:val="008F1C8C"/>
    <w:rsid w:val="008F2D45"/>
    <w:rsid w:val="008F6421"/>
    <w:rsid w:val="008F7B5D"/>
    <w:rsid w:val="00932F43"/>
    <w:rsid w:val="009366AF"/>
    <w:rsid w:val="00953000"/>
    <w:rsid w:val="00953042"/>
    <w:rsid w:val="009539AA"/>
    <w:rsid w:val="00967BAA"/>
    <w:rsid w:val="009816FC"/>
    <w:rsid w:val="009929D8"/>
    <w:rsid w:val="009A1BDD"/>
    <w:rsid w:val="009C4893"/>
    <w:rsid w:val="009D08BA"/>
    <w:rsid w:val="009D3A07"/>
    <w:rsid w:val="009D3DF5"/>
    <w:rsid w:val="009D42C4"/>
    <w:rsid w:val="009F5ACF"/>
    <w:rsid w:val="00A02A9B"/>
    <w:rsid w:val="00A02BFD"/>
    <w:rsid w:val="00A14337"/>
    <w:rsid w:val="00A16A3D"/>
    <w:rsid w:val="00A31C4B"/>
    <w:rsid w:val="00A40ACA"/>
    <w:rsid w:val="00A4555C"/>
    <w:rsid w:val="00A63DE8"/>
    <w:rsid w:val="00A72C30"/>
    <w:rsid w:val="00A81CAC"/>
    <w:rsid w:val="00A92FC7"/>
    <w:rsid w:val="00AA0D6A"/>
    <w:rsid w:val="00AA5363"/>
    <w:rsid w:val="00AA5CA5"/>
    <w:rsid w:val="00AA7F7F"/>
    <w:rsid w:val="00AB65C2"/>
    <w:rsid w:val="00AC7373"/>
    <w:rsid w:val="00AF0440"/>
    <w:rsid w:val="00AF48EA"/>
    <w:rsid w:val="00AF7009"/>
    <w:rsid w:val="00B11FB4"/>
    <w:rsid w:val="00B225D7"/>
    <w:rsid w:val="00B24A22"/>
    <w:rsid w:val="00B30812"/>
    <w:rsid w:val="00B362AB"/>
    <w:rsid w:val="00B449FD"/>
    <w:rsid w:val="00B51070"/>
    <w:rsid w:val="00B55183"/>
    <w:rsid w:val="00B56151"/>
    <w:rsid w:val="00B606FB"/>
    <w:rsid w:val="00B7029B"/>
    <w:rsid w:val="00B75C29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0FD4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0200"/>
    <w:rsid w:val="00C41C1D"/>
    <w:rsid w:val="00C60E1A"/>
    <w:rsid w:val="00C738B0"/>
    <w:rsid w:val="00C7595C"/>
    <w:rsid w:val="00C84B25"/>
    <w:rsid w:val="00C84D5C"/>
    <w:rsid w:val="00C92011"/>
    <w:rsid w:val="00C94D4E"/>
    <w:rsid w:val="00C96A67"/>
    <w:rsid w:val="00C96ED3"/>
    <w:rsid w:val="00C97331"/>
    <w:rsid w:val="00CB2C8B"/>
    <w:rsid w:val="00CD2AB3"/>
    <w:rsid w:val="00CF22B2"/>
    <w:rsid w:val="00CF28C1"/>
    <w:rsid w:val="00CF392A"/>
    <w:rsid w:val="00CF4875"/>
    <w:rsid w:val="00D02801"/>
    <w:rsid w:val="00D26197"/>
    <w:rsid w:val="00D35E9A"/>
    <w:rsid w:val="00D4326A"/>
    <w:rsid w:val="00D440AF"/>
    <w:rsid w:val="00D56E83"/>
    <w:rsid w:val="00D56F3D"/>
    <w:rsid w:val="00D57D48"/>
    <w:rsid w:val="00D64A69"/>
    <w:rsid w:val="00D720AC"/>
    <w:rsid w:val="00D73A41"/>
    <w:rsid w:val="00D8181A"/>
    <w:rsid w:val="00D84E5B"/>
    <w:rsid w:val="00D84E8B"/>
    <w:rsid w:val="00D9239F"/>
    <w:rsid w:val="00D9601C"/>
    <w:rsid w:val="00DF0BFD"/>
    <w:rsid w:val="00E00963"/>
    <w:rsid w:val="00E03CE6"/>
    <w:rsid w:val="00E11A1D"/>
    <w:rsid w:val="00E135D7"/>
    <w:rsid w:val="00E143DE"/>
    <w:rsid w:val="00E17CE8"/>
    <w:rsid w:val="00E231BB"/>
    <w:rsid w:val="00E24A4C"/>
    <w:rsid w:val="00E408B2"/>
    <w:rsid w:val="00E4155D"/>
    <w:rsid w:val="00E50903"/>
    <w:rsid w:val="00E55EFF"/>
    <w:rsid w:val="00E61B60"/>
    <w:rsid w:val="00E86860"/>
    <w:rsid w:val="00E8769B"/>
    <w:rsid w:val="00E87F60"/>
    <w:rsid w:val="00EA160B"/>
    <w:rsid w:val="00EA26E0"/>
    <w:rsid w:val="00EB4E78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436A3"/>
    <w:rsid w:val="00F56FDA"/>
    <w:rsid w:val="00F63590"/>
    <w:rsid w:val="00F704AA"/>
    <w:rsid w:val="00F83319"/>
    <w:rsid w:val="00F92EDC"/>
    <w:rsid w:val="00F946B8"/>
    <w:rsid w:val="00FA269D"/>
    <w:rsid w:val="00FB0488"/>
    <w:rsid w:val="00FB27C1"/>
    <w:rsid w:val="00FB6BF0"/>
    <w:rsid w:val="00FB7E86"/>
    <w:rsid w:val="00FC342B"/>
    <w:rsid w:val="00FD4F1F"/>
    <w:rsid w:val="00FE2E02"/>
    <w:rsid w:val="00FE4EA8"/>
    <w:rsid w:val="00FF11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118</cp:revision>
  <cp:lastPrinted>2019-08-02T23:13:00Z</cp:lastPrinted>
  <dcterms:created xsi:type="dcterms:W3CDTF">2022-11-07T10:57:00Z</dcterms:created>
  <dcterms:modified xsi:type="dcterms:W3CDTF">2023-05-15T12:55:00Z</dcterms:modified>
</cp:coreProperties>
</file>