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54C9" w14:textId="77777777" w:rsidR="00295F06" w:rsidRPr="00FB5652" w:rsidRDefault="00295F06" w:rsidP="00775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3FF47B36" w14:textId="77777777" w:rsidR="00012659" w:rsidRDefault="00012659" w:rsidP="00775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279871" w14:textId="77777777" w:rsidR="00FB5652" w:rsidRPr="00FB5652" w:rsidRDefault="00FB5652" w:rsidP="00775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14:paraId="070FE804" w14:textId="43730127" w:rsidR="00FB5652" w:rsidRPr="00FB5652" w:rsidRDefault="00FB5652" w:rsidP="00775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775945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895C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E3033">
        <w:rPr>
          <w:rFonts w:ascii="Times New Roman" w:eastAsia="Calibri" w:hAnsi="Times New Roman" w:cs="Times New Roman"/>
          <w:b/>
          <w:bCs/>
          <w:sz w:val="28"/>
          <w:szCs w:val="28"/>
        </w:rPr>
        <w:t>апреля</w:t>
      </w:r>
      <w:r w:rsidR="009E3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6F57">
        <w:rPr>
          <w:rFonts w:ascii="Times New Roman" w:eastAsia="Calibri" w:hAnsi="Times New Roman" w:cs="Times New Roman"/>
          <w:b/>
          <w:bCs/>
          <w:sz w:val="28"/>
          <w:szCs w:val="28"/>
        </w:rPr>
        <w:t>2023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CD7914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7759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95C94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77594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844A771" w14:textId="77777777" w:rsidR="00FB5652" w:rsidRDefault="00FB5652" w:rsidP="00775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84030" w14:textId="77777777" w:rsidR="00FB5652" w:rsidRPr="00FB5652" w:rsidRDefault="00FB5652" w:rsidP="00775945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14:paraId="1F235CBD" w14:textId="77777777" w:rsidR="00F50F6E" w:rsidRPr="00FB5652" w:rsidRDefault="00000000" w:rsidP="00775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B80D9A9" w14:textId="029053FB" w:rsidR="00775945" w:rsidRDefault="004A5C42" w:rsidP="00775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AF">
        <w:rPr>
          <w:rFonts w:ascii="Times New Roman" w:hAnsi="Times New Roman" w:cs="Times New Roman"/>
          <w:sz w:val="28"/>
        </w:rPr>
        <w:t>С учетом изученной информации и состоявшегося обсуждения</w:t>
      </w:r>
      <w:r w:rsidR="00775945">
        <w:rPr>
          <w:rFonts w:ascii="Times New Roman" w:hAnsi="Times New Roman"/>
          <w:sz w:val="28"/>
        </w:rPr>
        <w:t xml:space="preserve">, </w:t>
      </w:r>
      <w:r w:rsidR="00775945">
        <w:rPr>
          <w:rFonts w:ascii="Times New Roman" w:hAnsi="Times New Roman"/>
          <w:sz w:val="28"/>
        </w:rPr>
        <w:br/>
      </w:r>
      <w:r w:rsidR="00775945">
        <w:rPr>
          <w:rFonts w:ascii="Times New Roman" w:hAnsi="Times New Roman"/>
          <w:sz w:val="28"/>
        </w:rPr>
        <w:t>а также в дополнение к протоколам заседаний</w:t>
      </w:r>
      <w:r w:rsidR="00D951F9" w:rsidRPr="005D54AF">
        <w:rPr>
          <w:rFonts w:ascii="Times New Roman" w:hAnsi="Times New Roman" w:cs="Times New Roman"/>
          <w:sz w:val="28"/>
        </w:rPr>
        <w:t xml:space="preserve"> </w:t>
      </w:r>
      <w:r w:rsidR="00624876" w:rsidRPr="005D54AF">
        <w:rPr>
          <w:rFonts w:ascii="Times New Roman" w:hAnsi="Times New Roman"/>
          <w:sz w:val="28"/>
        </w:rPr>
        <w:t>подкомисси</w:t>
      </w:r>
      <w:r w:rsidR="00775945">
        <w:rPr>
          <w:rFonts w:ascii="Times New Roman" w:hAnsi="Times New Roman"/>
          <w:sz w:val="28"/>
        </w:rPr>
        <w:t xml:space="preserve">и </w:t>
      </w:r>
      <w:r w:rsidR="00624876" w:rsidRPr="005D54AF">
        <w:rPr>
          <w:rFonts w:ascii="Times New Roman" w:hAnsi="Times New Roman"/>
          <w:sz w:val="28"/>
        </w:rPr>
        <w:t>Правительственной комиссии по контролю за осуществлением иностранных ин</w:t>
      </w:r>
      <w:r w:rsidR="00261E62" w:rsidRPr="005D54AF">
        <w:rPr>
          <w:rFonts w:ascii="Times New Roman" w:hAnsi="Times New Roman"/>
          <w:sz w:val="28"/>
        </w:rPr>
        <w:t>вестиций в Российской Федерации</w:t>
      </w:r>
      <w:r w:rsidR="000E3033">
        <w:rPr>
          <w:rFonts w:ascii="Times New Roman" w:hAnsi="Times New Roman"/>
          <w:sz w:val="28"/>
        </w:rPr>
        <w:t xml:space="preserve"> </w:t>
      </w:r>
      <w:r w:rsidR="00775945">
        <w:rPr>
          <w:rFonts w:ascii="Times New Roman" w:hAnsi="Times New Roman"/>
          <w:sz w:val="28"/>
        </w:rPr>
        <w:t xml:space="preserve">(далее – Подкомиссия) </w:t>
      </w:r>
      <w:r w:rsidR="00775945">
        <w:rPr>
          <w:rFonts w:ascii="Times New Roman" w:hAnsi="Times New Roman"/>
          <w:sz w:val="28"/>
        </w:rPr>
        <w:t xml:space="preserve">от 22.12.2022 </w:t>
      </w:r>
      <w:r w:rsidR="00775945">
        <w:rPr>
          <w:rFonts w:ascii="Times New Roman" w:hAnsi="Times New Roman"/>
          <w:sz w:val="28"/>
        </w:rPr>
        <w:br/>
      </w:r>
      <w:r w:rsidR="00775945">
        <w:rPr>
          <w:rFonts w:ascii="Times New Roman" w:hAnsi="Times New Roman"/>
          <w:sz w:val="28"/>
        </w:rPr>
        <w:t>№ 118/1 и от 02.03.2023 № 143/4,</w:t>
      </w:r>
      <w:r w:rsidR="00775945" w:rsidRPr="004D55DE">
        <w:rPr>
          <w:rFonts w:ascii="Times New Roman" w:hAnsi="Times New Roman"/>
          <w:sz w:val="28"/>
        </w:rPr>
        <w:t xml:space="preserve"> Подкомиссией </w:t>
      </w:r>
      <w:r w:rsidR="001E086B" w:rsidRPr="005D54AF">
        <w:rPr>
          <w:rFonts w:ascii="Times New Roman" w:hAnsi="Times New Roman"/>
          <w:sz w:val="28"/>
        </w:rPr>
        <w:t xml:space="preserve">принято </w:t>
      </w:r>
      <w:r w:rsidR="001E086B" w:rsidRPr="005D54AF">
        <w:rPr>
          <w:rFonts w:ascii="Times New Roman" w:hAnsi="Times New Roman"/>
          <w:bCs/>
          <w:sz w:val="28"/>
        </w:rPr>
        <w:t xml:space="preserve">единогласное </w:t>
      </w:r>
      <w:r w:rsidR="001E086B" w:rsidRPr="00CD7914">
        <w:rPr>
          <w:rFonts w:ascii="Times New Roman" w:hAnsi="Times New Roman"/>
          <w:bCs/>
          <w:sz w:val="28"/>
        </w:rPr>
        <w:t xml:space="preserve">решение </w:t>
      </w:r>
      <w:r w:rsidR="00775945" w:rsidRPr="003C6F39">
        <w:rPr>
          <w:rFonts w:ascii="Times New Roman" w:hAnsi="Times New Roman"/>
          <w:sz w:val="28"/>
        </w:rPr>
        <w:t>при</w:t>
      </w:r>
      <w:r w:rsidR="00775945">
        <w:rPr>
          <w:rFonts w:ascii="Times New Roman" w:hAnsi="Times New Roman"/>
          <w:b/>
          <w:sz w:val="28"/>
        </w:rPr>
        <w:t xml:space="preserve"> 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775945">
        <w:rPr>
          <w:rFonts w:ascii="Times New Roman" w:hAnsi="Times New Roman" w:cs="Times New Roman"/>
          <w:sz w:val="28"/>
          <w:szCs w:val="28"/>
        </w:rPr>
        <w:t xml:space="preserve">рассмотрении вопроса о выдаче Подкомиссией разрешений </w:t>
      </w:r>
      <w:r w:rsidR="00775945">
        <w:rPr>
          <w:rFonts w:ascii="Times New Roman" w:hAnsi="Times New Roman" w:cs="Times New Roman"/>
          <w:sz w:val="28"/>
          <w:szCs w:val="28"/>
        </w:rPr>
        <w:br/>
      </w:r>
      <w:r w:rsidR="00775945">
        <w:rPr>
          <w:rFonts w:ascii="Times New Roman" w:hAnsi="Times New Roman" w:cs="Times New Roman"/>
          <w:sz w:val="28"/>
          <w:szCs w:val="28"/>
        </w:rPr>
        <w:t xml:space="preserve">на </w:t>
      </w:r>
      <w:r w:rsidR="00775945" w:rsidRPr="004D55DE">
        <w:rPr>
          <w:rFonts w:ascii="Times New Roman" w:hAnsi="Times New Roman" w:cs="Times New Roman"/>
          <w:sz w:val="28"/>
          <w:szCs w:val="28"/>
        </w:rPr>
        <w:t>осуществлени</w:t>
      </w:r>
      <w:r w:rsidR="00775945">
        <w:rPr>
          <w:rFonts w:ascii="Times New Roman" w:hAnsi="Times New Roman" w:cs="Times New Roman"/>
          <w:sz w:val="28"/>
          <w:szCs w:val="28"/>
        </w:rPr>
        <w:t>е (исполнение)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775945">
        <w:rPr>
          <w:rFonts w:ascii="Times New Roman" w:hAnsi="Times New Roman" w:cs="Times New Roman"/>
          <w:sz w:val="28"/>
          <w:szCs w:val="28"/>
        </w:rPr>
        <w:t xml:space="preserve">предусмотренных пунктами 2, 4 и 10 </w:t>
      </w:r>
      <w:r w:rsidR="00775945">
        <w:rPr>
          <w:rFonts w:ascii="Times New Roman" w:hAnsi="Times New Roman" w:cs="Times New Roman"/>
          <w:sz w:val="28"/>
          <w:szCs w:val="28"/>
        </w:rPr>
        <w:br/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</w:t>
      </w:r>
      <w:r w:rsidR="00775945">
        <w:rPr>
          <w:rFonts w:ascii="Times New Roman" w:hAnsi="Times New Roman" w:cs="Times New Roman"/>
          <w:sz w:val="28"/>
          <w:szCs w:val="28"/>
        </w:rPr>
        <w:t>03.03.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2023 № 138 </w:t>
      </w:r>
      <w:r w:rsidR="00775945">
        <w:rPr>
          <w:rFonts w:ascii="Times New Roman" w:hAnsi="Times New Roman" w:cs="Times New Roman"/>
          <w:sz w:val="28"/>
          <w:szCs w:val="28"/>
        </w:rPr>
        <w:br/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«О дополнительных временных мерах экономического характера, связанных </w:t>
      </w:r>
      <w:r w:rsidR="00775945">
        <w:rPr>
          <w:rFonts w:ascii="Times New Roman" w:hAnsi="Times New Roman" w:cs="Times New Roman"/>
          <w:sz w:val="28"/>
          <w:szCs w:val="28"/>
        </w:rPr>
        <w:br/>
      </w:r>
      <w:r w:rsidR="00775945" w:rsidRPr="004D55DE">
        <w:rPr>
          <w:rFonts w:ascii="Times New Roman" w:hAnsi="Times New Roman" w:cs="Times New Roman"/>
          <w:sz w:val="28"/>
          <w:szCs w:val="28"/>
        </w:rPr>
        <w:t>с обращением ценных бумаг»</w:t>
      </w:r>
      <w:r w:rsidR="00775945">
        <w:rPr>
          <w:rFonts w:ascii="Times New Roman" w:hAnsi="Times New Roman" w:cs="Times New Roman"/>
          <w:sz w:val="28"/>
          <w:szCs w:val="28"/>
        </w:rPr>
        <w:t xml:space="preserve"> (далее – Указ № 138) 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сделок (операций) </w:t>
      </w:r>
      <w:r w:rsidR="00775945">
        <w:rPr>
          <w:rFonts w:ascii="Times New Roman" w:hAnsi="Times New Roman" w:cs="Times New Roman"/>
          <w:sz w:val="28"/>
          <w:szCs w:val="28"/>
        </w:rPr>
        <w:br/>
      </w:r>
      <w:r w:rsidR="00775945">
        <w:rPr>
          <w:rFonts w:ascii="Times New Roman" w:hAnsi="Times New Roman" w:cs="Times New Roman"/>
          <w:sz w:val="28"/>
          <w:szCs w:val="28"/>
        </w:rPr>
        <w:t>по передаче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775945">
        <w:rPr>
          <w:rFonts w:ascii="Times New Roman" w:hAnsi="Times New Roman" w:cs="Times New Roman"/>
          <w:sz w:val="28"/>
          <w:szCs w:val="28"/>
        </w:rPr>
        <w:t xml:space="preserve">акций российских акционерных обществ, облигаций федерального займа, облигаций российских эмитентов, централизованный учет прав на которые (обязательное централизованное хранение которых) осуществляется российским депозитарием, инвестиционных паев российских паевых инвестиционных фондов, </w:t>
      </w:r>
      <w:r w:rsidR="00775945" w:rsidRPr="004D55DE">
        <w:rPr>
          <w:rFonts w:ascii="Times New Roman" w:hAnsi="Times New Roman" w:cs="Times New Roman"/>
          <w:sz w:val="28"/>
          <w:szCs w:val="28"/>
        </w:rPr>
        <w:t>приобретенны</w:t>
      </w:r>
      <w:r w:rsidR="00775945">
        <w:rPr>
          <w:rFonts w:ascii="Times New Roman" w:hAnsi="Times New Roman" w:cs="Times New Roman"/>
          <w:sz w:val="28"/>
          <w:szCs w:val="28"/>
        </w:rPr>
        <w:t>х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 и зачисленны</w:t>
      </w:r>
      <w:r w:rsidR="00775945">
        <w:rPr>
          <w:rFonts w:ascii="Times New Roman" w:hAnsi="Times New Roman" w:cs="Times New Roman"/>
          <w:sz w:val="28"/>
          <w:szCs w:val="28"/>
        </w:rPr>
        <w:t>х</w:t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775945">
        <w:rPr>
          <w:rFonts w:ascii="Times New Roman" w:hAnsi="Times New Roman" w:cs="Times New Roman"/>
          <w:sz w:val="28"/>
          <w:szCs w:val="28"/>
        </w:rPr>
        <w:br/>
      </w:r>
      <w:r w:rsidR="00775945" w:rsidRPr="004D55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775945" w:rsidRPr="004D55D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75945" w:rsidRPr="004D55DE">
        <w:rPr>
          <w:rFonts w:ascii="Times New Roman" w:hAnsi="Times New Roman" w:cs="Times New Roman"/>
          <w:sz w:val="28"/>
          <w:szCs w:val="28"/>
        </w:rPr>
        <w:t xml:space="preserve"> Указа № 138</w:t>
      </w:r>
      <w:r w:rsidR="00775945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российские ценные бумаги), исходить, как правило, из целесообразности установления следующего условия осуществления (исполнения) указанных сделок (операций):  </w:t>
      </w:r>
    </w:p>
    <w:p w14:paraId="4A1669C2" w14:textId="592AEB61" w:rsidR="00895C94" w:rsidRDefault="00775945" w:rsidP="007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осуществлению добровольного направления </w:t>
      </w:r>
      <w:r>
        <w:rPr>
          <w:rFonts w:ascii="Times New Roman" w:hAnsi="Times New Roman" w:cs="Times New Roman"/>
          <w:sz w:val="28"/>
          <w:szCs w:val="28"/>
        </w:rPr>
        <w:br/>
        <w:t>в федеральный бюджет денежных средств</w:t>
      </w:r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4D55DE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D55DE">
        <w:rPr>
          <w:rFonts w:ascii="Times New Roman" w:hAnsi="Times New Roman" w:cs="Times New Roman"/>
          <w:sz w:val="28"/>
          <w:szCs w:val="28"/>
        </w:rPr>
        <w:t xml:space="preserve">от номинальной стоимости российских ценных бумаг (в случае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(исполнения) </w:t>
      </w:r>
      <w:r w:rsidRPr="004D55DE">
        <w:rPr>
          <w:rFonts w:ascii="Times New Roman" w:hAnsi="Times New Roman" w:cs="Times New Roman"/>
          <w:sz w:val="28"/>
          <w:szCs w:val="28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(операций) с облигациями федерального займа, облигациями российских эмитентов,</w:t>
      </w:r>
      <w:r w:rsidRPr="001E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централизованный учет прав на которые (обязательное централизованное хранение которых) осуществляется российским депозитарием) или </w:t>
      </w:r>
      <w:r w:rsidRPr="004D55DE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осуществляемой (исполняемой) </w:t>
      </w:r>
      <w:r w:rsidRPr="004D55DE">
        <w:rPr>
          <w:rFonts w:ascii="Times New Roman" w:hAnsi="Times New Roman" w:cs="Times New Roman"/>
          <w:sz w:val="28"/>
          <w:szCs w:val="28"/>
        </w:rPr>
        <w:t xml:space="preserve">сделки </w:t>
      </w:r>
      <w:r>
        <w:rPr>
          <w:rFonts w:ascii="Times New Roman" w:hAnsi="Times New Roman" w:cs="Times New Roman"/>
          <w:sz w:val="28"/>
          <w:szCs w:val="28"/>
        </w:rPr>
        <w:t xml:space="preserve">(операции) </w:t>
      </w:r>
      <w:r w:rsidRPr="004D55DE">
        <w:rPr>
          <w:rFonts w:ascii="Times New Roman" w:hAnsi="Times New Roman" w:cs="Times New Roman"/>
          <w:sz w:val="28"/>
          <w:szCs w:val="28"/>
        </w:rPr>
        <w:t>с российскими ценными бумагами (в случае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(исполнения)</w:t>
      </w:r>
      <w:r w:rsidRPr="004D55DE">
        <w:rPr>
          <w:rFonts w:ascii="Times New Roman" w:hAnsi="Times New Roman" w:cs="Times New Roman"/>
          <w:sz w:val="28"/>
          <w:szCs w:val="28"/>
        </w:rPr>
        <w:t xml:space="preserve"> сделок (операций) с </w:t>
      </w:r>
      <w:r>
        <w:rPr>
          <w:rFonts w:ascii="Times New Roman" w:hAnsi="Times New Roman" w:cs="Times New Roman"/>
          <w:sz w:val="28"/>
          <w:szCs w:val="28"/>
        </w:rPr>
        <w:t>акциями российских акционерных обществ, инвестиционными паями российских паевых инвестиционных фондов</w:t>
      </w:r>
      <w:r w:rsidRPr="004D55DE">
        <w:rPr>
          <w:rFonts w:ascii="Times New Roman" w:hAnsi="Times New Roman" w:cs="Times New Roman"/>
          <w:sz w:val="28"/>
          <w:szCs w:val="28"/>
        </w:rPr>
        <w:t>).</w:t>
      </w:r>
    </w:p>
    <w:p w14:paraId="58E40F84" w14:textId="77777777" w:rsidR="001B71AE" w:rsidRPr="005D54AF" w:rsidRDefault="001B71AE" w:rsidP="0077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342534" w14:textId="77777777" w:rsidR="00DC76B2" w:rsidRDefault="00DC76B2" w:rsidP="007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840519" w14:textId="77777777" w:rsidR="005D424E" w:rsidRDefault="005D424E" w:rsidP="007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45552" w14:textId="77777777" w:rsidR="00DE6F06" w:rsidRPr="009E3E4F" w:rsidRDefault="00DE6F06" w:rsidP="007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14:paraId="31AF333E" w14:textId="77777777" w:rsidR="00EE3E7C" w:rsidRDefault="00EE3E7C" w:rsidP="00775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F0D43A" w14:textId="77777777" w:rsidR="00775945" w:rsidRDefault="00775945" w:rsidP="00775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501B5F" w14:textId="77777777" w:rsidR="00775945" w:rsidRDefault="00775945" w:rsidP="00775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77DA32" w14:textId="77777777" w:rsidR="004C599C" w:rsidRPr="00DE6F06" w:rsidRDefault="004C599C" w:rsidP="00775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14:paraId="45D3F597" w14:textId="77777777" w:rsidTr="00137948">
        <w:trPr>
          <w:trHeight w:val="722"/>
        </w:trPr>
        <w:tc>
          <w:tcPr>
            <w:tcW w:w="4679" w:type="dxa"/>
          </w:tcPr>
          <w:p w14:paraId="0DFA71A8" w14:textId="77777777" w:rsidR="00DE6F06" w:rsidRPr="00DE6F06" w:rsidRDefault="00DE6F06" w:rsidP="0077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14:paraId="5BE6E411" w14:textId="77777777" w:rsidR="00DE6F06" w:rsidRPr="00DE6F06" w:rsidRDefault="00DE6F06" w:rsidP="007759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14:paraId="43C83632" w14:textId="77777777" w:rsidR="00DE6F06" w:rsidRPr="00DE6F06" w:rsidRDefault="00DE6F06" w:rsidP="00775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D3E3B8" w14:textId="77777777" w:rsidR="00DE6F06" w:rsidRPr="00DE6F06" w:rsidRDefault="00DE6F06" w:rsidP="00775945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14:paraId="6F81837C" w14:textId="77777777" w:rsidR="00DE6F06" w:rsidRPr="00DE6F06" w:rsidRDefault="00DE6F06" w:rsidP="004232E8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sectPr w:rsidR="00DE6F06" w:rsidRPr="00DE6F06" w:rsidSect="00775945">
      <w:headerReference w:type="default" r:id="rId8"/>
      <w:footerReference w:type="default" r:id="rId9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F3B6" w14:textId="77777777" w:rsidR="00883606" w:rsidRDefault="00883606" w:rsidP="00DE6F06">
      <w:pPr>
        <w:spacing w:after="0" w:line="240" w:lineRule="auto"/>
      </w:pPr>
      <w:r>
        <w:separator/>
      </w:r>
    </w:p>
  </w:endnote>
  <w:endnote w:type="continuationSeparator" w:id="0">
    <w:p w14:paraId="14D42CFB" w14:textId="77777777" w:rsidR="00883606" w:rsidRDefault="00883606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639514"/>
      <w:docPartObj>
        <w:docPartGallery w:val="Page Numbers (Bottom of Page)"/>
        <w:docPartUnique/>
      </w:docPartObj>
    </w:sdtPr>
    <w:sdtContent>
      <w:p w14:paraId="2435B001" w14:textId="77777777" w:rsidR="00DE6F06" w:rsidRDefault="00000000">
        <w:pPr>
          <w:pStyle w:val="a7"/>
          <w:jc w:val="center"/>
        </w:pPr>
      </w:p>
    </w:sdtContent>
  </w:sdt>
  <w:p w14:paraId="3AADDA40" w14:textId="77777777" w:rsidR="00DE6F06" w:rsidRDefault="00DE6F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F609" w14:textId="77777777" w:rsidR="00883606" w:rsidRDefault="00883606" w:rsidP="00DE6F06">
      <w:pPr>
        <w:spacing w:after="0" w:line="240" w:lineRule="auto"/>
      </w:pPr>
      <w:r>
        <w:separator/>
      </w:r>
    </w:p>
  </w:footnote>
  <w:footnote w:type="continuationSeparator" w:id="0">
    <w:p w14:paraId="709B1982" w14:textId="77777777" w:rsidR="00883606" w:rsidRDefault="00883606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801987"/>
      <w:docPartObj>
        <w:docPartGallery w:val="Page Numbers (Top of Page)"/>
        <w:docPartUnique/>
      </w:docPartObj>
    </w:sdtPr>
    <w:sdtContent>
      <w:p w14:paraId="615F959E" w14:textId="77777777" w:rsidR="00146E57" w:rsidRDefault="00146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95">
          <w:rPr>
            <w:noProof/>
          </w:rPr>
          <w:t>2</w:t>
        </w:r>
        <w:r>
          <w:fldChar w:fldCharType="end"/>
        </w:r>
      </w:p>
    </w:sdtContent>
  </w:sdt>
  <w:p w14:paraId="2AFBC4DD" w14:textId="77777777" w:rsidR="00146E57" w:rsidRDefault="00146E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858">
    <w:abstractNumId w:val="0"/>
  </w:num>
  <w:num w:numId="2" w16cid:durableId="81619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52"/>
    <w:rsid w:val="00012659"/>
    <w:rsid w:val="00066294"/>
    <w:rsid w:val="000678FF"/>
    <w:rsid w:val="000704DA"/>
    <w:rsid w:val="0007413E"/>
    <w:rsid w:val="00086458"/>
    <w:rsid w:val="00086568"/>
    <w:rsid w:val="00097F49"/>
    <w:rsid w:val="000D42AC"/>
    <w:rsid w:val="000E3033"/>
    <w:rsid w:val="000F0BA9"/>
    <w:rsid w:val="001130D3"/>
    <w:rsid w:val="00116BF2"/>
    <w:rsid w:val="00146E57"/>
    <w:rsid w:val="00170A4D"/>
    <w:rsid w:val="0018319C"/>
    <w:rsid w:val="001A2446"/>
    <w:rsid w:val="001B14D3"/>
    <w:rsid w:val="001B71AE"/>
    <w:rsid w:val="001C137D"/>
    <w:rsid w:val="001D71CA"/>
    <w:rsid w:val="001E086B"/>
    <w:rsid w:val="001F5890"/>
    <w:rsid w:val="00220906"/>
    <w:rsid w:val="0023026A"/>
    <w:rsid w:val="00235DBA"/>
    <w:rsid w:val="00261E62"/>
    <w:rsid w:val="00270552"/>
    <w:rsid w:val="00291AE7"/>
    <w:rsid w:val="00295AA1"/>
    <w:rsid w:val="00295F06"/>
    <w:rsid w:val="002B1EE8"/>
    <w:rsid w:val="002D6F57"/>
    <w:rsid w:val="002F6B2B"/>
    <w:rsid w:val="003543B4"/>
    <w:rsid w:val="0036346B"/>
    <w:rsid w:val="00364A00"/>
    <w:rsid w:val="003829EA"/>
    <w:rsid w:val="00392AA9"/>
    <w:rsid w:val="003D67A1"/>
    <w:rsid w:val="003F529C"/>
    <w:rsid w:val="004022CC"/>
    <w:rsid w:val="004232E8"/>
    <w:rsid w:val="00427E10"/>
    <w:rsid w:val="004603D8"/>
    <w:rsid w:val="00465837"/>
    <w:rsid w:val="00472155"/>
    <w:rsid w:val="0047682B"/>
    <w:rsid w:val="0048231C"/>
    <w:rsid w:val="00485DC8"/>
    <w:rsid w:val="004A5C42"/>
    <w:rsid w:val="004A60EB"/>
    <w:rsid w:val="004C599C"/>
    <w:rsid w:val="004D402C"/>
    <w:rsid w:val="004E4F7E"/>
    <w:rsid w:val="00503CEC"/>
    <w:rsid w:val="00504249"/>
    <w:rsid w:val="005068DA"/>
    <w:rsid w:val="00521EF9"/>
    <w:rsid w:val="0052272D"/>
    <w:rsid w:val="00546EAF"/>
    <w:rsid w:val="00562CAE"/>
    <w:rsid w:val="00575759"/>
    <w:rsid w:val="005B15CC"/>
    <w:rsid w:val="005C615D"/>
    <w:rsid w:val="005D424E"/>
    <w:rsid w:val="005D54AF"/>
    <w:rsid w:val="005D6110"/>
    <w:rsid w:val="005E74F3"/>
    <w:rsid w:val="00600B95"/>
    <w:rsid w:val="0060634C"/>
    <w:rsid w:val="00624876"/>
    <w:rsid w:val="00637D3D"/>
    <w:rsid w:val="00655691"/>
    <w:rsid w:val="0067009C"/>
    <w:rsid w:val="00670E16"/>
    <w:rsid w:val="00695617"/>
    <w:rsid w:val="006B017B"/>
    <w:rsid w:val="006B1977"/>
    <w:rsid w:val="006C4293"/>
    <w:rsid w:val="006E424E"/>
    <w:rsid w:val="007107C2"/>
    <w:rsid w:val="007550ED"/>
    <w:rsid w:val="00757A0C"/>
    <w:rsid w:val="0076187B"/>
    <w:rsid w:val="0077408B"/>
    <w:rsid w:val="00775945"/>
    <w:rsid w:val="007C3F0C"/>
    <w:rsid w:val="007E25ED"/>
    <w:rsid w:val="007E7976"/>
    <w:rsid w:val="00811E72"/>
    <w:rsid w:val="00815F48"/>
    <w:rsid w:val="00820E8C"/>
    <w:rsid w:val="008267EA"/>
    <w:rsid w:val="00836B38"/>
    <w:rsid w:val="00857617"/>
    <w:rsid w:val="00863281"/>
    <w:rsid w:val="00881F5B"/>
    <w:rsid w:val="00883606"/>
    <w:rsid w:val="00887C30"/>
    <w:rsid w:val="00895C94"/>
    <w:rsid w:val="0089735D"/>
    <w:rsid w:val="008B384F"/>
    <w:rsid w:val="008D4965"/>
    <w:rsid w:val="008D7BC0"/>
    <w:rsid w:val="008E6E31"/>
    <w:rsid w:val="00925C18"/>
    <w:rsid w:val="00983424"/>
    <w:rsid w:val="009A2CCC"/>
    <w:rsid w:val="009A3568"/>
    <w:rsid w:val="009C5229"/>
    <w:rsid w:val="009D5610"/>
    <w:rsid w:val="009E3E4F"/>
    <w:rsid w:val="009F190F"/>
    <w:rsid w:val="009F2BE7"/>
    <w:rsid w:val="00A02E7F"/>
    <w:rsid w:val="00A03AA4"/>
    <w:rsid w:val="00A14098"/>
    <w:rsid w:val="00A22716"/>
    <w:rsid w:val="00A26515"/>
    <w:rsid w:val="00A532B6"/>
    <w:rsid w:val="00A735C4"/>
    <w:rsid w:val="00AA7340"/>
    <w:rsid w:val="00AB451C"/>
    <w:rsid w:val="00AB6444"/>
    <w:rsid w:val="00AC44EA"/>
    <w:rsid w:val="00AE1CF5"/>
    <w:rsid w:val="00AE644A"/>
    <w:rsid w:val="00AF28F3"/>
    <w:rsid w:val="00AF6998"/>
    <w:rsid w:val="00B01495"/>
    <w:rsid w:val="00B014DB"/>
    <w:rsid w:val="00B07436"/>
    <w:rsid w:val="00B11445"/>
    <w:rsid w:val="00B11967"/>
    <w:rsid w:val="00B4170A"/>
    <w:rsid w:val="00B453BE"/>
    <w:rsid w:val="00B505F3"/>
    <w:rsid w:val="00B5280F"/>
    <w:rsid w:val="00B52CB7"/>
    <w:rsid w:val="00B72BF2"/>
    <w:rsid w:val="00B9395C"/>
    <w:rsid w:val="00BE2127"/>
    <w:rsid w:val="00BF03AE"/>
    <w:rsid w:val="00C056A4"/>
    <w:rsid w:val="00C06A75"/>
    <w:rsid w:val="00C53983"/>
    <w:rsid w:val="00C55D9E"/>
    <w:rsid w:val="00C81F32"/>
    <w:rsid w:val="00C848D6"/>
    <w:rsid w:val="00C86E96"/>
    <w:rsid w:val="00C9265A"/>
    <w:rsid w:val="00CB2357"/>
    <w:rsid w:val="00CD1C6C"/>
    <w:rsid w:val="00CD2EA7"/>
    <w:rsid w:val="00CD7914"/>
    <w:rsid w:val="00CE7312"/>
    <w:rsid w:val="00D0089F"/>
    <w:rsid w:val="00D071D0"/>
    <w:rsid w:val="00D24C98"/>
    <w:rsid w:val="00D267A6"/>
    <w:rsid w:val="00D30342"/>
    <w:rsid w:val="00D3368F"/>
    <w:rsid w:val="00D65BF8"/>
    <w:rsid w:val="00D951F9"/>
    <w:rsid w:val="00D960E1"/>
    <w:rsid w:val="00DB2EDC"/>
    <w:rsid w:val="00DB343D"/>
    <w:rsid w:val="00DC0B15"/>
    <w:rsid w:val="00DC76B2"/>
    <w:rsid w:val="00DD148D"/>
    <w:rsid w:val="00DE6F06"/>
    <w:rsid w:val="00DF2F3C"/>
    <w:rsid w:val="00E24418"/>
    <w:rsid w:val="00E30AFD"/>
    <w:rsid w:val="00E458C1"/>
    <w:rsid w:val="00E567C0"/>
    <w:rsid w:val="00E7129A"/>
    <w:rsid w:val="00E75719"/>
    <w:rsid w:val="00E921B5"/>
    <w:rsid w:val="00EA409D"/>
    <w:rsid w:val="00EB0680"/>
    <w:rsid w:val="00EB5A4A"/>
    <w:rsid w:val="00EC15FE"/>
    <w:rsid w:val="00EC25F8"/>
    <w:rsid w:val="00EE0FDD"/>
    <w:rsid w:val="00EE3E7C"/>
    <w:rsid w:val="00EF5D08"/>
    <w:rsid w:val="00F047BE"/>
    <w:rsid w:val="00F16B65"/>
    <w:rsid w:val="00F25B26"/>
    <w:rsid w:val="00F32EAB"/>
    <w:rsid w:val="00F47FA3"/>
    <w:rsid w:val="00F644F0"/>
    <w:rsid w:val="00F70994"/>
    <w:rsid w:val="00F84488"/>
    <w:rsid w:val="00F86979"/>
    <w:rsid w:val="00F872F9"/>
    <w:rsid w:val="00FB5652"/>
    <w:rsid w:val="00FC1AB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D608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56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F06"/>
  </w:style>
  <w:style w:type="paragraph" w:styleId="a7">
    <w:name w:val="footer"/>
    <w:basedOn w:val="a"/>
    <w:link w:val="a8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F06"/>
  </w:style>
  <w:style w:type="table" w:customStyle="1" w:styleId="1">
    <w:name w:val="Сетка таблицы1"/>
    <w:basedOn w:val="a1"/>
    <w:next w:val="a9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6E424E"/>
  </w:style>
  <w:style w:type="paragraph" w:styleId="aa">
    <w:name w:val="Balloon Text"/>
    <w:basedOn w:val="a"/>
    <w:link w:val="ab"/>
    <w:uiPriority w:val="99"/>
    <w:semiHidden/>
    <w:unhideWhenUsed/>
    <w:rsid w:val="0075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5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FD773562D93D125474EA7501FFC67D34BFC7CF70BF6FFE2386DBBC9B6384AA3EA26C13666363A2B6C97146EDA34EE5B1A9027F682E8B3n0h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Чуйко Владислав Александрович</cp:lastModifiedBy>
  <cp:revision>2</cp:revision>
  <cp:lastPrinted>2023-04-11T14:23:00Z</cp:lastPrinted>
  <dcterms:created xsi:type="dcterms:W3CDTF">2023-04-29T17:22:00Z</dcterms:created>
  <dcterms:modified xsi:type="dcterms:W3CDTF">2023-04-29T17:22:00Z</dcterms:modified>
</cp:coreProperties>
</file>