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0" w:rsidRDefault="009C7DF0" w:rsidP="009C7D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F0">
        <w:rPr>
          <w:rFonts w:ascii="Times New Roman" w:hAnsi="Times New Roman" w:cs="Times New Roman"/>
          <w:sz w:val="28"/>
          <w:szCs w:val="28"/>
        </w:rPr>
        <w:t>ГРАФИК</w:t>
      </w:r>
    </w:p>
    <w:p w:rsidR="00121EF0" w:rsidRDefault="009C7DF0" w:rsidP="009C7D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F0">
        <w:rPr>
          <w:rFonts w:ascii="Times New Roman" w:hAnsi="Times New Roman" w:cs="Times New Roman"/>
          <w:sz w:val="28"/>
          <w:szCs w:val="28"/>
        </w:rPr>
        <w:t>заседаний</w:t>
      </w:r>
      <w:r w:rsidRPr="009C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развитию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DF0" w:rsidRDefault="00F679A2" w:rsidP="00501C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– декабре </w:t>
      </w:r>
      <w:r w:rsidR="009C7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121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01C62" w:rsidRPr="00D47E7C" w:rsidRDefault="00501C62" w:rsidP="00501C62">
      <w:pPr>
        <w:spacing w:after="0" w:line="276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bookmarkStart w:id="0" w:name="_GoBack"/>
      <w:bookmarkEnd w:id="0"/>
    </w:p>
    <w:p w:rsidR="00501C62" w:rsidRDefault="00501C62" w:rsidP="00501C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(одобрен</w:t>
      </w:r>
      <w:r>
        <w:rPr>
          <w:rFonts w:ascii="Times New Roman" w:hAnsi="Times New Roman" w:cs="Times New Roman"/>
          <w:sz w:val="20"/>
          <w:szCs w:val="20"/>
        </w:rPr>
        <w:t xml:space="preserve"> Советом по развитию внутреннего финансового аудита</w:t>
      </w:r>
    </w:p>
    <w:p w:rsidR="00501C62" w:rsidRDefault="00501C62" w:rsidP="00501C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«18» апреля 2023 года, протокол № 1)</w:t>
      </w: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3"/>
        <w:gridCol w:w="6549"/>
        <w:gridCol w:w="1625"/>
        <w:gridCol w:w="1558"/>
      </w:tblGrid>
      <w:tr w:rsidR="00B60449" w:rsidRPr="00F679A2" w:rsidTr="00B60449">
        <w:tc>
          <w:tcPr>
            <w:tcW w:w="227" w:type="pct"/>
          </w:tcPr>
          <w:p w:rsidR="00B60449" w:rsidRPr="00F679A2" w:rsidRDefault="00B60449" w:rsidP="00B60449">
            <w:pPr>
              <w:ind w:left="-120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679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12" w:type="pct"/>
          </w:tcPr>
          <w:p w:rsidR="00B60449" w:rsidRPr="00F679A2" w:rsidRDefault="00470C42" w:rsidP="00A27E9B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0449">
              <w:rPr>
                <w:rFonts w:ascii="Times New Roman" w:hAnsi="Times New Roman" w:cs="Times New Roman"/>
                <w:b/>
                <w:sz w:val="24"/>
                <w:szCs w:val="24"/>
              </w:rPr>
              <w:t>опросы повестки дня заседания</w:t>
            </w:r>
            <w:r w:rsidR="00B604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60449" w:rsidRPr="00A27E9B">
              <w:rPr>
                <w:rFonts w:ascii="Times New Roman" w:hAnsi="Times New Roman" w:cs="Times New Roman"/>
                <w:b/>
                <w:sz w:val="24"/>
                <w:szCs w:val="24"/>
              </w:rPr>
              <w:t>Совета по развитию внутреннего финансового аудита</w:t>
            </w:r>
          </w:p>
        </w:tc>
        <w:tc>
          <w:tcPr>
            <w:tcW w:w="797" w:type="pct"/>
          </w:tcPr>
          <w:p w:rsidR="00B60449" w:rsidRPr="00F679A2" w:rsidRDefault="00B60449" w:rsidP="004A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764" w:type="pct"/>
          </w:tcPr>
          <w:p w:rsidR="00B60449" w:rsidRPr="00F679A2" w:rsidRDefault="00B60449" w:rsidP="004A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A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60449" w:rsidRPr="00F679A2" w:rsidTr="00B60449">
        <w:tc>
          <w:tcPr>
            <w:tcW w:w="227" w:type="pct"/>
          </w:tcPr>
          <w:p w:rsidR="00B60449" w:rsidRPr="00F679A2" w:rsidRDefault="00121EF0" w:rsidP="00B60449">
            <w:pPr>
              <w:ind w:left="-12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B60449" w:rsidRPr="00C35BB2" w:rsidRDefault="00470C42" w:rsidP="000B475B">
            <w:pPr>
              <w:pStyle w:val="a6"/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B60449" w:rsidRPr="00C35BB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0449"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449" w:rsidRPr="00C35BB2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оценке бюджетных рисков;</w:t>
            </w:r>
          </w:p>
          <w:p w:rsidR="000B475B" w:rsidRDefault="000B475B" w:rsidP="000B475B">
            <w:pPr>
              <w:pStyle w:val="a6"/>
              <w:numPr>
                <w:ilvl w:val="0"/>
                <w:numId w:val="3"/>
              </w:numPr>
              <w:tabs>
                <w:tab w:val="left" w:pos="282"/>
              </w:tabs>
              <w:ind w:lef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планированию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60449" w:rsidRDefault="00470C42" w:rsidP="000B475B">
            <w:pPr>
              <w:pStyle w:val="a6"/>
              <w:numPr>
                <w:ilvl w:val="0"/>
                <w:numId w:val="3"/>
              </w:numPr>
              <w:tabs>
                <w:tab w:val="left" w:pos="282"/>
              </w:tabs>
              <w:ind w:lef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B60449" w:rsidRPr="00C35BB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0B47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0449"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449"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рекомендаций по </w:t>
            </w:r>
            <w:r w:rsidR="000B475B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B60449"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аудиторских мероприятий</w:t>
            </w:r>
          </w:p>
        </w:tc>
        <w:tc>
          <w:tcPr>
            <w:tcW w:w="797" w:type="pct"/>
          </w:tcPr>
          <w:p w:rsidR="00B60449" w:rsidRDefault="00F16690" w:rsidP="004A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r w:rsidR="00FC2A9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764" w:type="pct"/>
          </w:tcPr>
          <w:p w:rsidR="00B60449" w:rsidRPr="00F679A2" w:rsidRDefault="00B60449" w:rsidP="004A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BF5534" w:rsidRPr="00F679A2" w:rsidTr="00B60449">
        <w:tc>
          <w:tcPr>
            <w:tcW w:w="227" w:type="pct"/>
          </w:tcPr>
          <w:p w:rsidR="00BF5534" w:rsidRPr="00F679A2" w:rsidRDefault="00121EF0" w:rsidP="00BF5534">
            <w:pPr>
              <w:ind w:left="-12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BF5534" w:rsidRDefault="00BF5534" w:rsidP="00BF5534">
            <w:pPr>
              <w:pStyle w:val="a6"/>
              <w:numPr>
                <w:ilvl w:val="0"/>
                <w:numId w:val="4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проведению аудиторских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534" w:rsidRDefault="00BF5534" w:rsidP="00BF5534">
            <w:pPr>
              <w:pStyle w:val="a6"/>
              <w:numPr>
                <w:ilvl w:val="0"/>
                <w:numId w:val="4"/>
              </w:numPr>
              <w:tabs>
                <w:tab w:val="left" w:pos="282"/>
              </w:tabs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«О внесении изменений в федеральные стандарты внутреннего финансового аудита»;</w:t>
            </w:r>
          </w:p>
          <w:p w:rsidR="00BF5534" w:rsidRDefault="00BF5534" w:rsidP="00BF5534">
            <w:pPr>
              <w:pStyle w:val="a6"/>
              <w:numPr>
                <w:ilvl w:val="0"/>
                <w:numId w:val="4"/>
              </w:numPr>
              <w:tabs>
                <w:tab w:val="left" w:pos="282"/>
              </w:tabs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обобщении практики </w:t>
            </w:r>
            <w:r w:rsidRPr="0049310D">
              <w:rPr>
                <w:rFonts w:ascii="Times New Roman" w:hAnsi="Times New Roman" w:cs="Times New Roman"/>
                <w:sz w:val="24"/>
                <w:szCs w:val="24"/>
              </w:rPr>
              <w:t>выявления ограничений по формированию предложений и рекомендаций по результатам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931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310D">
              <w:rPr>
                <w:rFonts w:ascii="Times New Roman" w:hAnsi="Times New Roman" w:cs="Times New Roman"/>
                <w:sz w:val="24"/>
                <w:szCs w:val="24"/>
              </w:rPr>
              <w:t>, обусловленных отсутствием установленных законодательством Российской Федерации требований к организации (обеспечению выполнения), выполнению операций по передаче документов в централизованную бухгалтерию</w:t>
            </w:r>
          </w:p>
        </w:tc>
        <w:tc>
          <w:tcPr>
            <w:tcW w:w="797" w:type="pct"/>
          </w:tcPr>
          <w:p w:rsidR="00BF5534" w:rsidRDefault="00BF5534" w:rsidP="00B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r w:rsidR="00FC2A9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764" w:type="pct"/>
          </w:tcPr>
          <w:p w:rsidR="00BF5534" w:rsidRPr="00F679A2" w:rsidRDefault="00BF5534" w:rsidP="00B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21C3D" w:rsidRPr="00F679A2" w:rsidTr="00B60449">
        <w:tc>
          <w:tcPr>
            <w:tcW w:w="227" w:type="pct"/>
          </w:tcPr>
          <w:p w:rsidR="00221C3D" w:rsidRPr="00F679A2" w:rsidRDefault="00121EF0" w:rsidP="00221C3D">
            <w:pPr>
              <w:ind w:left="-12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221C3D" w:rsidRDefault="00221C3D" w:rsidP="00221C3D">
            <w:pPr>
              <w:pStyle w:val="a6"/>
              <w:numPr>
                <w:ilvl w:val="0"/>
                <w:numId w:val="5"/>
              </w:numPr>
              <w:tabs>
                <w:tab w:val="left" w:pos="282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составлению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21C3D" w:rsidRPr="00C35BB2" w:rsidRDefault="00221C3D" w:rsidP="00221C3D">
            <w:pPr>
              <w:pStyle w:val="a6"/>
              <w:numPr>
                <w:ilvl w:val="0"/>
                <w:numId w:val="5"/>
              </w:numPr>
              <w:tabs>
                <w:tab w:val="left" w:pos="282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мониторингу мер по минимизации (устранению) бюджетных рисков;</w:t>
            </w:r>
          </w:p>
          <w:p w:rsidR="00221C3D" w:rsidRDefault="00221C3D" w:rsidP="00221C3D">
            <w:pPr>
              <w:pStyle w:val="a6"/>
              <w:numPr>
                <w:ilvl w:val="0"/>
                <w:numId w:val="5"/>
              </w:numPr>
              <w:tabs>
                <w:tab w:val="left" w:pos="282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2A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годовой отчетности</w:t>
            </w:r>
          </w:p>
        </w:tc>
        <w:tc>
          <w:tcPr>
            <w:tcW w:w="797" w:type="pct"/>
          </w:tcPr>
          <w:p w:rsidR="00221C3D" w:rsidRDefault="00221C3D" w:rsidP="0022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r w:rsidR="00FC2A9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764" w:type="pct"/>
          </w:tcPr>
          <w:p w:rsidR="00221C3D" w:rsidRPr="00F679A2" w:rsidRDefault="00221C3D" w:rsidP="0022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21C3D" w:rsidRPr="00F679A2" w:rsidTr="00B60449">
        <w:tc>
          <w:tcPr>
            <w:tcW w:w="227" w:type="pct"/>
          </w:tcPr>
          <w:p w:rsidR="00221C3D" w:rsidRPr="00F679A2" w:rsidRDefault="00121EF0" w:rsidP="00221C3D">
            <w:pPr>
              <w:ind w:left="-12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221C3D" w:rsidRDefault="00221C3D" w:rsidP="004A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Концепции </w:t>
            </w:r>
            <w:r w:rsidRPr="00C35BB2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797" w:type="pct"/>
          </w:tcPr>
          <w:p w:rsidR="00221C3D" w:rsidRDefault="00221C3D" w:rsidP="0022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заседание</w:t>
            </w:r>
          </w:p>
        </w:tc>
        <w:tc>
          <w:tcPr>
            <w:tcW w:w="764" w:type="pct"/>
          </w:tcPr>
          <w:p w:rsidR="00221C3D" w:rsidRPr="00F679A2" w:rsidRDefault="00221C3D" w:rsidP="0022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C7DF0" w:rsidRPr="009C7DF0" w:rsidRDefault="009C7DF0" w:rsidP="009C7D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DF0" w:rsidRPr="009C7DF0" w:rsidSect="00B60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7F" w:rsidRDefault="00B0467F" w:rsidP="00B0467F">
      <w:pPr>
        <w:spacing w:after="0" w:line="240" w:lineRule="auto"/>
      </w:pPr>
      <w:r>
        <w:separator/>
      </w:r>
    </w:p>
  </w:endnote>
  <w:endnote w:type="continuationSeparator" w:id="0">
    <w:p w:rsidR="00B0467F" w:rsidRDefault="00B0467F" w:rsidP="00B0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7F" w:rsidRDefault="00B0467F" w:rsidP="00B0467F">
      <w:pPr>
        <w:spacing w:after="0" w:line="240" w:lineRule="auto"/>
      </w:pPr>
      <w:r>
        <w:separator/>
      </w:r>
    </w:p>
  </w:footnote>
  <w:footnote w:type="continuationSeparator" w:id="0">
    <w:p w:rsidR="00B0467F" w:rsidRDefault="00B0467F" w:rsidP="00B0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A12"/>
    <w:multiLevelType w:val="hybridMultilevel"/>
    <w:tmpl w:val="68FC2C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6835794C"/>
    <w:multiLevelType w:val="hybridMultilevel"/>
    <w:tmpl w:val="68FC2C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" w15:restartNumberingAfterBreak="0">
    <w:nsid w:val="73042C4E"/>
    <w:multiLevelType w:val="hybridMultilevel"/>
    <w:tmpl w:val="96DE41CE"/>
    <w:lvl w:ilvl="0" w:tplc="E5E0663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41A5"/>
    <w:multiLevelType w:val="hybridMultilevel"/>
    <w:tmpl w:val="68FC2C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 w15:restartNumberingAfterBreak="0">
    <w:nsid w:val="77177917"/>
    <w:multiLevelType w:val="hybridMultilevel"/>
    <w:tmpl w:val="68FC2C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0"/>
    <w:rsid w:val="000900D2"/>
    <w:rsid w:val="000B475B"/>
    <w:rsid w:val="00121EF0"/>
    <w:rsid w:val="00152417"/>
    <w:rsid w:val="00221C3D"/>
    <w:rsid w:val="002B24A3"/>
    <w:rsid w:val="003C2323"/>
    <w:rsid w:val="00442AAD"/>
    <w:rsid w:val="00470C42"/>
    <w:rsid w:val="0049310D"/>
    <w:rsid w:val="004A09EC"/>
    <w:rsid w:val="004A3532"/>
    <w:rsid w:val="00501C62"/>
    <w:rsid w:val="00596F1E"/>
    <w:rsid w:val="005A6933"/>
    <w:rsid w:val="00813E1C"/>
    <w:rsid w:val="008A6436"/>
    <w:rsid w:val="009C7DF0"/>
    <w:rsid w:val="00A27E9B"/>
    <w:rsid w:val="00AE4607"/>
    <w:rsid w:val="00B0467F"/>
    <w:rsid w:val="00B60449"/>
    <w:rsid w:val="00BF5534"/>
    <w:rsid w:val="00C077B7"/>
    <w:rsid w:val="00C35BB2"/>
    <w:rsid w:val="00D47E7C"/>
    <w:rsid w:val="00D80FE5"/>
    <w:rsid w:val="00DC34A2"/>
    <w:rsid w:val="00DD510F"/>
    <w:rsid w:val="00EC27F6"/>
    <w:rsid w:val="00F02352"/>
    <w:rsid w:val="00F16690"/>
    <w:rsid w:val="00F679A2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7718"/>
  <w15:chartTrackingRefBased/>
  <w15:docId w15:val="{1D3B9E90-1AC1-40AF-B9E7-4CB9801B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0C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67F"/>
  </w:style>
  <w:style w:type="paragraph" w:styleId="a9">
    <w:name w:val="footer"/>
    <w:basedOn w:val="a"/>
    <w:link w:val="aa"/>
    <w:uiPriority w:val="99"/>
    <w:unhideWhenUsed/>
    <w:rsid w:val="00B0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Николай Юрьевич</dc:creator>
  <cp:keywords/>
  <dc:description/>
  <cp:lastModifiedBy>Гасанов Тимур Яшарович</cp:lastModifiedBy>
  <cp:revision>19</cp:revision>
  <cp:lastPrinted>2023-04-12T16:07:00Z</cp:lastPrinted>
  <dcterms:created xsi:type="dcterms:W3CDTF">2023-03-06T06:24:00Z</dcterms:created>
  <dcterms:modified xsi:type="dcterms:W3CDTF">2023-04-21T12:31:00Z</dcterms:modified>
</cp:coreProperties>
</file>