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C8B" w:rsidRDefault="00B80C8B">
      <w:pPr>
        <w:pStyle w:val="ConsPlusTitlePage"/>
      </w:pPr>
      <w:bookmarkStart w:id="0" w:name="_GoBack"/>
      <w:bookmarkEnd w:id="0"/>
    </w:p>
    <w:p w:rsidR="00B80C8B" w:rsidRDefault="00B80C8B">
      <w:pPr>
        <w:pStyle w:val="ConsPlusNormal"/>
        <w:jc w:val="both"/>
        <w:outlineLvl w:val="0"/>
      </w:pPr>
    </w:p>
    <w:p w:rsidR="00B80C8B" w:rsidRDefault="00B80C8B">
      <w:pPr>
        <w:pStyle w:val="ConsPlusNormal"/>
        <w:outlineLvl w:val="0"/>
      </w:pPr>
      <w:r>
        <w:t>Зарегистрировано в Минюсте России 4 сентября 2020 г. N 59646</w:t>
      </w:r>
    </w:p>
    <w:p w:rsidR="00B80C8B" w:rsidRDefault="00B80C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0C8B" w:rsidRDefault="00B80C8B">
      <w:pPr>
        <w:pStyle w:val="ConsPlusNormal"/>
        <w:jc w:val="both"/>
      </w:pPr>
    </w:p>
    <w:p w:rsidR="00B80C8B" w:rsidRDefault="00B80C8B">
      <w:pPr>
        <w:pStyle w:val="ConsPlusTitle"/>
        <w:jc w:val="center"/>
      </w:pPr>
      <w:r>
        <w:t>МИНИСТЕРСТВО ФИНАНСОВ РОССИЙСКОЙ ФЕДЕРАЦИИ</w:t>
      </w:r>
    </w:p>
    <w:p w:rsidR="00B80C8B" w:rsidRDefault="00B80C8B">
      <w:pPr>
        <w:pStyle w:val="ConsPlusTitle"/>
        <w:jc w:val="center"/>
      </w:pPr>
    </w:p>
    <w:p w:rsidR="00B80C8B" w:rsidRDefault="00B80C8B">
      <w:pPr>
        <w:pStyle w:val="ConsPlusTitle"/>
        <w:jc w:val="center"/>
      </w:pPr>
      <w:r>
        <w:t>ПРИКАЗ</w:t>
      </w:r>
    </w:p>
    <w:p w:rsidR="00B80C8B" w:rsidRDefault="00B80C8B">
      <w:pPr>
        <w:pStyle w:val="ConsPlusTitle"/>
        <w:jc w:val="center"/>
      </w:pPr>
      <w:r>
        <w:t>от 7 апреля 2020 г. N 57н</w:t>
      </w:r>
    </w:p>
    <w:p w:rsidR="00B80C8B" w:rsidRDefault="00B80C8B">
      <w:pPr>
        <w:pStyle w:val="ConsPlusTitle"/>
        <w:jc w:val="center"/>
      </w:pPr>
    </w:p>
    <w:p w:rsidR="00B80C8B" w:rsidRDefault="00B80C8B">
      <w:pPr>
        <w:pStyle w:val="ConsPlusTitle"/>
        <w:jc w:val="center"/>
      </w:pPr>
      <w:r>
        <w:t>ОБ УТВЕРЖДЕНИИ ПОРЯДКА</w:t>
      </w:r>
    </w:p>
    <w:p w:rsidR="00B80C8B" w:rsidRDefault="00B80C8B">
      <w:pPr>
        <w:pStyle w:val="ConsPlusTitle"/>
        <w:jc w:val="center"/>
      </w:pPr>
      <w:r>
        <w:t>УВЕДОМЛЕНИЯ РАБОТНИКАМИ, ЗАМЕЩАЮЩИМИ ОТДЕЛЬНЫЕ ДОЛЖНОСТИ</w:t>
      </w:r>
    </w:p>
    <w:p w:rsidR="00B80C8B" w:rsidRDefault="00B80C8B">
      <w:pPr>
        <w:pStyle w:val="ConsPlusTitle"/>
        <w:jc w:val="center"/>
      </w:pPr>
      <w:r>
        <w:t>НА ОСНОВАНИИ ТРУДОВОГО ДОГОВОРА В ОРГАНИЗАЦИЯХ, СОЗДАННЫХ</w:t>
      </w:r>
    </w:p>
    <w:p w:rsidR="00B80C8B" w:rsidRDefault="00B80C8B">
      <w:pPr>
        <w:pStyle w:val="ConsPlusTitle"/>
        <w:jc w:val="center"/>
      </w:pPr>
      <w:r>
        <w:t>ДЛЯ ВЫПОЛНЕНИЯ ЗАДАЧ, ПОСТАВЛЕННЫХ ПЕРЕД МИНИСТЕРСТВОМ</w:t>
      </w:r>
    </w:p>
    <w:p w:rsidR="00B80C8B" w:rsidRDefault="00B80C8B">
      <w:pPr>
        <w:pStyle w:val="ConsPlusTitle"/>
        <w:jc w:val="center"/>
      </w:pPr>
      <w:r>
        <w:t>ФИНАНСОВ РОССИЙСКОЙ ФЕДЕРАЦИИ, О ВОЗНИКНОВЕНИИ ЛИЧНОЙ</w:t>
      </w:r>
    </w:p>
    <w:p w:rsidR="00B80C8B" w:rsidRDefault="00B80C8B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B80C8B" w:rsidRDefault="00B80C8B">
      <w:pPr>
        <w:pStyle w:val="ConsPlusTitle"/>
        <w:jc w:val="center"/>
      </w:pPr>
      <w:r>
        <w:t>КОТОРАЯ ПРИВОДИТ ИЛИ МОЖЕТ ПРИВЕСТИ К КОНФЛИКТУ ИНТЕРЕСОВ</w:t>
      </w:r>
    </w:p>
    <w:p w:rsidR="00B80C8B" w:rsidRDefault="00B80C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80C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C8B" w:rsidRDefault="00B80C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C8B" w:rsidRDefault="00B80C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0C8B" w:rsidRDefault="00B80C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0C8B" w:rsidRDefault="00B80C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18.11.2022 N 174н)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C8B" w:rsidRDefault="00B80C8B">
            <w:pPr>
              <w:pStyle w:val="ConsPlusNormal"/>
            </w:pPr>
          </w:p>
        </w:tc>
      </w:tr>
    </w:tbl>
    <w:p w:rsidR="00B80C8B" w:rsidRDefault="00B80C8B">
      <w:pPr>
        <w:pStyle w:val="ConsPlusNormal"/>
        <w:jc w:val="both"/>
      </w:pPr>
    </w:p>
    <w:p w:rsidR="00B80C8B" w:rsidRDefault="00B80C8B">
      <w:pPr>
        <w:pStyle w:val="ConsPlusNormal"/>
        <w:ind w:firstLine="540"/>
        <w:jc w:val="both"/>
      </w:pPr>
      <w:r>
        <w:t xml:space="preserve">В соответствии со </w:t>
      </w:r>
      <w:hyperlink r:id="rId5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2018, N 24, ст. 3400), </w:t>
      </w:r>
      <w:hyperlink r:id="rId6">
        <w:r>
          <w:rPr>
            <w:color w:val="0000FF"/>
          </w:rPr>
          <w:t>пунктом 5</w:t>
        </w:r>
      </w:hyperlink>
      <w:r>
        <w:t xml:space="preserve"> Указа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 (Собрание законодательства Российской Федерации, 2015, N 52, ст. 7588), </w:t>
      </w:r>
      <w:hyperlink r:id="rId7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2017, N 39, ст. 5682), </w:t>
      </w:r>
      <w:hyperlink r:id="rId8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3833; 2017, N 8, ст. 1253), а также в целях повышения эффективности мер по предотвращению и урегулированию конфликта интересов в организациях, созданных для выполнения задач, поставленных перед Министерством финансов Российской Федерации, приказываю:</w:t>
      </w:r>
    </w:p>
    <w:p w:rsidR="00B80C8B" w:rsidRDefault="00B80C8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5">
        <w:r>
          <w:rPr>
            <w:color w:val="0000FF"/>
          </w:rPr>
          <w:t>Порядок</w:t>
        </w:r>
      </w:hyperlink>
      <w:r>
        <w:t xml:space="preserve"> уведомления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финансов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80C8B" w:rsidRDefault="00B80C8B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финансов Российской Федерации от 1 сентября 2016 г. N 149н "Об утверждении Порядка уведомления работодателя работниками, замещающими отдельные должности на основании трудового договора в организациях, созданных для выполнения задач, поставленных перед Министерством финансов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интересов" (зарегистрирован Министерством юстиции </w:t>
      </w:r>
      <w:r>
        <w:lastRenderedPageBreak/>
        <w:t>Российской Федерации 19 сентября 2016 г., регистрационный N 43695).</w:t>
      </w:r>
    </w:p>
    <w:p w:rsidR="00B80C8B" w:rsidRDefault="00B80C8B">
      <w:pPr>
        <w:pStyle w:val="ConsPlusNormal"/>
        <w:jc w:val="both"/>
      </w:pPr>
    </w:p>
    <w:p w:rsidR="00B80C8B" w:rsidRDefault="00B80C8B">
      <w:pPr>
        <w:pStyle w:val="ConsPlusNormal"/>
        <w:jc w:val="right"/>
      </w:pPr>
      <w:r>
        <w:t>Министр</w:t>
      </w:r>
    </w:p>
    <w:p w:rsidR="00B80C8B" w:rsidRDefault="00B80C8B">
      <w:pPr>
        <w:pStyle w:val="ConsPlusNormal"/>
        <w:jc w:val="right"/>
      </w:pPr>
      <w:r>
        <w:t>А.Г.СИЛУАНОВ</w:t>
      </w:r>
    </w:p>
    <w:p w:rsidR="00B80C8B" w:rsidRDefault="00B80C8B">
      <w:pPr>
        <w:pStyle w:val="ConsPlusNormal"/>
        <w:jc w:val="both"/>
      </w:pPr>
    </w:p>
    <w:p w:rsidR="00B80C8B" w:rsidRDefault="00B80C8B">
      <w:pPr>
        <w:pStyle w:val="ConsPlusNormal"/>
        <w:jc w:val="both"/>
      </w:pPr>
    </w:p>
    <w:p w:rsidR="00B80C8B" w:rsidRDefault="00B80C8B">
      <w:pPr>
        <w:pStyle w:val="ConsPlusNormal"/>
        <w:jc w:val="both"/>
      </w:pPr>
    </w:p>
    <w:p w:rsidR="00B80C8B" w:rsidRDefault="00B80C8B">
      <w:pPr>
        <w:pStyle w:val="ConsPlusNormal"/>
        <w:jc w:val="both"/>
      </w:pPr>
    </w:p>
    <w:p w:rsidR="00B80C8B" w:rsidRDefault="00B80C8B">
      <w:pPr>
        <w:pStyle w:val="ConsPlusNormal"/>
        <w:jc w:val="both"/>
      </w:pPr>
    </w:p>
    <w:p w:rsidR="00B80C8B" w:rsidRDefault="00B80C8B">
      <w:pPr>
        <w:pStyle w:val="ConsPlusNormal"/>
        <w:jc w:val="right"/>
        <w:outlineLvl w:val="0"/>
      </w:pPr>
      <w:r>
        <w:t>Утвержден</w:t>
      </w:r>
    </w:p>
    <w:p w:rsidR="00B80C8B" w:rsidRDefault="00B80C8B">
      <w:pPr>
        <w:pStyle w:val="ConsPlusNormal"/>
        <w:jc w:val="right"/>
      </w:pPr>
      <w:r>
        <w:t>приказом Министерства финансов</w:t>
      </w:r>
    </w:p>
    <w:p w:rsidR="00B80C8B" w:rsidRDefault="00B80C8B">
      <w:pPr>
        <w:pStyle w:val="ConsPlusNormal"/>
        <w:jc w:val="right"/>
      </w:pPr>
      <w:r>
        <w:t>Российской Федерации</w:t>
      </w:r>
    </w:p>
    <w:p w:rsidR="00B80C8B" w:rsidRDefault="00B80C8B">
      <w:pPr>
        <w:pStyle w:val="ConsPlusNormal"/>
        <w:jc w:val="right"/>
      </w:pPr>
      <w:r>
        <w:t>от 07.04.2020 г. N 57н</w:t>
      </w:r>
    </w:p>
    <w:p w:rsidR="00B80C8B" w:rsidRDefault="00B80C8B">
      <w:pPr>
        <w:pStyle w:val="ConsPlusNormal"/>
        <w:jc w:val="both"/>
      </w:pPr>
    </w:p>
    <w:p w:rsidR="00B80C8B" w:rsidRDefault="00B80C8B">
      <w:pPr>
        <w:pStyle w:val="ConsPlusTitle"/>
        <w:jc w:val="center"/>
      </w:pPr>
      <w:bookmarkStart w:id="1" w:name="P35"/>
      <w:bookmarkEnd w:id="1"/>
      <w:r>
        <w:t>ПОРЯДОК</w:t>
      </w:r>
    </w:p>
    <w:p w:rsidR="00B80C8B" w:rsidRDefault="00B80C8B">
      <w:pPr>
        <w:pStyle w:val="ConsPlusTitle"/>
        <w:jc w:val="center"/>
      </w:pPr>
      <w:r>
        <w:t>УВЕДОМЛЕНИЯ РАБОТНИКАМИ, ЗАМЕЩАЮЩИМИ ОТДЕЛЬНЫЕ ДОЛЖНОСТИ</w:t>
      </w:r>
    </w:p>
    <w:p w:rsidR="00B80C8B" w:rsidRDefault="00B80C8B">
      <w:pPr>
        <w:pStyle w:val="ConsPlusTitle"/>
        <w:jc w:val="center"/>
      </w:pPr>
      <w:r>
        <w:t>НА ОСНОВАНИИ ТРУДОВОГО ДОГОВОРА В ОРГАНИЗАЦИЯХ, СОЗДАННЫХ</w:t>
      </w:r>
    </w:p>
    <w:p w:rsidR="00B80C8B" w:rsidRDefault="00B80C8B">
      <w:pPr>
        <w:pStyle w:val="ConsPlusTitle"/>
        <w:jc w:val="center"/>
      </w:pPr>
      <w:r>
        <w:t>ДЛЯ ВЫПОЛНЕНИЯ ЗАДАЧ, ПОСТАВЛЕННЫХ ПЕРЕД МИНИСТЕРСТВОМ</w:t>
      </w:r>
    </w:p>
    <w:p w:rsidR="00B80C8B" w:rsidRDefault="00B80C8B">
      <w:pPr>
        <w:pStyle w:val="ConsPlusTitle"/>
        <w:jc w:val="center"/>
      </w:pPr>
      <w:r>
        <w:t>ФИНАНСОВ РОССИЙСКОЙ ФЕДЕРАЦИИ, О ВОЗНИКНОВЕНИИ ЛИЧНОЙ</w:t>
      </w:r>
    </w:p>
    <w:p w:rsidR="00B80C8B" w:rsidRDefault="00B80C8B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B80C8B" w:rsidRDefault="00B80C8B">
      <w:pPr>
        <w:pStyle w:val="ConsPlusTitle"/>
        <w:jc w:val="center"/>
      </w:pPr>
      <w:r>
        <w:t>КОТОРАЯ ПРИВОДИТ ИЛИ МОЖЕТ ПРИВЕСТИ К КОНФЛИКТУ ИНТЕРЕСОВ</w:t>
      </w:r>
    </w:p>
    <w:p w:rsidR="00B80C8B" w:rsidRDefault="00B80C8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80C8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C8B" w:rsidRDefault="00B80C8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C8B" w:rsidRDefault="00B80C8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80C8B" w:rsidRDefault="00B80C8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0C8B" w:rsidRDefault="00B80C8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Минфина России от 18.11.2022 N 174н)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80C8B" w:rsidRDefault="00B80C8B">
            <w:pPr>
              <w:pStyle w:val="ConsPlusNormal"/>
            </w:pPr>
          </w:p>
        </w:tc>
      </w:tr>
    </w:tbl>
    <w:p w:rsidR="00B80C8B" w:rsidRDefault="00B80C8B">
      <w:pPr>
        <w:pStyle w:val="ConsPlusNormal"/>
        <w:jc w:val="both"/>
      </w:pPr>
    </w:p>
    <w:p w:rsidR="00B80C8B" w:rsidRDefault="00B80C8B">
      <w:pPr>
        <w:pStyle w:val="ConsPlusNormal"/>
        <w:ind w:firstLine="540"/>
        <w:jc w:val="both"/>
      </w:pPr>
      <w:r>
        <w:t xml:space="preserve">1. Настоящий Порядок устанавливает процедуру уведомления работниками организаций, созданных для выполнения задач, поставленных перед Министерством финансов Российской Федерации (далее - работники, организации), замещающими должности, включенные в перечень должностей в организациях, созданных для выполнения задач, поставленных перед Министерством финансов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 финансов Российской Федерации в соответствии с требованиями </w:t>
      </w:r>
      <w:hyperlink r:id="rId11">
        <w:r>
          <w:rPr>
            <w:color w:val="0000FF"/>
          </w:rPr>
          <w:t>подпункта "а" пункта 22</w:t>
        </w:r>
      </w:hyperlink>
      <w:r>
        <w:t xml:space="preserve">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80C8B" w:rsidRDefault="00B80C8B">
      <w:pPr>
        <w:pStyle w:val="ConsPlusNormal"/>
        <w:spacing w:before="220"/>
        <w:ind w:firstLine="540"/>
        <w:jc w:val="both"/>
      </w:pPr>
      <w:r>
        <w:t>2. Принятие мер по недопущению любой возможности возникновения конфликта интересов и урегулированию возникшего конфликта интересов является обязанностью работника.</w:t>
      </w:r>
    </w:p>
    <w:p w:rsidR="00B80C8B" w:rsidRDefault="00B80C8B">
      <w:pPr>
        <w:pStyle w:val="ConsPlusNormal"/>
        <w:spacing w:before="220"/>
        <w:ind w:firstLine="540"/>
        <w:jc w:val="both"/>
      </w:pPr>
      <w:r>
        <w:t>Непринятие работником мер по предотвращению или урегулированию конфликта интересов является правонарушением, влекущим увольнение работника в соответствии с законодательством Российской Федерации &lt;1&gt;.</w:t>
      </w:r>
    </w:p>
    <w:p w:rsidR="00B80C8B" w:rsidRDefault="00B80C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0C8B" w:rsidRDefault="00B80C8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>
        <w:r>
          <w:rPr>
            <w:color w:val="0000FF"/>
          </w:rPr>
          <w:t>Часть 6 статьи 11</w:t>
        </w:r>
      </w:hyperlink>
      <w:r>
        <w:t xml:space="preserve"> Федерального закона от 25 декабря 2008 г. N 273-ФЗ "О противодействии коррупции" (Собрание законодательства Российской Федерации, 2008, N 52, ст. 6228; 2015, N 41, ст. 5639).</w:t>
      </w:r>
    </w:p>
    <w:p w:rsidR="00B80C8B" w:rsidRDefault="00B80C8B">
      <w:pPr>
        <w:pStyle w:val="ConsPlusNormal"/>
        <w:jc w:val="both"/>
      </w:pPr>
    </w:p>
    <w:p w:rsidR="00B80C8B" w:rsidRDefault="00B80C8B">
      <w:pPr>
        <w:pStyle w:val="ConsPlusNormal"/>
        <w:ind w:firstLine="540"/>
        <w:jc w:val="both"/>
      </w:pPr>
      <w:r>
        <w:t xml:space="preserve">3. Работник обязан уведомить о возникновении личной заинтересованности при исполнении </w:t>
      </w:r>
      <w:r>
        <w:lastRenderedPageBreak/>
        <w:t>должностных обязанностей, которая приводит или может привести к конфликту интересов, как только ему станет об этом известно.</w:t>
      </w:r>
    </w:p>
    <w:p w:rsidR="00B80C8B" w:rsidRDefault="00B80C8B">
      <w:pPr>
        <w:pStyle w:val="ConsPlusNormal"/>
        <w:spacing w:before="220"/>
        <w:ind w:firstLine="540"/>
        <w:jc w:val="both"/>
      </w:pPr>
      <w: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составляется в письменной форме.</w:t>
      </w:r>
    </w:p>
    <w:p w:rsidR="00B80C8B" w:rsidRDefault="00B80C8B">
      <w:pPr>
        <w:pStyle w:val="ConsPlusNormal"/>
        <w:spacing w:before="220"/>
        <w:ind w:firstLine="540"/>
        <w:jc w:val="both"/>
      </w:pPr>
      <w:r>
        <w:t>К уведомлению могут прилагаться дополнительные материалы, подтверждающие факт возникновения личной заинтересованности при исполнении должностных обязанностей, которая приводит или может привести к конфликту интересов, а также материалы, подтверждающие принятые меры по предотвращению или урегулированию конфликта интересов.</w:t>
      </w:r>
    </w:p>
    <w:p w:rsidR="00B80C8B" w:rsidRDefault="00B80C8B">
      <w:pPr>
        <w:pStyle w:val="ConsPlusNormal"/>
        <w:spacing w:before="220"/>
        <w:ind w:firstLine="540"/>
        <w:jc w:val="both"/>
      </w:pPr>
      <w:r>
        <w:t xml:space="preserve">4. Работник, замещающий должность, назначение на которую и освобождение от которой осуществляются Правительством Российской Федерации, направляет Председателю Правительства Российской Федерации уведомление, составленное по форме согласно </w:t>
      </w:r>
      <w:hyperlink r:id="rId13">
        <w:r>
          <w:rPr>
            <w:color w:val="0000FF"/>
          </w:rPr>
          <w:t>приложению N 2</w:t>
        </w:r>
      </w:hyperlink>
      <w:r>
        <w:t xml:space="preserve"> к Положению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утвержденному Указом Президента Российской Федерации от 22 декабря 2015 г. N 650 (Собрание законодательства Российской Федерации, 2015, N 52, ст. 7588) (далее - Указ Президента Российской Федерации от 22 декабря 2015 г. N 650) &lt;2&gt;.</w:t>
      </w:r>
    </w:p>
    <w:p w:rsidR="00B80C8B" w:rsidRDefault="00B80C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80C8B" w:rsidRDefault="00B80C8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4">
        <w:r>
          <w:rPr>
            <w:color w:val="0000FF"/>
          </w:rPr>
          <w:t>Пункт 4</w:t>
        </w:r>
      </w:hyperlink>
      <w:r>
        <w:t xml:space="preserve"> Положения 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утвержденного Указом Президента Российской Федерации от 22 декабря 2015 г. N 650 (Собрание законодательства Российской Федерации, 2015, N 52, ст. 7588).</w:t>
      </w:r>
    </w:p>
    <w:p w:rsidR="00B80C8B" w:rsidRDefault="00B80C8B">
      <w:pPr>
        <w:pStyle w:val="ConsPlusNormal"/>
        <w:jc w:val="both"/>
      </w:pPr>
    </w:p>
    <w:p w:rsidR="00B80C8B" w:rsidRDefault="00B80C8B">
      <w:pPr>
        <w:pStyle w:val="ConsPlusNormal"/>
        <w:ind w:firstLine="540"/>
        <w:jc w:val="both"/>
      </w:pPr>
      <w:r>
        <w:t>5. Работник, для которого работодателем является Министр финансов Российской Федерации (далее - Министр), составляет уведомление на имя заместителя Министра, являющегося председателем Комиссии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финансов Российской Федерации, и урегулированию конфликта интересов (далее - Комиссия, заместитель Министра), и представляет его в структурное подразделение Министерства финансов Российской Федерации, на которое возложены функции по профилактике коррупционных и иных правонарушений (далее - уполномоченное структурное подразделение Минфина России).</w:t>
      </w:r>
    </w:p>
    <w:p w:rsidR="00B80C8B" w:rsidRDefault="00B80C8B">
      <w:pPr>
        <w:pStyle w:val="ConsPlusNormal"/>
        <w:spacing w:before="220"/>
        <w:ind w:firstLine="540"/>
        <w:jc w:val="both"/>
      </w:pPr>
      <w:r>
        <w:t xml:space="preserve">6. Работник, для которого работодателем является руководитель организации, составляет уведомление на имя руководителя организации и представляет его в структурное подразделение организации, ответственное за работу по профилактике коррупционных и иных правонарушений (далее - структурное подразделение), или должностному лицу организации, ответственному за работу по профилактике коррупционных и иных правонарушений (далее - должностное лицо), в соответствии с порядком, утвержденным руководителем организации в соответствии с </w:t>
      </w:r>
      <w:hyperlink r:id="rId15">
        <w:r>
          <w:rPr>
            <w:color w:val="0000FF"/>
          </w:rPr>
          <w:t>подпунктом "б" пункта 5</w:t>
        </w:r>
      </w:hyperlink>
      <w:r>
        <w:t xml:space="preserve"> Указа Президента Российской Федерации от 22 декабря 2015 г. N 650, и настоящим Порядком.</w:t>
      </w:r>
    </w:p>
    <w:p w:rsidR="00B80C8B" w:rsidRDefault="00B80C8B">
      <w:pPr>
        <w:pStyle w:val="ConsPlusNormal"/>
        <w:spacing w:before="220"/>
        <w:ind w:firstLine="540"/>
        <w:jc w:val="both"/>
      </w:pPr>
      <w:r>
        <w:t xml:space="preserve">7. Работник, для которого работодателем является Министр (руководитель организации), составляет уведомление в произвольной форме (рекомендуемый образец представлен в </w:t>
      </w:r>
      <w:hyperlink w:anchor="P120">
        <w:r>
          <w:rPr>
            <w:color w:val="0000FF"/>
          </w:rPr>
          <w:t>приложении N 1</w:t>
        </w:r>
      </w:hyperlink>
      <w:r>
        <w:t xml:space="preserve"> к настоящему Порядку).</w:t>
      </w:r>
    </w:p>
    <w:p w:rsidR="00B80C8B" w:rsidRDefault="00B80C8B">
      <w:pPr>
        <w:pStyle w:val="ConsPlusNormal"/>
        <w:spacing w:before="220"/>
        <w:ind w:firstLine="540"/>
        <w:jc w:val="both"/>
      </w:pPr>
      <w:r>
        <w:lastRenderedPageBreak/>
        <w:t>В случае, если уведомление не может быть представлено таким работником лично, оно направляется по каналам факсимильной или почтовой связи с уведомлением о вручении.</w:t>
      </w:r>
    </w:p>
    <w:p w:rsidR="00B80C8B" w:rsidRDefault="00B80C8B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8. Уведомление, представленное работником, для которого работодателем является Министр (руководитель организации), в день его поступления в уполномоченное структурное подразделение Минфина России (структурное подразделение, должностному лицу) подлежит обязательной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 (рекомендуемый образец представлен в </w:t>
      </w:r>
      <w:hyperlink w:anchor="P172">
        <w:r>
          <w:rPr>
            <w:color w:val="0000FF"/>
          </w:rPr>
          <w:t>приложении N 2</w:t>
        </w:r>
      </w:hyperlink>
      <w:r>
        <w:t xml:space="preserve"> к настоящему Порядку). Листы журнала должны быть прошиты, пронумерованы и заверены печатью Министерства финансов Российской Федерации (организации).</w:t>
      </w:r>
    </w:p>
    <w:p w:rsidR="00B80C8B" w:rsidRDefault="00B80C8B">
      <w:pPr>
        <w:pStyle w:val="ConsPlusNormal"/>
        <w:spacing w:before="220"/>
        <w:ind w:firstLine="540"/>
        <w:jc w:val="both"/>
      </w:pPr>
      <w:r>
        <w:t>9. Копия уведомления, представленного работником, для которого работодателем является Министр (руководитель организации), с отметкой о его регистрации выдается работнику на руки под роспись в журнале или направляется ему по почте с уведомлением о вручении.</w:t>
      </w:r>
    </w:p>
    <w:p w:rsidR="00B80C8B" w:rsidRDefault="00B80C8B">
      <w:pPr>
        <w:pStyle w:val="ConsPlusNormal"/>
        <w:spacing w:before="220"/>
        <w:ind w:firstLine="540"/>
        <w:jc w:val="both"/>
      </w:pPr>
      <w:r>
        <w:t xml:space="preserve">10. Не позднее 3 рабочих дней, следующих за днем регистрации уведомления в соответствии с </w:t>
      </w:r>
      <w:hyperlink w:anchor="P62">
        <w:r>
          <w:rPr>
            <w:color w:val="0000FF"/>
          </w:rPr>
          <w:t>пунктом 8</w:t>
        </w:r>
      </w:hyperlink>
      <w:r>
        <w:t xml:space="preserve"> настоящего Порядка, руководитель уполномоченного структурного подразделения Минфина России (руководитель структурного подразделения, должностное лицо) обеспечивает его направление заместителю Министра (руководителю организации).</w:t>
      </w:r>
    </w:p>
    <w:p w:rsidR="00B80C8B" w:rsidRDefault="00B80C8B">
      <w:pPr>
        <w:pStyle w:val="ConsPlusNormal"/>
        <w:spacing w:before="220"/>
        <w:ind w:firstLine="540"/>
        <w:jc w:val="both"/>
      </w:pPr>
      <w:bookmarkStart w:id="3" w:name="P65"/>
      <w:bookmarkEnd w:id="3"/>
      <w:r>
        <w:t xml:space="preserve">11. Заместитель Министра (руководитель организации) по результатам рассмотрения уведомления, указанного в </w:t>
      </w:r>
      <w:hyperlink w:anchor="P62">
        <w:r>
          <w:rPr>
            <w:color w:val="0000FF"/>
          </w:rPr>
          <w:t>пункте 8</w:t>
        </w:r>
      </w:hyperlink>
      <w:r>
        <w:t xml:space="preserve"> настоящего Порядка, принимает одно из следующих решений:</w:t>
      </w:r>
    </w:p>
    <w:p w:rsidR="00B80C8B" w:rsidRDefault="00B80C8B">
      <w:pPr>
        <w:pStyle w:val="ConsPlusNormal"/>
        <w:spacing w:before="220"/>
        <w:ind w:firstLine="540"/>
        <w:jc w:val="both"/>
      </w:pPr>
      <w:r>
        <w:t>а) признать, что при исполнении должностных обязанностей работником, представившим уведомление, конфликт интересов отсутствует;</w:t>
      </w:r>
    </w:p>
    <w:p w:rsidR="00B80C8B" w:rsidRDefault="00B80C8B">
      <w:pPr>
        <w:pStyle w:val="ConsPlusNormal"/>
        <w:spacing w:before="220"/>
        <w:ind w:firstLine="540"/>
        <w:jc w:val="both"/>
      </w:pPr>
      <w:bookmarkStart w:id="4" w:name="P67"/>
      <w:bookmarkEnd w:id="4"/>
      <w:r>
        <w:t>б) признать, что при исполнении должностных обязанностей работником, представившим уведомление, личная заинтересованность приводит или может привести к конфликту интересов;</w:t>
      </w:r>
    </w:p>
    <w:p w:rsidR="00B80C8B" w:rsidRDefault="00B80C8B">
      <w:pPr>
        <w:pStyle w:val="ConsPlusNormal"/>
        <w:spacing w:before="220"/>
        <w:ind w:firstLine="540"/>
        <w:jc w:val="both"/>
      </w:pPr>
      <w:bookmarkStart w:id="5" w:name="P68"/>
      <w:bookmarkEnd w:id="5"/>
      <w:r>
        <w:t>в) признать, что работником, представившим уведомление, не соблюдались требования об урегулировании конфликта интересов;</w:t>
      </w:r>
    </w:p>
    <w:p w:rsidR="00B80C8B" w:rsidRDefault="00B80C8B">
      <w:pPr>
        <w:pStyle w:val="ConsPlusNormal"/>
        <w:spacing w:before="220"/>
        <w:ind w:firstLine="540"/>
        <w:jc w:val="both"/>
      </w:pPr>
      <w:bookmarkStart w:id="6" w:name="P69"/>
      <w:bookmarkEnd w:id="6"/>
      <w:r>
        <w:t>г) рассмотреть уведомление на заседании Комиссии.</w:t>
      </w:r>
    </w:p>
    <w:p w:rsidR="00B80C8B" w:rsidRDefault="00B80C8B">
      <w:pPr>
        <w:pStyle w:val="ConsPlusNormal"/>
        <w:spacing w:before="220"/>
        <w:ind w:firstLine="540"/>
        <w:jc w:val="both"/>
      </w:pPr>
      <w:r>
        <w:t xml:space="preserve">12. В случае принятия решения, предусмотренного </w:t>
      </w:r>
      <w:hyperlink w:anchor="P67">
        <w:r>
          <w:rPr>
            <w:color w:val="0000FF"/>
          </w:rPr>
          <w:t>подпунктом "б" пункта 11</w:t>
        </w:r>
      </w:hyperlink>
      <w:r>
        <w:t xml:space="preserve"> настоящего Порядка, заместитель Министра (руководитель организации) в соответствии с законодательством Российской Федерации принимает меры или обеспечивает принятие мер по предотвращению или урегулированию конфликта интересов либо рекомендует работнику, представившему уведомление, принять такие меры.</w:t>
      </w:r>
    </w:p>
    <w:p w:rsidR="00B80C8B" w:rsidRDefault="00B80C8B">
      <w:pPr>
        <w:pStyle w:val="ConsPlusNormal"/>
        <w:spacing w:before="220"/>
        <w:ind w:firstLine="540"/>
        <w:jc w:val="both"/>
      </w:pPr>
      <w:r>
        <w:t xml:space="preserve">13. В случае принятия решения, предусмотренного </w:t>
      </w:r>
      <w:hyperlink w:anchor="P68">
        <w:r>
          <w:rPr>
            <w:color w:val="0000FF"/>
          </w:rPr>
          <w:t>подпунктом "в" пункта 11</w:t>
        </w:r>
      </w:hyperlink>
      <w:r>
        <w:t xml:space="preserve"> настоящего Порядка, заместителем Министра (руководителем организации) рассматривается вопрос о проведении в установленном порядке проверки для решения вопроса о применении в отношении работника, представившего уведомление, мер ответственности, предусмотренных законодательством Российской Федерации.</w:t>
      </w:r>
    </w:p>
    <w:p w:rsidR="00B80C8B" w:rsidRDefault="00B80C8B">
      <w:pPr>
        <w:pStyle w:val="ConsPlusNormal"/>
        <w:spacing w:before="220"/>
        <w:ind w:firstLine="540"/>
        <w:jc w:val="both"/>
      </w:pPr>
      <w:bookmarkStart w:id="7" w:name="P72"/>
      <w:bookmarkEnd w:id="7"/>
      <w:r>
        <w:t xml:space="preserve">14. В случае принятия решения, предусмотренного </w:t>
      </w:r>
      <w:hyperlink w:anchor="P69">
        <w:r>
          <w:rPr>
            <w:color w:val="0000FF"/>
          </w:rPr>
          <w:t>подпунктом "г" пункта 11</w:t>
        </w:r>
      </w:hyperlink>
      <w:r>
        <w:t xml:space="preserve"> настоящего Порядка, уведомление направляется в уполномоченное структурное подразделение Минфина России для предварительного рассмотрения и подготовки мотивированного заключения по результатам его рассмотрения (далее - заключение).</w:t>
      </w:r>
    </w:p>
    <w:p w:rsidR="00B80C8B" w:rsidRDefault="00B80C8B">
      <w:pPr>
        <w:pStyle w:val="ConsPlusNormal"/>
        <w:spacing w:before="220"/>
        <w:ind w:firstLine="540"/>
        <w:jc w:val="both"/>
      </w:pPr>
      <w:r>
        <w:t xml:space="preserve">В ходе предварительного рассмотрения уведомления, указанного в </w:t>
      </w:r>
      <w:hyperlink w:anchor="P72">
        <w:r>
          <w:rPr>
            <w:color w:val="0000FF"/>
          </w:rPr>
          <w:t>абзаце первом</w:t>
        </w:r>
      </w:hyperlink>
      <w:r>
        <w:t xml:space="preserve"> настоящего пункта, должностные лица уполномоченного структурного подразделения Минфина России имеют право проводить собеседование с работником, представившим уведомление, получать от него письменные пояснения, а заместитель Министра, специально на то </w:t>
      </w:r>
      <w:r>
        <w:lastRenderedPageBreak/>
        <w:t>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организации, а также использовать государственную информационную систему в области противодействия коррупции "Посейдон", в том числе для направления запросов.</w:t>
      </w:r>
    </w:p>
    <w:p w:rsidR="00B80C8B" w:rsidRDefault="00B80C8B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Приказа</w:t>
        </w:r>
      </w:hyperlink>
      <w:r>
        <w:t xml:space="preserve"> Минфина России от 18.11.2022 N 174н)</w:t>
      </w:r>
    </w:p>
    <w:p w:rsidR="00B80C8B" w:rsidRDefault="00B80C8B">
      <w:pPr>
        <w:pStyle w:val="ConsPlusNormal"/>
        <w:spacing w:before="220"/>
        <w:ind w:firstLine="540"/>
        <w:jc w:val="both"/>
      </w:pPr>
      <w:r>
        <w:t xml:space="preserve">15. Уведомление, указанное в </w:t>
      </w:r>
      <w:hyperlink w:anchor="P72">
        <w:r>
          <w:rPr>
            <w:color w:val="0000FF"/>
          </w:rPr>
          <w:t>абзаце первом пункта 14</w:t>
        </w:r>
      </w:hyperlink>
      <w:r>
        <w:t xml:space="preserve"> настоящего Порядка, а также заключение и другие материалы в течение 7 рабочих дней со дня поступления такого уведомления представляются заместителю Министра. В случае направления запросов такое уведомление, а также заключение и другие материалы представляются заместителю Министра в течение 45 календарных дней со дня поступления уведомления. Указанный срок может быть продлен, но не более чем на 30 календарных дней.</w:t>
      </w:r>
    </w:p>
    <w:p w:rsidR="00B80C8B" w:rsidRDefault="00B80C8B">
      <w:pPr>
        <w:pStyle w:val="ConsPlusNormal"/>
        <w:spacing w:before="220"/>
        <w:ind w:firstLine="540"/>
        <w:jc w:val="both"/>
      </w:pPr>
      <w:r>
        <w:t xml:space="preserve">16. Комиссия рассматривает уведомления, указанные в </w:t>
      </w:r>
      <w:hyperlink w:anchor="P72">
        <w:r>
          <w:rPr>
            <w:color w:val="0000FF"/>
          </w:rPr>
          <w:t>абзаце первом пункта 14</w:t>
        </w:r>
      </w:hyperlink>
      <w:r>
        <w:t xml:space="preserve"> настоящего Порядка, и принимает по ним решения в порядке, установленном </w:t>
      </w:r>
      <w:hyperlink r:id="rId17">
        <w:r>
          <w:rPr>
            <w:color w:val="0000FF"/>
          </w:rPr>
          <w:t>положением</w:t>
        </w:r>
      </w:hyperlink>
      <w:r>
        <w:t xml:space="preserve"> о Комиссии Министерства финансов Российской Федерации по соблюдению требований к служебному поведению федеральных государственных гражданских служащих и работников организаций, созданных для выполнения задач, поставленных перед Министерством финансов Российской Федерации, и урегулированию конфликта интересов, утвержденным приказом Министерства финансов Российской Федерации в соответствии с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2017, N 39, ст. 5682).</w:t>
      </w:r>
    </w:p>
    <w:p w:rsidR="00B80C8B" w:rsidRDefault="00B80C8B">
      <w:pPr>
        <w:pStyle w:val="ConsPlusNormal"/>
        <w:spacing w:before="220"/>
        <w:ind w:firstLine="540"/>
        <w:jc w:val="both"/>
      </w:pPr>
      <w:r>
        <w:t xml:space="preserve">17. Руководитель организации в течение 10 рабочих дней представляет заместителю Министра доклад о принятом им в соответствии с </w:t>
      </w:r>
      <w:hyperlink w:anchor="P65">
        <w:r>
          <w:rPr>
            <w:color w:val="0000FF"/>
          </w:rPr>
          <w:t>пунктом 11</w:t>
        </w:r>
      </w:hyperlink>
      <w:r>
        <w:t xml:space="preserve"> настоящего Порядка решении по результатам рассмотрения уведомления, представленного работником, для которого работодателем является руководитель организации.</w:t>
      </w:r>
    </w:p>
    <w:p w:rsidR="00B80C8B" w:rsidRDefault="00B80C8B">
      <w:pPr>
        <w:pStyle w:val="ConsPlusNormal"/>
        <w:jc w:val="both"/>
      </w:pPr>
    </w:p>
    <w:p w:rsidR="00B80C8B" w:rsidRDefault="00B80C8B">
      <w:pPr>
        <w:pStyle w:val="ConsPlusNormal"/>
        <w:jc w:val="both"/>
      </w:pPr>
    </w:p>
    <w:p w:rsidR="00B80C8B" w:rsidRDefault="00B80C8B">
      <w:pPr>
        <w:pStyle w:val="ConsPlusNormal"/>
        <w:jc w:val="both"/>
      </w:pPr>
    </w:p>
    <w:p w:rsidR="00B80C8B" w:rsidRDefault="00B80C8B">
      <w:pPr>
        <w:pStyle w:val="ConsPlusNormal"/>
        <w:jc w:val="both"/>
      </w:pPr>
    </w:p>
    <w:p w:rsidR="00B80C8B" w:rsidRDefault="00B80C8B">
      <w:pPr>
        <w:pStyle w:val="ConsPlusNormal"/>
        <w:jc w:val="both"/>
      </w:pPr>
    </w:p>
    <w:p w:rsidR="00B80C8B" w:rsidRDefault="00B80C8B">
      <w:pPr>
        <w:pStyle w:val="ConsPlusNormal"/>
        <w:jc w:val="right"/>
        <w:outlineLvl w:val="1"/>
      </w:pPr>
      <w:r>
        <w:t>Приложение N 1</w:t>
      </w:r>
    </w:p>
    <w:p w:rsidR="00B80C8B" w:rsidRDefault="00B80C8B">
      <w:pPr>
        <w:pStyle w:val="ConsPlusNormal"/>
        <w:jc w:val="right"/>
      </w:pPr>
      <w:r>
        <w:t>к Порядку уведомления работниками,</w:t>
      </w:r>
    </w:p>
    <w:p w:rsidR="00B80C8B" w:rsidRDefault="00B80C8B">
      <w:pPr>
        <w:pStyle w:val="ConsPlusNormal"/>
        <w:jc w:val="right"/>
      </w:pPr>
      <w:r>
        <w:t>замещающими отдельные должности</w:t>
      </w:r>
    </w:p>
    <w:p w:rsidR="00B80C8B" w:rsidRDefault="00B80C8B">
      <w:pPr>
        <w:pStyle w:val="ConsPlusNormal"/>
        <w:jc w:val="right"/>
      </w:pPr>
      <w:r>
        <w:t>на основании трудового договора</w:t>
      </w:r>
    </w:p>
    <w:p w:rsidR="00B80C8B" w:rsidRDefault="00B80C8B">
      <w:pPr>
        <w:pStyle w:val="ConsPlusNormal"/>
        <w:jc w:val="right"/>
      </w:pPr>
      <w:r>
        <w:t>в организациях, созданных</w:t>
      </w:r>
    </w:p>
    <w:p w:rsidR="00B80C8B" w:rsidRDefault="00B80C8B">
      <w:pPr>
        <w:pStyle w:val="ConsPlusNormal"/>
        <w:jc w:val="right"/>
      </w:pPr>
      <w:r>
        <w:t>для выполнения задач, поставленных</w:t>
      </w:r>
    </w:p>
    <w:p w:rsidR="00B80C8B" w:rsidRDefault="00B80C8B">
      <w:pPr>
        <w:pStyle w:val="ConsPlusNormal"/>
        <w:jc w:val="right"/>
      </w:pPr>
      <w:r>
        <w:t>перед Министерством финансов</w:t>
      </w:r>
    </w:p>
    <w:p w:rsidR="00B80C8B" w:rsidRDefault="00B80C8B">
      <w:pPr>
        <w:pStyle w:val="ConsPlusNormal"/>
        <w:jc w:val="right"/>
      </w:pPr>
      <w:r>
        <w:t>Российской Федерации,</w:t>
      </w:r>
    </w:p>
    <w:p w:rsidR="00B80C8B" w:rsidRDefault="00B80C8B">
      <w:pPr>
        <w:pStyle w:val="ConsPlusNormal"/>
        <w:jc w:val="right"/>
      </w:pPr>
      <w:r>
        <w:t>о возникновении личной заинтересованности</w:t>
      </w:r>
    </w:p>
    <w:p w:rsidR="00B80C8B" w:rsidRDefault="00B80C8B">
      <w:pPr>
        <w:pStyle w:val="ConsPlusNormal"/>
        <w:jc w:val="right"/>
      </w:pPr>
      <w:r>
        <w:t>при исполнении должностных обязанностей,</w:t>
      </w:r>
    </w:p>
    <w:p w:rsidR="00B80C8B" w:rsidRDefault="00B80C8B">
      <w:pPr>
        <w:pStyle w:val="ConsPlusNormal"/>
        <w:jc w:val="right"/>
      </w:pPr>
      <w:r>
        <w:t>которая приводит или может привести</w:t>
      </w:r>
    </w:p>
    <w:p w:rsidR="00B80C8B" w:rsidRDefault="00B80C8B">
      <w:pPr>
        <w:pStyle w:val="ConsPlusNormal"/>
        <w:jc w:val="right"/>
      </w:pPr>
      <w:r>
        <w:t>к конфликту интересов,</w:t>
      </w:r>
    </w:p>
    <w:p w:rsidR="00B80C8B" w:rsidRDefault="00B80C8B">
      <w:pPr>
        <w:pStyle w:val="ConsPlusNormal"/>
        <w:jc w:val="right"/>
      </w:pPr>
      <w:r>
        <w:t>утвержденному приказом Министерства</w:t>
      </w:r>
    </w:p>
    <w:p w:rsidR="00B80C8B" w:rsidRDefault="00B80C8B">
      <w:pPr>
        <w:pStyle w:val="ConsPlusNormal"/>
        <w:jc w:val="right"/>
      </w:pPr>
      <w:r>
        <w:t>финансов Российской Федерации</w:t>
      </w:r>
    </w:p>
    <w:p w:rsidR="00B80C8B" w:rsidRDefault="00B80C8B">
      <w:pPr>
        <w:pStyle w:val="ConsPlusNormal"/>
        <w:jc w:val="right"/>
      </w:pPr>
      <w:r>
        <w:t>от 07.04.2020 г. N 57н</w:t>
      </w:r>
    </w:p>
    <w:p w:rsidR="00B80C8B" w:rsidRDefault="00B80C8B">
      <w:pPr>
        <w:pStyle w:val="ConsPlusNormal"/>
        <w:jc w:val="both"/>
      </w:pPr>
    </w:p>
    <w:p w:rsidR="00B80C8B" w:rsidRDefault="00B80C8B">
      <w:pPr>
        <w:pStyle w:val="ConsPlusNormal"/>
        <w:jc w:val="right"/>
      </w:pPr>
      <w:r>
        <w:t>Рекомендуемый образец</w:t>
      </w:r>
    </w:p>
    <w:p w:rsidR="00B80C8B" w:rsidRDefault="00B80C8B">
      <w:pPr>
        <w:pStyle w:val="ConsPlusNormal"/>
        <w:jc w:val="both"/>
      </w:pPr>
    </w:p>
    <w:p w:rsidR="00B80C8B" w:rsidRDefault="00B80C8B">
      <w:pPr>
        <w:pStyle w:val="ConsPlusNonformat"/>
        <w:jc w:val="both"/>
      </w:pPr>
      <w:r>
        <w:t xml:space="preserve">                                         Заместителю Министра финансов</w:t>
      </w:r>
    </w:p>
    <w:p w:rsidR="00B80C8B" w:rsidRDefault="00B80C8B">
      <w:pPr>
        <w:pStyle w:val="ConsPlusNonformat"/>
        <w:jc w:val="both"/>
      </w:pPr>
      <w:r>
        <w:t xml:space="preserve">                                      Российской Федерации - председателю</w:t>
      </w:r>
    </w:p>
    <w:p w:rsidR="00B80C8B" w:rsidRDefault="00B80C8B">
      <w:pPr>
        <w:pStyle w:val="ConsPlusNonformat"/>
        <w:jc w:val="both"/>
      </w:pPr>
      <w:r>
        <w:t xml:space="preserve">                                         Комиссии Министерства финансов</w:t>
      </w:r>
    </w:p>
    <w:p w:rsidR="00B80C8B" w:rsidRDefault="00B80C8B">
      <w:pPr>
        <w:pStyle w:val="ConsPlusNonformat"/>
        <w:jc w:val="both"/>
      </w:pPr>
      <w:r>
        <w:t xml:space="preserve">                                       Российской Федерации по соблюдению</w:t>
      </w:r>
    </w:p>
    <w:p w:rsidR="00B80C8B" w:rsidRDefault="00B80C8B">
      <w:pPr>
        <w:pStyle w:val="ConsPlusNonformat"/>
        <w:jc w:val="both"/>
      </w:pPr>
      <w:r>
        <w:lastRenderedPageBreak/>
        <w:t xml:space="preserve">                                       требований к служебному поведению</w:t>
      </w:r>
    </w:p>
    <w:p w:rsidR="00B80C8B" w:rsidRDefault="00B80C8B">
      <w:pPr>
        <w:pStyle w:val="ConsPlusNonformat"/>
        <w:jc w:val="both"/>
      </w:pPr>
      <w:r>
        <w:t xml:space="preserve">                                    федеральных государственных гражданских</w:t>
      </w:r>
    </w:p>
    <w:p w:rsidR="00B80C8B" w:rsidRDefault="00B80C8B">
      <w:pPr>
        <w:pStyle w:val="ConsPlusNonformat"/>
        <w:jc w:val="both"/>
      </w:pPr>
      <w:r>
        <w:t xml:space="preserve">                                       служащих и работников организаций,</w:t>
      </w:r>
    </w:p>
    <w:p w:rsidR="00B80C8B" w:rsidRDefault="00B80C8B">
      <w:pPr>
        <w:pStyle w:val="ConsPlusNonformat"/>
        <w:jc w:val="both"/>
      </w:pPr>
      <w:r>
        <w:t xml:space="preserve">                                        созданных для выполнения задач,</w:t>
      </w:r>
    </w:p>
    <w:p w:rsidR="00B80C8B" w:rsidRDefault="00B80C8B">
      <w:pPr>
        <w:pStyle w:val="ConsPlusNonformat"/>
        <w:jc w:val="both"/>
      </w:pPr>
      <w:r>
        <w:t xml:space="preserve">                                        поставленных перед Министерством</w:t>
      </w:r>
    </w:p>
    <w:p w:rsidR="00B80C8B" w:rsidRDefault="00B80C8B">
      <w:pPr>
        <w:pStyle w:val="ConsPlusNonformat"/>
        <w:jc w:val="both"/>
      </w:pPr>
      <w:r>
        <w:t xml:space="preserve">                                        финансов Российской Федерации,</w:t>
      </w:r>
    </w:p>
    <w:p w:rsidR="00B80C8B" w:rsidRDefault="00B80C8B">
      <w:pPr>
        <w:pStyle w:val="ConsPlusNonformat"/>
        <w:jc w:val="both"/>
      </w:pPr>
      <w:r>
        <w:t xml:space="preserve">                                      и урегулированию конфликта интересов</w:t>
      </w:r>
    </w:p>
    <w:p w:rsidR="00B80C8B" w:rsidRDefault="00B80C8B">
      <w:pPr>
        <w:pStyle w:val="ConsPlusNonformat"/>
        <w:jc w:val="both"/>
      </w:pPr>
      <w:r>
        <w:t xml:space="preserve">                                           (руководителю организации)</w:t>
      </w:r>
    </w:p>
    <w:p w:rsidR="00B80C8B" w:rsidRDefault="00B80C8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80C8B" w:rsidRDefault="00B80C8B">
      <w:pPr>
        <w:pStyle w:val="ConsPlusNonformat"/>
        <w:jc w:val="both"/>
      </w:pPr>
      <w:r>
        <w:t xml:space="preserve">                                                     (Ф.И.О.)</w:t>
      </w:r>
    </w:p>
    <w:p w:rsidR="00B80C8B" w:rsidRDefault="00B80C8B">
      <w:pPr>
        <w:pStyle w:val="ConsPlusNonformat"/>
        <w:jc w:val="both"/>
      </w:pPr>
      <w:r>
        <w:t xml:space="preserve">                                    от</w:t>
      </w:r>
    </w:p>
    <w:p w:rsidR="00B80C8B" w:rsidRDefault="00B80C8B">
      <w:pPr>
        <w:pStyle w:val="ConsPlusNonformat"/>
        <w:jc w:val="both"/>
      </w:pPr>
      <w:r>
        <w:t xml:space="preserve">                                    ---------------------------------------</w:t>
      </w:r>
    </w:p>
    <w:p w:rsidR="00B80C8B" w:rsidRDefault="00B80C8B">
      <w:pPr>
        <w:pStyle w:val="ConsPlusNonformat"/>
        <w:jc w:val="both"/>
      </w:pPr>
      <w:r>
        <w:t xml:space="preserve">                                    _______________________________________</w:t>
      </w:r>
    </w:p>
    <w:p w:rsidR="00B80C8B" w:rsidRDefault="00B80C8B">
      <w:pPr>
        <w:pStyle w:val="ConsPlusNonformat"/>
        <w:jc w:val="both"/>
      </w:pPr>
      <w:r>
        <w:t xml:space="preserve">                                          (Ф.И.О., должность, телефон)</w:t>
      </w:r>
    </w:p>
    <w:p w:rsidR="00B80C8B" w:rsidRDefault="00B80C8B">
      <w:pPr>
        <w:pStyle w:val="ConsPlusNonformat"/>
        <w:jc w:val="both"/>
      </w:pPr>
    </w:p>
    <w:p w:rsidR="00B80C8B" w:rsidRDefault="00B80C8B">
      <w:pPr>
        <w:pStyle w:val="ConsPlusNonformat"/>
        <w:jc w:val="both"/>
      </w:pPr>
      <w:bookmarkStart w:id="8" w:name="P120"/>
      <w:bookmarkEnd w:id="8"/>
      <w:r>
        <w:t xml:space="preserve">                                Уведомление</w:t>
      </w:r>
    </w:p>
    <w:p w:rsidR="00B80C8B" w:rsidRDefault="00B80C8B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B80C8B" w:rsidRDefault="00B80C8B">
      <w:pPr>
        <w:pStyle w:val="ConsPlusNonformat"/>
        <w:jc w:val="both"/>
      </w:pPr>
      <w:r>
        <w:t xml:space="preserve">         при исполнении должностных обязанностей, которая приводит</w:t>
      </w:r>
    </w:p>
    <w:p w:rsidR="00B80C8B" w:rsidRDefault="00B80C8B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B80C8B" w:rsidRDefault="00B80C8B">
      <w:pPr>
        <w:pStyle w:val="ConsPlusNonformat"/>
        <w:jc w:val="both"/>
      </w:pPr>
    </w:p>
    <w:p w:rsidR="00B80C8B" w:rsidRDefault="00B80C8B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B80C8B" w:rsidRDefault="00B80C8B">
      <w:pPr>
        <w:pStyle w:val="ConsPlusNonformat"/>
        <w:jc w:val="both"/>
      </w:pPr>
      <w:proofErr w:type="gramStart"/>
      <w:r>
        <w:t>должностных  обязанностей</w:t>
      </w:r>
      <w:proofErr w:type="gramEnd"/>
      <w:r>
        <w:t>,  которая приводит или может привести к конфликту</w:t>
      </w:r>
    </w:p>
    <w:p w:rsidR="00B80C8B" w:rsidRDefault="00B80C8B">
      <w:pPr>
        <w:pStyle w:val="ConsPlusNonformat"/>
        <w:jc w:val="both"/>
      </w:pPr>
      <w:r>
        <w:t>интересов (нужное подчеркнуть).</w:t>
      </w:r>
    </w:p>
    <w:p w:rsidR="00B80C8B" w:rsidRDefault="00B80C8B">
      <w:pPr>
        <w:pStyle w:val="ConsPlusNonformat"/>
        <w:jc w:val="both"/>
      </w:pPr>
      <w:r>
        <w:t xml:space="preserve">    </w:t>
      </w:r>
      <w:proofErr w:type="gramStart"/>
      <w:r>
        <w:t xml:space="preserve">Обстоятельства,   </w:t>
      </w:r>
      <w:proofErr w:type="gramEnd"/>
      <w:r>
        <w:t xml:space="preserve">  являющиеся    основанием    возникновения    личной</w:t>
      </w:r>
    </w:p>
    <w:p w:rsidR="00B80C8B" w:rsidRDefault="00B80C8B">
      <w:pPr>
        <w:pStyle w:val="ConsPlusNonformat"/>
        <w:jc w:val="both"/>
      </w:pPr>
      <w:r>
        <w:t>заинтересованности:</w:t>
      </w:r>
    </w:p>
    <w:p w:rsidR="00B80C8B" w:rsidRDefault="00B80C8B">
      <w:pPr>
        <w:pStyle w:val="ConsPlusNonformat"/>
        <w:jc w:val="both"/>
      </w:pPr>
      <w:r>
        <w:t>___________________________________________________________________________</w:t>
      </w:r>
    </w:p>
    <w:p w:rsidR="00B80C8B" w:rsidRDefault="00B80C8B">
      <w:pPr>
        <w:pStyle w:val="ConsPlusNonformat"/>
        <w:jc w:val="both"/>
      </w:pPr>
      <w:r>
        <w:t>___________________________________________________________________________</w:t>
      </w:r>
    </w:p>
    <w:p w:rsidR="00B80C8B" w:rsidRDefault="00B80C8B">
      <w:pPr>
        <w:pStyle w:val="ConsPlusNonformat"/>
        <w:jc w:val="both"/>
      </w:pPr>
      <w:r>
        <w:t xml:space="preserve">    Должностные   </w:t>
      </w:r>
      <w:proofErr w:type="gramStart"/>
      <w:r>
        <w:t>обязанности,  на</w:t>
      </w:r>
      <w:proofErr w:type="gramEnd"/>
      <w:r>
        <w:t xml:space="preserve">  исполнение  которых  влияет  или  может</w:t>
      </w:r>
    </w:p>
    <w:p w:rsidR="00B80C8B" w:rsidRDefault="00B80C8B">
      <w:pPr>
        <w:pStyle w:val="ConsPlusNonformat"/>
        <w:jc w:val="both"/>
      </w:pPr>
      <w:r>
        <w:t>повлиять личная заинтересованность:</w:t>
      </w:r>
    </w:p>
    <w:p w:rsidR="00B80C8B" w:rsidRDefault="00B80C8B">
      <w:pPr>
        <w:pStyle w:val="ConsPlusNonformat"/>
        <w:jc w:val="both"/>
      </w:pPr>
      <w:r>
        <w:t>___________________________________________________________________________</w:t>
      </w:r>
    </w:p>
    <w:p w:rsidR="00B80C8B" w:rsidRDefault="00B80C8B">
      <w:pPr>
        <w:pStyle w:val="ConsPlusNonformat"/>
        <w:jc w:val="both"/>
      </w:pPr>
      <w:r>
        <w:t>___________________________________________________________________________</w:t>
      </w:r>
    </w:p>
    <w:p w:rsidR="00B80C8B" w:rsidRDefault="00B80C8B">
      <w:pPr>
        <w:pStyle w:val="ConsPlusNonformat"/>
        <w:jc w:val="both"/>
      </w:pPr>
      <w:r>
        <w:t xml:space="preserve">    </w:t>
      </w:r>
      <w:proofErr w:type="gramStart"/>
      <w:r>
        <w:t>Предлагаемые  (</w:t>
      </w:r>
      <w:proofErr w:type="gramEnd"/>
      <w:r>
        <w:t>принятые)  меры  по  предотвращению  или  урегулированию</w:t>
      </w:r>
    </w:p>
    <w:p w:rsidR="00B80C8B" w:rsidRDefault="00B80C8B">
      <w:pPr>
        <w:pStyle w:val="ConsPlusNonformat"/>
        <w:jc w:val="both"/>
      </w:pPr>
      <w:r>
        <w:t>конфликта интересов:</w:t>
      </w:r>
    </w:p>
    <w:p w:rsidR="00B80C8B" w:rsidRDefault="00B80C8B">
      <w:pPr>
        <w:pStyle w:val="ConsPlusNonformat"/>
        <w:jc w:val="both"/>
      </w:pPr>
      <w:r>
        <w:t>___________________________________________________________________________</w:t>
      </w:r>
    </w:p>
    <w:p w:rsidR="00B80C8B" w:rsidRDefault="00B80C8B">
      <w:pPr>
        <w:pStyle w:val="ConsPlusNonformat"/>
        <w:jc w:val="both"/>
      </w:pPr>
      <w:r>
        <w:t>___________________________________________________________________________</w:t>
      </w:r>
    </w:p>
    <w:p w:rsidR="00B80C8B" w:rsidRDefault="00B80C8B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B80C8B" w:rsidRDefault="00B80C8B">
      <w:pPr>
        <w:pStyle w:val="ConsPlusNonformat"/>
        <w:jc w:val="both"/>
      </w:pPr>
      <w:proofErr w:type="gramStart"/>
      <w:r>
        <w:t>Министерства  финансов</w:t>
      </w:r>
      <w:proofErr w:type="gramEnd"/>
      <w:r>
        <w:t xml:space="preserve">  Российской  Федерации  по  соблюдению  требований к</w:t>
      </w:r>
    </w:p>
    <w:p w:rsidR="00B80C8B" w:rsidRDefault="00B80C8B">
      <w:pPr>
        <w:pStyle w:val="ConsPlusNonformat"/>
        <w:jc w:val="both"/>
      </w:pPr>
      <w:proofErr w:type="gramStart"/>
      <w:r>
        <w:t>служебному  поведению</w:t>
      </w:r>
      <w:proofErr w:type="gramEnd"/>
      <w:r>
        <w:t xml:space="preserve">  федеральных  государственных  гражданских служащих и</w:t>
      </w:r>
    </w:p>
    <w:p w:rsidR="00B80C8B" w:rsidRDefault="00B80C8B">
      <w:pPr>
        <w:pStyle w:val="ConsPlusNonformat"/>
        <w:jc w:val="both"/>
      </w:pPr>
      <w:proofErr w:type="gramStart"/>
      <w:r>
        <w:t>работников  организаций</w:t>
      </w:r>
      <w:proofErr w:type="gramEnd"/>
      <w:r>
        <w:t>, созданных для выполнения задач, поставленных перед</w:t>
      </w:r>
    </w:p>
    <w:p w:rsidR="00B80C8B" w:rsidRDefault="00B80C8B">
      <w:pPr>
        <w:pStyle w:val="ConsPlusNonformat"/>
        <w:jc w:val="both"/>
      </w:pPr>
      <w:proofErr w:type="gramStart"/>
      <w:r>
        <w:t>Министерством  финансов</w:t>
      </w:r>
      <w:proofErr w:type="gramEnd"/>
      <w:r>
        <w:t xml:space="preserve">  Российской  Федерации,  и урегулированию конфликта</w:t>
      </w:r>
    </w:p>
    <w:p w:rsidR="00B80C8B" w:rsidRDefault="00B80C8B">
      <w:pPr>
        <w:pStyle w:val="ConsPlusNonformat"/>
        <w:jc w:val="both"/>
      </w:pPr>
      <w:r>
        <w:t>интересов (нужное подчеркнуть).</w:t>
      </w:r>
    </w:p>
    <w:p w:rsidR="00B80C8B" w:rsidRDefault="00B80C8B">
      <w:pPr>
        <w:pStyle w:val="ConsPlusNonformat"/>
        <w:jc w:val="both"/>
      </w:pPr>
    </w:p>
    <w:p w:rsidR="00B80C8B" w:rsidRDefault="00B80C8B">
      <w:pPr>
        <w:pStyle w:val="ConsPlusNonformat"/>
        <w:jc w:val="both"/>
      </w:pPr>
      <w:r>
        <w:t>______________ 20__ г.   _________________   ______________________________</w:t>
      </w:r>
    </w:p>
    <w:p w:rsidR="00B80C8B" w:rsidRDefault="00B80C8B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 xml:space="preserve">                (подпись)            (расшифровка подписи)</w:t>
      </w:r>
    </w:p>
    <w:p w:rsidR="00B80C8B" w:rsidRDefault="00B80C8B">
      <w:pPr>
        <w:pStyle w:val="ConsPlusNormal"/>
        <w:jc w:val="both"/>
      </w:pPr>
    </w:p>
    <w:p w:rsidR="00B80C8B" w:rsidRDefault="00B80C8B">
      <w:pPr>
        <w:pStyle w:val="ConsPlusNormal"/>
        <w:jc w:val="both"/>
      </w:pPr>
    </w:p>
    <w:p w:rsidR="00B80C8B" w:rsidRDefault="00B80C8B">
      <w:pPr>
        <w:pStyle w:val="ConsPlusNormal"/>
        <w:jc w:val="both"/>
      </w:pPr>
    </w:p>
    <w:p w:rsidR="00B80C8B" w:rsidRDefault="00B80C8B">
      <w:pPr>
        <w:pStyle w:val="ConsPlusNormal"/>
        <w:jc w:val="both"/>
      </w:pPr>
    </w:p>
    <w:p w:rsidR="00B80C8B" w:rsidRDefault="00B80C8B">
      <w:pPr>
        <w:pStyle w:val="ConsPlusNormal"/>
        <w:jc w:val="both"/>
      </w:pPr>
    </w:p>
    <w:p w:rsidR="00B80C8B" w:rsidRDefault="00B80C8B">
      <w:pPr>
        <w:pStyle w:val="ConsPlusNormal"/>
        <w:jc w:val="right"/>
        <w:outlineLvl w:val="1"/>
      </w:pPr>
      <w:r>
        <w:t>Приложение N 2</w:t>
      </w:r>
    </w:p>
    <w:p w:rsidR="00B80C8B" w:rsidRDefault="00B80C8B">
      <w:pPr>
        <w:pStyle w:val="ConsPlusNormal"/>
        <w:jc w:val="right"/>
      </w:pPr>
      <w:r>
        <w:t>к Порядку уведомления работниками,</w:t>
      </w:r>
    </w:p>
    <w:p w:rsidR="00B80C8B" w:rsidRDefault="00B80C8B">
      <w:pPr>
        <w:pStyle w:val="ConsPlusNormal"/>
        <w:jc w:val="right"/>
      </w:pPr>
      <w:r>
        <w:t>замещающими отдельные должности</w:t>
      </w:r>
    </w:p>
    <w:p w:rsidR="00B80C8B" w:rsidRDefault="00B80C8B">
      <w:pPr>
        <w:pStyle w:val="ConsPlusNormal"/>
        <w:jc w:val="right"/>
      </w:pPr>
      <w:r>
        <w:t>на основании трудового договора</w:t>
      </w:r>
    </w:p>
    <w:p w:rsidR="00B80C8B" w:rsidRDefault="00B80C8B">
      <w:pPr>
        <w:pStyle w:val="ConsPlusNormal"/>
        <w:jc w:val="right"/>
      </w:pPr>
      <w:r>
        <w:t>в организациях, созданных</w:t>
      </w:r>
    </w:p>
    <w:p w:rsidR="00B80C8B" w:rsidRDefault="00B80C8B">
      <w:pPr>
        <w:pStyle w:val="ConsPlusNormal"/>
        <w:jc w:val="right"/>
      </w:pPr>
      <w:r>
        <w:t>для выполнения задач, поставленных</w:t>
      </w:r>
    </w:p>
    <w:p w:rsidR="00B80C8B" w:rsidRDefault="00B80C8B">
      <w:pPr>
        <w:pStyle w:val="ConsPlusNormal"/>
        <w:jc w:val="right"/>
      </w:pPr>
      <w:r>
        <w:t>перед Министерством финансов</w:t>
      </w:r>
    </w:p>
    <w:p w:rsidR="00B80C8B" w:rsidRDefault="00B80C8B">
      <w:pPr>
        <w:pStyle w:val="ConsPlusNormal"/>
        <w:jc w:val="right"/>
      </w:pPr>
      <w:r>
        <w:t>Российской Федерации,</w:t>
      </w:r>
    </w:p>
    <w:p w:rsidR="00B80C8B" w:rsidRDefault="00B80C8B">
      <w:pPr>
        <w:pStyle w:val="ConsPlusNormal"/>
        <w:jc w:val="right"/>
      </w:pPr>
      <w:r>
        <w:t>о возникновении личной заинтересованности</w:t>
      </w:r>
    </w:p>
    <w:p w:rsidR="00B80C8B" w:rsidRDefault="00B80C8B">
      <w:pPr>
        <w:pStyle w:val="ConsPlusNormal"/>
        <w:jc w:val="right"/>
      </w:pPr>
      <w:r>
        <w:t>при исполнении должностных обязанностей,</w:t>
      </w:r>
    </w:p>
    <w:p w:rsidR="00B80C8B" w:rsidRDefault="00B80C8B">
      <w:pPr>
        <w:pStyle w:val="ConsPlusNormal"/>
        <w:jc w:val="right"/>
      </w:pPr>
      <w:r>
        <w:t>которая приводит или может привести</w:t>
      </w:r>
    </w:p>
    <w:p w:rsidR="00B80C8B" w:rsidRDefault="00B80C8B">
      <w:pPr>
        <w:pStyle w:val="ConsPlusNormal"/>
        <w:jc w:val="right"/>
      </w:pPr>
      <w:r>
        <w:t>к конфликту интересов,</w:t>
      </w:r>
    </w:p>
    <w:p w:rsidR="00B80C8B" w:rsidRDefault="00B80C8B">
      <w:pPr>
        <w:pStyle w:val="ConsPlusNormal"/>
        <w:jc w:val="right"/>
      </w:pPr>
      <w:r>
        <w:lastRenderedPageBreak/>
        <w:t>утвержденному приказом Министерства</w:t>
      </w:r>
    </w:p>
    <w:p w:rsidR="00B80C8B" w:rsidRDefault="00B80C8B">
      <w:pPr>
        <w:pStyle w:val="ConsPlusNormal"/>
        <w:jc w:val="right"/>
      </w:pPr>
      <w:r>
        <w:t>финансов Российской Федерации</w:t>
      </w:r>
    </w:p>
    <w:p w:rsidR="00B80C8B" w:rsidRDefault="00B80C8B">
      <w:pPr>
        <w:pStyle w:val="ConsPlusNormal"/>
        <w:jc w:val="right"/>
      </w:pPr>
      <w:r>
        <w:t>от 07.04.2020 г. N 57н</w:t>
      </w:r>
    </w:p>
    <w:p w:rsidR="00B80C8B" w:rsidRDefault="00B80C8B">
      <w:pPr>
        <w:pStyle w:val="ConsPlusNormal"/>
        <w:jc w:val="both"/>
      </w:pPr>
    </w:p>
    <w:p w:rsidR="00B80C8B" w:rsidRDefault="00B80C8B">
      <w:pPr>
        <w:pStyle w:val="ConsPlusNormal"/>
        <w:jc w:val="right"/>
      </w:pPr>
      <w:r>
        <w:t>Рекомендуемый образец</w:t>
      </w:r>
    </w:p>
    <w:p w:rsidR="00B80C8B" w:rsidRDefault="00B80C8B">
      <w:pPr>
        <w:pStyle w:val="ConsPlusNormal"/>
        <w:jc w:val="both"/>
      </w:pPr>
    </w:p>
    <w:p w:rsidR="00B80C8B" w:rsidRDefault="00B80C8B">
      <w:pPr>
        <w:pStyle w:val="ConsPlusNormal"/>
        <w:jc w:val="center"/>
      </w:pPr>
      <w:bookmarkStart w:id="9" w:name="P172"/>
      <w:bookmarkEnd w:id="9"/>
      <w:r>
        <w:t>Журнал</w:t>
      </w:r>
    </w:p>
    <w:p w:rsidR="00B80C8B" w:rsidRDefault="00B80C8B">
      <w:pPr>
        <w:pStyle w:val="ConsPlusNormal"/>
        <w:jc w:val="center"/>
      </w:pPr>
      <w:r>
        <w:t>регистрации уведомлений о возникновении личной</w:t>
      </w:r>
    </w:p>
    <w:p w:rsidR="00B80C8B" w:rsidRDefault="00B80C8B">
      <w:pPr>
        <w:pStyle w:val="ConsPlusNormal"/>
        <w:jc w:val="center"/>
      </w:pPr>
      <w:r>
        <w:t>заинтересованности при исполнении должностных обязанностей,</w:t>
      </w:r>
    </w:p>
    <w:p w:rsidR="00B80C8B" w:rsidRDefault="00B80C8B">
      <w:pPr>
        <w:pStyle w:val="ConsPlusNormal"/>
        <w:jc w:val="center"/>
      </w:pPr>
      <w:r>
        <w:t>которая приводит или может привести к конфликту интересов</w:t>
      </w:r>
    </w:p>
    <w:p w:rsidR="00B80C8B" w:rsidRDefault="00B80C8B">
      <w:pPr>
        <w:pStyle w:val="ConsPlusNormal"/>
        <w:jc w:val="both"/>
      </w:pPr>
    </w:p>
    <w:p w:rsidR="00B80C8B" w:rsidRDefault="00B80C8B">
      <w:pPr>
        <w:pStyle w:val="ConsPlusNormal"/>
        <w:jc w:val="right"/>
      </w:pPr>
      <w:r>
        <w:t>Начат __ __________ 20__ г.</w:t>
      </w:r>
    </w:p>
    <w:p w:rsidR="00B80C8B" w:rsidRDefault="00B80C8B">
      <w:pPr>
        <w:pStyle w:val="ConsPlusNormal"/>
        <w:jc w:val="right"/>
      </w:pPr>
      <w:r>
        <w:t>Окончен __ ________ 20__ г.</w:t>
      </w:r>
    </w:p>
    <w:p w:rsidR="00B80C8B" w:rsidRDefault="00B80C8B">
      <w:pPr>
        <w:pStyle w:val="ConsPlusNormal"/>
        <w:jc w:val="right"/>
      </w:pPr>
      <w:r>
        <w:t>На ___ листах</w:t>
      </w:r>
    </w:p>
    <w:p w:rsidR="00B80C8B" w:rsidRDefault="00B80C8B">
      <w:pPr>
        <w:pStyle w:val="ConsPlusNormal"/>
        <w:jc w:val="both"/>
      </w:pPr>
    </w:p>
    <w:p w:rsidR="00B80C8B" w:rsidRDefault="00B80C8B">
      <w:pPr>
        <w:pStyle w:val="ConsPlusNormal"/>
        <w:sectPr w:rsidR="00B80C8B" w:rsidSect="005D26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040"/>
        <w:gridCol w:w="1644"/>
        <w:gridCol w:w="1417"/>
        <w:gridCol w:w="1417"/>
        <w:gridCol w:w="1133"/>
        <w:gridCol w:w="2267"/>
        <w:gridCol w:w="1700"/>
        <w:gridCol w:w="1417"/>
      </w:tblGrid>
      <w:tr w:rsidR="00B80C8B">
        <w:tc>
          <w:tcPr>
            <w:tcW w:w="566" w:type="dxa"/>
            <w:vMerge w:val="restart"/>
          </w:tcPr>
          <w:p w:rsidR="00B80C8B" w:rsidRDefault="00B80C8B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40" w:type="dxa"/>
            <w:vMerge w:val="restart"/>
          </w:tcPr>
          <w:p w:rsidR="00B80C8B" w:rsidRDefault="00B80C8B">
            <w:pPr>
              <w:pStyle w:val="ConsPlusNormal"/>
              <w:jc w:val="center"/>
            </w:pPr>
            <w:r>
              <w:t>Регистрационный номер уведомления</w:t>
            </w:r>
          </w:p>
        </w:tc>
        <w:tc>
          <w:tcPr>
            <w:tcW w:w="1644" w:type="dxa"/>
            <w:vMerge w:val="restart"/>
          </w:tcPr>
          <w:p w:rsidR="00B80C8B" w:rsidRDefault="00B80C8B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3967" w:type="dxa"/>
            <w:gridSpan w:val="3"/>
          </w:tcPr>
          <w:p w:rsidR="00B80C8B" w:rsidRDefault="00B80C8B">
            <w:pPr>
              <w:pStyle w:val="ConsPlusNormal"/>
              <w:jc w:val="center"/>
            </w:pPr>
            <w:r>
              <w:t>Сведения о государственном служащем, представившем уведомление</w:t>
            </w:r>
          </w:p>
        </w:tc>
        <w:tc>
          <w:tcPr>
            <w:tcW w:w="2267" w:type="dxa"/>
            <w:vMerge w:val="restart"/>
          </w:tcPr>
          <w:p w:rsidR="00B80C8B" w:rsidRDefault="00B80C8B">
            <w:pPr>
              <w:pStyle w:val="ConsPlusNormal"/>
              <w:jc w:val="center"/>
            </w:pPr>
            <w: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  <w:tc>
          <w:tcPr>
            <w:tcW w:w="1700" w:type="dxa"/>
            <w:vMerge w:val="restart"/>
          </w:tcPr>
          <w:p w:rsidR="00B80C8B" w:rsidRDefault="00B80C8B">
            <w:pPr>
              <w:pStyle w:val="ConsPlusNormal"/>
              <w:jc w:val="center"/>
            </w:pPr>
            <w:r>
              <w:t>Фамилия, инициалы и подпись лица, принявшего уведомление</w:t>
            </w:r>
          </w:p>
        </w:tc>
        <w:tc>
          <w:tcPr>
            <w:tcW w:w="1417" w:type="dxa"/>
            <w:vMerge w:val="restart"/>
          </w:tcPr>
          <w:p w:rsidR="00B80C8B" w:rsidRDefault="00B80C8B">
            <w:pPr>
              <w:pStyle w:val="ConsPlusNormal"/>
              <w:jc w:val="center"/>
            </w:pPr>
            <w:r>
              <w:t>Сведения о принятом решении</w:t>
            </w:r>
          </w:p>
        </w:tc>
      </w:tr>
      <w:tr w:rsidR="00B80C8B">
        <w:tc>
          <w:tcPr>
            <w:tcW w:w="566" w:type="dxa"/>
            <w:vMerge/>
          </w:tcPr>
          <w:p w:rsidR="00B80C8B" w:rsidRDefault="00B80C8B">
            <w:pPr>
              <w:pStyle w:val="ConsPlusNormal"/>
            </w:pPr>
          </w:p>
        </w:tc>
        <w:tc>
          <w:tcPr>
            <w:tcW w:w="2040" w:type="dxa"/>
            <w:vMerge/>
          </w:tcPr>
          <w:p w:rsidR="00B80C8B" w:rsidRDefault="00B80C8B">
            <w:pPr>
              <w:pStyle w:val="ConsPlusNormal"/>
            </w:pPr>
          </w:p>
        </w:tc>
        <w:tc>
          <w:tcPr>
            <w:tcW w:w="1644" w:type="dxa"/>
            <w:vMerge/>
          </w:tcPr>
          <w:p w:rsidR="00B80C8B" w:rsidRDefault="00B80C8B">
            <w:pPr>
              <w:pStyle w:val="ConsPlusNormal"/>
            </w:pPr>
          </w:p>
        </w:tc>
        <w:tc>
          <w:tcPr>
            <w:tcW w:w="1417" w:type="dxa"/>
          </w:tcPr>
          <w:p w:rsidR="00B80C8B" w:rsidRDefault="00B80C8B">
            <w:pPr>
              <w:pStyle w:val="ConsPlusNormal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417" w:type="dxa"/>
          </w:tcPr>
          <w:p w:rsidR="00B80C8B" w:rsidRDefault="00B80C8B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33" w:type="dxa"/>
          </w:tcPr>
          <w:p w:rsidR="00B80C8B" w:rsidRDefault="00B80C8B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2267" w:type="dxa"/>
            <w:vMerge/>
          </w:tcPr>
          <w:p w:rsidR="00B80C8B" w:rsidRDefault="00B80C8B">
            <w:pPr>
              <w:pStyle w:val="ConsPlusNormal"/>
            </w:pPr>
          </w:p>
        </w:tc>
        <w:tc>
          <w:tcPr>
            <w:tcW w:w="1700" w:type="dxa"/>
            <w:vMerge/>
          </w:tcPr>
          <w:p w:rsidR="00B80C8B" w:rsidRDefault="00B80C8B">
            <w:pPr>
              <w:pStyle w:val="ConsPlusNormal"/>
            </w:pPr>
          </w:p>
        </w:tc>
        <w:tc>
          <w:tcPr>
            <w:tcW w:w="1417" w:type="dxa"/>
            <w:vMerge/>
          </w:tcPr>
          <w:p w:rsidR="00B80C8B" w:rsidRDefault="00B80C8B">
            <w:pPr>
              <w:pStyle w:val="ConsPlusNormal"/>
            </w:pPr>
          </w:p>
        </w:tc>
      </w:tr>
      <w:tr w:rsidR="00B80C8B">
        <w:tc>
          <w:tcPr>
            <w:tcW w:w="566" w:type="dxa"/>
          </w:tcPr>
          <w:p w:rsidR="00B80C8B" w:rsidRDefault="00B80C8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B80C8B" w:rsidRDefault="00B80C8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B80C8B" w:rsidRDefault="00B80C8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B80C8B" w:rsidRDefault="00B80C8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B80C8B" w:rsidRDefault="00B80C8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3" w:type="dxa"/>
          </w:tcPr>
          <w:p w:rsidR="00B80C8B" w:rsidRDefault="00B80C8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67" w:type="dxa"/>
          </w:tcPr>
          <w:p w:rsidR="00B80C8B" w:rsidRDefault="00B80C8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0" w:type="dxa"/>
          </w:tcPr>
          <w:p w:rsidR="00B80C8B" w:rsidRDefault="00B80C8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B80C8B" w:rsidRDefault="00B80C8B">
            <w:pPr>
              <w:pStyle w:val="ConsPlusNormal"/>
              <w:jc w:val="center"/>
            </w:pPr>
            <w:r>
              <w:t>9</w:t>
            </w:r>
          </w:p>
        </w:tc>
      </w:tr>
      <w:tr w:rsidR="00B80C8B">
        <w:tc>
          <w:tcPr>
            <w:tcW w:w="566" w:type="dxa"/>
          </w:tcPr>
          <w:p w:rsidR="00B80C8B" w:rsidRDefault="00B80C8B">
            <w:pPr>
              <w:pStyle w:val="ConsPlusNormal"/>
            </w:pPr>
          </w:p>
        </w:tc>
        <w:tc>
          <w:tcPr>
            <w:tcW w:w="2040" w:type="dxa"/>
          </w:tcPr>
          <w:p w:rsidR="00B80C8B" w:rsidRDefault="00B80C8B">
            <w:pPr>
              <w:pStyle w:val="ConsPlusNormal"/>
            </w:pPr>
          </w:p>
        </w:tc>
        <w:tc>
          <w:tcPr>
            <w:tcW w:w="1644" w:type="dxa"/>
          </w:tcPr>
          <w:p w:rsidR="00B80C8B" w:rsidRDefault="00B80C8B">
            <w:pPr>
              <w:pStyle w:val="ConsPlusNormal"/>
            </w:pPr>
          </w:p>
        </w:tc>
        <w:tc>
          <w:tcPr>
            <w:tcW w:w="1417" w:type="dxa"/>
          </w:tcPr>
          <w:p w:rsidR="00B80C8B" w:rsidRDefault="00B80C8B">
            <w:pPr>
              <w:pStyle w:val="ConsPlusNormal"/>
            </w:pPr>
          </w:p>
        </w:tc>
        <w:tc>
          <w:tcPr>
            <w:tcW w:w="1417" w:type="dxa"/>
          </w:tcPr>
          <w:p w:rsidR="00B80C8B" w:rsidRDefault="00B80C8B">
            <w:pPr>
              <w:pStyle w:val="ConsPlusNormal"/>
            </w:pPr>
          </w:p>
        </w:tc>
        <w:tc>
          <w:tcPr>
            <w:tcW w:w="1133" w:type="dxa"/>
          </w:tcPr>
          <w:p w:rsidR="00B80C8B" w:rsidRDefault="00B80C8B">
            <w:pPr>
              <w:pStyle w:val="ConsPlusNormal"/>
            </w:pPr>
          </w:p>
        </w:tc>
        <w:tc>
          <w:tcPr>
            <w:tcW w:w="2267" w:type="dxa"/>
          </w:tcPr>
          <w:p w:rsidR="00B80C8B" w:rsidRDefault="00B80C8B">
            <w:pPr>
              <w:pStyle w:val="ConsPlusNormal"/>
            </w:pPr>
          </w:p>
        </w:tc>
        <w:tc>
          <w:tcPr>
            <w:tcW w:w="1700" w:type="dxa"/>
          </w:tcPr>
          <w:p w:rsidR="00B80C8B" w:rsidRDefault="00B80C8B">
            <w:pPr>
              <w:pStyle w:val="ConsPlusNormal"/>
            </w:pPr>
          </w:p>
        </w:tc>
        <w:tc>
          <w:tcPr>
            <w:tcW w:w="1417" w:type="dxa"/>
          </w:tcPr>
          <w:p w:rsidR="00B80C8B" w:rsidRDefault="00B80C8B">
            <w:pPr>
              <w:pStyle w:val="ConsPlusNormal"/>
            </w:pPr>
          </w:p>
        </w:tc>
      </w:tr>
    </w:tbl>
    <w:p w:rsidR="00B80C8B" w:rsidRDefault="00B80C8B">
      <w:pPr>
        <w:pStyle w:val="ConsPlusNormal"/>
        <w:jc w:val="both"/>
      </w:pPr>
    </w:p>
    <w:p w:rsidR="00B80C8B" w:rsidRDefault="00B80C8B">
      <w:pPr>
        <w:pStyle w:val="ConsPlusNormal"/>
        <w:jc w:val="both"/>
      </w:pPr>
    </w:p>
    <w:p w:rsidR="00B80C8B" w:rsidRDefault="00B80C8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5354" w:rsidRDefault="00AB5354"/>
    <w:sectPr w:rsidR="00AB5354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C8B"/>
    <w:rsid w:val="00AB5354"/>
    <w:rsid w:val="00B8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CCA9"/>
  <w15:chartTrackingRefBased/>
  <w15:docId w15:val="{BD7D31C0-EB58-4036-A769-5F5B221F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C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80C8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80C8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80C8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0DA5A34052B7A616544D2775EE6549AB3389C39BD453A7B681C3C93821D7A3E1D7433941F46F45D2BE4FF4B87FFA48486F0C9ECBEA60E820TBK" TargetMode="External"/><Relationship Id="rId13" Type="http://schemas.openxmlformats.org/officeDocument/2006/relationships/hyperlink" Target="consultantplus://offline/ref=FA0DA5A34052B7A616544D2775EE6549AD3083CB94D453A7B681C3C93821D7A3E1D7433941F46E44D0BE4FF4B87FFA48486F0C9ECBEA60E820TBK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A0DA5A34052B7A616544D2775EE6549AD338ECD9BD553A7B681C3C93821D7A3E1D7433941F46E42D0BE4FF4B87FFA48486F0C9ECBEA60E820TBK" TargetMode="External"/><Relationship Id="rId12" Type="http://schemas.openxmlformats.org/officeDocument/2006/relationships/hyperlink" Target="consultantplus://offline/ref=FA0DA5A34052B7A616544D2775EE6549AD3182CB95D553A7B681C3C93821D7A3E1D7433942F5641382F14EA8FD29E949486F0E9DD72ETBK" TargetMode="External"/><Relationship Id="rId17" Type="http://schemas.openxmlformats.org/officeDocument/2006/relationships/hyperlink" Target="consultantplus://offline/ref=FA0DA5A34052B7A616544D2775EE6549AD338ECD9BD553A7B681C3C93821D7A3E1D7433941F46F42D0BE4FF4B87FFA48486F0C9ECBEA60E820TB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A0DA5A34052B7A616544D2775EE6549AD3182CC9DDD53A7B681C3C93821D7A3E1D7433941F46F45D1BE4FF4B87FFA48486F0C9ECBEA60E820TB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0DA5A34052B7A616544D2775EE6549AD3083CB94D453A7B681C3C93821D7A3E1D7433941F46F4FD5BE4FF4B87FFA48486F0C9ECBEA60E820TBK" TargetMode="External"/><Relationship Id="rId11" Type="http://schemas.openxmlformats.org/officeDocument/2006/relationships/hyperlink" Target="consultantplus://offline/ref=FA0DA5A34052B7A616544D2775EE6549AD308EC89ED353A7B681C3C93821D7A3E1D7433941F46F41DBBE4FF4B87FFA48486F0C9ECBEA60E820TBK" TargetMode="External"/><Relationship Id="rId5" Type="http://schemas.openxmlformats.org/officeDocument/2006/relationships/hyperlink" Target="consultantplus://offline/ref=FA0DA5A34052B7A616544D2775EE6549AD3182CB95D553A7B681C3C93821D7A3E1D7433948F3641382F14EA8FD29E949486F0E9DD72ETBK" TargetMode="External"/><Relationship Id="rId15" Type="http://schemas.openxmlformats.org/officeDocument/2006/relationships/hyperlink" Target="consultantplus://offline/ref=FA0DA5A34052B7A616544D2775EE6549AD3083CB94D453A7B681C3C93821D7A3E1D7433941F46F4FD4BE4FF4B87FFA48486F0C9ECBEA60E820TBK" TargetMode="External"/><Relationship Id="rId10" Type="http://schemas.openxmlformats.org/officeDocument/2006/relationships/hyperlink" Target="consultantplus://offline/ref=FA0DA5A34052B7A616544D2775EE6549AD3182CC9DDD53A7B681C3C93821D7A3E1D7433941F46F45D1BE4FF4B87FFA48486F0C9ECBEA60E820TBK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FA0DA5A34052B7A616544D2775EE6549AD3182CC9DDD53A7B681C3C93821D7A3E1D7433941F46F45D1BE4FF4B87FFA48486F0C9ECBEA60E820TBK" TargetMode="External"/><Relationship Id="rId9" Type="http://schemas.openxmlformats.org/officeDocument/2006/relationships/hyperlink" Target="consultantplus://offline/ref=FA0DA5A34052B7A616544D2775EE6549AB328FC29AD253A7B681C3C93821D7A3F3D71B3540F77147D0AB19A5FE22T9K" TargetMode="External"/><Relationship Id="rId14" Type="http://schemas.openxmlformats.org/officeDocument/2006/relationships/hyperlink" Target="consultantplus://offline/ref=FA0DA5A34052B7A616544D2775EE6549AD3083CB94D453A7B681C3C93821D7A3E1D7433941F46E47D1BE4FF4B87FFA48486F0C9ECBEA60E820T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3261</Words>
  <Characters>18589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Травникова Анастасия Александровна</dc:creator>
  <cp:keywords/>
  <dc:description/>
  <cp:lastModifiedBy>Травникова Анастасия Александровна</cp:lastModifiedBy>
  <cp:revision>1</cp:revision>
  <dcterms:created xsi:type="dcterms:W3CDTF">2023-03-13T10:19:00Z</dcterms:created>
  <dcterms:modified xsi:type="dcterms:W3CDTF">2023-03-13T10:20:00Z</dcterms:modified>
</cp:coreProperties>
</file>