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74" w:rsidRPr="009C2F2C" w:rsidRDefault="00730774">
      <w:pPr>
        <w:jc w:val="center"/>
        <w:rPr>
          <w:b/>
          <w:snapToGrid w:val="0"/>
          <w:color w:val="000000"/>
          <w:sz w:val="32"/>
          <w:szCs w:val="32"/>
        </w:rPr>
      </w:pPr>
      <w:r w:rsidRPr="009C2F2C">
        <w:rPr>
          <w:b/>
          <w:snapToGrid w:val="0"/>
          <w:color w:val="000000"/>
          <w:sz w:val="32"/>
          <w:szCs w:val="32"/>
        </w:rPr>
        <w:t>Платежи по внутреннему долгу Рос</w:t>
      </w:r>
      <w:r w:rsidR="002A61B5" w:rsidRPr="009C2F2C">
        <w:rPr>
          <w:b/>
          <w:snapToGrid w:val="0"/>
          <w:color w:val="000000"/>
          <w:sz w:val="32"/>
          <w:szCs w:val="32"/>
        </w:rPr>
        <w:t xml:space="preserve">сийской Федерации в </w:t>
      </w:r>
      <w:r w:rsidR="001D6D07">
        <w:rPr>
          <w:b/>
          <w:sz w:val="32"/>
          <w:szCs w:val="32"/>
        </w:rPr>
        <w:t>феврале</w:t>
      </w:r>
      <w:r w:rsidR="002D32E8" w:rsidRPr="009C2F2C">
        <w:rPr>
          <w:b/>
          <w:sz w:val="32"/>
          <w:szCs w:val="32"/>
        </w:rPr>
        <w:t xml:space="preserve"> </w:t>
      </w:r>
      <w:r w:rsidR="002228C5" w:rsidRPr="001D6D07">
        <w:rPr>
          <w:b/>
          <w:sz w:val="32"/>
          <w:szCs w:val="32"/>
        </w:rPr>
        <w:t>2023</w:t>
      </w:r>
      <w:r w:rsidR="002D32E8" w:rsidRPr="009C2F2C">
        <w:rPr>
          <w:b/>
          <w:sz w:val="32"/>
          <w:szCs w:val="32"/>
        </w:rPr>
        <w:t xml:space="preserve"> </w:t>
      </w:r>
      <w:r w:rsidRPr="009C2F2C">
        <w:rPr>
          <w:b/>
          <w:snapToGrid w:val="0"/>
          <w:color w:val="000000"/>
          <w:sz w:val="32"/>
          <w:szCs w:val="32"/>
        </w:rPr>
        <w:t>года</w:t>
      </w:r>
    </w:p>
    <w:p w:rsidR="00730774" w:rsidRDefault="00730774">
      <w:pPr>
        <w:jc w:val="center"/>
        <w:rPr>
          <w:color w:val="000000"/>
          <w:sz w:val="32"/>
        </w:rPr>
      </w:pPr>
    </w:p>
    <w:p w:rsidR="002E1398" w:rsidRPr="002E1398" w:rsidRDefault="002E1398" w:rsidP="002E1398">
      <w:pPr>
        <w:jc w:val="right"/>
        <w:rPr>
          <w:i/>
          <w:color w:val="000000"/>
          <w:sz w:val="24"/>
          <w:szCs w:val="24"/>
        </w:rPr>
      </w:pPr>
      <w:r w:rsidRPr="00B67449">
        <w:rPr>
          <w:i/>
          <w:color w:val="000000"/>
          <w:sz w:val="24"/>
          <w:szCs w:val="24"/>
        </w:rPr>
        <w:t xml:space="preserve">по состоянию на </w:t>
      </w:r>
      <w:r w:rsidRPr="002E1398">
        <w:rPr>
          <w:i/>
          <w:color w:val="000000"/>
          <w:sz w:val="24"/>
          <w:szCs w:val="24"/>
        </w:rPr>
        <w:t>26.</w:t>
      </w:r>
      <w:r>
        <w:rPr>
          <w:i/>
          <w:color w:val="000000"/>
          <w:sz w:val="24"/>
          <w:szCs w:val="24"/>
        </w:rPr>
        <w:t>01.2023</w:t>
      </w:r>
    </w:p>
    <w:tbl>
      <w:tblPr>
        <w:tblW w:w="14176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380"/>
        <w:gridCol w:w="2126"/>
        <w:gridCol w:w="2410"/>
        <w:gridCol w:w="2551"/>
        <w:gridCol w:w="2694"/>
      </w:tblGrid>
      <w:tr w:rsidR="00730774">
        <w:trPr>
          <w:trHeight w:val="1058"/>
        </w:trPr>
        <w:tc>
          <w:tcPr>
            <w:tcW w:w="2015" w:type="dxa"/>
            <w:vAlign w:val="center"/>
          </w:tcPr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Дата выплат по платежному графику</w:t>
            </w:r>
          </w:p>
        </w:tc>
        <w:tc>
          <w:tcPr>
            <w:tcW w:w="2380" w:type="dxa"/>
            <w:vAlign w:val="center"/>
          </w:tcPr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Код выпуска (купона)</w:t>
            </w:r>
          </w:p>
        </w:tc>
        <w:tc>
          <w:tcPr>
            <w:tcW w:w="2126" w:type="dxa"/>
            <w:vAlign w:val="center"/>
          </w:tcPr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Тип бумаги</w:t>
            </w:r>
          </w:p>
        </w:tc>
        <w:tc>
          <w:tcPr>
            <w:tcW w:w="2410" w:type="dxa"/>
            <w:vAlign w:val="center"/>
          </w:tcPr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Ассигнования на </w:t>
            </w:r>
          </w:p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погашение  </w:t>
            </w:r>
          </w:p>
        </w:tc>
        <w:tc>
          <w:tcPr>
            <w:tcW w:w="2551" w:type="dxa"/>
            <w:vAlign w:val="center"/>
          </w:tcPr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Расходы на обслуживание </w:t>
            </w:r>
          </w:p>
        </w:tc>
        <w:tc>
          <w:tcPr>
            <w:tcW w:w="2694" w:type="dxa"/>
            <w:vAlign w:val="center"/>
          </w:tcPr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Итого </w:t>
            </w:r>
          </w:p>
        </w:tc>
      </w:tr>
      <w:tr w:rsidR="00730774">
        <w:trPr>
          <w:trHeight w:val="274"/>
        </w:trPr>
        <w:tc>
          <w:tcPr>
            <w:tcW w:w="2015" w:type="dxa"/>
            <w:shd w:val="solid" w:color="FFFFFF" w:fill="auto"/>
            <w:vAlign w:val="center"/>
          </w:tcPr>
          <w:p w:rsidR="00730774" w:rsidRDefault="00730774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380" w:type="dxa"/>
            <w:vAlign w:val="center"/>
          </w:tcPr>
          <w:p w:rsidR="00730774" w:rsidRDefault="00730774">
            <w:pPr>
              <w:jc w:val="right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30774" w:rsidRDefault="00730774">
            <w:pPr>
              <w:jc w:val="right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730774" w:rsidRPr="00855D54" w:rsidRDefault="00730774" w:rsidP="00855D54">
            <w:pPr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  <w:r w:rsidRPr="00855D54">
              <w:rPr>
                <w:b/>
              </w:rPr>
              <w:t>млн. руб.</w:t>
            </w:r>
          </w:p>
        </w:tc>
        <w:tc>
          <w:tcPr>
            <w:tcW w:w="2551" w:type="dxa"/>
            <w:vAlign w:val="center"/>
          </w:tcPr>
          <w:p w:rsidR="00730774" w:rsidRPr="00855D54" w:rsidRDefault="00730774" w:rsidP="00855D54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855D54">
              <w:rPr>
                <w:b/>
              </w:rPr>
              <w:t>млн. руб.</w:t>
            </w:r>
          </w:p>
        </w:tc>
        <w:tc>
          <w:tcPr>
            <w:tcW w:w="2694" w:type="dxa"/>
            <w:vAlign w:val="center"/>
          </w:tcPr>
          <w:p w:rsidR="00730774" w:rsidRPr="00855D54" w:rsidRDefault="00730774" w:rsidP="00855D54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855D54">
              <w:rPr>
                <w:b/>
              </w:rPr>
              <w:t>млн. руб.</w:t>
            </w:r>
          </w:p>
        </w:tc>
      </w:tr>
      <w:tr w:rsidR="00855D54">
        <w:trPr>
          <w:trHeight w:val="274"/>
        </w:trPr>
        <w:tc>
          <w:tcPr>
            <w:tcW w:w="2015" w:type="dxa"/>
            <w:shd w:val="solid" w:color="FFFFFF" w:fill="auto"/>
            <w:vAlign w:val="center"/>
          </w:tcPr>
          <w:p w:rsidR="00855D54" w:rsidRPr="00D50BEA" w:rsidRDefault="00855D54" w:rsidP="00855D5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t>01.02.2023</w:t>
            </w:r>
          </w:p>
        </w:tc>
        <w:tc>
          <w:tcPr>
            <w:tcW w:w="2380" w:type="dxa"/>
            <w:vAlign w:val="center"/>
          </w:tcPr>
          <w:p w:rsidR="00855D54" w:rsidRDefault="00F56E5C" w:rsidP="00855D54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</w:rPr>
              <w:t xml:space="preserve">26233 </w:t>
            </w:r>
            <w:r w:rsidR="00855D54">
              <w:rPr>
                <w:b/>
              </w:rPr>
              <w:t>(6 к)</w:t>
            </w:r>
          </w:p>
        </w:tc>
        <w:tc>
          <w:tcPr>
            <w:tcW w:w="2126" w:type="dxa"/>
          </w:tcPr>
          <w:p w:rsidR="00855D54" w:rsidRPr="00AE46B4" w:rsidRDefault="00855D54" w:rsidP="00855D54">
            <w:pPr>
              <w:jc w:val="center"/>
              <w:rPr>
                <w:b/>
              </w:rPr>
            </w:pPr>
            <w:r>
              <w:rPr>
                <w:b/>
              </w:rPr>
              <w:t>ОФЗ-ПД</w:t>
            </w:r>
          </w:p>
        </w:tc>
        <w:tc>
          <w:tcPr>
            <w:tcW w:w="2410" w:type="dxa"/>
            <w:vAlign w:val="center"/>
          </w:tcPr>
          <w:p w:rsidR="00855D54" w:rsidRDefault="00855D54" w:rsidP="00855D54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855D54" w:rsidRDefault="00855D54" w:rsidP="00855D54">
            <w:pPr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b/>
              </w:rPr>
              <w:t>13 689,000</w:t>
            </w:r>
          </w:p>
        </w:tc>
        <w:tc>
          <w:tcPr>
            <w:tcW w:w="2694" w:type="dxa"/>
            <w:vAlign w:val="center"/>
          </w:tcPr>
          <w:p w:rsidR="00855D54" w:rsidRDefault="00855D54" w:rsidP="00855D54">
            <w:pPr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b/>
              </w:rPr>
              <w:t>13 689,000</w:t>
            </w:r>
          </w:p>
        </w:tc>
      </w:tr>
      <w:tr w:rsidR="00855D54">
        <w:tc>
          <w:tcPr>
            <w:tcW w:w="2015" w:type="dxa"/>
          </w:tcPr>
          <w:p w:rsidR="00855D54" w:rsidRDefault="00855D54" w:rsidP="00855D54">
            <w:pPr>
              <w:jc w:val="center"/>
            </w:pPr>
            <w:r>
              <w:t>01.02.2023</w:t>
            </w:r>
          </w:p>
        </w:tc>
        <w:tc>
          <w:tcPr>
            <w:tcW w:w="2380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26239 (3 к)</w:t>
            </w:r>
          </w:p>
        </w:tc>
        <w:tc>
          <w:tcPr>
            <w:tcW w:w="2126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ОФЗ-ПД</w:t>
            </w:r>
          </w:p>
        </w:tc>
        <w:tc>
          <w:tcPr>
            <w:tcW w:w="2410" w:type="dxa"/>
          </w:tcPr>
          <w:p w:rsidR="00855D54" w:rsidRDefault="00855D54" w:rsidP="00855D54">
            <w:pPr>
              <w:jc w:val="center"/>
            </w:pPr>
          </w:p>
        </w:tc>
        <w:tc>
          <w:tcPr>
            <w:tcW w:w="2551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17 205,000</w:t>
            </w:r>
          </w:p>
        </w:tc>
        <w:tc>
          <w:tcPr>
            <w:tcW w:w="2694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17 205,000</w:t>
            </w:r>
          </w:p>
        </w:tc>
      </w:tr>
      <w:tr w:rsidR="00855D54">
        <w:tc>
          <w:tcPr>
            <w:tcW w:w="2015" w:type="dxa"/>
          </w:tcPr>
          <w:p w:rsidR="00855D54" w:rsidRDefault="00855D54" w:rsidP="00855D54">
            <w:pPr>
              <w:jc w:val="center"/>
            </w:pPr>
            <w:r>
              <w:t>01.02.2023</w:t>
            </w:r>
          </w:p>
        </w:tc>
        <w:tc>
          <w:tcPr>
            <w:tcW w:w="2380" w:type="dxa"/>
          </w:tcPr>
          <w:p w:rsidR="00855D54" w:rsidRDefault="00F56E5C" w:rsidP="00855D54">
            <w:pPr>
              <w:jc w:val="center"/>
            </w:pPr>
            <w:r>
              <w:rPr>
                <w:b/>
              </w:rPr>
              <w:t xml:space="preserve">29006 </w:t>
            </w:r>
            <w:r w:rsidR="00855D54">
              <w:rPr>
                <w:b/>
              </w:rPr>
              <w:t>(17 к)</w:t>
            </w:r>
          </w:p>
        </w:tc>
        <w:tc>
          <w:tcPr>
            <w:tcW w:w="2126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</w:tcPr>
          <w:p w:rsidR="00855D54" w:rsidRDefault="00855D54" w:rsidP="00855D54">
            <w:pPr>
              <w:jc w:val="center"/>
            </w:pPr>
          </w:p>
        </w:tc>
        <w:tc>
          <w:tcPr>
            <w:tcW w:w="2551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28 061,635</w:t>
            </w:r>
          </w:p>
        </w:tc>
        <w:tc>
          <w:tcPr>
            <w:tcW w:w="2694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28 061,635</w:t>
            </w:r>
          </w:p>
        </w:tc>
      </w:tr>
      <w:tr w:rsidR="00855D54">
        <w:tc>
          <w:tcPr>
            <w:tcW w:w="2015" w:type="dxa"/>
          </w:tcPr>
          <w:p w:rsidR="00855D54" w:rsidRDefault="00855D54" w:rsidP="00855D54">
            <w:pPr>
              <w:jc w:val="center"/>
            </w:pPr>
            <w:r>
              <w:t>01.02.2023</w:t>
            </w:r>
          </w:p>
        </w:tc>
        <w:tc>
          <w:tcPr>
            <w:tcW w:w="2380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29022 (1 к)</w:t>
            </w:r>
          </w:p>
        </w:tc>
        <w:tc>
          <w:tcPr>
            <w:tcW w:w="2126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</w:tcPr>
          <w:p w:rsidR="00855D54" w:rsidRDefault="00855D54" w:rsidP="00855D54">
            <w:pPr>
              <w:jc w:val="center"/>
            </w:pPr>
          </w:p>
        </w:tc>
        <w:tc>
          <w:tcPr>
            <w:tcW w:w="2551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15 240,000</w:t>
            </w:r>
          </w:p>
        </w:tc>
        <w:tc>
          <w:tcPr>
            <w:tcW w:w="2694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15 240,000</w:t>
            </w:r>
          </w:p>
        </w:tc>
      </w:tr>
      <w:tr w:rsidR="00855D54">
        <w:tc>
          <w:tcPr>
            <w:tcW w:w="2015" w:type="dxa"/>
          </w:tcPr>
          <w:p w:rsidR="00855D54" w:rsidRDefault="00855D54" w:rsidP="00855D54">
            <w:pPr>
              <w:jc w:val="center"/>
            </w:pPr>
            <w:r>
              <w:t>01.02.2023</w:t>
            </w:r>
          </w:p>
        </w:tc>
        <w:tc>
          <w:tcPr>
            <w:tcW w:w="2380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53006 (5 к)</w:t>
            </w:r>
          </w:p>
        </w:tc>
        <w:tc>
          <w:tcPr>
            <w:tcW w:w="2126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ОФЗ-н</w:t>
            </w:r>
          </w:p>
        </w:tc>
        <w:tc>
          <w:tcPr>
            <w:tcW w:w="2410" w:type="dxa"/>
          </w:tcPr>
          <w:p w:rsidR="00855D54" w:rsidRDefault="00855D54" w:rsidP="00855D54">
            <w:pPr>
              <w:jc w:val="center"/>
            </w:pPr>
          </w:p>
        </w:tc>
        <w:tc>
          <w:tcPr>
            <w:tcW w:w="2551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128,346</w:t>
            </w:r>
          </w:p>
        </w:tc>
        <w:tc>
          <w:tcPr>
            <w:tcW w:w="2694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128,346</w:t>
            </w:r>
          </w:p>
        </w:tc>
      </w:tr>
      <w:tr w:rsidR="00855D54">
        <w:tc>
          <w:tcPr>
            <w:tcW w:w="2015" w:type="dxa"/>
          </w:tcPr>
          <w:p w:rsidR="00855D54" w:rsidRDefault="00855D54" w:rsidP="00855D54">
            <w:pPr>
              <w:jc w:val="center"/>
            </w:pPr>
            <w:r>
              <w:t>08.02.2023</w:t>
            </w:r>
          </w:p>
        </w:tc>
        <w:tc>
          <w:tcPr>
            <w:tcW w:w="2380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26207 (22 к)</w:t>
            </w:r>
          </w:p>
        </w:tc>
        <w:tc>
          <w:tcPr>
            <w:tcW w:w="2126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ОФЗ-ПД</w:t>
            </w:r>
          </w:p>
        </w:tc>
        <w:tc>
          <w:tcPr>
            <w:tcW w:w="2410" w:type="dxa"/>
          </w:tcPr>
          <w:p w:rsidR="00855D54" w:rsidRDefault="00855D54" w:rsidP="00855D54">
            <w:pPr>
              <w:jc w:val="center"/>
            </w:pPr>
          </w:p>
        </w:tc>
        <w:tc>
          <w:tcPr>
            <w:tcW w:w="2551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14 224,000</w:t>
            </w:r>
          </w:p>
        </w:tc>
        <w:tc>
          <w:tcPr>
            <w:tcW w:w="2694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14 224,000</w:t>
            </w:r>
          </w:p>
        </w:tc>
      </w:tr>
      <w:tr w:rsidR="00855D54">
        <w:tc>
          <w:tcPr>
            <w:tcW w:w="2015" w:type="dxa"/>
          </w:tcPr>
          <w:p w:rsidR="00855D54" w:rsidRDefault="00855D54" w:rsidP="00855D54">
            <w:pPr>
              <w:jc w:val="center"/>
            </w:pPr>
            <w:r>
              <w:t>08.02.2023</w:t>
            </w:r>
          </w:p>
        </w:tc>
        <w:tc>
          <w:tcPr>
            <w:tcW w:w="2380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52002 (</w:t>
            </w:r>
            <w:bookmarkStart w:id="0" w:name="_GoBack"/>
            <w:bookmarkEnd w:id="0"/>
            <w:r>
              <w:rPr>
                <w:b/>
              </w:rPr>
              <w:t>10 к)</w:t>
            </w:r>
          </w:p>
        </w:tc>
        <w:tc>
          <w:tcPr>
            <w:tcW w:w="2126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ОФЗ-ИН</w:t>
            </w:r>
          </w:p>
        </w:tc>
        <w:tc>
          <w:tcPr>
            <w:tcW w:w="2410" w:type="dxa"/>
          </w:tcPr>
          <w:p w:rsidR="00855D54" w:rsidRDefault="00855D54" w:rsidP="00855D54">
            <w:pPr>
              <w:jc w:val="center"/>
            </w:pPr>
          </w:p>
        </w:tc>
        <w:tc>
          <w:tcPr>
            <w:tcW w:w="2551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4 222,500</w:t>
            </w:r>
          </w:p>
        </w:tc>
        <w:tc>
          <w:tcPr>
            <w:tcW w:w="2694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4 222,500</w:t>
            </w:r>
          </w:p>
        </w:tc>
      </w:tr>
      <w:tr w:rsidR="00855D54">
        <w:tc>
          <w:tcPr>
            <w:tcW w:w="2015" w:type="dxa"/>
          </w:tcPr>
          <w:p w:rsidR="00855D54" w:rsidRDefault="00855D54" w:rsidP="00855D54">
            <w:pPr>
              <w:jc w:val="center"/>
            </w:pPr>
            <w:r>
              <w:t>08.02.2023</w:t>
            </w:r>
          </w:p>
        </w:tc>
        <w:tc>
          <w:tcPr>
            <w:tcW w:w="2380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53007 (4 к)</w:t>
            </w:r>
          </w:p>
        </w:tc>
        <w:tc>
          <w:tcPr>
            <w:tcW w:w="2126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ОФЗ-н</w:t>
            </w:r>
          </w:p>
        </w:tc>
        <w:tc>
          <w:tcPr>
            <w:tcW w:w="2410" w:type="dxa"/>
          </w:tcPr>
          <w:p w:rsidR="00855D54" w:rsidRDefault="00855D54" w:rsidP="00855D54">
            <w:pPr>
              <w:jc w:val="center"/>
            </w:pPr>
          </w:p>
        </w:tc>
        <w:tc>
          <w:tcPr>
            <w:tcW w:w="2551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150,068</w:t>
            </w:r>
          </w:p>
        </w:tc>
        <w:tc>
          <w:tcPr>
            <w:tcW w:w="2694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150,068</w:t>
            </w:r>
          </w:p>
        </w:tc>
      </w:tr>
      <w:tr w:rsidR="00855D54">
        <w:tc>
          <w:tcPr>
            <w:tcW w:w="2015" w:type="dxa"/>
          </w:tcPr>
          <w:p w:rsidR="00855D54" w:rsidRDefault="00855D54" w:rsidP="00855D54">
            <w:pPr>
              <w:jc w:val="center"/>
            </w:pPr>
            <w:r>
              <w:t>09.02.2023</w:t>
            </w:r>
          </w:p>
        </w:tc>
        <w:tc>
          <w:tcPr>
            <w:tcW w:w="2380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39003 (30 к)</w:t>
            </w:r>
          </w:p>
        </w:tc>
        <w:tc>
          <w:tcPr>
            <w:tcW w:w="2126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ГСО-ФПС</w:t>
            </w:r>
          </w:p>
        </w:tc>
        <w:tc>
          <w:tcPr>
            <w:tcW w:w="2410" w:type="dxa"/>
          </w:tcPr>
          <w:p w:rsidR="00855D54" w:rsidRDefault="00855D54" w:rsidP="00855D54">
            <w:pPr>
              <w:jc w:val="center"/>
            </w:pPr>
          </w:p>
        </w:tc>
        <w:tc>
          <w:tcPr>
            <w:tcW w:w="2551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904,860</w:t>
            </w:r>
          </w:p>
        </w:tc>
        <w:tc>
          <w:tcPr>
            <w:tcW w:w="2694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904,860</w:t>
            </w:r>
          </w:p>
        </w:tc>
      </w:tr>
      <w:tr w:rsidR="00855D54">
        <w:tc>
          <w:tcPr>
            <w:tcW w:w="2015" w:type="dxa"/>
          </w:tcPr>
          <w:p w:rsidR="00855D54" w:rsidRDefault="00855D54" w:rsidP="00855D54">
            <w:pPr>
              <w:jc w:val="center"/>
            </w:pPr>
            <w:r>
              <w:t>15.02.2023</w:t>
            </w:r>
          </w:p>
        </w:tc>
        <w:tc>
          <w:tcPr>
            <w:tcW w:w="2380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26215 (19 к)</w:t>
            </w:r>
          </w:p>
        </w:tc>
        <w:tc>
          <w:tcPr>
            <w:tcW w:w="2126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ОФЗ-ПД</w:t>
            </w:r>
          </w:p>
        </w:tc>
        <w:tc>
          <w:tcPr>
            <w:tcW w:w="2410" w:type="dxa"/>
          </w:tcPr>
          <w:p w:rsidR="00855D54" w:rsidRDefault="00855D54" w:rsidP="00855D54">
            <w:pPr>
              <w:jc w:val="center"/>
            </w:pPr>
          </w:p>
        </w:tc>
        <w:tc>
          <w:tcPr>
            <w:tcW w:w="2551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8 725,000</w:t>
            </w:r>
          </w:p>
        </w:tc>
        <w:tc>
          <w:tcPr>
            <w:tcW w:w="2694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8 725,000</w:t>
            </w:r>
          </w:p>
        </w:tc>
      </w:tr>
      <w:tr w:rsidR="00855D54">
        <w:tc>
          <w:tcPr>
            <w:tcW w:w="2015" w:type="dxa"/>
          </w:tcPr>
          <w:p w:rsidR="00855D54" w:rsidRDefault="00855D54" w:rsidP="00855D54">
            <w:pPr>
              <w:jc w:val="center"/>
            </w:pPr>
            <w:r>
              <w:t>15.02.2023</w:t>
            </w:r>
          </w:p>
        </w:tc>
        <w:tc>
          <w:tcPr>
            <w:tcW w:w="2380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26231 (7 к)</w:t>
            </w:r>
          </w:p>
        </w:tc>
        <w:tc>
          <w:tcPr>
            <w:tcW w:w="2126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ОФЗ-ПД</w:t>
            </w:r>
          </w:p>
        </w:tc>
        <w:tc>
          <w:tcPr>
            <w:tcW w:w="2410" w:type="dxa"/>
          </w:tcPr>
          <w:p w:rsidR="00855D54" w:rsidRDefault="00855D54" w:rsidP="00855D54">
            <w:pPr>
              <w:jc w:val="center"/>
            </w:pPr>
          </w:p>
        </w:tc>
        <w:tc>
          <w:tcPr>
            <w:tcW w:w="2551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265,795</w:t>
            </w:r>
          </w:p>
        </w:tc>
        <w:tc>
          <w:tcPr>
            <w:tcW w:w="2694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265,795</w:t>
            </w:r>
          </w:p>
        </w:tc>
      </w:tr>
      <w:tr w:rsidR="00855D54">
        <w:tc>
          <w:tcPr>
            <w:tcW w:w="2015" w:type="dxa"/>
          </w:tcPr>
          <w:p w:rsidR="00855D54" w:rsidRDefault="00855D54" w:rsidP="00855D54">
            <w:pPr>
              <w:jc w:val="center"/>
            </w:pPr>
            <w:r>
              <w:t>15.02.2023</w:t>
            </w:r>
          </w:p>
        </w:tc>
        <w:tc>
          <w:tcPr>
            <w:tcW w:w="2380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26240 (3 к)</w:t>
            </w:r>
          </w:p>
        </w:tc>
        <w:tc>
          <w:tcPr>
            <w:tcW w:w="2126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ОФЗ-ПД</w:t>
            </w:r>
          </w:p>
        </w:tc>
        <w:tc>
          <w:tcPr>
            <w:tcW w:w="2410" w:type="dxa"/>
          </w:tcPr>
          <w:p w:rsidR="00855D54" w:rsidRDefault="00855D54" w:rsidP="00855D54">
            <w:pPr>
              <w:jc w:val="center"/>
            </w:pPr>
          </w:p>
        </w:tc>
        <w:tc>
          <w:tcPr>
            <w:tcW w:w="2551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14 884,363</w:t>
            </w:r>
          </w:p>
        </w:tc>
        <w:tc>
          <w:tcPr>
            <w:tcW w:w="2694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14 884,363</w:t>
            </w:r>
          </w:p>
        </w:tc>
      </w:tr>
      <w:tr w:rsidR="00855D54">
        <w:tc>
          <w:tcPr>
            <w:tcW w:w="2015" w:type="dxa"/>
          </w:tcPr>
          <w:p w:rsidR="00855D54" w:rsidRDefault="00855D54" w:rsidP="00855D54">
            <w:pPr>
              <w:jc w:val="center"/>
            </w:pPr>
            <w:r>
              <w:t>15.02.2023</w:t>
            </w:r>
          </w:p>
        </w:tc>
        <w:tc>
          <w:tcPr>
            <w:tcW w:w="2380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46020 (34 к)</w:t>
            </w:r>
          </w:p>
        </w:tc>
        <w:tc>
          <w:tcPr>
            <w:tcW w:w="2126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ОФЗ-АД</w:t>
            </w:r>
          </w:p>
        </w:tc>
        <w:tc>
          <w:tcPr>
            <w:tcW w:w="2410" w:type="dxa"/>
          </w:tcPr>
          <w:p w:rsidR="00855D54" w:rsidRDefault="00855D54" w:rsidP="00855D54">
            <w:pPr>
              <w:jc w:val="center"/>
            </w:pPr>
          </w:p>
        </w:tc>
        <w:tc>
          <w:tcPr>
            <w:tcW w:w="2551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1 222,357</w:t>
            </w:r>
          </w:p>
        </w:tc>
        <w:tc>
          <w:tcPr>
            <w:tcW w:w="2694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1 222,357</w:t>
            </w:r>
          </w:p>
        </w:tc>
      </w:tr>
      <w:tr w:rsidR="00855D54">
        <w:tc>
          <w:tcPr>
            <w:tcW w:w="2015" w:type="dxa"/>
          </w:tcPr>
          <w:p w:rsidR="00855D54" w:rsidRDefault="00855D54" w:rsidP="00855D54">
            <w:pPr>
              <w:jc w:val="center"/>
            </w:pPr>
            <w:r>
              <w:t>15.02.2023</w:t>
            </w:r>
          </w:p>
        </w:tc>
        <w:tc>
          <w:tcPr>
            <w:tcW w:w="2380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52001 (16 к)</w:t>
            </w:r>
          </w:p>
        </w:tc>
        <w:tc>
          <w:tcPr>
            <w:tcW w:w="2126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ОФЗ-ИН</w:t>
            </w:r>
          </w:p>
        </w:tc>
        <w:tc>
          <w:tcPr>
            <w:tcW w:w="2410" w:type="dxa"/>
          </w:tcPr>
          <w:p w:rsidR="00855D54" w:rsidRDefault="00855D54" w:rsidP="00855D54">
            <w:pPr>
              <w:jc w:val="center"/>
            </w:pPr>
          </w:p>
        </w:tc>
        <w:tc>
          <w:tcPr>
            <w:tcW w:w="2551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2 868,000</w:t>
            </w:r>
          </w:p>
        </w:tc>
        <w:tc>
          <w:tcPr>
            <w:tcW w:w="2694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2 868,000</w:t>
            </w:r>
          </w:p>
        </w:tc>
      </w:tr>
      <w:tr w:rsidR="00855D54">
        <w:tc>
          <w:tcPr>
            <w:tcW w:w="2015" w:type="dxa"/>
          </w:tcPr>
          <w:p w:rsidR="00855D54" w:rsidRDefault="00855D54" w:rsidP="00855D54">
            <w:pPr>
              <w:jc w:val="center"/>
            </w:pPr>
            <w:r>
              <w:t>15.02.2023</w:t>
            </w:r>
          </w:p>
        </w:tc>
        <w:tc>
          <w:tcPr>
            <w:tcW w:w="2380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53008 (3 к)</w:t>
            </w:r>
          </w:p>
        </w:tc>
        <w:tc>
          <w:tcPr>
            <w:tcW w:w="2126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ОФЗ-н</w:t>
            </w:r>
          </w:p>
        </w:tc>
        <w:tc>
          <w:tcPr>
            <w:tcW w:w="2410" w:type="dxa"/>
          </w:tcPr>
          <w:p w:rsidR="00855D54" w:rsidRDefault="00855D54" w:rsidP="00855D54">
            <w:pPr>
              <w:jc w:val="center"/>
            </w:pPr>
          </w:p>
        </w:tc>
        <w:tc>
          <w:tcPr>
            <w:tcW w:w="2551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251,253</w:t>
            </w:r>
          </w:p>
        </w:tc>
        <w:tc>
          <w:tcPr>
            <w:tcW w:w="2694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251,253</w:t>
            </w:r>
          </w:p>
        </w:tc>
      </w:tr>
      <w:tr w:rsidR="00855D54">
        <w:tc>
          <w:tcPr>
            <w:tcW w:w="2015" w:type="dxa"/>
          </w:tcPr>
          <w:p w:rsidR="00855D54" w:rsidRDefault="00855D54" w:rsidP="00855D54">
            <w:pPr>
              <w:jc w:val="center"/>
            </w:pPr>
            <w:r>
              <w:t>15.02.2023</w:t>
            </w:r>
          </w:p>
        </w:tc>
        <w:tc>
          <w:tcPr>
            <w:tcW w:w="2380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53009 (2 к)</w:t>
            </w:r>
          </w:p>
        </w:tc>
        <w:tc>
          <w:tcPr>
            <w:tcW w:w="2126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ОФЗ-н</w:t>
            </w:r>
          </w:p>
        </w:tc>
        <w:tc>
          <w:tcPr>
            <w:tcW w:w="2410" w:type="dxa"/>
          </w:tcPr>
          <w:p w:rsidR="00855D54" w:rsidRDefault="00855D54" w:rsidP="00855D54">
            <w:pPr>
              <w:jc w:val="center"/>
            </w:pPr>
          </w:p>
        </w:tc>
        <w:tc>
          <w:tcPr>
            <w:tcW w:w="2551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77,572</w:t>
            </w:r>
          </w:p>
        </w:tc>
        <w:tc>
          <w:tcPr>
            <w:tcW w:w="2694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77,572</w:t>
            </w:r>
          </w:p>
        </w:tc>
      </w:tr>
      <w:tr w:rsidR="00855D54">
        <w:tc>
          <w:tcPr>
            <w:tcW w:w="2015" w:type="dxa"/>
          </w:tcPr>
          <w:p w:rsidR="00855D54" w:rsidRPr="008379C3" w:rsidRDefault="00855D54" w:rsidP="00855D54">
            <w:pPr>
              <w:jc w:val="center"/>
              <w:rPr>
                <w:lang w:val="en-US"/>
              </w:rPr>
            </w:pPr>
            <w:r w:rsidRPr="008379C3">
              <w:t>Итого</w:t>
            </w:r>
            <w:r w:rsidRPr="008379C3">
              <w:rPr>
                <w:lang w:val="en-US"/>
              </w:rPr>
              <w:t>:</w:t>
            </w:r>
          </w:p>
        </w:tc>
        <w:tc>
          <w:tcPr>
            <w:tcW w:w="2380" w:type="dxa"/>
          </w:tcPr>
          <w:p w:rsidR="00855D54" w:rsidRDefault="00855D54" w:rsidP="00855D54">
            <w:pPr>
              <w:jc w:val="center"/>
            </w:pPr>
          </w:p>
        </w:tc>
        <w:tc>
          <w:tcPr>
            <w:tcW w:w="2126" w:type="dxa"/>
          </w:tcPr>
          <w:p w:rsidR="00855D54" w:rsidRDefault="00855D54" w:rsidP="00855D54">
            <w:pPr>
              <w:jc w:val="center"/>
            </w:pPr>
          </w:p>
        </w:tc>
        <w:tc>
          <w:tcPr>
            <w:tcW w:w="2410" w:type="dxa"/>
          </w:tcPr>
          <w:p w:rsidR="00855D54" w:rsidRDefault="00855D54" w:rsidP="00855D54"/>
        </w:tc>
        <w:tc>
          <w:tcPr>
            <w:tcW w:w="2551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122 119,749</w:t>
            </w:r>
          </w:p>
        </w:tc>
        <w:tc>
          <w:tcPr>
            <w:tcW w:w="2694" w:type="dxa"/>
          </w:tcPr>
          <w:p w:rsidR="00855D54" w:rsidRDefault="00855D54" w:rsidP="00855D54">
            <w:pPr>
              <w:jc w:val="center"/>
            </w:pPr>
            <w:r>
              <w:rPr>
                <w:b/>
              </w:rPr>
              <w:t>122 119,749</w:t>
            </w:r>
          </w:p>
        </w:tc>
      </w:tr>
    </w:tbl>
    <w:p w:rsidR="002E1398" w:rsidRPr="00276856" w:rsidRDefault="002E1398" w:rsidP="002E1398">
      <w:pPr>
        <w:pStyle w:val="a5"/>
        <w:rPr>
          <w:i/>
        </w:rPr>
      </w:pPr>
      <w:r w:rsidRPr="00354271">
        <w:rPr>
          <w:i/>
        </w:rPr>
        <w:t>Предварительные данные</w:t>
      </w:r>
    </w:p>
    <w:p w:rsidR="00AB536E" w:rsidRPr="004142BA" w:rsidRDefault="00AB536E" w:rsidP="004142BA">
      <w:pPr>
        <w:rPr>
          <w:lang w:val="en-US"/>
        </w:rPr>
      </w:pPr>
    </w:p>
    <w:sectPr w:rsidR="00AB536E" w:rsidRPr="004142BA">
      <w:footerReference w:type="even" r:id="rId7"/>
      <w:pgSz w:w="16840" w:h="11907" w:orient="landscape" w:code="9"/>
      <w:pgMar w:top="709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DBB" w:rsidRDefault="00AC6DBB" w:rsidP="00E15E87">
      <w:r>
        <w:separator/>
      </w:r>
    </w:p>
  </w:endnote>
  <w:endnote w:type="continuationSeparator" w:id="0">
    <w:p w:rsidR="00AC6DBB" w:rsidRDefault="00AC6DBB" w:rsidP="00E1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87" w:rsidRDefault="00E15E87" w:rsidP="008E4F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15E87" w:rsidRDefault="00E15E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DBB" w:rsidRDefault="00AC6DBB" w:rsidP="00E15E87">
      <w:r>
        <w:separator/>
      </w:r>
    </w:p>
  </w:footnote>
  <w:footnote w:type="continuationSeparator" w:id="0">
    <w:p w:rsidR="00AC6DBB" w:rsidRDefault="00AC6DBB" w:rsidP="00E1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D3E9A"/>
    <w:multiLevelType w:val="hybridMultilevel"/>
    <w:tmpl w:val="C6DA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012ED"/>
    <w:multiLevelType w:val="hybridMultilevel"/>
    <w:tmpl w:val="E1AC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B5"/>
    <w:rsid w:val="00061692"/>
    <w:rsid w:val="000805DB"/>
    <w:rsid w:val="000B2C4E"/>
    <w:rsid w:val="000C50AB"/>
    <w:rsid w:val="000F674A"/>
    <w:rsid w:val="0012028D"/>
    <w:rsid w:val="001A1A0B"/>
    <w:rsid w:val="001D6D07"/>
    <w:rsid w:val="001F263F"/>
    <w:rsid w:val="001F371E"/>
    <w:rsid w:val="00215A81"/>
    <w:rsid w:val="00216C74"/>
    <w:rsid w:val="002228C5"/>
    <w:rsid w:val="0029575F"/>
    <w:rsid w:val="002A3599"/>
    <w:rsid w:val="002A61B5"/>
    <w:rsid w:val="002D32E8"/>
    <w:rsid w:val="002E1398"/>
    <w:rsid w:val="003837BD"/>
    <w:rsid w:val="003B6AEC"/>
    <w:rsid w:val="003F1A57"/>
    <w:rsid w:val="004142BA"/>
    <w:rsid w:val="00422807"/>
    <w:rsid w:val="004B0ACB"/>
    <w:rsid w:val="004F3777"/>
    <w:rsid w:val="00537877"/>
    <w:rsid w:val="00557D92"/>
    <w:rsid w:val="00632902"/>
    <w:rsid w:val="006A1651"/>
    <w:rsid w:val="006F2B00"/>
    <w:rsid w:val="00716BDA"/>
    <w:rsid w:val="00730774"/>
    <w:rsid w:val="00764F40"/>
    <w:rsid w:val="0077510A"/>
    <w:rsid w:val="007F0E58"/>
    <w:rsid w:val="00811207"/>
    <w:rsid w:val="008379C3"/>
    <w:rsid w:val="00855D54"/>
    <w:rsid w:val="00865C4F"/>
    <w:rsid w:val="008766F3"/>
    <w:rsid w:val="008822AA"/>
    <w:rsid w:val="008E4F13"/>
    <w:rsid w:val="00913C1E"/>
    <w:rsid w:val="009546E1"/>
    <w:rsid w:val="009A5183"/>
    <w:rsid w:val="009B7FF5"/>
    <w:rsid w:val="009C2F2C"/>
    <w:rsid w:val="009F2472"/>
    <w:rsid w:val="009F59C5"/>
    <w:rsid w:val="00A808AE"/>
    <w:rsid w:val="00AB536E"/>
    <w:rsid w:val="00AC6DBB"/>
    <w:rsid w:val="00B21709"/>
    <w:rsid w:val="00B67449"/>
    <w:rsid w:val="00B84EFF"/>
    <w:rsid w:val="00BE1E2A"/>
    <w:rsid w:val="00C60ECA"/>
    <w:rsid w:val="00C746B7"/>
    <w:rsid w:val="00CF4185"/>
    <w:rsid w:val="00D50BEA"/>
    <w:rsid w:val="00D56B9E"/>
    <w:rsid w:val="00D95539"/>
    <w:rsid w:val="00E15E87"/>
    <w:rsid w:val="00E31179"/>
    <w:rsid w:val="00EC1340"/>
    <w:rsid w:val="00EE1381"/>
    <w:rsid w:val="00F56E5C"/>
    <w:rsid w:val="00F911DA"/>
    <w:rsid w:val="00FC2436"/>
    <w:rsid w:val="00FD14C2"/>
    <w:rsid w:val="00FD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DABC5"/>
  <w15:docId w15:val="{6FF41A4A-57D1-4F33-8140-284C9EE7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napToGrid w:val="0"/>
      <w:color w:val="000000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5E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15E87"/>
    <w:rPr>
      <w:sz w:val="28"/>
    </w:rPr>
  </w:style>
  <w:style w:type="paragraph" w:styleId="a5">
    <w:name w:val="footer"/>
    <w:basedOn w:val="a"/>
    <w:link w:val="a6"/>
    <w:rsid w:val="00E15E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15E87"/>
    <w:rPr>
      <w:sz w:val="28"/>
    </w:rPr>
  </w:style>
  <w:style w:type="character" w:styleId="a7">
    <w:name w:val="page number"/>
    <w:rsid w:val="00E15E87"/>
  </w:style>
  <w:style w:type="table" w:styleId="a8">
    <w:name w:val="Table Grid"/>
    <w:basedOn w:val="a1"/>
    <w:rsid w:val="00D56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295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29575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>MINFIN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Владимир</dc:creator>
  <cp:lastModifiedBy>Трошко Иван Игоревич</cp:lastModifiedBy>
  <cp:revision>10</cp:revision>
  <cp:lastPrinted>2023-01-26T14:36:00Z</cp:lastPrinted>
  <dcterms:created xsi:type="dcterms:W3CDTF">2022-02-21T12:00:00Z</dcterms:created>
  <dcterms:modified xsi:type="dcterms:W3CDTF">2023-01-26T15:02:00Z</dcterms:modified>
</cp:coreProperties>
</file>