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A" w:rsidRDefault="00670A9A" w:rsidP="00FC44D5">
      <w:pPr>
        <w:spacing w:after="0" w:line="240" w:lineRule="auto"/>
        <w:ind w:left="13041"/>
        <w:jc w:val="center"/>
        <w:rPr>
          <w:rFonts w:ascii="Times New Roman" w:hAnsi="Times New Roman" w:cs="Times New Roman"/>
          <w:sz w:val="28"/>
          <w:szCs w:val="28"/>
        </w:rPr>
      </w:pPr>
    </w:p>
    <w:p w:rsidR="00FD4F07" w:rsidRDefault="00601123" w:rsidP="006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670A9A" w:rsidRPr="0067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нормативных правовых актов (их отдельных положений), содержащих обязательные требования, оценка соблюдения которых осущ</w:t>
      </w:r>
      <w:r w:rsidR="00FD4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ествляется в рамках постоянного</w:t>
      </w:r>
    </w:p>
    <w:p w:rsidR="00FD4F07" w:rsidRDefault="00670A9A" w:rsidP="006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государственного контроля (надзора) на производственных объектах организаций, осуществляющих сортировку, первичную к</w:t>
      </w:r>
      <w:r w:rsidR="00FD4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лассификацию и первичную оценку</w:t>
      </w:r>
    </w:p>
    <w:p w:rsidR="00FC44D5" w:rsidRDefault="00670A9A" w:rsidP="006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драгоценных камней</w:t>
      </w:r>
    </w:p>
    <w:p w:rsidR="003532AE" w:rsidRDefault="003532AE" w:rsidP="006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22819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417"/>
        <w:gridCol w:w="1701"/>
        <w:gridCol w:w="1134"/>
        <w:gridCol w:w="850"/>
        <w:gridCol w:w="1134"/>
        <w:gridCol w:w="992"/>
        <w:gridCol w:w="1843"/>
        <w:gridCol w:w="3402"/>
        <w:gridCol w:w="1984"/>
        <w:gridCol w:w="1417"/>
        <w:gridCol w:w="1701"/>
        <w:gridCol w:w="1562"/>
        <w:gridCol w:w="1148"/>
        <w:gridCol w:w="1689"/>
      </w:tblGrid>
      <w:tr w:rsidR="008C7CBD" w:rsidRPr="00BB190E" w:rsidTr="00497626">
        <w:trPr>
          <w:trHeight w:hRule="exact" w:val="266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AE" w:rsidRPr="00BB190E" w:rsidRDefault="003532AE" w:rsidP="00F3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 в перечне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нормативного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утверждения нормативного правового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7A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государственной регистрации нормативног</w:t>
            </w:r>
            <w:r w:rsidR="005C607A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правового акта в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Минюсте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Минюста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Ссылка на текс</w:t>
            </w:r>
            <w:r w:rsidR="00BB190E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нормативного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правового акта для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скачивания в формате </w:t>
            </w:r>
            <w:proofErr w:type="spellStart"/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docx</w:t>
            </w:r>
            <w:proofErr w:type="spellEnd"/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AE" w:rsidRPr="00986CB1" w:rsidRDefault="003532AE" w:rsidP="00AC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Ссылка на текст нормативного правового акта на Официальном интернет-портале правовой информации </w:t>
            </w:r>
            <w:r w:rsid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ru-RU"/>
              </w:rPr>
              <w:t>www</w:t>
            </w:r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ru-RU"/>
              </w:rPr>
              <w:t>pravo</w:t>
            </w:r>
            <w:proofErr w:type="spellEnd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Ссылки на структурные едини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 нормативного правового акта,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содержащие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лиц, обязанных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нормативным правовым актом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экономической деятельности лиц, обязанных собл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юдать установленные нормативным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CE6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равовым актом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обязательные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требования,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Общероссийским классификатором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 экономической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государственного контро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 (надзора), наименование вида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разрешительной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деятельности, в рамках которых</w:t>
            </w:r>
          </w:p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беспечивается оценка соблюдения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обязательных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требований,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установленных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нормативным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правовым актом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органа</w:t>
            </w:r>
            <w:r w:rsidRPr="00BB19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осуществляющего государственный</w:t>
            </w:r>
          </w:p>
          <w:p w:rsidR="00CE6E48" w:rsidRPr="00BB190E" w:rsidRDefault="003532AE" w:rsidP="00C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</w:t>
            </w:r>
            <w:r w:rsidR="005C607A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 (надзор) 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Ссылки на</w:t>
            </w:r>
          </w:p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положения</w:t>
            </w:r>
          </w:p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нормативных</w:t>
            </w:r>
          </w:p>
          <w:p w:rsidR="005C607A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правовых актов,</w:t>
            </w:r>
            <w:r w:rsidR="005C607A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предусматривающих установление</w:t>
            </w:r>
          </w:p>
          <w:p w:rsidR="005C607A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административной </w:t>
            </w:r>
            <w:r w:rsidR="005C607A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ответственности за несоблюдение</w:t>
            </w:r>
          </w:p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обязательного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</w:t>
            </w:r>
          </w:p>
        </w:tc>
      </w:tr>
    </w:tbl>
    <w:p w:rsidR="003532AE" w:rsidRDefault="003532AE" w:rsidP="00601123">
      <w:pPr>
        <w:spacing w:after="0" w:line="1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82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1134"/>
        <w:gridCol w:w="851"/>
        <w:gridCol w:w="1134"/>
        <w:gridCol w:w="992"/>
        <w:gridCol w:w="1843"/>
        <w:gridCol w:w="3402"/>
        <w:gridCol w:w="1984"/>
        <w:gridCol w:w="1418"/>
        <w:gridCol w:w="1701"/>
        <w:gridCol w:w="1559"/>
        <w:gridCol w:w="1150"/>
        <w:gridCol w:w="1690"/>
      </w:tblGrid>
      <w:tr w:rsidR="00447210" w:rsidRPr="00F87F51" w:rsidTr="00497626">
        <w:trPr>
          <w:trHeight w:val="441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47210" w:rsidRPr="00F87F51" w:rsidTr="00601123">
        <w:trPr>
          <w:trHeight w:val="351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70A9A"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драгоценных металлах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670A9A"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драгоценных камнях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марта 1998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151A85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https://www.gokhran.ru/common/upload/files/gohran/956_Federal'nyj_zakon_ot_26.03.1998_g._%E2%84%96_41-FZ.pdf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41-%D4%C7&amp;a8type=1&amp;a1=%EE+%E4%F0%E0%E3%EE%F6%E5%ED%ED%FB%F5+%EC%E5%F2%E0%EB%EB%E0%F5+%E8+%E4%F0%E0%E3%EE%F6%E5%ED%ED%FB%F5+%EA%E0%EC%ED%FF%F5&amp;a0=&amp;a16=&amp;a16type=1&amp;a16value=&amp;a17=&amp;a17type=1&amp;a17value=&amp;a4=&amp;a4type=1&amp;a4value=&amp;a23=&amp;a23type=1&amp;a23value=&amp;textpres=&amp;sort=7&amp;x=56&amp;y=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Пункты 2, 4 статьи 20, пункт 4 статьи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27" w:rsidRPr="00F63627" w:rsidRDefault="00F63627" w:rsidP="00F6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F63627" w:rsidRDefault="009A2BFB" w:rsidP="00F6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63627"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 w:rsid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16170" w:rsidRPr="00670A9A" w:rsidRDefault="00F56C39" w:rsidP="0051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48" w:rsidRDefault="00CE6E48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 w:rsidR="00607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 w:rsidR="00607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 w:rsidR="00607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607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F369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15.47, 19.5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19.6, 19.7 Кодекса 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3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 обеспечении единства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измерений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июня 2008 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151A85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https://www.gokhran.ru/common/upload/files/gohran/1352_Federal'nyj_zakon_ot_26.06.2008_g._%E2%84%96_102-FZ_.pdf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102-%D4%C7&amp;a8type=1&amp;a1=%CE%E1+%EE%E1%E5%F1%EF%E5%F7%E5%ED%E8%E8+%E5%E4%E8%ED%F1%F2%E2%E0+%E8%E7%EC%E5%F0%E5%ED%E8%E9&amp;a0=&amp;a16=&amp;a16type=1&amp;a16value=&amp;a17=&amp;a17type=1&amp;a17value=&amp;a4=&amp;a4type=1&amp;a4value=&amp;a23=&amp;a23type=1&amp;a23value=&amp;textpres=&amp;sort=7&amp;x=59&amp;y=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1, 4 статьи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F63627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19.5, 19.6, 19.7 Кодекса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54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70A9A"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рждении Правил учета и хранения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металлов,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камней и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продукции из них, а также ведения соответствующей отчетности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сентября 2000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151A85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https://www.gokhran.ru/common/upload/files/gohran/1354_Postanovlenie_Pravitel'stva_Rossijskoj_Federacii_ot_28.09.2000_g._%E2%84%96_731_.pdf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102000496&amp;a3type=1&amp;a3value=%CF%EE%F1%F2%E0%ED%EE%E2%EB%E5%ED%E8%E5&amp;a6=&amp;a6type=1&amp;a6value=&amp;a15=&amp;a15type=1&amp;a15value=&amp;a7type=1&amp;a7from=&amp;a7to=&amp;a7date=&amp;a8=731&amp;a8type=1&amp;a1=%CE%E1+%F3%F2%E2%E5%F0%E6%E4%E5%ED%E8%E8+%CF%F0%E0%E2%E8%EB+%F3%F7%E5%F2%E0+%E8+%F5%F0%E0%ED%E5%ED%E8%FF+%E4%F0%E0%E3%EE%F6%E5%ED%ED%FB%F5+%EC%E5%F2%E0%EB%EB%EE%E2%2C+%E4%F0%E0%E3%EE%F6%E5%ED%ED%FB%F5+%EA%E0%EC%ED%E5%E9+%E8+%EF%F0%EE%E4%F3%EA%F6%E8%E8+%E8%E7+%ED%E8%F5%2C+%E0+%F2%E0%EA%E6%E5+%E2%E5%E4%E5%ED%E8%FF+%F1%EE%EE%F2%E2%E5%F2%F1%F2%E2%F3%FE%F9%E5%E9+%EE%F2%F7%E5%F2%ED%EE%F1%F2%E8&amp;a0=&amp;a16=&amp;a16type=1&amp;a16value=&amp;a17=&amp;a17type=1&amp;a17value=&amp;a4=&amp;a4type=1&amp;a4value=&amp;a23=&amp;a23type=1&amp;a23value=&amp;textpres=&amp;sort=7&amp;x=26&amp;y=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5; абзацы</w:t>
            </w:r>
          </w:p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рвый, четвертый, пятый пункта 7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 учета и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хранения драгоценных металлов,</w:t>
            </w:r>
          </w:p>
          <w:p w:rsidR="00334CC7" w:rsidRDefault="00334CC7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  <w:p w:rsidR="00334CC7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пр</w:t>
            </w:r>
            <w:r w:rsidR="00334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одукции из них,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также ведения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соответствующей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F63627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15.47, 19.5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19.6, 19.7 Кодекса 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68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C5E91" w:rsidRDefault="00F87F51" w:rsidP="009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</w:t>
            </w:r>
            <w:r w:rsidR="009A6C85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федеральном государственном пробирном надзоре</w:t>
            </w: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C5E91" w:rsidRDefault="00CC5E91" w:rsidP="00CC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70A9A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A6C85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</w:t>
            </w: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9A6C85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2021</w:t>
            </w:r>
            <w:r w:rsidR="00670A9A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CC5E91" w:rsidRDefault="00CC5E91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B7841" w:rsidRDefault="00151A85" w:rsidP="0029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https://www.gokhran.ru/common/upload/files/gohran/1988_Postanovlenie_Pravitel'stva_Rossijskoj_Federacii_ot_25.06.2021_g._%E2%84%96_1015.pdf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9A6C85" w:rsidRDefault="00CC5E9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http://publication.pravo.gov.ru/Document/View/0001202107010113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43" w:rsidRDefault="00A73786" w:rsidP="009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Пункты 64, </w:t>
            </w:r>
            <w:r w:rsidR="007E0725"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68, </w:t>
            </w: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  <w:p w:rsidR="00670A9A" w:rsidRPr="009A6C85" w:rsidRDefault="009A6C85" w:rsidP="009A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Раздела </w:t>
            </w: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="00A73786"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B0C9D"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 о </w:t>
            </w: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федеральном государственном пробирном надзоре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CC5E91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Pr="00CC5E91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полудрагоценных камней, кроме</w:t>
            </w: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алмазов;</w:t>
            </w:r>
          </w:p>
          <w:p w:rsidR="00F63627" w:rsidRPr="00CC5E91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08.99.32                   Добыча алмазов</w:t>
            </w:r>
            <w:r w:rsidR="00F56C39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670A9A" w:rsidRPr="00CC5E91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контроль (надзор) на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производственных объектах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организаций,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осуществляющих сортировку,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первичную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классификацию и первичную оценку</w:t>
            </w:r>
          </w:p>
          <w:p w:rsidR="00670A9A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Pr="00CC5E91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Гохран</w:t>
            </w:r>
          </w:p>
          <w:p w:rsidR="00670A9A" w:rsidRPr="00CC5E9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Pr="00A73786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Статьи </w:t>
            </w:r>
            <w:r w:rsidR="007E0725" w:rsidRPr="0092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15.47, </w:t>
            </w: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19.5, 19.6, 19.7 </w:t>
            </w:r>
            <w:r w:rsidRPr="00A73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Кодекса</w:t>
            </w:r>
          </w:p>
          <w:p w:rsidR="00CB0C9D" w:rsidRPr="00926FC9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CB0C9D" w:rsidRPr="00A73786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 об</w:t>
            </w:r>
          </w:p>
          <w:p w:rsidR="00670A9A" w:rsidRPr="009A6C85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40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 сертификации драгоценных</w:t>
            </w:r>
          </w:p>
          <w:p w:rsidR="00F87F51" w:rsidRDefault="00670A9A" w:rsidP="00F8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металлов,</w:t>
            </w:r>
          </w:p>
          <w:p w:rsidR="00F87F51" w:rsidRDefault="00670A9A" w:rsidP="00F8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</w:t>
            </w:r>
          </w:p>
          <w:p w:rsidR="00F87F51" w:rsidRDefault="00F87F51" w:rsidP="00F8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камней и</w:t>
            </w:r>
          </w:p>
          <w:p w:rsidR="00670A9A" w:rsidRPr="00670A9A" w:rsidRDefault="00670A9A" w:rsidP="00F8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продукции из них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апреля 1999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CE6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http://www.gokhran.ru/common/upload/files/gohran/1353_%E2%84%96_372_.pdf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102000496&amp;a3type=1&amp;a3value=%CF%EE%F1%F2%E0%ED%EE%E2%EB%E5%ED%E8%E5&amp;a6=&amp;a6type=1&amp;a6value=&amp;a15=&amp;a15type=1&amp;a15value=&amp;a7type=1&amp;a7from=&amp;a7to=&amp;a7date=&amp;a8=372&amp;a8type=1&amp;a1=%CE+%F1%E5%F0%F2%E8%F4%E8%EA%E0%F6%E8%E8+%E4%F0%E0%E3%EE%F6%E5%ED%ED%FB%F5+%EC%E5%F2%E0%EB%EB%EE%E2%2C+%E4%F0%E0%E3%EE%F6%E5%ED%ED%FB%F5+%EA%E0%EC%ED%E5%E9+%E8+%EF%F0%EE%E4%F3%EA%F6%E8%E8+%E8%E7+%ED%E8%F5&amp;a0=&amp;a16=&amp;a16type=1&amp;a16value=&amp;a17=&amp;a17type=1&amp;a17value=&amp;a4=&amp;a4type=1&amp;a4value=&amp;a23=&amp;a23type=1&amp;a23value=&amp;textpres=&amp;sort=7&amp;x=42&amp;y=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 Перечня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видов драгоценных металлов,</w:t>
            </w:r>
          </w:p>
          <w:p w:rsidR="00334CC7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продукции из них, подлежащих</w:t>
            </w:r>
          </w:p>
          <w:p w:rsidR="00334CC7" w:rsidRDefault="00334CC7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сертификации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334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19.5, 19.6, 19.7 Кодекса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4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51" w:rsidRDefault="008A554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 утверждении П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сортировки,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первичной</w:t>
            </w:r>
          </w:p>
          <w:p w:rsidR="00F87F5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первичной оценки драгоценных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камней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октября 2015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CE6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http://www.gokhran.ru/common/upload/files/gohran/1358_%E2%84%96_1137_.pdf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102000496&amp;a3type=1&amp;a3value=%CF%EE%F1%F2%E0%ED%EE%E2%EB%E5%ED%E8%E5&amp;a6=&amp;a6type=1&amp;a6value=&amp;a15=&amp;a15type=1&amp;a15value=&amp;a7type=1&amp;a7from=&amp;a7to=&amp;a7date=&amp;a8=1137&amp;a8type=1&amp;a1=%CE%E1+%F3%F2%E2%E5%F0%E6%E4%E5%ED%E8%E8+%EF%F0%E0%E2%E8%EB+%F1%EE%F0%F2%E8%F0%EE%E2%EA%E8%2C+%EF%E5%F0%E2%E8%F7%ED%EE%E9+%EA%EB%E0%F1%F1%E8%F4%E8%EA%E0%F6%E8%E8+%E8+%EF%E5%F0%E2%E8%F7%ED%EE%E9+%EE%F6%E5%ED%EA%E8+%E4%F0%E0%E3%EE%F6%E5%ED%ED%FB%F5+%EA%E0%EC%ED%E5%E9&amp;a0=&amp;a16=&amp;a16type=1&amp;a16value=&amp;a17=&amp;a17type=1&amp;a17value=&amp;a4=&amp;a4type=1&amp;a4value=&amp;a23=&amp;a23type=1&amp;a23value=&amp;textpres=&amp;sort=7&amp;x=48&amp;y=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ункты 4 - 10 Правил сортировки,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 и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первичной оценки драгоценных камней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F63627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15.47, 19.5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19.6, 19.7 Кодекса 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4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порядке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отнесения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самородков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металлов и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камней к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уникальных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февраля 2016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CE6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http://www.gokhran.ru/common/upload/files/gohran/1359_%E2%84%96_102_.pdf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102000496&amp;a3type=1&amp;a3value=%CF%EE%F1%F2%E0%ED%EE%E2%EB%E5%ED%E8%E5&amp;a6=&amp;a6type=1&amp;a6value=&amp;a15=&amp;a15type=1&amp;a15value=&amp;a7type=1&amp;a7from=&amp;a7to=&amp;a7date=&amp;a8=102&amp;a8type=1&amp;a1=%CE+%EF%EE%F0%FF%E4%EA%E5+%EE%F2%ED%E5%F1%E5%ED%E8%FF+%F1%E0%EC%EE%F0%EE%E4%EA%EE%E2+%E4%F0%E0%E3%EE%F6%E5%ED%ED%FB%F5+%EC%E5%F2%E0%EB%EB%EE%E2+%E8+%E4%F0%E0%E3%EE%F6%E5%ED%ED%FB%F5+%EA%E0%EC%ED%E5%E9+%EA+%EA%E0%F2%E5%E3%EE%F0%E8%E8+%F3%ED%E8%EA%E0%EB%FC%ED%FB%F5&amp;a0=&amp;a16=&amp;a16type=1&amp;a16value=&amp;a17=&amp;a17type=1&amp;a17value=&amp;a4=&amp;a4type=1&amp;a4value=&amp;a23=&amp;a23type=1&amp;a23value=&amp;textpres=&amp;sort=7&amp;x=24&amp;y=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Подпунк</w:t>
            </w:r>
            <w:r w:rsidR="00AC1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 «б»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пункта 2 Правил отнесения</w:t>
            </w:r>
          </w:p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ородков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металлов и драгоценных камней к категории уникальных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F63627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19.5, 19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.6, 19.7 Кодекса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601123">
        <w:trPr>
          <w:trHeight w:val="31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</w:t>
            </w: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Министерства финансов</w:t>
            </w: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670A9A"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Порядка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определения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лимитной оценки алмазов</w:t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специальных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размеров массой 10,80 карата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 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января 2015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апреля 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37060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CE6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http://www.gokhran.ru/common/upload/files/gohran/1719_Prikaz_Ministerstva_finansov_Rossijskoj_Federacii_ot_22.01.2015_g._%E2%84%96_14n.pdf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AC13EB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http://publication.pravo.gov.ru/Document/View/0001201505050034?index=0&amp;rangeSize=1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 определения лимитной оценки</w:t>
            </w:r>
          </w:p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 специальных размеро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массой 10,80 карата и более в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 объеме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19.5, 19.6, 19.7 Кодекса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4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51" w:rsidRPr="00F87F5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 w:rsidR="00F87F51"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иказ</w:t>
            </w:r>
            <w:r w:rsidR="00F87F51"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Министерства финансов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порядка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отбора и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</w:t>
            </w:r>
          </w:p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представительных партий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необработанных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ноября 2018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декабря 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53175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151A85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https://www.gokhran.ru/common/upload/files/gohran/1759_Prikaz_Ministerstva_finansov_Rossijskoj_Federacii_ot_19.11.2018_g._%E2%84%96_235n.docx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102000497&amp;a3type=1&amp;a3value=%CF%F0%E8%EA%E0%E7&amp;a6=&amp;a6type=1&amp;a6value=&amp;a15=&amp;a15type=1&amp;a15value=&amp;a7type=1&amp;a7from=&amp;a7to=&amp;a7date=&amp;a8=235%ED&amp;a8type=1&amp;a1=%CE%E1+%F3%F2%E2%E5%F0%E6%E4%E5%ED%E8%E8+%EF%EE%F0%FF%E4%EA%E0%0D%0A%EE%F2%E1%EE%F0%E0+%E8+%F0%E5%E0%EB%E8%E7%E0%F6%E8%E8+%EF%F0%E5%E4%F1%F2%E0%E2%E8%F2%E5%EB%FC%ED%FB%F5+%EF%E0%F0%F2%E8%E9+%ED%E5%EE%E1%F0%E0%E1%EE%F2%E0%ED%ED%FB%F5%0D%0A%EF%F0%E8%F0%EE%E4%ED%FB%F5+%E0%EB%EC%E0%E7%EE%E2&amp;a0=&amp;a16=&amp;a16type=1&amp;a16value=&amp;a17=&amp;a17type=1&amp;a17value=&amp;a4=&amp;a4type=1&amp;a4value=&amp;a23=&amp;a23type=1&amp;a23value=&amp;textpres=&amp;sort=7&amp;x=47&amp;y=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отбора и</w:t>
            </w:r>
          </w:p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представительных партий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необработанных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природных алмазов в полном объеме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Статьи 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19.5, 19.6, 19.7 Кодекса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</w:tbl>
    <w:p w:rsidR="00670A9A" w:rsidRPr="00054C41" w:rsidRDefault="00670A9A" w:rsidP="0071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A9A" w:rsidRPr="00054C41" w:rsidSect="00497626">
      <w:headerReference w:type="default" r:id="rId7"/>
      <w:pgSz w:w="23808" w:h="16840" w:orient="landscape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F2" w:rsidRDefault="00332DF2" w:rsidP="00497626">
      <w:pPr>
        <w:spacing w:after="0" w:line="240" w:lineRule="auto"/>
      </w:pPr>
      <w:r>
        <w:separator/>
      </w:r>
    </w:p>
  </w:endnote>
  <w:endnote w:type="continuationSeparator" w:id="0">
    <w:p w:rsidR="00332DF2" w:rsidRDefault="00332DF2" w:rsidP="004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F2" w:rsidRDefault="00332DF2" w:rsidP="00497626">
      <w:pPr>
        <w:spacing w:after="0" w:line="240" w:lineRule="auto"/>
      </w:pPr>
      <w:r>
        <w:separator/>
      </w:r>
    </w:p>
  </w:footnote>
  <w:footnote w:type="continuationSeparator" w:id="0">
    <w:p w:rsidR="00332DF2" w:rsidRDefault="00332DF2" w:rsidP="0049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862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7626" w:rsidRPr="00497626" w:rsidRDefault="00497626">
        <w:pPr>
          <w:pStyle w:val="a4"/>
          <w:jc w:val="center"/>
          <w:rPr>
            <w:rFonts w:ascii="Times New Roman" w:hAnsi="Times New Roman" w:cs="Times New Roman"/>
          </w:rPr>
        </w:pPr>
        <w:r w:rsidRPr="00497626">
          <w:rPr>
            <w:rFonts w:ascii="Times New Roman" w:hAnsi="Times New Roman" w:cs="Times New Roman"/>
          </w:rPr>
          <w:fldChar w:fldCharType="begin"/>
        </w:r>
        <w:r w:rsidRPr="00497626">
          <w:rPr>
            <w:rFonts w:ascii="Times New Roman" w:hAnsi="Times New Roman" w:cs="Times New Roman"/>
          </w:rPr>
          <w:instrText>PAGE   \* MERGEFORMAT</w:instrText>
        </w:r>
        <w:r w:rsidRPr="00497626">
          <w:rPr>
            <w:rFonts w:ascii="Times New Roman" w:hAnsi="Times New Roman" w:cs="Times New Roman"/>
          </w:rPr>
          <w:fldChar w:fldCharType="separate"/>
        </w:r>
        <w:r w:rsidR="00151A85">
          <w:rPr>
            <w:rFonts w:ascii="Times New Roman" w:hAnsi="Times New Roman" w:cs="Times New Roman"/>
            <w:noProof/>
          </w:rPr>
          <w:t>3</w:t>
        </w:r>
        <w:r w:rsidRPr="00497626">
          <w:rPr>
            <w:rFonts w:ascii="Times New Roman" w:hAnsi="Times New Roman" w:cs="Times New Roman"/>
          </w:rPr>
          <w:fldChar w:fldCharType="end"/>
        </w:r>
      </w:p>
    </w:sdtContent>
  </w:sdt>
  <w:p w:rsidR="00497626" w:rsidRDefault="004976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7"/>
    <w:rsid w:val="000035B5"/>
    <w:rsid w:val="00011177"/>
    <w:rsid w:val="00054C41"/>
    <w:rsid w:val="00083D2F"/>
    <w:rsid w:val="000B1887"/>
    <w:rsid w:val="001146E6"/>
    <w:rsid w:val="00151A85"/>
    <w:rsid w:val="00297543"/>
    <w:rsid w:val="003212A8"/>
    <w:rsid w:val="00332DF2"/>
    <w:rsid w:val="00334CC7"/>
    <w:rsid w:val="003532AE"/>
    <w:rsid w:val="003D1AC7"/>
    <w:rsid w:val="00447210"/>
    <w:rsid w:val="00497626"/>
    <w:rsid w:val="00516170"/>
    <w:rsid w:val="005C607A"/>
    <w:rsid w:val="005D7F79"/>
    <w:rsid w:val="00601123"/>
    <w:rsid w:val="00607EE0"/>
    <w:rsid w:val="00670A9A"/>
    <w:rsid w:val="006A72C9"/>
    <w:rsid w:val="0071692C"/>
    <w:rsid w:val="00757028"/>
    <w:rsid w:val="007651E9"/>
    <w:rsid w:val="007E0725"/>
    <w:rsid w:val="008A5546"/>
    <w:rsid w:val="008A7209"/>
    <w:rsid w:val="008C7CBD"/>
    <w:rsid w:val="00926FC9"/>
    <w:rsid w:val="00986CB1"/>
    <w:rsid w:val="009A2BFB"/>
    <w:rsid w:val="009A6C85"/>
    <w:rsid w:val="00A73786"/>
    <w:rsid w:val="00AC13EB"/>
    <w:rsid w:val="00BB190E"/>
    <w:rsid w:val="00C77305"/>
    <w:rsid w:val="00CB0C9D"/>
    <w:rsid w:val="00CB7841"/>
    <w:rsid w:val="00CC5E91"/>
    <w:rsid w:val="00CE6E48"/>
    <w:rsid w:val="00D201D3"/>
    <w:rsid w:val="00D330E1"/>
    <w:rsid w:val="00E80755"/>
    <w:rsid w:val="00F3699A"/>
    <w:rsid w:val="00F40CEA"/>
    <w:rsid w:val="00F56C39"/>
    <w:rsid w:val="00F63627"/>
    <w:rsid w:val="00F87F51"/>
    <w:rsid w:val="00FC44D5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15ECC-1B44-4848-8F6F-BBB13FF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A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626"/>
  </w:style>
  <w:style w:type="paragraph" w:styleId="a6">
    <w:name w:val="footer"/>
    <w:basedOn w:val="a"/>
    <w:link w:val="a7"/>
    <w:uiPriority w:val="99"/>
    <w:unhideWhenUsed/>
    <w:rsid w:val="0049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ADD8-8E5E-4E9B-B2BB-66F96C6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Celesty</dc:creator>
  <cp:keywords/>
  <dc:description/>
  <cp:lastModifiedBy>Масленников Данила Дмитриевич</cp:lastModifiedBy>
  <cp:revision>3</cp:revision>
  <dcterms:created xsi:type="dcterms:W3CDTF">2022-11-29T07:29:00Z</dcterms:created>
  <dcterms:modified xsi:type="dcterms:W3CDTF">2022-11-30T07:01:00Z</dcterms:modified>
</cp:coreProperties>
</file>