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371E83" w:rsidRPr="00371E83" w:rsidTr="00371E83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1E83" w:rsidRPr="00371E83" w:rsidRDefault="00371E83" w:rsidP="00371E83">
            <w:pPr>
              <w:spacing w:before="0" w:line="28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371E8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23 ноября 2022 года</w:t>
            </w:r>
            <w:r w:rsidRPr="00371E83">
              <w:rPr>
                <w:rFonts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371E83" w:rsidRPr="00371E83" w:rsidTr="00371E83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1E83" w:rsidRPr="00371E83" w:rsidRDefault="00371E83" w:rsidP="00371E83">
            <w:pPr>
              <w:spacing w:before="0" w:line="28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371E8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71E83" w:rsidRPr="00371E83" w:rsidTr="00371E83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E83" w:rsidRPr="00371E83" w:rsidRDefault="00371E83" w:rsidP="00371E83">
            <w:pPr>
              <w:spacing w:before="0" w:line="28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371E83">
              <w:rPr>
                <w:rFonts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23 ноября 2022 года аукционов по размещению:</w:t>
            </w:r>
          </w:p>
        </w:tc>
      </w:tr>
      <w:tr w:rsidR="00371E83" w:rsidRPr="00371E83" w:rsidTr="00371E83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E83" w:rsidRPr="00371E83" w:rsidRDefault="00371E83" w:rsidP="00371E83">
            <w:pPr>
              <w:spacing w:before="0" w:line="28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371E83">
              <w:rPr>
                <w:rFonts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26240RMFS (дата погашения 30 июля 2036 года) в объеме остатков, доступных для размещения в указанном выпуске;</w:t>
            </w:r>
          </w:p>
        </w:tc>
      </w:tr>
      <w:tr w:rsidR="00371E83" w:rsidRPr="00371E83" w:rsidTr="00371E83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E83" w:rsidRPr="00371E83" w:rsidRDefault="00371E83" w:rsidP="00371E83">
            <w:pPr>
              <w:spacing w:before="0" w:line="28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371E83">
              <w:rPr>
                <w:rFonts w:cs="Times New Roman"/>
                <w:color w:val="000000"/>
                <w:sz w:val="28"/>
                <w:szCs w:val="28"/>
              </w:rPr>
              <w:t xml:space="preserve">         - облигаций федерального займа с переменным купонным доходом (ОФЗ-ПК) выпуска № 29021RMFS (дата погашения 27 ноября 2030 года) в объеме остатков, доступных для размещения в указанном выпуске;</w:t>
            </w:r>
          </w:p>
        </w:tc>
      </w:tr>
      <w:tr w:rsidR="00371E83" w:rsidRPr="00371E83" w:rsidTr="00371E83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E83" w:rsidRPr="00371E83" w:rsidRDefault="00371E83" w:rsidP="00371E83">
            <w:pPr>
              <w:spacing w:before="0" w:line="28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371E83">
              <w:rPr>
                <w:rFonts w:cs="Times New Roman"/>
                <w:color w:val="000000"/>
                <w:sz w:val="28"/>
                <w:szCs w:val="28"/>
              </w:rPr>
              <w:t xml:space="preserve">         - облигаций федерального займа с индексируемым номиналом (ОФЗ-ИН) выпуска № 52004RMFS (дата погашения 17 марта 2032 года) </w:t>
            </w:r>
            <w:r w:rsidR="001575C6" w:rsidRPr="001575C6">
              <w:rPr>
                <w:rFonts w:cs="Times New Roman"/>
                <w:color w:val="000000"/>
                <w:sz w:val="28"/>
                <w:szCs w:val="28"/>
              </w:rPr>
              <w:t>в объеме остатков, доступных для размещения в указанном выпуске</w:t>
            </w:r>
            <w:r w:rsidRPr="00371E83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71E83" w:rsidRPr="00371E83" w:rsidTr="00371E83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E83" w:rsidRPr="00371E83" w:rsidRDefault="00371E83" w:rsidP="00371E83">
            <w:pPr>
              <w:spacing w:before="0" w:line="28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71E83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71E83" w:rsidRPr="00371E83" w:rsidTr="00371E83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E83" w:rsidRPr="00371E83" w:rsidRDefault="00371E83" w:rsidP="00371E83">
            <w:pPr>
              <w:spacing w:before="0" w:line="28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371E83">
              <w:rPr>
                <w:rFonts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371E83" w:rsidRPr="00371E83" w:rsidTr="00371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3" w:rsidRPr="00371E83" w:rsidRDefault="00371E83" w:rsidP="00371E83">
            <w:pPr>
              <w:spacing w:before="0" w:line="28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71E83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71E83" w:rsidRPr="00371E83" w:rsidTr="00371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3" w:rsidRPr="00371E83" w:rsidRDefault="00371E83" w:rsidP="00371E83">
            <w:pPr>
              <w:spacing w:before="0" w:line="28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71E83">
              <w:rPr>
                <w:rFonts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371E83" w:rsidRPr="00371E83" w:rsidTr="00371E83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E83" w:rsidRPr="00371E83" w:rsidRDefault="00371E83" w:rsidP="00371E83">
            <w:pPr>
              <w:spacing w:before="0" w:line="28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371E83">
              <w:rPr>
                <w:rFonts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26240RMFS;</w:t>
            </w:r>
          </w:p>
        </w:tc>
      </w:tr>
      <w:tr w:rsidR="00371E83" w:rsidRPr="00371E83" w:rsidTr="00371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3" w:rsidRPr="00371E83" w:rsidRDefault="00371E83" w:rsidP="00DD0445">
            <w:pPr>
              <w:spacing w:before="0" w:line="28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71E83">
              <w:rPr>
                <w:rFonts w:cs="Times New Roman"/>
                <w:color w:val="000000"/>
                <w:sz w:val="28"/>
                <w:szCs w:val="28"/>
              </w:rPr>
              <w:t xml:space="preserve">         - 13:</w:t>
            </w:r>
            <w:r w:rsidR="00DD0445">
              <w:rPr>
                <w:rFonts w:cs="Times New Roman"/>
                <w:color w:val="000000"/>
                <w:sz w:val="28"/>
                <w:szCs w:val="28"/>
              </w:rPr>
              <w:t>30</w:t>
            </w:r>
            <w:r w:rsidRPr="00371E83">
              <w:rPr>
                <w:rFonts w:cs="Times New Roman"/>
                <w:color w:val="000000"/>
                <w:sz w:val="28"/>
                <w:szCs w:val="28"/>
              </w:rPr>
              <w:t xml:space="preserve"> - ввод цены отсечения для выпуска № 26240RMFS;</w:t>
            </w:r>
          </w:p>
        </w:tc>
      </w:tr>
      <w:tr w:rsidR="00371E83" w:rsidRPr="00371E83" w:rsidTr="00371E83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E83" w:rsidRPr="00371E83" w:rsidRDefault="00371E83" w:rsidP="00DD0445">
            <w:pPr>
              <w:spacing w:before="0" w:line="28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371E83">
              <w:rPr>
                <w:rFonts w:cs="Times New Roman"/>
                <w:color w:val="000000"/>
                <w:sz w:val="28"/>
                <w:szCs w:val="28"/>
              </w:rPr>
              <w:t xml:space="preserve">         - 13:</w:t>
            </w:r>
            <w:r w:rsidR="00DD0445">
              <w:rPr>
                <w:rFonts w:cs="Times New Roman"/>
                <w:color w:val="000000"/>
                <w:sz w:val="28"/>
                <w:szCs w:val="28"/>
              </w:rPr>
              <w:t>30</w:t>
            </w:r>
            <w:r w:rsidRPr="00371E83">
              <w:rPr>
                <w:rFonts w:cs="Times New Roman"/>
                <w:color w:val="000000"/>
                <w:sz w:val="28"/>
                <w:szCs w:val="28"/>
              </w:rPr>
              <w:t xml:space="preserve"> - 14:</w:t>
            </w:r>
            <w:r w:rsidR="00DD0445">
              <w:rPr>
                <w:rFonts w:cs="Times New Roman"/>
                <w:color w:val="000000"/>
                <w:sz w:val="28"/>
                <w:szCs w:val="28"/>
              </w:rPr>
              <w:t>00</w:t>
            </w:r>
            <w:r w:rsidRPr="00371E83">
              <w:rPr>
                <w:rFonts w:cs="Times New Roman"/>
                <w:color w:val="000000"/>
                <w:sz w:val="28"/>
                <w:szCs w:val="28"/>
              </w:rPr>
              <w:t xml:space="preserve"> - ввод заявок на аукцион по размещению выпуска № 29021RMFS;</w:t>
            </w:r>
          </w:p>
        </w:tc>
      </w:tr>
      <w:tr w:rsidR="00371E83" w:rsidRPr="00371E83" w:rsidTr="00371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3" w:rsidRPr="00371E83" w:rsidRDefault="00371E83" w:rsidP="00371E83">
            <w:pPr>
              <w:spacing w:before="0" w:line="28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71E83">
              <w:rPr>
                <w:rFonts w:cs="Times New Roman"/>
                <w:color w:val="000000"/>
                <w:sz w:val="28"/>
                <w:szCs w:val="28"/>
              </w:rPr>
              <w:t xml:space="preserve">         - 15:00 - ввод цены отсечения для выпуска № 29021RMFS;</w:t>
            </w:r>
          </w:p>
        </w:tc>
      </w:tr>
      <w:tr w:rsidR="00371E83" w:rsidRPr="00371E83" w:rsidTr="00371E83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E83" w:rsidRPr="00371E83" w:rsidRDefault="00371E83" w:rsidP="00DD0445">
            <w:pPr>
              <w:spacing w:before="0" w:line="28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371E83">
              <w:rPr>
                <w:rFonts w:cs="Times New Roman"/>
                <w:color w:val="000000"/>
                <w:sz w:val="28"/>
                <w:szCs w:val="28"/>
              </w:rPr>
              <w:t xml:space="preserve">         - 15:</w:t>
            </w:r>
            <w:r w:rsidR="00DD0445">
              <w:rPr>
                <w:rFonts w:cs="Times New Roman"/>
                <w:color w:val="000000"/>
                <w:sz w:val="28"/>
                <w:szCs w:val="28"/>
              </w:rPr>
              <w:t>00</w:t>
            </w:r>
            <w:r w:rsidRPr="00371E83">
              <w:rPr>
                <w:rFonts w:cs="Times New Roman"/>
                <w:color w:val="000000"/>
                <w:sz w:val="28"/>
                <w:szCs w:val="28"/>
              </w:rPr>
              <w:t xml:space="preserve"> - 1</w:t>
            </w:r>
            <w:r w:rsidR="00DD0445">
              <w:rPr>
                <w:rFonts w:cs="Times New Roman"/>
                <w:color w:val="000000"/>
                <w:sz w:val="28"/>
                <w:szCs w:val="28"/>
              </w:rPr>
              <w:t>5</w:t>
            </w:r>
            <w:r w:rsidRPr="00371E83">
              <w:rPr>
                <w:rFonts w:cs="Times New Roman"/>
                <w:color w:val="000000"/>
                <w:sz w:val="28"/>
                <w:szCs w:val="28"/>
              </w:rPr>
              <w:t>:</w:t>
            </w:r>
            <w:r w:rsidR="00DD0445">
              <w:rPr>
                <w:rFonts w:cs="Times New Roman"/>
                <w:color w:val="000000"/>
                <w:sz w:val="28"/>
                <w:szCs w:val="28"/>
              </w:rPr>
              <w:t>30</w:t>
            </w:r>
            <w:r w:rsidRPr="00371E83">
              <w:rPr>
                <w:rFonts w:cs="Times New Roman"/>
                <w:color w:val="000000"/>
                <w:sz w:val="28"/>
                <w:szCs w:val="28"/>
              </w:rPr>
              <w:t xml:space="preserve"> - ввод заявок на аукцион по размещению выпуска № 52004RMFS;</w:t>
            </w:r>
            <w:bookmarkStart w:id="0" w:name="_GoBack"/>
            <w:bookmarkEnd w:id="0"/>
          </w:p>
        </w:tc>
      </w:tr>
      <w:tr w:rsidR="00371E83" w:rsidRPr="00371E83" w:rsidTr="00371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3" w:rsidRPr="00371E83" w:rsidRDefault="00371E83" w:rsidP="00DD0445">
            <w:pPr>
              <w:spacing w:before="0" w:line="28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371E83">
              <w:rPr>
                <w:rFonts w:cs="Times New Roman"/>
                <w:color w:val="000000"/>
                <w:sz w:val="28"/>
                <w:szCs w:val="28"/>
              </w:rPr>
              <w:t xml:space="preserve">         - 16:</w:t>
            </w:r>
            <w:r w:rsidR="00DD0445">
              <w:rPr>
                <w:rFonts w:cs="Times New Roman"/>
                <w:color w:val="000000"/>
                <w:sz w:val="28"/>
                <w:szCs w:val="28"/>
              </w:rPr>
              <w:t>30</w:t>
            </w:r>
            <w:r w:rsidRPr="00371E83">
              <w:rPr>
                <w:rFonts w:cs="Times New Roman"/>
                <w:color w:val="000000"/>
                <w:sz w:val="28"/>
                <w:szCs w:val="28"/>
              </w:rPr>
              <w:t xml:space="preserve"> - ввод цены отсечения для выпуска № 52004RMFS.</w:t>
            </w:r>
          </w:p>
        </w:tc>
      </w:tr>
      <w:tr w:rsidR="00371E83" w:rsidRPr="00371E83" w:rsidTr="00371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83" w:rsidRPr="00371E83" w:rsidRDefault="00371E83" w:rsidP="00371E83">
            <w:pPr>
              <w:spacing w:before="0" w:line="28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71E83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71E83" w:rsidRPr="00371E83" w:rsidTr="00371E83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E83" w:rsidRPr="00371E83" w:rsidRDefault="00371E83" w:rsidP="00371E83">
            <w:pPr>
              <w:spacing w:before="0" w:line="28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371E83">
              <w:rPr>
                <w:rFonts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</w:tbl>
    <w:p w:rsidR="006E06F8" w:rsidRPr="00371E83" w:rsidRDefault="006E06F8" w:rsidP="00371E83">
      <w:pPr>
        <w:spacing w:before="0" w:line="280" w:lineRule="auto"/>
        <w:rPr>
          <w:rFonts w:cs="Times New Roman"/>
          <w:sz w:val="28"/>
        </w:rPr>
      </w:pPr>
    </w:p>
    <w:sectPr w:rsidR="006E06F8" w:rsidRPr="00371E83" w:rsidSect="00371E83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21"/>
    <w:rsid w:val="001575C6"/>
    <w:rsid w:val="002E2D21"/>
    <w:rsid w:val="003217D2"/>
    <w:rsid w:val="00371E83"/>
    <w:rsid w:val="006E06F8"/>
    <w:rsid w:val="00D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6A9E"/>
  <w15:chartTrackingRefBased/>
  <w15:docId w15:val="{6F0D7137-72B4-4F1B-B393-FF6CD87A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4</cp:revision>
  <dcterms:created xsi:type="dcterms:W3CDTF">2022-11-22T10:33:00Z</dcterms:created>
  <dcterms:modified xsi:type="dcterms:W3CDTF">2022-11-22T10:50:00Z</dcterms:modified>
</cp:coreProperties>
</file>