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D665E4" w:rsidRPr="00FE22BC" w:rsidTr="00BD37BD">
        <w:trPr>
          <w:trHeight w:val="4365"/>
        </w:trPr>
        <w:tc>
          <w:tcPr>
            <w:tcW w:w="4649" w:type="dxa"/>
            <w:gridSpan w:val="4"/>
          </w:tcPr>
          <w:p w:rsidR="00D665E4" w:rsidRDefault="00D665E4" w:rsidP="00BD37BD">
            <w:pPr>
              <w:pStyle w:val="ab"/>
            </w:pPr>
            <w:r>
              <w:rPr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13335</wp:posOffset>
                  </wp:positionV>
                  <wp:extent cx="6115685" cy="3550920"/>
                  <wp:effectExtent l="0" t="0" r="0" b="0"/>
                  <wp:wrapNone/>
                  <wp:docPr id="1" name="Рисунок 1" descr="Zam_minist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m_minist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685" cy="355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65E4" w:rsidRPr="00F8602C" w:rsidRDefault="00D665E4" w:rsidP="00BD37BD"/>
          <w:p w:rsidR="00D665E4" w:rsidRDefault="00D665E4" w:rsidP="00BD37BD"/>
          <w:p w:rsidR="00D665E4" w:rsidRDefault="00D665E4" w:rsidP="00BD37BD"/>
          <w:p w:rsidR="00D665E4" w:rsidRDefault="00D665E4" w:rsidP="00BD37BD"/>
          <w:p w:rsidR="00D665E4" w:rsidRPr="00F8602C" w:rsidRDefault="00D665E4" w:rsidP="00BD37BD"/>
        </w:tc>
        <w:tc>
          <w:tcPr>
            <w:tcW w:w="29" w:type="dxa"/>
            <w:vMerge w:val="restart"/>
          </w:tcPr>
          <w:p w:rsidR="00D665E4" w:rsidRPr="00FE22BC" w:rsidRDefault="00D665E4" w:rsidP="00BD37BD">
            <w:pPr>
              <w:pStyle w:val="ab"/>
            </w:pPr>
          </w:p>
        </w:tc>
      </w:tr>
      <w:tr w:rsidR="00D665E4" w:rsidRPr="00FE22BC" w:rsidTr="00BD37BD">
        <w:trPr>
          <w:trHeight w:val="567"/>
        </w:trPr>
        <w:tc>
          <w:tcPr>
            <w:tcW w:w="1644" w:type="dxa"/>
            <w:gridSpan w:val="2"/>
            <w:vAlign w:val="bottom"/>
          </w:tcPr>
          <w:p w:rsidR="00D665E4" w:rsidRPr="00FE22BC" w:rsidRDefault="00D665E4" w:rsidP="00BD37BD">
            <w:pPr>
              <w:pStyle w:val="ab"/>
              <w:jc w:val="center"/>
            </w:pPr>
          </w:p>
        </w:tc>
        <w:tc>
          <w:tcPr>
            <w:tcW w:w="340" w:type="dxa"/>
            <w:vAlign w:val="bottom"/>
          </w:tcPr>
          <w:p w:rsidR="00D665E4" w:rsidRPr="00FE22BC" w:rsidRDefault="00D665E4" w:rsidP="00BD37BD">
            <w:pPr>
              <w:pStyle w:val="ab"/>
            </w:pPr>
          </w:p>
        </w:tc>
        <w:tc>
          <w:tcPr>
            <w:tcW w:w="2665" w:type="dxa"/>
            <w:vAlign w:val="bottom"/>
          </w:tcPr>
          <w:p w:rsidR="00D665E4" w:rsidRPr="00FE22BC" w:rsidRDefault="00D665E4" w:rsidP="00BD37BD">
            <w:pPr>
              <w:pStyle w:val="ab"/>
              <w:jc w:val="center"/>
            </w:pPr>
          </w:p>
        </w:tc>
        <w:tc>
          <w:tcPr>
            <w:tcW w:w="29" w:type="dxa"/>
            <w:vMerge/>
          </w:tcPr>
          <w:p w:rsidR="00D665E4" w:rsidRPr="00FE22BC" w:rsidRDefault="00D665E4" w:rsidP="00BD37BD">
            <w:pPr>
              <w:pStyle w:val="ab"/>
            </w:pPr>
          </w:p>
        </w:tc>
      </w:tr>
      <w:tr w:rsidR="00D665E4" w:rsidTr="00BD37BD">
        <w:trPr>
          <w:trHeight w:val="454"/>
        </w:trPr>
        <w:tc>
          <w:tcPr>
            <w:tcW w:w="624" w:type="dxa"/>
            <w:vAlign w:val="bottom"/>
          </w:tcPr>
          <w:p w:rsidR="00D665E4" w:rsidRDefault="00D665E4" w:rsidP="00BD37BD">
            <w:pPr>
              <w:pStyle w:val="ab"/>
              <w:jc w:val="center"/>
            </w:pPr>
          </w:p>
        </w:tc>
        <w:tc>
          <w:tcPr>
            <w:tcW w:w="4025" w:type="dxa"/>
            <w:gridSpan w:val="3"/>
            <w:vAlign w:val="bottom"/>
          </w:tcPr>
          <w:p w:rsidR="00D665E4" w:rsidRDefault="00D665E4" w:rsidP="00BD37BD">
            <w:pPr>
              <w:pStyle w:val="ab"/>
              <w:jc w:val="center"/>
            </w:pPr>
          </w:p>
        </w:tc>
        <w:tc>
          <w:tcPr>
            <w:tcW w:w="29" w:type="dxa"/>
            <w:vMerge/>
          </w:tcPr>
          <w:p w:rsidR="00D665E4" w:rsidRDefault="00D665E4" w:rsidP="00BD37BD">
            <w:pPr>
              <w:pStyle w:val="ab"/>
            </w:pPr>
          </w:p>
        </w:tc>
      </w:tr>
    </w:tbl>
    <w:p w:rsidR="00D665E4" w:rsidRPr="00D665E4" w:rsidRDefault="00D665E4" w:rsidP="00746AF1">
      <w:pPr>
        <w:spacing w:before="160" w:after="0" w:line="240" w:lineRule="auto"/>
        <w:rPr>
          <w:rFonts w:ascii="Times New Roman" w:hAnsi="Times New Roman" w:cs="Times New Roman"/>
        </w:rPr>
      </w:pPr>
      <w:r w:rsidRPr="00D665E4">
        <w:rPr>
          <w:rFonts w:ascii="Times New Roman" w:hAnsi="Times New Roman" w:cs="Times New Roman"/>
        </w:rPr>
        <w:t xml:space="preserve">Официальные разъяснения </w:t>
      </w:r>
      <w:r w:rsidR="00E771C0">
        <w:rPr>
          <w:rFonts w:ascii="Times New Roman" w:hAnsi="Times New Roman" w:cs="Times New Roman"/>
        </w:rPr>
        <w:t xml:space="preserve">№ 1 </w:t>
      </w:r>
      <w:r w:rsidRPr="00D665E4">
        <w:rPr>
          <w:rFonts w:ascii="Times New Roman" w:hAnsi="Times New Roman" w:cs="Times New Roman"/>
        </w:rPr>
        <w:t xml:space="preserve">по вопросам </w:t>
      </w:r>
    </w:p>
    <w:p w:rsidR="00D665E4" w:rsidRPr="00D665E4" w:rsidRDefault="00D665E4" w:rsidP="00D665E4">
      <w:pPr>
        <w:spacing w:after="0" w:line="240" w:lineRule="auto"/>
        <w:rPr>
          <w:rFonts w:ascii="Times New Roman" w:hAnsi="Times New Roman" w:cs="Times New Roman"/>
        </w:rPr>
      </w:pPr>
      <w:r w:rsidRPr="00D665E4">
        <w:rPr>
          <w:rFonts w:ascii="Times New Roman" w:hAnsi="Times New Roman" w:cs="Times New Roman"/>
        </w:rPr>
        <w:t xml:space="preserve">применения Указа Президента Российской Федерации </w:t>
      </w:r>
    </w:p>
    <w:p w:rsidR="00613667" w:rsidRPr="00D665E4" w:rsidRDefault="00D665E4" w:rsidP="00D665E4">
      <w:pPr>
        <w:spacing w:after="0" w:line="240" w:lineRule="auto"/>
        <w:rPr>
          <w:rFonts w:ascii="Times New Roman" w:hAnsi="Times New Roman" w:cs="Times New Roman"/>
        </w:rPr>
      </w:pPr>
      <w:r w:rsidRPr="00D665E4">
        <w:rPr>
          <w:rFonts w:ascii="Times New Roman" w:hAnsi="Times New Roman" w:cs="Times New Roman"/>
        </w:rPr>
        <w:t xml:space="preserve">от </w:t>
      </w:r>
      <w:r w:rsidR="001456AF">
        <w:rPr>
          <w:rFonts w:ascii="Times New Roman" w:hAnsi="Times New Roman" w:cs="Times New Roman"/>
        </w:rPr>
        <w:t xml:space="preserve">8 сентября </w:t>
      </w:r>
      <w:r w:rsidRPr="00D665E4">
        <w:rPr>
          <w:rFonts w:ascii="Times New Roman" w:hAnsi="Times New Roman" w:cs="Times New Roman"/>
        </w:rPr>
        <w:t>2022</w:t>
      </w:r>
      <w:r w:rsidR="001456AF">
        <w:rPr>
          <w:rFonts w:ascii="Times New Roman" w:hAnsi="Times New Roman" w:cs="Times New Roman"/>
        </w:rPr>
        <w:t xml:space="preserve"> г.</w:t>
      </w:r>
      <w:r w:rsidRPr="00D665E4">
        <w:rPr>
          <w:rFonts w:ascii="Times New Roman" w:hAnsi="Times New Roman" w:cs="Times New Roman"/>
        </w:rPr>
        <w:t xml:space="preserve"> № 618</w:t>
      </w:r>
    </w:p>
    <w:p w:rsidR="00D665E4" w:rsidRDefault="00D665E4">
      <w:pPr>
        <w:rPr>
          <w:rFonts w:ascii="Times New Roman" w:hAnsi="Times New Roman" w:cs="Times New Roman"/>
          <w:sz w:val="28"/>
        </w:rPr>
      </w:pPr>
    </w:p>
    <w:p w:rsidR="00613667" w:rsidRDefault="00613667" w:rsidP="007E6DCD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финансов Российской Федерац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ии, руководствуясь пунктом 7 Указа Президента Российской Федерации от 8 сентября 2022 г.                  № 618 «</w:t>
      </w:r>
      <w:r w:rsidRPr="00613667">
        <w:rPr>
          <w:rFonts w:ascii="Times New Roman" w:hAnsi="Times New Roman" w:cs="Times New Roman"/>
          <w:sz w:val="28"/>
        </w:rPr>
        <w:t>Об особом порядке осуществления (исполнения) отдельных видов сделок (оп</w:t>
      </w:r>
      <w:r>
        <w:rPr>
          <w:rFonts w:ascii="Times New Roman" w:hAnsi="Times New Roman" w:cs="Times New Roman"/>
          <w:sz w:val="28"/>
        </w:rPr>
        <w:t>ераций) между некоторыми лицами» (далее – Указ № 618), разъясняет отдельные вопросы применения Указа № 618.</w:t>
      </w:r>
    </w:p>
    <w:p w:rsidR="00613667" w:rsidRDefault="001B294C" w:rsidP="007E6D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13667" w:rsidRPr="00613667">
        <w:rPr>
          <w:rFonts w:ascii="Times New Roman" w:hAnsi="Times New Roman" w:cs="Times New Roman"/>
          <w:sz w:val="28"/>
        </w:rPr>
        <w:t>ри определении лиц, являющихся резидентами, необходимо руководствоваться понятием «резидент», данным в пункте 6 части 1 статьи 1 Федерального закона от 10</w:t>
      </w:r>
      <w:r>
        <w:rPr>
          <w:rFonts w:ascii="Times New Roman" w:hAnsi="Times New Roman" w:cs="Times New Roman"/>
          <w:sz w:val="28"/>
        </w:rPr>
        <w:t xml:space="preserve"> декабря </w:t>
      </w:r>
      <w:r w:rsidR="00613667" w:rsidRPr="00613667">
        <w:rPr>
          <w:rFonts w:ascii="Times New Roman" w:hAnsi="Times New Roman" w:cs="Times New Roman"/>
          <w:sz w:val="28"/>
        </w:rPr>
        <w:t xml:space="preserve">2003 </w:t>
      </w:r>
      <w:r>
        <w:rPr>
          <w:rFonts w:ascii="Times New Roman" w:hAnsi="Times New Roman" w:cs="Times New Roman"/>
          <w:sz w:val="28"/>
        </w:rPr>
        <w:t>г. №</w:t>
      </w:r>
      <w:r w:rsidR="00613667" w:rsidRPr="00613667">
        <w:rPr>
          <w:rFonts w:ascii="Times New Roman" w:hAnsi="Times New Roman" w:cs="Times New Roman"/>
          <w:sz w:val="28"/>
        </w:rPr>
        <w:t xml:space="preserve"> 173-ФЗ</w:t>
      </w:r>
      <w:r w:rsidR="006136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613667" w:rsidRPr="00613667">
        <w:rPr>
          <w:rFonts w:ascii="Times New Roman" w:hAnsi="Times New Roman" w:cs="Times New Roman"/>
          <w:sz w:val="28"/>
        </w:rPr>
        <w:t>О валютном ре</w:t>
      </w:r>
      <w:r>
        <w:rPr>
          <w:rFonts w:ascii="Times New Roman" w:hAnsi="Times New Roman" w:cs="Times New Roman"/>
          <w:sz w:val="28"/>
        </w:rPr>
        <w:t>гулировании и валютном контроле».</w:t>
      </w:r>
    </w:p>
    <w:p w:rsidR="001B294C" w:rsidRDefault="001B294C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также учитывать, что в соответствии с частью 1 статьи 6 </w:t>
      </w:r>
      <w:r w:rsidRPr="001B294C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1B294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1B294C">
        <w:rPr>
          <w:rFonts w:ascii="Times New Roman" w:hAnsi="Times New Roman" w:cs="Times New Roman"/>
          <w:sz w:val="28"/>
        </w:rPr>
        <w:t xml:space="preserve"> от 31</w:t>
      </w:r>
      <w:r>
        <w:rPr>
          <w:rFonts w:ascii="Times New Roman" w:hAnsi="Times New Roman" w:cs="Times New Roman"/>
          <w:sz w:val="28"/>
        </w:rPr>
        <w:t xml:space="preserve"> мая </w:t>
      </w:r>
      <w:r w:rsidRPr="001B294C">
        <w:rPr>
          <w:rFonts w:ascii="Times New Roman" w:hAnsi="Times New Roman" w:cs="Times New Roman"/>
          <w:sz w:val="28"/>
        </w:rPr>
        <w:t>2002</w:t>
      </w:r>
      <w:r>
        <w:rPr>
          <w:rFonts w:ascii="Times New Roman" w:hAnsi="Times New Roman" w:cs="Times New Roman"/>
          <w:sz w:val="28"/>
        </w:rPr>
        <w:t xml:space="preserve"> г.</w:t>
      </w:r>
      <w:r w:rsidRPr="001B29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1B294C">
        <w:rPr>
          <w:rFonts w:ascii="Times New Roman" w:hAnsi="Times New Roman" w:cs="Times New Roman"/>
          <w:sz w:val="28"/>
        </w:rPr>
        <w:t xml:space="preserve"> 62-ФЗ</w:t>
      </w:r>
      <w:r>
        <w:rPr>
          <w:rFonts w:ascii="Times New Roman" w:hAnsi="Times New Roman" w:cs="Times New Roman"/>
          <w:sz w:val="28"/>
        </w:rPr>
        <w:t xml:space="preserve"> «</w:t>
      </w:r>
      <w:r w:rsidRPr="001B294C">
        <w:rPr>
          <w:rFonts w:ascii="Times New Roman" w:hAnsi="Times New Roman" w:cs="Times New Roman"/>
          <w:sz w:val="28"/>
        </w:rPr>
        <w:t>О г</w:t>
      </w:r>
      <w:r>
        <w:rPr>
          <w:rFonts w:ascii="Times New Roman" w:hAnsi="Times New Roman" w:cs="Times New Roman"/>
          <w:sz w:val="28"/>
        </w:rPr>
        <w:t>ражданстве Российской Федерации» г</w:t>
      </w:r>
      <w:r w:rsidRPr="001B294C">
        <w:rPr>
          <w:rFonts w:ascii="Times New Roman" w:hAnsi="Times New Roman" w:cs="Times New Roman"/>
          <w:sz w:val="28"/>
        </w:rPr>
        <w:t>ражданин Российской Федерации, имеющий также иное гражданство, рассматривается Российской Федерацией только как гражданин Российской Федерации, за исключением случаев, предусмотренных международным договором Российской Федерации или федеральным законом.</w:t>
      </w:r>
    </w:p>
    <w:p w:rsidR="00237D03" w:rsidRPr="00237D03" w:rsidRDefault="001B294C" w:rsidP="007E6D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237D03">
        <w:rPr>
          <w:rFonts w:ascii="Times New Roman" w:hAnsi="Times New Roman" w:cs="Times New Roman"/>
          <w:sz w:val="28"/>
        </w:rPr>
        <w:t xml:space="preserve">При определении иностранных лиц, связанных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 (в том числе если такие иностранные лица имеют гражданство этих государств, местом их регистрации, местом преимущественного ведения ими </w:t>
      </w:r>
      <w:r w:rsidRPr="00237D03">
        <w:rPr>
          <w:rFonts w:ascii="Times New Roman" w:hAnsi="Times New Roman" w:cs="Times New Roman"/>
          <w:sz w:val="28"/>
        </w:rPr>
        <w:lastRenderedPageBreak/>
        <w:t xml:space="preserve">хозяйственной деятельности или местом преимущественного извлечения ими прибыли от деятельности являются эти государства), </w:t>
      </w:r>
      <w:r w:rsidR="00237D03" w:rsidRPr="00237D03">
        <w:rPr>
          <w:rFonts w:ascii="Times New Roman" w:hAnsi="Times New Roman" w:cs="Times New Roman"/>
          <w:sz w:val="28"/>
        </w:rPr>
        <w:t xml:space="preserve">или лиц, которые находятся под контролем указанных иностранных лиц, независимо от места их регистрации или места преимущественного ведения ими хозяйственной </w:t>
      </w:r>
      <w:r w:rsidR="00237D03" w:rsidRPr="00F84EEF">
        <w:rPr>
          <w:rFonts w:ascii="Times New Roman" w:hAnsi="Times New Roman" w:cs="Times New Roman"/>
          <w:sz w:val="28"/>
        </w:rPr>
        <w:t xml:space="preserve">деятельности (далее – лица иностранных государств, совершающих недружественные действия), </w:t>
      </w:r>
      <w:r w:rsidRPr="00237D03">
        <w:rPr>
          <w:rFonts w:ascii="Times New Roman" w:hAnsi="Times New Roman" w:cs="Times New Roman"/>
          <w:sz w:val="28"/>
        </w:rPr>
        <w:t>необходимо руководствоваться перечнем иностранных государств и территорий, совершающих в отношении Российской Федерации, российских юридических лиц и физических лиц недружественные действия, утвержденным распоряжением Правительства Российской Федерации от 5 марта 2022 г. № 430-р.</w:t>
      </w:r>
    </w:p>
    <w:p w:rsidR="00237D03" w:rsidRDefault="001B294C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237D03">
        <w:rPr>
          <w:rFonts w:ascii="Times New Roman" w:hAnsi="Times New Roman" w:cs="Times New Roman"/>
          <w:sz w:val="28"/>
        </w:rPr>
        <w:t xml:space="preserve">При определении </w:t>
      </w:r>
      <w:r w:rsidR="00237D03">
        <w:rPr>
          <w:rFonts w:ascii="Times New Roman" w:hAnsi="Times New Roman" w:cs="Times New Roman"/>
          <w:sz w:val="28"/>
        </w:rPr>
        <w:t>подконтрольности лицам иностранных государств, совершающих недружественные действия,</w:t>
      </w:r>
      <w:r w:rsidRPr="00237D03">
        <w:rPr>
          <w:rFonts w:ascii="Times New Roman" w:hAnsi="Times New Roman" w:cs="Times New Roman"/>
          <w:sz w:val="28"/>
        </w:rPr>
        <w:t xml:space="preserve"> </w:t>
      </w:r>
      <w:r w:rsidR="00237D03">
        <w:rPr>
          <w:rFonts w:ascii="Times New Roman" w:hAnsi="Times New Roman" w:cs="Times New Roman"/>
          <w:sz w:val="28"/>
        </w:rPr>
        <w:t xml:space="preserve">необходимо исходить из того, что лицо считается находящимся под контролем при наличии одного из признаков, указанных в статье 5 </w:t>
      </w:r>
      <w:r w:rsidR="001456AF" w:rsidRPr="00237D03">
        <w:rPr>
          <w:rFonts w:ascii="Times New Roman" w:hAnsi="Times New Roman" w:cs="Times New Roman"/>
          <w:sz w:val="28"/>
        </w:rPr>
        <w:t>Федеральн</w:t>
      </w:r>
      <w:r w:rsidR="001456AF">
        <w:rPr>
          <w:rFonts w:ascii="Times New Roman" w:hAnsi="Times New Roman" w:cs="Times New Roman"/>
          <w:sz w:val="28"/>
        </w:rPr>
        <w:t>ого</w:t>
      </w:r>
      <w:r w:rsidR="001456AF" w:rsidRPr="00237D03">
        <w:rPr>
          <w:rFonts w:ascii="Times New Roman" w:hAnsi="Times New Roman" w:cs="Times New Roman"/>
          <w:sz w:val="28"/>
        </w:rPr>
        <w:t xml:space="preserve"> </w:t>
      </w:r>
      <w:r w:rsidR="00237D03" w:rsidRPr="00237D03">
        <w:rPr>
          <w:rFonts w:ascii="Times New Roman" w:hAnsi="Times New Roman" w:cs="Times New Roman"/>
          <w:sz w:val="28"/>
        </w:rPr>
        <w:t>закон</w:t>
      </w:r>
      <w:r w:rsidR="001456AF">
        <w:rPr>
          <w:rFonts w:ascii="Times New Roman" w:hAnsi="Times New Roman" w:cs="Times New Roman"/>
          <w:sz w:val="28"/>
        </w:rPr>
        <w:t>а</w:t>
      </w:r>
      <w:r w:rsidR="00237D03" w:rsidRPr="00237D03">
        <w:rPr>
          <w:rFonts w:ascii="Times New Roman" w:hAnsi="Times New Roman" w:cs="Times New Roman"/>
          <w:sz w:val="28"/>
        </w:rPr>
        <w:t xml:space="preserve"> от 29</w:t>
      </w:r>
      <w:r w:rsidR="00237D03">
        <w:rPr>
          <w:rFonts w:ascii="Times New Roman" w:hAnsi="Times New Roman" w:cs="Times New Roman"/>
          <w:sz w:val="28"/>
        </w:rPr>
        <w:t xml:space="preserve"> апреля </w:t>
      </w:r>
      <w:r w:rsidR="00237D03" w:rsidRPr="00237D03">
        <w:rPr>
          <w:rFonts w:ascii="Times New Roman" w:hAnsi="Times New Roman" w:cs="Times New Roman"/>
          <w:sz w:val="28"/>
        </w:rPr>
        <w:t>2008</w:t>
      </w:r>
      <w:r w:rsidR="00237D03">
        <w:rPr>
          <w:rFonts w:ascii="Times New Roman" w:hAnsi="Times New Roman" w:cs="Times New Roman"/>
          <w:sz w:val="28"/>
        </w:rPr>
        <w:t xml:space="preserve"> г.                      №</w:t>
      </w:r>
      <w:r w:rsidR="00237D03" w:rsidRPr="00237D03">
        <w:rPr>
          <w:rFonts w:ascii="Times New Roman" w:hAnsi="Times New Roman" w:cs="Times New Roman"/>
          <w:sz w:val="28"/>
        </w:rPr>
        <w:t xml:space="preserve"> 57-ФЗ</w:t>
      </w:r>
      <w:r w:rsidR="00237D03">
        <w:rPr>
          <w:rFonts w:ascii="Times New Roman" w:hAnsi="Times New Roman" w:cs="Times New Roman"/>
          <w:sz w:val="28"/>
        </w:rPr>
        <w:t xml:space="preserve"> «</w:t>
      </w:r>
      <w:r w:rsidR="00237D03" w:rsidRPr="00237D03">
        <w:rPr>
          <w:rFonts w:ascii="Times New Roman" w:hAnsi="Times New Roman" w:cs="Times New Roman"/>
          <w:sz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 w:rsidR="00237D03">
        <w:rPr>
          <w:rFonts w:ascii="Times New Roman" w:hAnsi="Times New Roman" w:cs="Times New Roman"/>
          <w:sz w:val="28"/>
        </w:rPr>
        <w:t>раны и безопасности государства».</w:t>
      </w:r>
    </w:p>
    <w:p w:rsidR="00A41296" w:rsidRPr="00A41296" w:rsidRDefault="00A41296" w:rsidP="007E6D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применения Указа № 618 </w:t>
      </w:r>
      <w:r w:rsidRPr="00A41296">
        <w:rPr>
          <w:rFonts w:ascii="Times New Roman" w:hAnsi="Times New Roman" w:cs="Times New Roman"/>
          <w:sz w:val="28"/>
        </w:rPr>
        <w:t>лицами иностранных государств, совершающих недружественные действия</w:t>
      </w:r>
      <w:r>
        <w:rPr>
          <w:rFonts w:ascii="Times New Roman" w:hAnsi="Times New Roman" w:cs="Times New Roman"/>
          <w:sz w:val="28"/>
        </w:rPr>
        <w:t>,</w:t>
      </w:r>
      <w:r w:rsidRPr="00A41296">
        <w:rPr>
          <w:rFonts w:ascii="Times New Roman" w:hAnsi="Times New Roman" w:cs="Times New Roman"/>
          <w:sz w:val="28"/>
        </w:rPr>
        <w:t xml:space="preserve"> не признаются лица, отвечающие одновременно следующим требованиям:</w:t>
      </w:r>
    </w:p>
    <w:p w:rsidR="00A41296" w:rsidRPr="00A41296" w:rsidRDefault="00A41296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A41296">
        <w:rPr>
          <w:rFonts w:ascii="Times New Roman" w:hAnsi="Times New Roman" w:cs="Times New Roman"/>
          <w:sz w:val="28"/>
        </w:rPr>
        <w:t>а) они находятся под контролем российских юридических лиц или физических лиц (конечными бенефициарами являются Российская Федерация, российские юридические лица или физические лица), в том числе в случае если этот контроль осуществляется через иностранные юридические лица, связанные с такими иностранными государствами;</w:t>
      </w:r>
    </w:p>
    <w:p w:rsidR="00A41296" w:rsidRDefault="00A41296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A41296">
        <w:rPr>
          <w:rFonts w:ascii="Times New Roman" w:hAnsi="Times New Roman" w:cs="Times New Roman"/>
          <w:sz w:val="28"/>
        </w:rPr>
        <w:t xml:space="preserve">б) информация о контроле над ними раскрыта российскими юридическими лицами или физическими лицами, названными в подпункте </w:t>
      </w:r>
      <w:r>
        <w:rPr>
          <w:rFonts w:ascii="Times New Roman" w:hAnsi="Times New Roman" w:cs="Times New Roman"/>
          <w:sz w:val="28"/>
        </w:rPr>
        <w:t>«</w:t>
      </w:r>
      <w:r w:rsidRPr="00A4129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»</w:t>
      </w:r>
      <w:r w:rsidRPr="00A41296">
        <w:rPr>
          <w:rFonts w:ascii="Times New Roman" w:hAnsi="Times New Roman" w:cs="Times New Roman"/>
          <w:sz w:val="28"/>
        </w:rPr>
        <w:t xml:space="preserve"> настоящего пункта, налоговым органам Российской Федерации в соответствии с требованиями законо</w:t>
      </w:r>
      <w:r>
        <w:rPr>
          <w:rFonts w:ascii="Times New Roman" w:hAnsi="Times New Roman" w:cs="Times New Roman"/>
          <w:sz w:val="28"/>
        </w:rPr>
        <w:t>дательства Российской Федерации.</w:t>
      </w:r>
    </w:p>
    <w:p w:rsidR="00A41296" w:rsidRDefault="00C46B31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уведомления налоговых органов Российской Федерации </w:t>
      </w:r>
      <w:r w:rsidRPr="00C46B31">
        <w:rPr>
          <w:rFonts w:ascii="Times New Roman" w:hAnsi="Times New Roman" w:cs="Times New Roman"/>
          <w:sz w:val="28"/>
        </w:rPr>
        <w:t>об участии в иностранных организациях</w:t>
      </w:r>
      <w:r>
        <w:rPr>
          <w:rFonts w:ascii="Times New Roman" w:hAnsi="Times New Roman" w:cs="Times New Roman"/>
          <w:sz w:val="28"/>
        </w:rPr>
        <w:t xml:space="preserve">, </w:t>
      </w:r>
      <w:r w:rsidRPr="00C46B31">
        <w:rPr>
          <w:rFonts w:ascii="Times New Roman" w:hAnsi="Times New Roman" w:cs="Times New Roman"/>
          <w:sz w:val="28"/>
        </w:rPr>
        <w:t>о контролируемых иностранных компаниях</w:t>
      </w:r>
      <w:r>
        <w:rPr>
          <w:rFonts w:ascii="Times New Roman" w:hAnsi="Times New Roman" w:cs="Times New Roman"/>
          <w:sz w:val="28"/>
        </w:rPr>
        <w:t xml:space="preserve"> и </w:t>
      </w:r>
      <w:r w:rsidRPr="00C46B31">
        <w:rPr>
          <w:rFonts w:ascii="Times New Roman" w:hAnsi="Times New Roman" w:cs="Times New Roman"/>
          <w:sz w:val="28"/>
        </w:rPr>
        <w:t>признания налогоплательщиков контролирующими лицами</w:t>
      </w:r>
      <w:r>
        <w:rPr>
          <w:rFonts w:ascii="Times New Roman" w:hAnsi="Times New Roman" w:cs="Times New Roman"/>
          <w:sz w:val="28"/>
        </w:rPr>
        <w:t xml:space="preserve"> определен </w:t>
      </w:r>
      <w:r w:rsidR="00A41296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ей</w:t>
      </w:r>
      <w:r w:rsidR="00A41296">
        <w:rPr>
          <w:rFonts w:ascii="Times New Roman" w:hAnsi="Times New Roman" w:cs="Times New Roman"/>
          <w:sz w:val="28"/>
        </w:rPr>
        <w:t xml:space="preserve"> 25.14 Налогово</w:t>
      </w:r>
      <w:r>
        <w:rPr>
          <w:rFonts w:ascii="Times New Roman" w:hAnsi="Times New Roman" w:cs="Times New Roman"/>
          <w:sz w:val="28"/>
        </w:rPr>
        <w:t>го кодекса Российской Федерации</w:t>
      </w:r>
      <w:r w:rsidR="00A41296">
        <w:rPr>
          <w:rFonts w:ascii="Times New Roman" w:hAnsi="Times New Roman" w:cs="Times New Roman"/>
          <w:sz w:val="28"/>
        </w:rPr>
        <w:t>.</w:t>
      </w:r>
    </w:p>
    <w:p w:rsidR="00C46B31" w:rsidRPr="00C46B31" w:rsidRDefault="00A41296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C46B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C46B31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елях применения Указа № 618 </w:t>
      </w:r>
      <w:r w:rsidR="00C46B31" w:rsidRPr="00C46B31">
        <w:rPr>
          <w:rFonts w:ascii="Times New Roman" w:hAnsi="Times New Roman" w:cs="Times New Roman"/>
          <w:sz w:val="28"/>
        </w:rPr>
        <w:t>лицами иностранны</w:t>
      </w:r>
      <w:r w:rsidR="00C46B31">
        <w:rPr>
          <w:rFonts w:ascii="Times New Roman" w:hAnsi="Times New Roman" w:cs="Times New Roman"/>
          <w:sz w:val="28"/>
        </w:rPr>
        <w:t xml:space="preserve">х </w:t>
      </w:r>
      <w:r w:rsidR="00C46B31" w:rsidRPr="00C46B31">
        <w:rPr>
          <w:rFonts w:ascii="Times New Roman" w:hAnsi="Times New Roman" w:cs="Times New Roman"/>
          <w:sz w:val="28"/>
        </w:rPr>
        <w:t>государств, совершаю</w:t>
      </w:r>
      <w:r w:rsidR="00C46B31">
        <w:rPr>
          <w:rFonts w:ascii="Times New Roman" w:hAnsi="Times New Roman" w:cs="Times New Roman"/>
          <w:sz w:val="28"/>
        </w:rPr>
        <w:t xml:space="preserve">щих недружественные действия (далее – </w:t>
      </w:r>
      <w:r w:rsidR="00C46B31" w:rsidRPr="00C46B31">
        <w:rPr>
          <w:rFonts w:ascii="Times New Roman" w:hAnsi="Times New Roman" w:cs="Times New Roman"/>
          <w:sz w:val="28"/>
        </w:rPr>
        <w:t xml:space="preserve">иностранные государства, совершающие недружественные действия), </w:t>
      </w:r>
      <w:r w:rsidR="00B4789B">
        <w:rPr>
          <w:rFonts w:ascii="Times New Roman" w:hAnsi="Times New Roman" w:cs="Times New Roman"/>
          <w:sz w:val="28"/>
        </w:rPr>
        <w:t xml:space="preserve">также </w:t>
      </w:r>
      <w:r w:rsidR="00C46B31" w:rsidRPr="00C46B31">
        <w:rPr>
          <w:rFonts w:ascii="Times New Roman" w:hAnsi="Times New Roman" w:cs="Times New Roman"/>
          <w:sz w:val="28"/>
        </w:rPr>
        <w:t>не признаются:</w:t>
      </w:r>
    </w:p>
    <w:p w:rsidR="00C46B31" w:rsidRPr="00C46B31" w:rsidRDefault="00C46B31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B31">
        <w:rPr>
          <w:rFonts w:ascii="Times New Roman" w:hAnsi="Times New Roman" w:cs="Times New Roman"/>
          <w:sz w:val="28"/>
        </w:rPr>
        <w:t>а) лица, находящиеся под контролем юридических лиц или физических лиц, личным законом которых является право иностранного государства, не относящегося к иностранным государствам, совершающим недружественные действия, при условии, что такой контроль установлен до 1 марта 2022 г.;</w:t>
      </w:r>
    </w:p>
    <w:p w:rsidR="00C46B31" w:rsidRDefault="00C46B31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C46B31">
        <w:rPr>
          <w:rFonts w:ascii="Times New Roman" w:hAnsi="Times New Roman" w:cs="Times New Roman"/>
          <w:sz w:val="28"/>
        </w:rPr>
        <w:lastRenderedPageBreak/>
        <w:t>б) лица, находящиеся под контролем иностранного государства, не относящегося к иностранным государствам, совершающим недружественные действия, при условии, что такой контроль установлен до 1 марта 2022 г.</w:t>
      </w:r>
    </w:p>
    <w:p w:rsidR="00C46B31" w:rsidRDefault="00C46B31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определения личного закона физических и юридических лиц определены статьями</w:t>
      </w:r>
      <w:r w:rsidRPr="00C46B31">
        <w:rPr>
          <w:rFonts w:ascii="Times New Roman" w:hAnsi="Times New Roman" w:cs="Times New Roman"/>
          <w:sz w:val="28"/>
        </w:rPr>
        <w:t xml:space="preserve"> 1195</w:t>
      </w:r>
      <w:r>
        <w:rPr>
          <w:rFonts w:ascii="Times New Roman" w:hAnsi="Times New Roman" w:cs="Times New Roman"/>
          <w:sz w:val="28"/>
        </w:rPr>
        <w:t xml:space="preserve"> и 1202</w:t>
      </w:r>
      <w:r w:rsidRPr="00C46B31">
        <w:rPr>
          <w:rFonts w:ascii="Times New Roman" w:hAnsi="Times New Roman" w:cs="Times New Roman"/>
          <w:sz w:val="28"/>
        </w:rPr>
        <w:t xml:space="preserve"> Гражданского кодекса Российской Федерации </w:t>
      </w:r>
      <w:r>
        <w:rPr>
          <w:rFonts w:ascii="Times New Roman" w:hAnsi="Times New Roman" w:cs="Times New Roman"/>
          <w:sz w:val="28"/>
        </w:rPr>
        <w:t>соответственно.</w:t>
      </w:r>
    </w:p>
    <w:p w:rsidR="00903231" w:rsidRDefault="00903231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903231">
        <w:rPr>
          <w:rFonts w:ascii="Times New Roman" w:hAnsi="Times New Roman" w:cs="Times New Roman"/>
          <w:sz w:val="28"/>
        </w:rPr>
        <w:t xml:space="preserve">Установленный Указом № 618 особый порядок осуществления (исполнения) сделок (операций) не распространяется на государственную регистрацию международной компании в порядке </w:t>
      </w:r>
      <w:proofErr w:type="spellStart"/>
      <w:r w:rsidRPr="00903231">
        <w:rPr>
          <w:rFonts w:ascii="Times New Roman" w:hAnsi="Times New Roman" w:cs="Times New Roman"/>
          <w:sz w:val="28"/>
        </w:rPr>
        <w:t>редомициляции</w:t>
      </w:r>
      <w:proofErr w:type="spellEnd"/>
      <w:r w:rsidRPr="00903231">
        <w:rPr>
          <w:rFonts w:ascii="Times New Roman" w:hAnsi="Times New Roman" w:cs="Times New Roman"/>
          <w:sz w:val="28"/>
        </w:rPr>
        <w:t xml:space="preserve"> в соответствии с Федеральным законом от 3 августа 2018 г. № 290-ФЗ </w:t>
      </w:r>
      <w:r w:rsidR="008B5BFA">
        <w:rPr>
          <w:rFonts w:ascii="Times New Roman" w:hAnsi="Times New Roman" w:cs="Times New Roman"/>
          <w:sz w:val="28"/>
        </w:rPr>
        <w:br/>
      </w:r>
      <w:r w:rsidRPr="00903231">
        <w:rPr>
          <w:rFonts w:ascii="Times New Roman" w:hAnsi="Times New Roman" w:cs="Times New Roman"/>
          <w:sz w:val="28"/>
        </w:rPr>
        <w:t>«О международных компаниях и международных фондах»</w:t>
      </w:r>
      <w:r>
        <w:rPr>
          <w:rFonts w:ascii="Times New Roman" w:hAnsi="Times New Roman" w:cs="Times New Roman"/>
          <w:sz w:val="28"/>
        </w:rPr>
        <w:t>.</w:t>
      </w:r>
    </w:p>
    <w:p w:rsidR="00C46B31" w:rsidRPr="00197119" w:rsidRDefault="00B4789B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197119">
        <w:rPr>
          <w:rFonts w:ascii="Times New Roman" w:hAnsi="Times New Roman" w:cs="Times New Roman"/>
          <w:sz w:val="28"/>
        </w:rPr>
        <w:t xml:space="preserve">Установленный Указом № 618 особый порядок осуществления (исполнения) сделок (операций) не применяется к кредитным организациям и </w:t>
      </w:r>
      <w:proofErr w:type="spellStart"/>
      <w:r w:rsidRPr="00197119">
        <w:rPr>
          <w:rFonts w:ascii="Times New Roman" w:hAnsi="Times New Roman" w:cs="Times New Roman"/>
          <w:sz w:val="28"/>
        </w:rPr>
        <w:t>некредитным</w:t>
      </w:r>
      <w:proofErr w:type="spellEnd"/>
      <w:r w:rsidRPr="00197119">
        <w:rPr>
          <w:rFonts w:ascii="Times New Roman" w:hAnsi="Times New Roman" w:cs="Times New Roman"/>
          <w:sz w:val="28"/>
        </w:rPr>
        <w:t xml:space="preserve"> финансовым организациям.</w:t>
      </w:r>
    </w:p>
    <w:p w:rsidR="00B4789B" w:rsidRDefault="00B4789B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определении юридических лиц, являющихся </w:t>
      </w:r>
      <w:r w:rsidRPr="00B4789B">
        <w:rPr>
          <w:rFonts w:ascii="Times New Roman" w:hAnsi="Times New Roman" w:cs="Times New Roman"/>
          <w:sz w:val="28"/>
        </w:rPr>
        <w:t>кредитным</w:t>
      </w:r>
      <w:r>
        <w:rPr>
          <w:rFonts w:ascii="Times New Roman" w:hAnsi="Times New Roman" w:cs="Times New Roman"/>
          <w:sz w:val="28"/>
        </w:rPr>
        <w:t>и</w:t>
      </w:r>
      <w:r w:rsidRPr="00B4789B">
        <w:rPr>
          <w:rFonts w:ascii="Times New Roman" w:hAnsi="Times New Roman" w:cs="Times New Roman"/>
          <w:sz w:val="28"/>
        </w:rPr>
        <w:t xml:space="preserve"> организациям</w:t>
      </w:r>
      <w:r>
        <w:rPr>
          <w:rFonts w:ascii="Times New Roman" w:hAnsi="Times New Roman" w:cs="Times New Roman"/>
          <w:sz w:val="28"/>
        </w:rPr>
        <w:t>и</w:t>
      </w:r>
      <w:r w:rsidRPr="00B4789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B4789B">
        <w:rPr>
          <w:rFonts w:ascii="Times New Roman" w:hAnsi="Times New Roman" w:cs="Times New Roman"/>
          <w:sz w:val="28"/>
        </w:rPr>
        <w:t>некредитным</w:t>
      </w:r>
      <w:r>
        <w:rPr>
          <w:rFonts w:ascii="Times New Roman" w:hAnsi="Times New Roman" w:cs="Times New Roman"/>
          <w:sz w:val="28"/>
        </w:rPr>
        <w:t>и</w:t>
      </w:r>
      <w:proofErr w:type="spellEnd"/>
      <w:r w:rsidRPr="00B4789B">
        <w:rPr>
          <w:rFonts w:ascii="Times New Roman" w:hAnsi="Times New Roman" w:cs="Times New Roman"/>
          <w:sz w:val="28"/>
        </w:rPr>
        <w:t xml:space="preserve"> финансовым</w:t>
      </w:r>
      <w:r>
        <w:rPr>
          <w:rFonts w:ascii="Times New Roman" w:hAnsi="Times New Roman" w:cs="Times New Roman"/>
          <w:sz w:val="28"/>
        </w:rPr>
        <w:t>и</w:t>
      </w:r>
      <w:r w:rsidRPr="00B4789B">
        <w:rPr>
          <w:rFonts w:ascii="Times New Roman" w:hAnsi="Times New Roman" w:cs="Times New Roman"/>
          <w:sz w:val="28"/>
        </w:rPr>
        <w:t xml:space="preserve"> организациям</w:t>
      </w:r>
      <w:r>
        <w:rPr>
          <w:rFonts w:ascii="Times New Roman" w:hAnsi="Times New Roman" w:cs="Times New Roman"/>
          <w:sz w:val="28"/>
        </w:rPr>
        <w:t xml:space="preserve">и, необходимо руководствоваться понятиями, содержащимися в статье 1 </w:t>
      </w:r>
      <w:r w:rsidRPr="00B4789B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 xml:space="preserve">ого </w:t>
      </w:r>
      <w:r w:rsidRPr="00B4789B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 «</w:t>
      </w:r>
      <w:r w:rsidRPr="00B4789B">
        <w:rPr>
          <w:rFonts w:ascii="Times New Roman" w:hAnsi="Times New Roman" w:cs="Times New Roman"/>
          <w:sz w:val="28"/>
        </w:rPr>
        <w:t>О б</w:t>
      </w:r>
      <w:r>
        <w:rPr>
          <w:rFonts w:ascii="Times New Roman" w:hAnsi="Times New Roman" w:cs="Times New Roman"/>
          <w:sz w:val="28"/>
        </w:rPr>
        <w:t xml:space="preserve">анках и банковской деятельности» и статье 76.1 </w:t>
      </w:r>
      <w:r w:rsidRPr="00B4789B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B4789B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B4789B">
        <w:rPr>
          <w:rFonts w:ascii="Times New Roman" w:hAnsi="Times New Roman" w:cs="Times New Roman"/>
          <w:sz w:val="28"/>
        </w:rPr>
        <w:t xml:space="preserve"> от 10 июля 2002 г</w:t>
      </w:r>
      <w:r>
        <w:rPr>
          <w:rFonts w:ascii="Times New Roman" w:hAnsi="Times New Roman" w:cs="Times New Roman"/>
          <w:sz w:val="28"/>
        </w:rPr>
        <w:t>.</w:t>
      </w:r>
      <w:r w:rsidRPr="00B478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B4789B">
        <w:rPr>
          <w:rFonts w:ascii="Times New Roman" w:hAnsi="Times New Roman" w:cs="Times New Roman"/>
          <w:sz w:val="28"/>
        </w:rPr>
        <w:t xml:space="preserve"> 86-ФЗ </w:t>
      </w:r>
      <w:r>
        <w:rPr>
          <w:rFonts w:ascii="Times New Roman" w:hAnsi="Times New Roman" w:cs="Times New Roman"/>
          <w:sz w:val="28"/>
        </w:rPr>
        <w:t>«</w:t>
      </w:r>
      <w:r w:rsidRPr="00B4789B">
        <w:rPr>
          <w:rFonts w:ascii="Times New Roman" w:hAnsi="Times New Roman" w:cs="Times New Roman"/>
          <w:sz w:val="28"/>
        </w:rPr>
        <w:t>О Центральном банке Росс</w:t>
      </w:r>
      <w:r>
        <w:rPr>
          <w:rFonts w:ascii="Times New Roman" w:hAnsi="Times New Roman" w:cs="Times New Roman"/>
          <w:sz w:val="28"/>
        </w:rPr>
        <w:t>ийской Федерации (Банке России)» соответственно.</w:t>
      </w:r>
    </w:p>
    <w:p w:rsidR="00B4789B" w:rsidRPr="00B4789B" w:rsidRDefault="00B4789B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применения Указа № 618 необходимо учитывать, что Указом Президента Российской Федерации 5 августа </w:t>
      </w:r>
      <w:r w:rsidRPr="00B4789B">
        <w:rPr>
          <w:rFonts w:ascii="Times New Roman" w:hAnsi="Times New Roman" w:cs="Times New Roman"/>
          <w:sz w:val="28"/>
        </w:rPr>
        <w:t>2022</w:t>
      </w:r>
      <w:r>
        <w:rPr>
          <w:rFonts w:ascii="Times New Roman" w:hAnsi="Times New Roman" w:cs="Times New Roman"/>
          <w:sz w:val="28"/>
        </w:rPr>
        <w:t xml:space="preserve"> г. №</w:t>
      </w:r>
      <w:r w:rsidRPr="00B4789B">
        <w:rPr>
          <w:rFonts w:ascii="Times New Roman" w:hAnsi="Times New Roman" w:cs="Times New Roman"/>
          <w:sz w:val="28"/>
        </w:rPr>
        <w:t xml:space="preserve"> 520</w:t>
      </w:r>
      <w:r>
        <w:rPr>
          <w:rFonts w:ascii="Times New Roman" w:hAnsi="Times New Roman" w:cs="Times New Roman"/>
          <w:sz w:val="28"/>
        </w:rPr>
        <w:t xml:space="preserve"> </w:t>
      </w:r>
      <w:r w:rsidR="008B5BFA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B4789B">
        <w:rPr>
          <w:rFonts w:ascii="Times New Roman" w:hAnsi="Times New Roman" w:cs="Times New Roman"/>
          <w:sz w:val="28"/>
        </w:rPr>
        <w:t>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</w:t>
      </w:r>
      <w:r>
        <w:rPr>
          <w:rFonts w:ascii="Times New Roman" w:hAnsi="Times New Roman" w:cs="Times New Roman"/>
          <w:sz w:val="28"/>
        </w:rPr>
        <w:t xml:space="preserve">ств и международных организаций» </w:t>
      </w:r>
      <w:r w:rsidR="001E3F5E">
        <w:rPr>
          <w:rFonts w:ascii="Times New Roman" w:hAnsi="Times New Roman" w:cs="Times New Roman"/>
          <w:sz w:val="28"/>
        </w:rPr>
        <w:t xml:space="preserve">(далее – Указ № 520) </w:t>
      </w:r>
      <w:r>
        <w:rPr>
          <w:rFonts w:ascii="Times New Roman" w:hAnsi="Times New Roman" w:cs="Times New Roman"/>
          <w:sz w:val="28"/>
        </w:rPr>
        <w:t xml:space="preserve">до 31 декабря  2022 г. </w:t>
      </w:r>
      <w:r w:rsidRPr="00B4789B">
        <w:rPr>
          <w:rFonts w:ascii="Times New Roman" w:hAnsi="Times New Roman" w:cs="Times New Roman"/>
          <w:sz w:val="28"/>
        </w:rPr>
        <w:t>запрещ</w:t>
      </w:r>
      <w:r w:rsidR="001E3F5E">
        <w:rPr>
          <w:rFonts w:ascii="Times New Roman" w:hAnsi="Times New Roman" w:cs="Times New Roman"/>
          <w:sz w:val="28"/>
        </w:rPr>
        <w:t>ено</w:t>
      </w:r>
      <w:r w:rsidRPr="00B4789B">
        <w:rPr>
          <w:rFonts w:ascii="Times New Roman" w:hAnsi="Times New Roman" w:cs="Times New Roman"/>
          <w:sz w:val="28"/>
        </w:rPr>
        <w:t xml:space="preserve"> совершение сделок (операций),</w:t>
      </w:r>
      <w:r w:rsidR="001E3F5E">
        <w:rPr>
          <w:rFonts w:ascii="Times New Roman" w:hAnsi="Times New Roman" w:cs="Times New Roman"/>
          <w:sz w:val="28"/>
        </w:rPr>
        <w:t xml:space="preserve"> в том числе</w:t>
      </w:r>
      <w:r w:rsidRPr="00B4789B">
        <w:rPr>
          <w:rFonts w:ascii="Times New Roman" w:hAnsi="Times New Roman" w:cs="Times New Roman"/>
          <w:sz w:val="28"/>
        </w:rPr>
        <w:t xml:space="preserve"> влекущих за собой прямо и (или) косвенно установление, изменение, прекращение или обременение прав владения, пользования и (или) распоряжения долями, составляющими уставные капиталы российских юридических лиц, при условии, что данные доли принадлежат </w:t>
      </w:r>
      <w:r w:rsidR="001E3F5E" w:rsidRPr="001E3F5E">
        <w:rPr>
          <w:rFonts w:ascii="Times New Roman" w:hAnsi="Times New Roman" w:cs="Times New Roman"/>
          <w:sz w:val="28"/>
        </w:rPr>
        <w:t>лица</w:t>
      </w:r>
      <w:r w:rsidR="001E3F5E">
        <w:rPr>
          <w:rFonts w:ascii="Times New Roman" w:hAnsi="Times New Roman" w:cs="Times New Roman"/>
          <w:sz w:val="28"/>
        </w:rPr>
        <w:t>м</w:t>
      </w:r>
      <w:r w:rsidR="001E3F5E" w:rsidRPr="001E3F5E">
        <w:rPr>
          <w:rFonts w:ascii="Times New Roman" w:hAnsi="Times New Roman" w:cs="Times New Roman"/>
          <w:sz w:val="28"/>
        </w:rPr>
        <w:t xml:space="preserve"> иностранных государств, совершающих недружественные действия</w:t>
      </w:r>
      <w:r w:rsidR="001E3F5E">
        <w:rPr>
          <w:rFonts w:ascii="Times New Roman" w:hAnsi="Times New Roman" w:cs="Times New Roman"/>
          <w:sz w:val="28"/>
        </w:rPr>
        <w:t>.</w:t>
      </w:r>
    </w:p>
    <w:p w:rsidR="00B4789B" w:rsidRDefault="001E3F5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случаев применения названного запрета содержится в                  пункте 2 Указа № 520.</w:t>
      </w:r>
    </w:p>
    <w:p w:rsidR="007E6DCD" w:rsidRPr="00B4789B" w:rsidRDefault="007E6DCD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учитывать, что выдача разрешений на совершение указанных сделок (операций) </w:t>
      </w:r>
      <w:r w:rsidRPr="001E3F5E">
        <w:rPr>
          <w:rFonts w:ascii="Times New Roman" w:hAnsi="Times New Roman" w:cs="Times New Roman"/>
          <w:sz w:val="28"/>
        </w:rPr>
        <w:t>Правительственной комиссией по контролю за осуществлением иностранных инвестиций в Российской Федерации</w:t>
      </w:r>
      <w:r>
        <w:rPr>
          <w:rFonts w:ascii="Times New Roman" w:hAnsi="Times New Roman" w:cs="Times New Roman"/>
          <w:sz w:val="28"/>
        </w:rPr>
        <w:t xml:space="preserve"> (далее – Правительственная комиссия) не осуществляется.</w:t>
      </w:r>
    </w:p>
    <w:p w:rsidR="00F84EEF" w:rsidRDefault="007E6DCD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E3F5E" w:rsidRPr="001E3F5E">
        <w:rPr>
          <w:rFonts w:ascii="Times New Roman" w:hAnsi="Times New Roman" w:cs="Times New Roman"/>
          <w:sz w:val="28"/>
        </w:rPr>
        <w:t xml:space="preserve">делки (операции), на совершение которых в соответствии с </w:t>
      </w:r>
      <w:r w:rsidR="00A518B4">
        <w:rPr>
          <w:rFonts w:ascii="Times New Roman" w:hAnsi="Times New Roman" w:cs="Times New Roman"/>
          <w:sz w:val="28"/>
        </w:rPr>
        <w:br/>
      </w:r>
      <w:r w:rsidR="001E3F5E" w:rsidRPr="001E3F5E">
        <w:rPr>
          <w:rFonts w:ascii="Times New Roman" w:hAnsi="Times New Roman" w:cs="Times New Roman"/>
          <w:sz w:val="28"/>
        </w:rPr>
        <w:t>Указом</w:t>
      </w:r>
      <w:r w:rsidR="00A518B4">
        <w:rPr>
          <w:rFonts w:ascii="Times New Roman" w:hAnsi="Times New Roman" w:cs="Times New Roman"/>
          <w:sz w:val="28"/>
        </w:rPr>
        <w:t xml:space="preserve"> </w:t>
      </w:r>
      <w:r w:rsidR="001E3F5E">
        <w:rPr>
          <w:rFonts w:ascii="Times New Roman" w:hAnsi="Times New Roman" w:cs="Times New Roman"/>
          <w:sz w:val="28"/>
        </w:rPr>
        <w:t xml:space="preserve">№ 520 </w:t>
      </w:r>
      <w:r w:rsidR="001E3F5E" w:rsidRPr="001E3F5E">
        <w:rPr>
          <w:rFonts w:ascii="Times New Roman" w:hAnsi="Times New Roman" w:cs="Times New Roman"/>
          <w:sz w:val="28"/>
        </w:rPr>
        <w:t xml:space="preserve">установлен запрет, могут быть совершены </w:t>
      </w:r>
      <w:r w:rsidR="001E3F5E">
        <w:rPr>
          <w:rFonts w:ascii="Times New Roman" w:hAnsi="Times New Roman" w:cs="Times New Roman"/>
          <w:sz w:val="28"/>
        </w:rPr>
        <w:t xml:space="preserve">только </w:t>
      </w:r>
      <w:r w:rsidR="001E3F5E" w:rsidRPr="001E3F5E">
        <w:rPr>
          <w:rFonts w:ascii="Times New Roman" w:hAnsi="Times New Roman" w:cs="Times New Roman"/>
          <w:sz w:val="28"/>
        </w:rPr>
        <w:t>на основании специального решения Президента Российской Федерации</w:t>
      </w:r>
      <w:r w:rsidR="001E3F5E">
        <w:rPr>
          <w:rFonts w:ascii="Times New Roman" w:hAnsi="Times New Roman" w:cs="Times New Roman"/>
          <w:sz w:val="28"/>
        </w:rPr>
        <w:t xml:space="preserve"> (пункт 5 </w:t>
      </w:r>
      <w:r w:rsidR="008B5BFA">
        <w:rPr>
          <w:rFonts w:ascii="Times New Roman" w:hAnsi="Times New Roman" w:cs="Times New Roman"/>
          <w:sz w:val="28"/>
        </w:rPr>
        <w:br/>
      </w:r>
      <w:r w:rsidR="001E3F5E">
        <w:rPr>
          <w:rFonts w:ascii="Times New Roman" w:hAnsi="Times New Roman" w:cs="Times New Roman"/>
          <w:sz w:val="28"/>
        </w:rPr>
        <w:lastRenderedPageBreak/>
        <w:t xml:space="preserve">Указа № 520). </w:t>
      </w:r>
      <w:r w:rsidR="00F84EEF" w:rsidRPr="001E3F5E">
        <w:rPr>
          <w:rFonts w:ascii="Times New Roman" w:hAnsi="Times New Roman" w:cs="Times New Roman"/>
          <w:sz w:val="28"/>
        </w:rPr>
        <w:t>Сделки (операции), совершенные в нарушение положений Указа № 520, являются ничтожными</w:t>
      </w:r>
      <w:r w:rsidR="00F84EEF">
        <w:rPr>
          <w:rFonts w:ascii="Times New Roman" w:hAnsi="Times New Roman" w:cs="Times New Roman"/>
          <w:sz w:val="28"/>
        </w:rPr>
        <w:t xml:space="preserve"> (пункт 4 Указа № 520).</w:t>
      </w:r>
    </w:p>
    <w:p w:rsidR="001E3F5E" w:rsidRDefault="001E3F5E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A52BB2">
        <w:rPr>
          <w:rFonts w:ascii="Times New Roman" w:hAnsi="Times New Roman" w:cs="Times New Roman"/>
          <w:sz w:val="28"/>
        </w:rPr>
        <w:t xml:space="preserve">В целях применения Указа № 618 </w:t>
      </w:r>
      <w:r w:rsidR="00E5521C">
        <w:rPr>
          <w:rFonts w:ascii="Times New Roman" w:hAnsi="Times New Roman" w:cs="Times New Roman"/>
          <w:sz w:val="28"/>
        </w:rPr>
        <w:t>необходимо иметь в виду</w:t>
      </w:r>
      <w:r w:rsidRPr="00A52BB2">
        <w:rPr>
          <w:rFonts w:ascii="Times New Roman" w:hAnsi="Times New Roman" w:cs="Times New Roman"/>
          <w:sz w:val="28"/>
        </w:rPr>
        <w:t>,</w:t>
      </w:r>
      <w:r w:rsidR="007E6DCD">
        <w:rPr>
          <w:rFonts w:ascii="Times New Roman" w:hAnsi="Times New Roman" w:cs="Times New Roman"/>
          <w:sz w:val="28"/>
        </w:rPr>
        <w:t xml:space="preserve"> в частности,</w:t>
      </w:r>
      <w:r w:rsidRPr="00A52BB2">
        <w:rPr>
          <w:rFonts w:ascii="Times New Roman" w:hAnsi="Times New Roman" w:cs="Times New Roman"/>
          <w:sz w:val="28"/>
        </w:rPr>
        <w:t xml:space="preserve"> что </w:t>
      </w:r>
      <w:r w:rsidR="00A52BB2">
        <w:rPr>
          <w:rFonts w:ascii="Times New Roman" w:hAnsi="Times New Roman" w:cs="Times New Roman"/>
          <w:sz w:val="28"/>
        </w:rPr>
        <w:t>отчуждение или приобретение</w:t>
      </w:r>
      <w:r w:rsidR="001456AF">
        <w:rPr>
          <w:rFonts w:ascii="Times New Roman" w:hAnsi="Times New Roman" w:cs="Times New Roman"/>
          <w:sz w:val="28"/>
        </w:rPr>
        <w:t xml:space="preserve"> долей и</w:t>
      </w:r>
      <w:r w:rsidR="00A52BB2">
        <w:rPr>
          <w:rFonts w:ascii="Times New Roman" w:hAnsi="Times New Roman" w:cs="Times New Roman"/>
          <w:sz w:val="28"/>
        </w:rPr>
        <w:t xml:space="preserve"> акций</w:t>
      </w:r>
      <w:r w:rsidR="001456AF">
        <w:rPr>
          <w:rFonts w:ascii="Times New Roman" w:hAnsi="Times New Roman" w:cs="Times New Roman"/>
          <w:sz w:val="28"/>
        </w:rPr>
        <w:t xml:space="preserve"> в уставных капиталах юридических лиц</w:t>
      </w:r>
      <w:r w:rsidR="00A52BB2">
        <w:rPr>
          <w:rFonts w:ascii="Times New Roman" w:hAnsi="Times New Roman" w:cs="Times New Roman"/>
          <w:sz w:val="28"/>
        </w:rPr>
        <w:t xml:space="preserve"> </w:t>
      </w:r>
      <w:r w:rsidRPr="00A52BB2">
        <w:rPr>
          <w:rFonts w:ascii="Times New Roman" w:hAnsi="Times New Roman" w:cs="Times New Roman"/>
          <w:sz w:val="28"/>
        </w:rPr>
        <w:t xml:space="preserve">в порядке, установленном законодательством Российской Федерации (в том числе на основании разрешения Правительственной комиссии, выдаваемого на основании абзаца третьего </w:t>
      </w:r>
      <w:r w:rsidR="00A214BA" w:rsidRPr="00A52BB2">
        <w:rPr>
          <w:rFonts w:ascii="Times New Roman" w:hAnsi="Times New Roman" w:cs="Times New Roman"/>
          <w:sz w:val="28"/>
        </w:rPr>
        <w:t>подпункт</w:t>
      </w:r>
      <w:r w:rsidR="00A214BA">
        <w:rPr>
          <w:rFonts w:ascii="Times New Roman" w:hAnsi="Times New Roman" w:cs="Times New Roman"/>
          <w:sz w:val="28"/>
        </w:rPr>
        <w:t>ов</w:t>
      </w:r>
      <w:r w:rsidR="00A214BA" w:rsidRPr="00A52BB2">
        <w:rPr>
          <w:rFonts w:ascii="Times New Roman" w:hAnsi="Times New Roman" w:cs="Times New Roman"/>
          <w:sz w:val="28"/>
        </w:rPr>
        <w:t xml:space="preserve"> </w:t>
      </w:r>
      <w:r w:rsidRPr="00A52BB2">
        <w:rPr>
          <w:rFonts w:ascii="Times New Roman" w:hAnsi="Times New Roman" w:cs="Times New Roman"/>
          <w:sz w:val="28"/>
        </w:rPr>
        <w:t>«а» и «б» пункта 1 Указ</w:t>
      </w:r>
      <w:r w:rsidR="00153DC6">
        <w:rPr>
          <w:rFonts w:ascii="Times New Roman" w:hAnsi="Times New Roman" w:cs="Times New Roman"/>
          <w:sz w:val="28"/>
        </w:rPr>
        <w:t>а</w:t>
      </w:r>
      <w:r w:rsidRPr="00A52BB2">
        <w:rPr>
          <w:rFonts w:ascii="Times New Roman" w:hAnsi="Times New Roman" w:cs="Times New Roman"/>
          <w:sz w:val="28"/>
        </w:rPr>
        <w:t xml:space="preserve"> Президента Р</w:t>
      </w:r>
      <w:r w:rsidR="00A52BB2">
        <w:rPr>
          <w:rFonts w:ascii="Times New Roman" w:hAnsi="Times New Roman" w:cs="Times New Roman"/>
          <w:sz w:val="28"/>
        </w:rPr>
        <w:t>оссийской Федерации</w:t>
      </w:r>
      <w:r w:rsidRPr="00A52BB2">
        <w:rPr>
          <w:rFonts w:ascii="Times New Roman" w:hAnsi="Times New Roman" w:cs="Times New Roman"/>
          <w:sz w:val="28"/>
        </w:rPr>
        <w:t xml:space="preserve"> </w:t>
      </w:r>
      <w:r w:rsidR="008B5BFA">
        <w:rPr>
          <w:rFonts w:ascii="Times New Roman" w:hAnsi="Times New Roman" w:cs="Times New Roman"/>
          <w:sz w:val="28"/>
        </w:rPr>
        <w:br/>
      </w:r>
      <w:r w:rsidRPr="00A52BB2">
        <w:rPr>
          <w:rFonts w:ascii="Times New Roman" w:hAnsi="Times New Roman" w:cs="Times New Roman"/>
          <w:sz w:val="28"/>
        </w:rPr>
        <w:t xml:space="preserve">от </w:t>
      </w:r>
      <w:r w:rsidR="00A52BB2" w:rsidRPr="00A52BB2">
        <w:rPr>
          <w:rFonts w:ascii="Times New Roman" w:hAnsi="Times New Roman" w:cs="Times New Roman"/>
          <w:sz w:val="28"/>
        </w:rPr>
        <w:t xml:space="preserve">1 марта </w:t>
      </w:r>
      <w:r w:rsidRPr="00A52BB2">
        <w:rPr>
          <w:rFonts w:ascii="Times New Roman" w:hAnsi="Times New Roman" w:cs="Times New Roman"/>
          <w:sz w:val="28"/>
        </w:rPr>
        <w:t xml:space="preserve">2022 </w:t>
      </w:r>
      <w:r w:rsidR="00A52BB2" w:rsidRPr="00A52BB2">
        <w:rPr>
          <w:rFonts w:ascii="Times New Roman" w:hAnsi="Times New Roman" w:cs="Times New Roman"/>
          <w:sz w:val="28"/>
        </w:rPr>
        <w:t>г. №</w:t>
      </w:r>
      <w:r w:rsidRPr="00A52BB2">
        <w:rPr>
          <w:rFonts w:ascii="Times New Roman" w:hAnsi="Times New Roman" w:cs="Times New Roman"/>
          <w:sz w:val="28"/>
        </w:rPr>
        <w:t xml:space="preserve"> 81</w:t>
      </w:r>
      <w:r w:rsidR="00A52BB2">
        <w:rPr>
          <w:rFonts w:ascii="Times New Roman" w:hAnsi="Times New Roman" w:cs="Times New Roman"/>
          <w:sz w:val="28"/>
        </w:rPr>
        <w:t xml:space="preserve"> «</w:t>
      </w:r>
      <w:r w:rsidRPr="00A52BB2">
        <w:rPr>
          <w:rFonts w:ascii="Times New Roman" w:hAnsi="Times New Roman" w:cs="Times New Roman"/>
          <w:sz w:val="28"/>
        </w:rPr>
        <w:t>О дополнительных временных мерах экономического характера по обеспечению финансовой ст</w:t>
      </w:r>
      <w:r w:rsidR="00A52BB2">
        <w:rPr>
          <w:rFonts w:ascii="Times New Roman" w:hAnsi="Times New Roman" w:cs="Times New Roman"/>
          <w:sz w:val="28"/>
        </w:rPr>
        <w:t xml:space="preserve">абильности Российской Федерации»), может повлечь необходимость получения разрешения Правительственной комиссии, выдаваемого в соответствии с пунктом 2 </w:t>
      </w:r>
      <w:r w:rsidR="008B5BFA">
        <w:rPr>
          <w:rFonts w:ascii="Times New Roman" w:hAnsi="Times New Roman" w:cs="Times New Roman"/>
          <w:sz w:val="28"/>
        </w:rPr>
        <w:br/>
      </w:r>
      <w:r w:rsidR="00A52BB2">
        <w:rPr>
          <w:rFonts w:ascii="Times New Roman" w:hAnsi="Times New Roman" w:cs="Times New Roman"/>
          <w:sz w:val="28"/>
        </w:rPr>
        <w:t xml:space="preserve">Указа № 618, поскольку переход права собственности на </w:t>
      </w:r>
      <w:r w:rsidR="001456AF">
        <w:rPr>
          <w:rFonts w:ascii="Times New Roman" w:hAnsi="Times New Roman" w:cs="Times New Roman"/>
          <w:sz w:val="28"/>
        </w:rPr>
        <w:t>доли (</w:t>
      </w:r>
      <w:r w:rsidR="00A52BB2">
        <w:rPr>
          <w:rFonts w:ascii="Times New Roman" w:hAnsi="Times New Roman" w:cs="Times New Roman"/>
          <w:sz w:val="28"/>
        </w:rPr>
        <w:t>акции</w:t>
      </w:r>
      <w:r w:rsidR="001456AF">
        <w:rPr>
          <w:rFonts w:ascii="Times New Roman" w:hAnsi="Times New Roman" w:cs="Times New Roman"/>
          <w:sz w:val="28"/>
        </w:rPr>
        <w:t>)</w:t>
      </w:r>
      <w:r w:rsidR="00A52BB2">
        <w:rPr>
          <w:rFonts w:ascii="Times New Roman" w:hAnsi="Times New Roman" w:cs="Times New Roman"/>
          <w:sz w:val="28"/>
        </w:rPr>
        <w:t xml:space="preserve"> </w:t>
      </w:r>
      <w:r w:rsidR="001456AF">
        <w:rPr>
          <w:rFonts w:ascii="Times New Roman" w:hAnsi="Times New Roman" w:cs="Times New Roman"/>
          <w:sz w:val="28"/>
        </w:rPr>
        <w:t>юридических лиц</w:t>
      </w:r>
      <w:r w:rsidR="00A52BB2">
        <w:rPr>
          <w:rFonts w:ascii="Times New Roman" w:hAnsi="Times New Roman" w:cs="Times New Roman"/>
          <w:sz w:val="28"/>
        </w:rPr>
        <w:t xml:space="preserve">, являющихся участниками обществ с ограниченной ответственностью, </w:t>
      </w:r>
      <w:r w:rsidR="00153DC6">
        <w:rPr>
          <w:rFonts w:ascii="Times New Roman" w:hAnsi="Times New Roman" w:cs="Times New Roman"/>
          <w:sz w:val="28"/>
        </w:rPr>
        <w:t>может по</w:t>
      </w:r>
      <w:r w:rsidR="00A52BB2">
        <w:rPr>
          <w:rFonts w:ascii="Times New Roman" w:hAnsi="Times New Roman" w:cs="Times New Roman"/>
          <w:sz w:val="28"/>
        </w:rPr>
        <w:t>влеч</w:t>
      </w:r>
      <w:r w:rsidR="00153DC6">
        <w:rPr>
          <w:rFonts w:ascii="Times New Roman" w:hAnsi="Times New Roman" w:cs="Times New Roman"/>
          <w:sz w:val="28"/>
        </w:rPr>
        <w:t>ь</w:t>
      </w:r>
      <w:r w:rsidR="00A52BB2">
        <w:rPr>
          <w:rFonts w:ascii="Times New Roman" w:hAnsi="Times New Roman" w:cs="Times New Roman"/>
          <w:sz w:val="28"/>
        </w:rPr>
        <w:t xml:space="preserve"> </w:t>
      </w:r>
      <w:r w:rsidR="00A52BB2" w:rsidRPr="00A52BB2">
        <w:rPr>
          <w:rFonts w:ascii="Times New Roman" w:hAnsi="Times New Roman" w:cs="Times New Roman"/>
          <w:sz w:val="28"/>
        </w:rPr>
        <w:t>за собой прямо и (или) косвенно установление, изменение или прекращение прав владения, пользования и (или) распоряжения долями в уставных капиталах</w:t>
      </w:r>
      <w:r w:rsidR="00A52BB2">
        <w:rPr>
          <w:rFonts w:ascii="Times New Roman" w:hAnsi="Times New Roman" w:cs="Times New Roman"/>
          <w:sz w:val="28"/>
        </w:rPr>
        <w:t xml:space="preserve"> обществ с ограниченной ответственностью.</w:t>
      </w:r>
    </w:p>
    <w:p w:rsidR="00A52BB2" w:rsidRDefault="00A52BB2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применения Указа № 618 </w:t>
      </w:r>
      <w:r w:rsidR="000C5ACD">
        <w:rPr>
          <w:rFonts w:ascii="Times New Roman" w:hAnsi="Times New Roman" w:cs="Times New Roman"/>
          <w:sz w:val="28"/>
        </w:rPr>
        <w:t>получение разрешения Правительственной комиссии на</w:t>
      </w:r>
      <w:r>
        <w:rPr>
          <w:rFonts w:ascii="Times New Roman" w:hAnsi="Times New Roman" w:cs="Times New Roman"/>
          <w:sz w:val="28"/>
        </w:rPr>
        <w:t xml:space="preserve"> </w:t>
      </w:r>
      <w:r w:rsidRPr="00A52BB2">
        <w:rPr>
          <w:rFonts w:ascii="Times New Roman" w:hAnsi="Times New Roman" w:cs="Times New Roman"/>
          <w:sz w:val="28"/>
        </w:rPr>
        <w:t>осуществлени</w:t>
      </w:r>
      <w:r w:rsidR="000C5ACD">
        <w:rPr>
          <w:rFonts w:ascii="Times New Roman" w:hAnsi="Times New Roman" w:cs="Times New Roman"/>
          <w:sz w:val="28"/>
        </w:rPr>
        <w:t>е</w:t>
      </w:r>
      <w:r w:rsidRPr="00A52BB2">
        <w:rPr>
          <w:rFonts w:ascii="Times New Roman" w:hAnsi="Times New Roman" w:cs="Times New Roman"/>
          <w:sz w:val="28"/>
        </w:rPr>
        <w:t xml:space="preserve"> (исполнени</w:t>
      </w:r>
      <w:r w:rsidR="000C5AC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) сделок (операций)</w:t>
      </w:r>
      <w:r w:rsidR="000C5ACD">
        <w:rPr>
          <w:rFonts w:ascii="Times New Roman" w:hAnsi="Times New Roman" w:cs="Times New Roman"/>
          <w:sz w:val="28"/>
        </w:rPr>
        <w:t>, определенных в пункте 1 Указа № 618,</w:t>
      </w:r>
      <w:r>
        <w:rPr>
          <w:rFonts w:ascii="Times New Roman" w:hAnsi="Times New Roman" w:cs="Times New Roman"/>
          <w:sz w:val="28"/>
        </w:rPr>
        <w:t xml:space="preserve"> </w:t>
      </w:r>
      <w:r w:rsidR="000C5ACD">
        <w:rPr>
          <w:rFonts w:ascii="Times New Roman" w:hAnsi="Times New Roman" w:cs="Times New Roman"/>
          <w:sz w:val="28"/>
        </w:rPr>
        <w:t>не требуется для сделок (операций), совершаемых помимо воли лица в рамках исполнения судебного решения</w:t>
      </w:r>
      <w:r w:rsidR="00903231">
        <w:rPr>
          <w:rFonts w:ascii="Times New Roman" w:hAnsi="Times New Roman" w:cs="Times New Roman"/>
          <w:sz w:val="28"/>
        </w:rPr>
        <w:t>, вступившего в законную силу.</w:t>
      </w:r>
    </w:p>
    <w:p w:rsidR="00B77E73" w:rsidRDefault="00DA0A8E" w:rsidP="007E6DC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применения Указа № 618 к сделкам (операциям), на осуществление (исполнение) которых необходимо разрешение Правительственной комиссии, относятся, в том числе:</w:t>
      </w:r>
    </w:p>
    <w:p w:rsidR="00DA0A8E" w:rsidRDefault="00B77E7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 </w:t>
      </w:r>
      <w:r w:rsidRPr="00B77E73">
        <w:rPr>
          <w:rFonts w:ascii="Times New Roman" w:hAnsi="Times New Roman" w:cs="Times New Roman"/>
          <w:sz w:val="28"/>
        </w:rPr>
        <w:t>доли в уставном капитале общества с ограниченной ответственностью</w:t>
      </w:r>
      <w:r>
        <w:rPr>
          <w:rFonts w:ascii="Times New Roman" w:hAnsi="Times New Roman" w:cs="Times New Roman"/>
          <w:sz w:val="28"/>
        </w:rPr>
        <w:t xml:space="preserve"> к </w:t>
      </w:r>
      <w:r w:rsidRPr="00DA0A8E">
        <w:rPr>
          <w:rFonts w:ascii="Times New Roman" w:hAnsi="Times New Roman" w:cs="Times New Roman"/>
          <w:sz w:val="28"/>
        </w:rPr>
        <w:t>одному</w:t>
      </w:r>
      <w:r w:rsidR="00DA0A8E" w:rsidRPr="00DA0A8E">
        <w:rPr>
          <w:rFonts w:ascii="Times New Roman" w:hAnsi="Times New Roman" w:cs="Times New Roman"/>
          <w:sz w:val="28"/>
        </w:rPr>
        <w:t xml:space="preserve"> или нескольким участникам данного общества либо </w:t>
      </w:r>
      <w:r>
        <w:rPr>
          <w:rFonts w:ascii="Times New Roman" w:hAnsi="Times New Roman" w:cs="Times New Roman"/>
          <w:sz w:val="28"/>
        </w:rPr>
        <w:t>к третьему</w:t>
      </w:r>
      <w:r w:rsidR="00DA0A8E" w:rsidRPr="00DA0A8E">
        <w:rPr>
          <w:rFonts w:ascii="Times New Roman" w:hAnsi="Times New Roman" w:cs="Times New Roman"/>
          <w:sz w:val="28"/>
        </w:rPr>
        <w:t xml:space="preserve"> лицу</w:t>
      </w:r>
      <w:r>
        <w:rPr>
          <w:rFonts w:ascii="Times New Roman" w:hAnsi="Times New Roman" w:cs="Times New Roman"/>
          <w:sz w:val="28"/>
        </w:rPr>
        <w:t>;</w:t>
      </w:r>
    </w:p>
    <w:p w:rsidR="0037238E" w:rsidRPr="00DA0A8E" w:rsidRDefault="0037238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приобретение </w:t>
      </w:r>
      <w:r w:rsidRPr="0037238E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ом</w:t>
      </w:r>
      <w:r w:rsidRPr="0037238E">
        <w:rPr>
          <w:rFonts w:ascii="Times New Roman" w:hAnsi="Times New Roman" w:cs="Times New Roman"/>
          <w:sz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</w:rPr>
        <w:t xml:space="preserve"> доли в своем уставном капитале;</w:t>
      </w:r>
    </w:p>
    <w:p w:rsidR="00DA0A8E" w:rsidRDefault="00B77E7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 участника</w:t>
      </w:r>
      <w:r w:rsidR="00DA0A8E" w:rsidRPr="00DA0A8E">
        <w:rPr>
          <w:rFonts w:ascii="Times New Roman" w:hAnsi="Times New Roman" w:cs="Times New Roman"/>
          <w:sz w:val="28"/>
        </w:rPr>
        <w:t xml:space="preserve"> из </w:t>
      </w:r>
      <w:r w:rsidRPr="00B77E73">
        <w:rPr>
          <w:rFonts w:ascii="Times New Roman" w:hAnsi="Times New Roman" w:cs="Times New Roman"/>
          <w:sz w:val="28"/>
        </w:rPr>
        <w:t xml:space="preserve">общества </w:t>
      </w:r>
      <w:r>
        <w:rPr>
          <w:rFonts w:ascii="Times New Roman" w:hAnsi="Times New Roman" w:cs="Times New Roman"/>
          <w:sz w:val="28"/>
        </w:rPr>
        <w:t>с ограниченной ответственностью</w:t>
      </w:r>
      <w:r w:rsidRPr="00B77E73">
        <w:rPr>
          <w:rFonts w:ascii="Times New Roman" w:hAnsi="Times New Roman" w:cs="Times New Roman"/>
          <w:sz w:val="28"/>
        </w:rPr>
        <w:t xml:space="preserve"> </w:t>
      </w:r>
      <w:r w:rsidRPr="00DA0A8E">
        <w:rPr>
          <w:rFonts w:ascii="Times New Roman" w:hAnsi="Times New Roman" w:cs="Times New Roman"/>
          <w:sz w:val="28"/>
        </w:rPr>
        <w:t>путем</w:t>
      </w:r>
      <w:r w:rsidR="00DA0A8E" w:rsidRPr="00DA0A8E">
        <w:rPr>
          <w:rFonts w:ascii="Times New Roman" w:hAnsi="Times New Roman" w:cs="Times New Roman"/>
          <w:sz w:val="28"/>
        </w:rPr>
        <w:t xml:space="preserve"> отчуждения своей доли обществу</w:t>
      </w:r>
      <w:r>
        <w:rPr>
          <w:rFonts w:ascii="Times New Roman" w:hAnsi="Times New Roman" w:cs="Times New Roman"/>
          <w:sz w:val="28"/>
        </w:rPr>
        <w:t xml:space="preserve"> </w:t>
      </w:r>
      <w:r w:rsidR="00DA0A8E" w:rsidRPr="00DA0A8E">
        <w:rPr>
          <w:rFonts w:ascii="Times New Roman" w:hAnsi="Times New Roman" w:cs="Times New Roman"/>
          <w:sz w:val="28"/>
        </w:rPr>
        <w:t>или требова</w:t>
      </w:r>
      <w:r>
        <w:rPr>
          <w:rFonts w:ascii="Times New Roman" w:hAnsi="Times New Roman" w:cs="Times New Roman"/>
          <w:sz w:val="28"/>
        </w:rPr>
        <w:t>ния</w:t>
      </w:r>
      <w:r w:rsidR="00DA0A8E" w:rsidRPr="00DA0A8E">
        <w:rPr>
          <w:rFonts w:ascii="Times New Roman" w:hAnsi="Times New Roman" w:cs="Times New Roman"/>
          <w:sz w:val="28"/>
        </w:rPr>
        <w:t xml:space="preserve"> приобретения обществом доли</w:t>
      </w:r>
      <w:r>
        <w:rPr>
          <w:rFonts w:ascii="Times New Roman" w:hAnsi="Times New Roman" w:cs="Times New Roman"/>
          <w:sz w:val="28"/>
        </w:rPr>
        <w:t>;</w:t>
      </w:r>
    </w:p>
    <w:p w:rsidR="00E863A3" w:rsidRPr="00F84EEF" w:rsidRDefault="00E863A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F84EEF">
        <w:rPr>
          <w:rFonts w:ascii="Times New Roman" w:hAnsi="Times New Roman" w:cs="Times New Roman"/>
          <w:sz w:val="28"/>
        </w:rPr>
        <w:t xml:space="preserve">передача </w:t>
      </w:r>
      <w:r w:rsidR="007E6DCD" w:rsidRPr="00F84EEF">
        <w:rPr>
          <w:rFonts w:ascii="Times New Roman" w:hAnsi="Times New Roman" w:cs="Times New Roman"/>
          <w:sz w:val="28"/>
        </w:rPr>
        <w:t>дол</w:t>
      </w:r>
      <w:r w:rsidR="007E6DCD">
        <w:rPr>
          <w:rFonts w:ascii="Times New Roman" w:hAnsi="Times New Roman" w:cs="Times New Roman"/>
          <w:sz w:val="28"/>
        </w:rPr>
        <w:t>и в</w:t>
      </w:r>
      <w:r w:rsidR="007E6DCD" w:rsidRPr="00F84EEF">
        <w:rPr>
          <w:rFonts w:ascii="Times New Roman" w:hAnsi="Times New Roman" w:cs="Times New Roman"/>
          <w:sz w:val="28"/>
        </w:rPr>
        <w:t xml:space="preserve"> </w:t>
      </w:r>
      <w:r w:rsidRPr="00F84EEF">
        <w:rPr>
          <w:rFonts w:ascii="Times New Roman" w:hAnsi="Times New Roman" w:cs="Times New Roman"/>
          <w:sz w:val="28"/>
        </w:rPr>
        <w:t>обществ</w:t>
      </w:r>
      <w:r w:rsidR="007E6DCD">
        <w:rPr>
          <w:rFonts w:ascii="Times New Roman" w:hAnsi="Times New Roman" w:cs="Times New Roman"/>
          <w:sz w:val="28"/>
        </w:rPr>
        <w:t>е</w:t>
      </w:r>
      <w:r w:rsidRPr="00F84EEF">
        <w:rPr>
          <w:rFonts w:ascii="Times New Roman" w:hAnsi="Times New Roman" w:cs="Times New Roman"/>
          <w:sz w:val="28"/>
        </w:rPr>
        <w:t xml:space="preserve"> с ограниченной ответственностью в </w:t>
      </w:r>
      <w:r w:rsidR="007E6DCD" w:rsidRPr="00F84EEF">
        <w:rPr>
          <w:rFonts w:ascii="Times New Roman" w:hAnsi="Times New Roman" w:cs="Times New Roman"/>
          <w:sz w:val="28"/>
        </w:rPr>
        <w:t>инвестиционны</w:t>
      </w:r>
      <w:r w:rsidR="007E6DCD">
        <w:rPr>
          <w:rFonts w:ascii="Times New Roman" w:hAnsi="Times New Roman" w:cs="Times New Roman"/>
          <w:sz w:val="28"/>
        </w:rPr>
        <w:t>й</w:t>
      </w:r>
      <w:r w:rsidR="007E6DCD" w:rsidRPr="00F84EEF">
        <w:rPr>
          <w:rFonts w:ascii="Times New Roman" w:hAnsi="Times New Roman" w:cs="Times New Roman"/>
          <w:sz w:val="28"/>
        </w:rPr>
        <w:t xml:space="preserve"> </w:t>
      </w:r>
      <w:r w:rsidRPr="00F84EEF">
        <w:rPr>
          <w:rFonts w:ascii="Times New Roman" w:hAnsi="Times New Roman" w:cs="Times New Roman"/>
          <w:sz w:val="28"/>
        </w:rPr>
        <w:t>фонд;</w:t>
      </w:r>
      <w:r w:rsidR="00F84EEF" w:rsidRPr="00F84EEF">
        <w:rPr>
          <w:rFonts w:ascii="Times New Roman" w:hAnsi="Times New Roman" w:cs="Times New Roman"/>
          <w:sz w:val="28"/>
        </w:rPr>
        <w:t xml:space="preserve"> </w:t>
      </w:r>
    </w:p>
    <w:p w:rsidR="0037238E" w:rsidRPr="00DA0A8E" w:rsidRDefault="0037238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с </w:t>
      </w:r>
      <w:r w:rsidRPr="0037238E">
        <w:rPr>
          <w:rFonts w:ascii="Times New Roman" w:hAnsi="Times New Roman" w:cs="Times New Roman"/>
          <w:sz w:val="28"/>
        </w:rPr>
        <w:t>коммерческой организаци</w:t>
      </w:r>
      <w:r w:rsidR="00153DC6">
        <w:rPr>
          <w:rFonts w:ascii="Times New Roman" w:hAnsi="Times New Roman" w:cs="Times New Roman"/>
          <w:sz w:val="28"/>
        </w:rPr>
        <w:t>ей</w:t>
      </w:r>
      <w:r w:rsidRPr="0037238E">
        <w:rPr>
          <w:rFonts w:ascii="Times New Roman" w:hAnsi="Times New Roman" w:cs="Times New Roman"/>
          <w:sz w:val="28"/>
        </w:rPr>
        <w:t xml:space="preserve"> или индивидуальн</w:t>
      </w:r>
      <w:r>
        <w:rPr>
          <w:rFonts w:ascii="Times New Roman" w:hAnsi="Times New Roman" w:cs="Times New Roman"/>
          <w:sz w:val="28"/>
        </w:rPr>
        <w:t xml:space="preserve">ым </w:t>
      </w:r>
      <w:r w:rsidRPr="0037238E">
        <w:rPr>
          <w:rFonts w:ascii="Times New Roman" w:hAnsi="Times New Roman" w:cs="Times New Roman"/>
          <w:sz w:val="28"/>
        </w:rPr>
        <w:t>предпринимател</w:t>
      </w:r>
      <w:r>
        <w:rPr>
          <w:rFonts w:ascii="Times New Roman" w:hAnsi="Times New Roman" w:cs="Times New Roman"/>
          <w:sz w:val="28"/>
        </w:rPr>
        <w:t xml:space="preserve">ем о передаче полномочий единоличного исполнительного органа </w:t>
      </w:r>
      <w:r w:rsidRPr="0037238E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а</w:t>
      </w:r>
      <w:r w:rsidRPr="0037238E">
        <w:rPr>
          <w:rFonts w:ascii="Times New Roman" w:hAnsi="Times New Roman" w:cs="Times New Roman"/>
          <w:sz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</w:rPr>
        <w:t>;</w:t>
      </w:r>
    </w:p>
    <w:p w:rsidR="00DA0A8E" w:rsidRDefault="00DA0A8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DA0A8E">
        <w:rPr>
          <w:rFonts w:ascii="Times New Roman" w:hAnsi="Times New Roman" w:cs="Times New Roman"/>
          <w:sz w:val="28"/>
        </w:rPr>
        <w:t>договор об осуществлении прав участников общества</w:t>
      </w:r>
      <w:r>
        <w:rPr>
          <w:rFonts w:ascii="Times New Roman" w:hAnsi="Times New Roman" w:cs="Times New Roman"/>
          <w:sz w:val="28"/>
        </w:rPr>
        <w:t xml:space="preserve"> с ограниченной ответственностью (</w:t>
      </w:r>
      <w:r w:rsidRPr="00DA0A8E">
        <w:rPr>
          <w:rFonts w:ascii="Times New Roman" w:hAnsi="Times New Roman" w:cs="Times New Roman"/>
          <w:sz w:val="28"/>
        </w:rPr>
        <w:t>пункт 3 статьи 8 Федерального закона от 8 февраля 1998 г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lastRenderedPageBreak/>
        <w:t>№</w:t>
      </w:r>
      <w:r w:rsidRPr="00DA0A8E">
        <w:rPr>
          <w:rFonts w:ascii="Times New Roman" w:hAnsi="Times New Roman" w:cs="Times New Roman"/>
          <w:sz w:val="28"/>
        </w:rPr>
        <w:t xml:space="preserve"> 14-ФЗ </w:t>
      </w:r>
      <w:r>
        <w:rPr>
          <w:rFonts w:ascii="Times New Roman" w:hAnsi="Times New Roman" w:cs="Times New Roman"/>
          <w:sz w:val="28"/>
        </w:rPr>
        <w:t>«</w:t>
      </w:r>
      <w:r w:rsidRPr="00DA0A8E">
        <w:rPr>
          <w:rFonts w:ascii="Times New Roman" w:hAnsi="Times New Roman" w:cs="Times New Roman"/>
          <w:sz w:val="28"/>
        </w:rPr>
        <w:t>Об обществах с ограниченной ответственностью</w:t>
      </w:r>
      <w:r>
        <w:rPr>
          <w:rFonts w:ascii="Times New Roman" w:hAnsi="Times New Roman" w:cs="Times New Roman"/>
          <w:sz w:val="28"/>
        </w:rPr>
        <w:t>» (далее – Федеральный закон № 14-ФЗ);</w:t>
      </w:r>
    </w:p>
    <w:p w:rsidR="00B77E73" w:rsidRDefault="00B77E7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конвертируемого займа, предусмотренный статьей 19.1 Федерального закона № 14-ФЗ;</w:t>
      </w:r>
    </w:p>
    <w:p w:rsidR="00B77E73" w:rsidRDefault="00B77E7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залога доли </w:t>
      </w:r>
      <w:r w:rsidRPr="00B77E73">
        <w:rPr>
          <w:rFonts w:ascii="Times New Roman" w:hAnsi="Times New Roman" w:cs="Times New Roman"/>
          <w:sz w:val="28"/>
        </w:rPr>
        <w:t>общест</w:t>
      </w:r>
      <w:r w:rsidR="00F84EEF">
        <w:rPr>
          <w:rFonts w:ascii="Times New Roman" w:hAnsi="Times New Roman" w:cs="Times New Roman"/>
          <w:sz w:val="28"/>
        </w:rPr>
        <w:t>ва</w:t>
      </w:r>
      <w:r w:rsidRPr="00B77E73">
        <w:rPr>
          <w:rFonts w:ascii="Times New Roman" w:hAnsi="Times New Roman" w:cs="Times New Roman"/>
          <w:sz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</w:rPr>
        <w:t>;</w:t>
      </w:r>
    </w:p>
    <w:p w:rsidR="0037238E" w:rsidRDefault="0037238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управления залогом </w:t>
      </w:r>
      <w:r w:rsidRPr="0037238E">
        <w:rPr>
          <w:rFonts w:ascii="Times New Roman" w:hAnsi="Times New Roman" w:cs="Times New Roman"/>
          <w:sz w:val="28"/>
        </w:rPr>
        <w:t>доли обществ</w:t>
      </w:r>
      <w:r w:rsidR="00F84EEF">
        <w:rPr>
          <w:rFonts w:ascii="Times New Roman" w:hAnsi="Times New Roman" w:cs="Times New Roman"/>
          <w:sz w:val="28"/>
        </w:rPr>
        <w:t>а</w:t>
      </w:r>
      <w:r w:rsidRPr="0037238E">
        <w:rPr>
          <w:rFonts w:ascii="Times New Roman" w:hAnsi="Times New Roman" w:cs="Times New Roman"/>
          <w:sz w:val="28"/>
        </w:rPr>
        <w:t xml:space="preserve"> с ограниченной ответственностью;</w:t>
      </w:r>
    </w:p>
    <w:p w:rsidR="0037238E" w:rsidRPr="00197119" w:rsidRDefault="0037238E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197119">
        <w:rPr>
          <w:rFonts w:ascii="Times New Roman" w:hAnsi="Times New Roman" w:cs="Times New Roman"/>
          <w:sz w:val="28"/>
        </w:rPr>
        <w:t>добровольн</w:t>
      </w:r>
      <w:r w:rsidR="00F84EEF" w:rsidRPr="00197119">
        <w:rPr>
          <w:rFonts w:ascii="Times New Roman" w:hAnsi="Times New Roman" w:cs="Times New Roman"/>
          <w:sz w:val="28"/>
        </w:rPr>
        <w:t>ая</w:t>
      </w:r>
      <w:r w:rsidRPr="00197119">
        <w:rPr>
          <w:rFonts w:ascii="Times New Roman" w:hAnsi="Times New Roman" w:cs="Times New Roman"/>
          <w:sz w:val="28"/>
        </w:rPr>
        <w:t xml:space="preserve"> реорганизация общества с ограниченной ответственностью</w:t>
      </w:r>
      <w:r w:rsidR="00153DC6" w:rsidRPr="00197119">
        <w:rPr>
          <w:rFonts w:ascii="Times New Roman" w:hAnsi="Times New Roman" w:cs="Times New Roman"/>
          <w:sz w:val="28"/>
        </w:rPr>
        <w:t xml:space="preserve"> в </w:t>
      </w:r>
      <w:r w:rsidR="007E6DCD">
        <w:rPr>
          <w:rFonts w:ascii="Times New Roman" w:hAnsi="Times New Roman" w:cs="Times New Roman"/>
          <w:sz w:val="28"/>
        </w:rPr>
        <w:t xml:space="preserve">соответствии с </w:t>
      </w:r>
      <w:r w:rsidR="00153DC6" w:rsidRPr="00197119">
        <w:rPr>
          <w:rFonts w:ascii="Times New Roman" w:hAnsi="Times New Roman" w:cs="Times New Roman"/>
          <w:sz w:val="28"/>
        </w:rPr>
        <w:t>законодательством Российской Федерации;</w:t>
      </w:r>
    </w:p>
    <w:p w:rsidR="00B77E73" w:rsidRDefault="00E863A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простого товарищества (договор о совместной деятельности), заключаемый </w:t>
      </w:r>
      <w:r w:rsidRPr="00E863A3">
        <w:rPr>
          <w:rFonts w:ascii="Times New Roman" w:hAnsi="Times New Roman" w:cs="Times New Roman"/>
          <w:sz w:val="28"/>
        </w:rPr>
        <w:t>обществ</w:t>
      </w:r>
      <w:r>
        <w:rPr>
          <w:rFonts w:ascii="Times New Roman" w:hAnsi="Times New Roman" w:cs="Times New Roman"/>
          <w:sz w:val="28"/>
        </w:rPr>
        <w:t>ом</w:t>
      </w:r>
      <w:r w:rsidRPr="00E863A3">
        <w:rPr>
          <w:rFonts w:ascii="Times New Roman" w:hAnsi="Times New Roman" w:cs="Times New Roman"/>
          <w:sz w:val="28"/>
        </w:rPr>
        <w:t xml:space="preserve"> с ограниченной ответственностью;</w:t>
      </w:r>
    </w:p>
    <w:p w:rsidR="00E863A3" w:rsidRDefault="00E863A3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договор доверительного управления, поручения</w:t>
      </w:r>
      <w:r w:rsidRPr="00E863A3">
        <w:rPr>
          <w:rFonts w:ascii="Times New Roman" w:hAnsi="Times New Roman" w:cs="Times New Roman"/>
          <w:sz w:val="28"/>
        </w:rPr>
        <w:t xml:space="preserve"> и (или)</w:t>
      </w:r>
      <w:r>
        <w:rPr>
          <w:rFonts w:ascii="Times New Roman" w:hAnsi="Times New Roman" w:cs="Times New Roman"/>
          <w:sz w:val="28"/>
        </w:rPr>
        <w:t xml:space="preserve"> </w:t>
      </w:r>
      <w:r w:rsidRPr="00E863A3">
        <w:rPr>
          <w:rFonts w:ascii="Times New Roman" w:hAnsi="Times New Roman" w:cs="Times New Roman"/>
          <w:sz w:val="28"/>
        </w:rPr>
        <w:t xml:space="preserve">иного соглашения, предметом которого является осуществление прав, удостоверенных </w:t>
      </w:r>
      <w:r>
        <w:rPr>
          <w:rFonts w:ascii="Times New Roman" w:hAnsi="Times New Roman" w:cs="Times New Roman"/>
          <w:sz w:val="28"/>
        </w:rPr>
        <w:t xml:space="preserve">долями </w:t>
      </w:r>
      <w:r w:rsidRPr="00E863A3">
        <w:rPr>
          <w:rFonts w:ascii="Times New Roman" w:hAnsi="Times New Roman" w:cs="Times New Roman"/>
          <w:sz w:val="28"/>
        </w:rPr>
        <w:t>обществ с ограниченной ответственностью</w:t>
      </w:r>
      <w:r>
        <w:rPr>
          <w:rFonts w:ascii="Times New Roman" w:hAnsi="Times New Roman" w:cs="Times New Roman"/>
          <w:sz w:val="28"/>
        </w:rPr>
        <w:t>;</w:t>
      </w:r>
    </w:p>
    <w:p w:rsidR="00E863A3" w:rsidRDefault="000C3A05" w:rsidP="007E6DCD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иные сделки (операции), </w:t>
      </w:r>
      <w:r w:rsidRPr="000C3A05">
        <w:rPr>
          <w:rFonts w:ascii="Times New Roman" w:hAnsi="Times New Roman" w:cs="Times New Roman"/>
          <w:sz w:val="28"/>
        </w:rPr>
        <w:t>влекущи</w:t>
      </w:r>
      <w:r>
        <w:rPr>
          <w:rFonts w:ascii="Times New Roman" w:hAnsi="Times New Roman" w:cs="Times New Roman"/>
          <w:sz w:val="28"/>
        </w:rPr>
        <w:t>е</w:t>
      </w:r>
      <w:r w:rsidRPr="000C3A05">
        <w:rPr>
          <w:rFonts w:ascii="Times New Roman" w:hAnsi="Times New Roman" w:cs="Times New Roman"/>
          <w:sz w:val="28"/>
        </w:rPr>
        <w:t xml:space="preserve"> за собой прямо и (или) косвенно установление, изменение или прекращение прав</w:t>
      </w:r>
      <w:r w:rsidR="00A214BA">
        <w:rPr>
          <w:rFonts w:ascii="Times New Roman" w:hAnsi="Times New Roman" w:cs="Times New Roman"/>
          <w:sz w:val="28"/>
        </w:rPr>
        <w:t xml:space="preserve"> в</w:t>
      </w:r>
      <w:r w:rsidR="00A214BA" w:rsidRPr="00A214BA">
        <w:rPr>
          <w:rFonts w:ascii="Times New Roman" w:hAnsi="Times New Roman" w:cs="Times New Roman"/>
          <w:sz w:val="28"/>
        </w:rPr>
        <w:t>ладения, пользования и (или) распоряжения долями в уставных капиталах обществ с ограниченной ответственностью либо иных прав,</w:t>
      </w:r>
      <w:r w:rsidRPr="000C3A05">
        <w:rPr>
          <w:rFonts w:ascii="Times New Roman" w:hAnsi="Times New Roman" w:cs="Times New Roman"/>
          <w:sz w:val="28"/>
        </w:rPr>
        <w:t xml:space="preserve"> позволяющи</w:t>
      </w:r>
      <w:r>
        <w:rPr>
          <w:rFonts w:ascii="Times New Roman" w:hAnsi="Times New Roman" w:cs="Times New Roman"/>
          <w:sz w:val="28"/>
        </w:rPr>
        <w:t>х</w:t>
      </w:r>
      <w:r w:rsidRPr="000C3A05">
        <w:rPr>
          <w:rFonts w:ascii="Times New Roman" w:hAnsi="Times New Roman" w:cs="Times New Roman"/>
          <w:sz w:val="28"/>
        </w:rPr>
        <w:t xml:space="preserve"> определять условия управления обществами с ограниченной ответственностью и (или) условия осуществления ими предпринимательской деятельности.</w:t>
      </w:r>
    </w:p>
    <w:p w:rsidR="000C3A05" w:rsidRDefault="000C3A05" w:rsidP="007E6DCD">
      <w:pPr>
        <w:pStyle w:val="a3"/>
        <w:ind w:left="927" w:firstLine="709"/>
        <w:jc w:val="both"/>
        <w:rPr>
          <w:rFonts w:ascii="Times New Roman" w:hAnsi="Times New Roman" w:cs="Times New Roman"/>
          <w:sz w:val="28"/>
        </w:rPr>
      </w:pPr>
    </w:p>
    <w:p w:rsidR="00D665E4" w:rsidRDefault="00D665E4" w:rsidP="00F84EEF">
      <w:pPr>
        <w:pStyle w:val="a3"/>
        <w:ind w:left="927"/>
        <w:jc w:val="both"/>
        <w:rPr>
          <w:rFonts w:ascii="Times New Roman" w:hAnsi="Times New Roman" w:cs="Times New Roman"/>
          <w:sz w:val="28"/>
        </w:rPr>
      </w:pPr>
    </w:p>
    <w:p w:rsidR="00D665E4" w:rsidRDefault="00D665E4" w:rsidP="00D665E4">
      <w:pPr>
        <w:pStyle w:val="a3"/>
        <w:ind w:left="927"/>
        <w:jc w:val="right"/>
        <w:rPr>
          <w:rFonts w:ascii="Times New Roman" w:hAnsi="Times New Roman" w:cs="Times New Roman"/>
          <w:sz w:val="28"/>
        </w:rPr>
      </w:pPr>
    </w:p>
    <w:p w:rsidR="00D665E4" w:rsidRDefault="00D665E4" w:rsidP="00D665E4">
      <w:pPr>
        <w:pStyle w:val="a3"/>
        <w:ind w:left="92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А.В. Моисеев</w:t>
      </w:r>
    </w:p>
    <w:p w:rsidR="00E863A3" w:rsidRDefault="00E863A3" w:rsidP="00B77E73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A0A8E" w:rsidRPr="00A52BB2" w:rsidRDefault="00DA0A8E" w:rsidP="00DA0A8E">
      <w:pPr>
        <w:pStyle w:val="a3"/>
        <w:ind w:left="709"/>
        <w:jc w:val="both"/>
        <w:rPr>
          <w:rFonts w:ascii="Times New Roman" w:hAnsi="Times New Roman" w:cs="Times New Roman"/>
          <w:sz w:val="28"/>
        </w:rPr>
      </w:pPr>
    </w:p>
    <w:sectPr w:rsidR="00DA0A8E" w:rsidRPr="00A52BB2" w:rsidSect="001B29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55" w:rsidRDefault="00174E55" w:rsidP="001B294C">
      <w:pPr>
        <w:spacing w:after="0" w:line="240" w:lineRule="auto"/>
      </w:pPr>
      <w:r>
        <w:separator/>
      </w:r>
    </w:p>
  </w:endnote>
  <w:endnote w:type="continuationSeparator" w:id="0">
    <w:p w:rsidR="00174E55" w:rsidRDefault="00174E55" w:rsidP="001B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55" w:rsidRDefault="00174E55" w:rsidP="001B294C">
      <w:pPr>
        <w:spacing w:after="0" w:line="240" w:lineRule="auto"/>
      </w:pPr>
      <w:r>
        <w:separator/>
      </w:r>
    </w:p>
  </w:footnote>
  <w:footnote w:type="continuationSeparator" w:id="0">
    <w:p w:rsidR="00174E55" w:rsidRDefault="00174E55" w:rsidP="001B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72425"/>
      <w:docPartObj>
        <w:docPartGallery w:val="Page Numbers (Top of Page)"/>
        <w:docPartUnique/>
      </w:docPartObj>
    </w:sdtPr>
    <w:sdtEndPr/>
    <w:sdtContent>
      <w:p w:rsidR="001B294C" w:rsidRDefault="001B2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F1">
          <w:rPr>
            <w:noProof/>
          </w:rPr>
          <w:t>5</w:t>
        </w:r>
        <w:r>
          <w:fldChar w:fldCharType="end"/>
        </w:r>
      </w:p>
    </w:sdtContent>
  </w:sdt>
  <w:p w:rsidR="001B294C" w:rsidRDefault="001B29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1E7"/>
    <w:multiLevelType w:val="hybridMultilevel"/>
    <w:tmpl w:val="CAD83C5C"/>
    <w:lvl w:ilvl="0" w:tplc="4C12CF5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831D16"/>
    <w:multiLevelType w:val="hybridMultilevel"/>
    <w:tmpl w:val="E4041372"/>
    <w:lvl w:ilvl="0" w:tplc="10BC48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A"/>
    <w:rsid w:val="000C3A05"/>
    <w:rsid w:val="000C5ACD"/>
    <w:rsid w:val="001068C0"/>
    <w:rsid w:val="001456AF"/>
    <w:rsid w:val="00153DC6"/>
    <w:rsid w:val="00174E55"/>
    <w:rsid w:val="00197119"/>
    <w:rsid w:val="001B294C"/>
    <w:rsid w:val="001E3F5E"/>
    <w:rsid w:val="00237D03"/>
    <w:rsid w:val="0037238E"/>
    <w:rsid w:val="00431B30"/>
    <w:rsid w:val="00457ED5"/>
    <w:rsid w:val="004A55FF"/>
    <w:rsid w:val="00560F72"/>
    <w:rsid w:val="005769BE"/>
    <w:rsid w:val="00613667"/>
    <w:rsid w:val="00746AF1"/>
    <w:rsid w:val="007E6DCD"/>
    <w:rsid w:val="008B5BFA"/>
    <w:rsid w:val="00903231"/>
    <w:rsid w:val="009C53CA"/>
    <w:rsid w:val="009E1745"/>
    <w:rsid w:val="009F38F0"/>
    <w:rsid w:val="00A214BA"/>
    <w:rsid w:val="00A41296"/>
    <w:rsid w:val="00A518B4"/>
    <w:rsid w:val="00A52BB2"/>
    <w:rsid w:val="00A94B7C"/>
    <w:rsid w:val="00B4789B"/>
    <w:rsid w:val="00B77E73"/>
    <w:rsid w:val="00C46B31"/>
    <w:rsid w:val="00CE101D"/>
    <w:rsid w:val="00D665E4"/>
    <w:rsid w:val="00DA0A8E"/>
    <w:rsid w:val="00E14BED"/>
    <w:rsid w:val="00E5521C"/>
    <w:rsid w:val="00E6135A"/>
    <w:rsid w:val="00E771C0"/>
    <w:rsid w:val="00E863A3"/>
    <w:rsid w:val="00F84EEF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EF33C-850C-4B11-97C4-E7704B2A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6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4C"/>
  </w:style>
  <w:style w:type="paragraph" w:styleId="a6">
    <w:name w:val="footer"/>
    <w:basedOn w:val="a"/>
    <w:link w:val="a7"/>
    <w:uiPriority w:val="99"/>
    <w:unhideWhenUsed/>
    <w:rsid w:val="001B2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4C"/>
  </w:style>
  <w:style w:type="paragraph" w:styleId="a8">
    <w:name w:val="Balloon Text"/>
    <w:basedOn w:val="a"/>
    <w:link w:val="a9"/>
    <w:uiPriority w:val="99"/>
    <w:semiHidden/>
    <w:unhideWhenUsed/>
    <w:rsid w:val="000C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0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D665E4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исунок"/>
    <w:basedOn w:val="a"/>
    <w:link w:val="ac"/>
    <w:qFormat/>
    <w:rsid w:val="00D665E4"/>
    <w:pPr>
      <w:spacing w:after="0" w:line="240" w:lineRule="auto"/>
      <w:contextualSpacing/>
    </w:pPr>
    <w:rPr>
      <w:rFonts w:ascii="Times New Roman" w:hAnsi="Times New Roman" w:cs="Times New Roman"/>
      <w:noProof/>
      <w:sz w:val="24"/>
      <w:szCs w:val="28"/>
    </w:rPr>
  </w:style>
  <w:style w:type="character" w:customStyle="1" w:styleId="ac">
    <w:name w:val="Рисунок Знак"/>
    <w:basedOn w:val="a0"/>
    <w:link w:val="ab"/>
    <w:rsid w:val="00D665E4"/>
    <w:rPr>
      <w:rFonts w:ascii="Times New Roman" w:hAnsi="Times New Roman" w:cs="Times New Roman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ДЖАНАЕВА ВЕРОНИКА БАТРАЗОВНА</dc:creator>
  <cp:keywords/>
  <dc:description/>
  <cp:lastModifiedBy>Чуйко Владислав Александрович</cp:lastModifiedBy>
  <cp:revision>5</cp:revision>
  <cp:lastPrinted>2022-10-10T14:59:00Z</cp:lastPrinted>
  <dcterms:created xsi:type="dcterms:W3CDTF">2022-10-13T06:36:00Z</dcterms:created>
  <dcterms:modified xsi:type="dcterms:W3CDTF">2022-10-13T07:41:00Z</dcterms:modified>
</cp:coreProperties>
</file>